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560" w:rsidRPr="005039B4" w:rsidRDefault="00C44560" w:rsidP="00540F6C">
      <w:pPr>
        <w:jc w:val="both"/>
        <w:rPr>
          <w:rFonts w:ascii="Arial" w:hAnsi="Arial" w:cs="Arial"/>
          <w:b/>
          <w:spacing w:val="-1"/>
          <w:sz w:val="20"/>
          <w:szCs w:val="20"/>
          <w:shd w:val="clear" w:color="auto" w:fill="FFFFFF"/>
        </w:rPr>
      </w:pPr>
      <w:r w:rsidRPr="005039B4">
        <w:rPr>
          <w:rFonts w:ascii="Arial" w:hAnsi="Arial" w:cs="Arial"/>
          <w:b/>
          <w:spacing w:val="-1"/>
          <w:sz w:val="20"/>
          <w:szCs w:val="20"/>
          <w:shd w:val="clear" w:color="auto" w:fill="FFFFFF"/>
        </w:rPr>
        <w:t>Tema: Números Naturais</w:t>
      </w:r>
    </w:p>
    <w:p w:rsidR="00ED7B4D" w:rsidRPr="005039B4" w:rsidRDefault="00ED7B4D" w:rsidP="00F87279">
      <w:pPr>
        <w:jc w:val="both"/>
        <w:rPr>
          <w:rFonts w:ascii="Arial" w:hAnsi="Arial" w:cs="Arial"/>
          <w:b/>
          <w:spacing w:val="-1"/>
          <w:sz w:val="20"/>
          <w:szCs w:val="20"/>
          <w:shd w:val="clear" w:color="auto" w:fill="FFFFFF"/>
        </w:rPr>
      </w:pPr>
    </w:p>
    <w:p w:rsidR="002B49C3" w:rsidRPr="005039B4" w:rsidRDefault="002B49C3" w:rsidP="00F87279">
      <w:pPr>
        <w:pStyle w:val="NormalWeb"/>
        <w:shd w:val="clear" w:color="auto" w:fill="FFFFFF"/>
        <w:spacing w:before="0" w:beforeAutospacing="0" w:after="0" w:afterAutospacing="0"/>
        <w:jc w:val="both"/>
        <w:rPr>
          <w:rFonts w:ascii="Arial" w:hAnsi="Arial" w:cs="Arial"/>
          <w:spacing w:val="-1"/>
          <w:sz w:val="20"/>
          <w:szCs w:val="20"/>
          <w:shd w:val="clear" w:color="auto" w:fill="FFFFFF"/>
        </w:rPr>
      </w:pPr>
      <w:r w:rsidRPr="005039B4">
        <w:rPr>
          <w:rFonts w:ascii="Arial" w:hAnsi="Arial" w:cs="Arial"/>
          <w:spacing w:val="-1"/>
          <w:sz w:val="20"/>
          <w:szCs w:val="20"/>
          <w:shd w:val="clear" w:color="auto" w:fill="FFFFFF"/>
        </w:rPr>
        <w:t>Os números naturais é o conjunto definido pelo símbolo N, que são formados pelos números inteiros não negativos mais o zero. Este é um importante conjunto dos conjuntos numéricos pela sua usabilidade no dia a dia. N = {0, 1, 2, 3, 4, 5, 6, 7, 8, 9, 10, …}</w:t>
      </w:r>
    </w:p>
    <w:p w:rsidR="00C44560" w:rsidRPr="005039B4" w:rsidRDefault="002B49C3" w:rsidP="00F87279">
      <w:pPr>
        <w:pStyle w:val="NormalWeb"/>
        <w:shd w:val="clear" w:color="auto" w:fill="FFFFFF"/>
        <w:spacing w:before="0" w:beforeAutospacing="0" w:after="0" w:afterAutospacing="0"/>
        <w:jc w:val="both"/>
        <w:rPr>
          <w:rFonts w:ascii="Arial" w:hAnsi="Arial" w:cs="Arial"/>
          <w:spacing w:val="-1"/>
          <w:sz w:val="20"/>
          <w:szCs w:val="20"/>
          <w:shd w:val="clear" w:color="auto" w:fill="FFFFFF"/>
        </w:rPr>
      </w:pPr>
      <w:r w:rsidRPr="005039B4">
        <w:rPr>
          <w:rFonts w:ascii="Arial" w:hAnsi="Arial" w:cs="Arial"/>
          <w:spacing w:val="-1"/>
          <w:sz w:val="20"/>
          <w:szCs w:val="20"/>
          <w:shd w:val="clear" w:color="auto" w:fill="FFFFFF"/>
        </w:rPr>
        <w:t>A reticência no final indica que o conjunto é infinito, portanto impossível de representar todos os números de N. N também é subconjunto dos números inteiros Z, ou seja, N está contido em Z.</w:t>
      </w:r>
    </w:p>
    <w:p w:rsidR="002B49C3" w:rsidRPr="005039B4" w:rsidRDefault="002B49C3" w:rsidP="00F87279">
      <w:pPr>
        <w:pStyle w:val="NormalWeb"/>
        <w:shd w:val="clear" w:color="auto" w:fill="FFFFFF"/>
        <w:spacing w:after="0" w:afterAutospacing="0"/>
        <w:jc w:val="both"/>
        <w:rPr>
          <w:rFonts w:ascii="Arial" w:hAnsi="Arial" w:cs="Arial"/>
          <w:b/>
          <w:spacing w:val="-1"/>
          <w:sz w:val="20"/>
          <w:szCs w:val="20"/>
          <w:shd w:val="clear" w:color="auto" w:fill="FFFFFF"/>
        </w:rPr>
      </w:pPr>
      <w:r w:rsidRPr="005039B4">
        <w:rPr>
          <w:rFonts w:ascii="Arial" w:hAnsi="Arial" w:cs="Arial"/>
          <w:spacing w:val="-1"/>
          <w:sz w:val="20"/>
          <w:szCs w:val="20"/>
          <w:shd w:val="clear" w:color="auto" w:fill="FFFFFF"/>
        </w:rPr>
        <w:t xml:space="preserve">Referência: </w:t>
      </w:r>
      <w:hyperlink r:id="rId5" w:history="1">
        <w:r w:rsidRPr="005039B4">
          <w:rPr>
            <w:rStyle w:val="Hyperlink"/>
            <w:rFonts w:ascii="Arial" w:hAnsi="Arial" w:cs="Arial"/>
            <w:color w:val="auto"/>
            <w:sz w:val="20"/>
            <w:szCs w:val="20"/>
            <w:u w:val="none"/>
          </w:rPr>
          <w:t>https://matematicabasica.net/numeros-naturais/</w:t>
        </w:r>
      </w:hyperlink>
    </w:p>
    <w:p w:rsidR="00C44560" w:rsidRPr="005039B4" w:rsidRDefault="00C44560" w:rsidP="00F87279">
      <w:pPr>
        <w:jc w:val="both"/>
        <w:rPr>
          <w:rFonts w:ascii="Arial" w:hAnsi="Arial" w:cs="Arial"/>
          <w:b/>
          <w:spacing w:val="-1"/>
          <w:sz w:val="20"/>
          <w:szCs w:val="20"/>
          <w:shd w:val="clear" w:color="auto" w:fill="FFFFFF"/>
        </w:rPr>
      </w:pPr>
    </w:p>
    <w:p w:rsidR="00ED7B4D" w:rsidRDefault="008744BC" w:rsidP="00F87279">
      <w:pPr>
        <w:jc w:val="both"/>
        <w:rPr>
          <w:rFonts w:ascii="Arial" w:hAnsi="Arial" w:cs="Arial"/>
          <w:b/>
          <w:spacing w:val="-1"/>
          <w:sz w:val="20"/>
          <w:szCs w:val="20"/>
          <w:shd w:val="clear" w:color="auto" w:fill="FFFFFF"/>
        </w:rPr>
      </w:pPr>
      <w:r>
        <w:rPr>
          <w:rFonts w:ascii="Arial" w:hAnsi="Arial" w:cs="Arial"/>
          <w:b/>
          <w:spacing w:val="-1"/>
          <w:sz w:val="20"/>
          <w:szCs w:val="20"/>
          <w:shd w:val="clear" w:color="auto" w:fill="FFFFFF"/>
        </w:rPr>
        <w:t>Tema: Progressão Aritmética</w:t>
      </w:r>
    </w:p>
    <w:p w:rsidR="008744BC" w:rsidRDefault="008744BC" w:rsidP="00F87279">
      <w:pPr>
        <w:jc w:val="both"/>
        <w:rPr>
          <w:rFonts w:ascii="Arial" w:hAnsi="Arial" w:cs="Arial"/>
          <w:b/>
          <w:spacing w:val="-1"/>
          <w:sz w:val="20"/>
          <w:szCs w:val="20"/>
          <w:shd w:val="clear" w:color="auto" w:fill="FFFFFF"/>
        </w:rPr>
      </w:pPr>
    </w:p>
    <w:p w:rsidR="008744BC" w:rsidRPr="007E0B49" w:rsidRDefault="008744BC" w:rsidP="008744BC">
      <w:pPr>
        <w:rPr>
          <w:rFonts w:ascii="Arial" w:hAnsi="Arial" w:cs="Arial"/>
          <w:color w:val="222222"/>
          <w:sz w:val="20"/>
          <w:szCs w:val="20"/>
          <w:shd w:val="clear" w:color="auto" w:fill="FFFFFF"/>
          <w:lang w:eastAsia="en-US"/>
        </w:rPr>
      </w:pPr>
      <w:r w:rsidRPr="007E0B49">
        <w:rPr>
          <w:rFonts w:ascii="Arial" w:hAnsi="Arial" w:cs="Arial"/>
          <w:color w:val="222222"/>
          <w:sz w:val="20"/>
          <w:szCs w:val="20"/>
          <w:shd w:val="clear" w:color="auto" w:fill="FFFFFF"/>
          <w:lang w:eastAsia="en-US"/>
        </w:rPr>
        <w:t>Uma </w:t>
      </w:r>
      <w:r w:rsidRPr="007E0B49">
        <w:rPr>
          <w:rFonts w:ascii="Arial" w:hAnsi="Arial" w:cs="Arial"/>
          <w:color w:val="222222"/>
          <w:sz w:val="20"/>
          <w:szCs w:val="20"/>
          <w:lang w:eastAsia="en-US"/>
        </w:rPr>
        <w:t>progressão aritmética</w:t>
      </w:r>
      <w:r w:rsidRPr="007E0B49">
        <w:rPr>
          <w:rFonts w:ascii="Arial" w:hAnsi="Arial" w:cs="Arial"/>
          <w:color w:val="222222"/>
          <w:sz w:val="20"/>
          <w:szCs w:val="20"/>
          <w:shd w:val="clear" w:color="auto" w:fill="FFFFFF"/>
          <w:lang w:eastAsia="en-US"/>
        </w:rPr>
        <w:t> (abreviadamente, P. A.) é uma sequência numérica em que cada termo, a partir do segundo, é igual à soma do termo anterior com uma constante. O número é chamado de razão ou diferença comum da </w:t>
      </w:r>
      <w:r w:rsidRPr="007E0B49">
        <w:rPr>
          <w:rFonts w:ascii="Arial" w:hAnsi="Arial" w:cs="Arial"/>
          <w:color w:val="222222"/>
          <w:sz w:val="20"/>
          <w:szCs w:val="20"/>
          <w:lang w:eastAsia="en-US"/>
        </w:rPr>
        <w:t>progressão aritmética</w:t>
      </w:r>
      <w:r w:rsidRPr="007E0B49">
        <w:rPr>
          <w:rFonts w:ascii="Arial" w:hAnsi="Arial" w:cs="Arial"/>
          <w:color w:val="222222"/>
          <w:sz w:val="20"/>
          <w:szCs w:val="20"/>
          <w:shd w:val="clear" w:color="auto" w:fill="FFFFFF"/>
          <w:lang w:eastAsia="en-US"/>
        </w:rPr>
        <w:t>.</w:t>
      </w:r>
    </w:p>
    <w:p w:rsidR="008744BC" w:rsidRPr="007E0B49" w:rsidRDefault="008744BC" w:rsidP="008744BC">
      <w:pPr>
        <w:rPr>
          <w:rFonts w:ascii="Arial" w:hAnsi="Arial" w:cs="Arial"/>
          <w:color w:val="222222"/>
          <w:sz w:val="20"/>
          <w:szCs w:val="20"/>
          <w:shd w:val="clear" w:color="auto" w:fill="FFFFFF"/>
          <w:lang w:eastAsia="en-US"/>
        </w:rPr>
      </w:pPr>
    </w:p>
    <w:p w:rsidR="008744BC" w:rsidRPr="007E0B49" w:rsidRDefault="008744BC" w:rsidP="008744BC">
      <w:pPr>
        <w:rPr>
          <w:sz w:val="20"/>
          <w:szCs w:val="20"/>
          <w:lang w:eastAsia="en-US"/>
        </w:rPr>
      </w:pPr>
      <w:r w:rsidRPr="007E0B49">
        <w:rPr>
          <w:rFonts w:ascii="Arial" w:hAnsi="Arial" w:cs="Arial"/>
          <w:color w:val="222222"/>
          <w:sz w:val="20"/>
          <w:szCs w:val="20"/>
          <w:shd w:val="clear" w:color="auto" w:fill="FFFFFF"/>
          <w:lang w:eastAsia="en-US"/>
        </w:rPr>
        <w:t>Referência: https://pt.wikipedia.org/wiki/Progressão_aritmética</w:t>
      </w:r>
    </w:p>
    <w:p w:rsidR="008744BC" w:rsidRDefault="008744BC" w:rsidP="00F87279">
      <w:pPr>
        <w:jc w:val="both"/>
        <w:rPr>
          <w:rFonts w:ascii="Arial" w:hAnsi="Arial" w:cs="Arial"/>
          <w:b/>
          <w:spacing w:val="-1"/>
          <w:sz w:val="20"/>
          <w:szCs w:val="20"/>
          <w:shd w:val="clear" w:color="auto" w:fill="FFFFFF"/>
        </w:rPr>
      </w:pPr>
    </w:p>
    <w:p w:rsidR="008744BC" w:rsidRPr="008744BC" w:rsidRDefault="008744BC" w:rsidP="00F87279">
      <w:pPr>
        <w:jc w:val="both"/>
        <w:rPr>
          <w:rFonts w:ascii="Arial" w:hAnsi="Arial" w:cs="Arial"/>
          <w:b/>
          <w:spacing w:val="-1"/>
          <w:sz w:val="20"/>
          <w:szCs w:val="20"/>
          <w:shd w:val="clear" w:color="auto" w:fill="FFFFFF"/>
        </w:rPr>
      </w:pPr>
      <w:r w:rsidRPr="008744BC">
        <w:rPr>
          <w:rFonts w:ascii="Arial" w:hAnsi="Arial" w:cs="Arial"/>
          <w:b/>
          <w:spacing w:val="-1"/>
          <w:sz w:val="20"/>
          <w:szCs w:val="20"/>
          <w:shd w:val="clear" w:color="auto" w:fill="FFFFFF"/>
        </w:rPr>
        <w:t>Tema: Progressão Geométrica</w:t>
      </w:r>
    </w:p>
    <w:p w:rsidR="008744BC" w:rsidRPr="008744BC" w:rsidRDefault="008744BC" w:rsidP="00F87279">
      <w:pPr>
        <w:jc w:val="both"/>
        <w:rPr>
          <w:rFonts w:ascii="Arial" w:hAnsi="Arial" w:cs="Arial"/>
          <w:bCs/>
          <w:spacing w:val="-1"/>
          <w:sz w:val="20"/>
          <w:szCs w:val="20"/>
          <w:shd w:val="clear" w:color="auto" w:fill="FFFFFF"/>
        </w:rPr>
      </w:pPr>
    </w:p>
    <w:p w:rsidR="008744BC" w:rsidRPr="007E0B49" w:rsidRDefault="008744BC" w:rsidP="008744BC">
      <w:pPr>
        <w:rPr>
          <w:bCs/>
          <w:sz w:val="20"/>
          <w:szCs w:val="20"/>
          <w:lang w:eastAsia="en-US"/>
        </w:rPr>
      </w:pPr>
      <w:r w:rsidRPr="007E0B49">
        <w:rPr>
          <w:rFonts w:ascii="Arial" w:hAnsi="Arial" w:cs="Arial"/>
          <w:bCs/>
          <w:color w:val="222222"/>
          <w:sz w:val="20"/>
          <w:szCs w:val="20"/>
          <w:lang w:eastAsia="en-US"/>
        </w:rPr>
        <w:t>Progressão geométrica</w:t>
      </w:r>
      <w:r w:rsidRPr="007E0B49">
        <w:rPr>
          <w:rFonts w:ascii="Arial" w:hAnsi="Arial" w:cs="Arial"/>
          <w:bCs/>
          <w:color w:val="222222"/>
          <w:sz w:val="20"/>
          <w:szCs w:val="20"/>
          <w:shd w:val="clear" w:color="auto" w:fill="FFFFFF"/>
          <w:lang w:eastAsia="en-US"/>
        </w:rPr>
        <w:t> é toda sequência numérica em que cada termo, a partir do segundo, é igual ao produto do termo anterior por uma constante q. O número q é chamado de razão da </w:t>
      </w:r>
      <w:r w:rsidRPr="007E0B49">
        <w:rPr>
          <w:rFonts w:ascii="Arial" w:hAnsi="Arial" w:cs="Arial"/>
          <w:bCs/>
          <w:color w:val="222222"/>
          <w:sz w:val="20"/>
          <w:szCs w:val="20"/>
          <w:lang w:eastAsia="en-US"/>
        </w:rPr>
        <w:t>progressão geométrica</w:t>
      </w:r>
      <w:r w:rsidRPr="007E0B49">
        <w:rPr>
          <w:rFonts w:ascii="Arial" w:hAnsi="Arial" w:cs="Arial"/>
          <w:bCs/>
          <w:color w:val="222222"/>
          <w:sz w:val="20"/>
          <w:szCs w:val="20"/>
          <w:shd w:val="clear" w:color="auto" w:fill="FFFFFF"/>
          <w:lang w:eastAsia="en-US"/>
        </w:rPr>
        <w:t>.</w:t>
      </w:r>
    </w:p>
    <w:p w:rsidR="008744BC" w:rsidRPr="008744BC" w:rsidRDefault="008744BC" w:rsidP="00F87279">
      <w:pPr>
        <w:jc w:val="both"/>
        <w:rPr>
          <w:rFonts w:ascii="Arial" w:hAnsi="Arial" w:cs="Arial"/>
          <w:bCs/>
          <w:spacing w:val="-1"/>
          <w:sz w:val="20"/>
          <w:szCs w:val="20"/>
          <w:shd w:val="clear" w:color="auto" w:fill="FFFFFF"/>
        </w:rPr>
      </w:pPr>
    </w:p>
    <w:p w:rsidR="008744BC" w:rsidRPr="008744BC" w:rsidRDefault="008744BC" w:rsidP="00F87279">
      <w:pPr>
        <w:jc w:val="both"/>
        <w:rPr>
          <w:rFonts w:ascii="Arial" w:hAnsi="Arial" w:cs="Arial"/>
          <w:bCs/>
          <w:spacing w:val="-1"/>
          <w:sz w:val="20"/>
          <w:szCs w:val="20"/>
          <w:shd w:val="clear" w:color="auto" w:fill="FFFFFF"/>
        </w:rPr>
      </w:pPr>
      <w:r w:rsidRPr="008744BC">
        <w:rPr>
          <w:rFonts w:ascii="Arial" w:hAnsi="Arial" w:cs="Arial"/>
          <w:bCs/>
          <w:spacing w:val="-1"/>
          <w:sz w:val="20"/>
          <w:szCs w:val="20"/>
          <w:shd w:val="clear" w:color="auto" w:fill="FFFFFF"/>
        </w:rPr>
        <w:t>Referência:http://educacao.globo.com/matematica/assunto/algebra/progressao-geometrica-pg.html</w:t>
      </w:r>
    </w:p>
    <w:p w:rsidR="008744BC" w:rsidRPr="005039B4" w:rsidRDefault="008744BC" w:rsidP="00F87279">
      <w:pPr>
        <w:jc w:val="both"/>
        <w:rPr>
          <w:rFonts w:ascii="Arial" w:hAnsi="Arial" w:cs="Arial"/>
          <w:b/>
          <w:spacing w:val="-1"/>
          <w:sz w:val="20"/>
          <w:szCs w:val="20"/>
          <w:shd w:val="clear" w:color="auto" w:fill="FFFFFF"/>
        </w:rPr>
      </w:pPr>
    </w:p>
    <w:p w:rsidR="00F57B34" w:rsidRPr="005039B4" w:rsidRDefault="00F57B34" w:rsidP="00F87279">
      <w:pPr>
        <w:jc w:val="both"/>
        <w:rPr>
          <w:rFonts w:ascii="Arial" w:hAnsi="Arial" w:cs="Arial"/>
          <w:b/>
          <w:spacing w:val="-1"/>
          <w:sz w:val="20"/>
          <w:szCs w:val="20"/>
          <w:shd w:val="clear" w:color="auto" w:fill="FFFFFF"/>
        </w:rPr>
      </w:pPr>
      <w:r w:rsidRPr="005039B4">
        <w:rPr>
          <w:rFonts w:ascii="Arial" w:hAnsi="Arial" w:cs="Arial"/>
          <w:b/>
          <w:spacing w:val="-1"/>
          <w:sz w:val="20"/>
          <w:szCs w:val="20"/>
          <w:shd w:val="clear" w:color="auto" w:fill="FFFFFF"/>
        </w:rPr>
        <w:t>Tema: Adição</w:t>
      </w:r>
    </w:p>
    <w:p w:rsidR="00F57B34" w:rsidRPr="005039B4" w:rsidRDefault="00F57B34" w:rsidP="00F87279">
      <w:pPr>
        <w:pStyle w:val="NormalWeb"/>
        <w:shd w:val="clear" w:color="auto" w:fill="FFFFFF"/>
        <w:spacing w:after="0" w:afterAutospacing="0"/>
        <w:jc w:val="both"/>
        <w:rPr>
          <w:rFonts w:ascii="Arial" w:hAnsi="Arial" w:cs="Arial"/>
          <w:spacing w:val="-1"/>
          <w:sz w:val="20"/>
          <w:szCs w:val="20"/>
          <w:shd w:val="clear" w:color="auto" w:fill="FFFFFF"/>
        </w:rPr>
      </w:pPr>
      <w:r w:rsidRPr="005039B4">
        <w:rPr>
          <w:rFonts w:ascii="Arial" w:hAnsi="Arial" w:cs="Arial"/>
          <w:spacing w:val="-1"/>
          <w:sz w:val="20"/>
          <w:szCs w:val="20"/>
          <w:shd w:val="clear" w:color="auto" w:fill="FFFFFF"/>
        </w:rPr>
        <w:t>A </w:t>
      </w:r>
      <w:r w:rsidRPr="005039B4">
        <w:rPr>
          <w:rStyle w:val="Strong"/>
          <w:rFonts w:ascii="Arial" w:hAnsi="Arial" w:cs="Arial"/>
          <w:b w:val="0"/>
          <w:spacing w:val="-1"/>
          <w:sz w:val="20"/>
          <w:szCs w:val="20"/>
          <w:shd w:val="clear" w:color="auto" w:fill="FFFFFF"/>
        </w:rPr>
        <w:t>adição</w:t>
      </w:r>
      <w:r w:rsidRPr="005039B4">
        <w:rPr>
          <w:rFonts w:ascii="Arial" w:hAnsi="Arial" w:cs="Arial"/>
          <w:spacing w:val="-1"/>
          <w:sz w:val="20"/>
          <w:szCs w:val="20"/>
          <w:shd w:val="clear" w:color="auto" w:fill="FFFFFF"/>
        </w:rPr>
        <w:t> é uma das quatros operações fundamentais da aritmética. Consiste em adicionar dois ou mais números naturais, conhecido como parcelas, que produz em todos os casos um único resultado que chamamos de </w:t>
      </w:r>
      <w:r w:rsidRPr="005039B4">
        <w:rPr>
          <w:rStyle w:val="Strong"/>
          <w:rFonts w:ascii="Arial" w:hAnsi="Arial" w:cs="Arial"/>
          <w:b w:val="0"/>
          <w:spacing w:val="-1"/>
          <w:sz w:val="20"/>
          <w:szCs w:val="20"/>
          <w:shd w:val="clear" w:color="auto" w:fill="FFFFFF"/>
        </w:rPr>
        <w:t>soma</w:t>
      </w:r>
      <w:r w:rsidRPr="005039B4">
        <w:rPr>
          <w:rFonts w:ascii="Arial" w:hAnsi="Arial" w:cs="Arial"/>
          <w:b/>
          <w:spacing w:val="-1"/>
          <w:sz w:val="20"/>
          <w:szCs w:val="20"/>
          <w:shd w:val="clear" w:color="auto" w:fill="FFFFFF"/>
        </w:rPr>
        <w:t> </w:t>
      </w:r>
      <w:r w:rsidRPr="005039B4">
        <w:rPr>
          <w:rFonts w:ascii="Arial" w:hAnsi="Arial" w:cs="Arial"/>
          <w:spacing w:val="-1"/>
          <w:sz w:val="20"/>
          <w:szCs w:val="20"/>
          <w:shd w:val="clear" w:color="auto" w:fill="FFFFFF"/>
        </w:rPr>
        <w:t>ou</w:t>
      </w:r>
      <w:r w:rsidRPr="005039B4">
        <w:rPr>
          <w:rFonts w:ascii="Arial" w:hAnsi="Arial" w:cs="Arial"/>
          <w:b/>
          <w:spacing w:val="-1"/>
          <w:sz w:val="20"/>
          <w:szCs w:val="20"/>
          <w:shd w:val="clear" w:color="auto" w:fill="FFFFFF"/>
        </w:rPr>
        <w:t> </w:t>
      </w:r>
      <w:r w:rsidRPr="005039B4">
        <w:rPr>
          <w:rStyle w:val="Strong"/>
          <w:rFonts w:ascii="Arial" w:hAnsi="Arial" w:cs="Arial"/>
          <w:b w:val="0"/>
          <w:spacing w:val="-1"/>
          <w:sz w:val="20"/>
          <w:szCs w:val="20"/>
          <w:shd w:val="clear" w:color="auto" w:fill="FFFFFF"/>
        </w:rPr>
        <w:t>total</w:t>
      </w:r>
      <w:r w:rsidRPr="005039B4">
        <w:rPr>
          <w:rFonts w:ascii="Arial" w:hAnsi="Arial" w:cs="Arial"/>
          <w:spacing w:val="-1"/>
          <w:sz w:val="20"/>
          <w:szCs w:val="20"/>
          <w:shd w:val="clear" w:color="auto" w:fill="FFFFFF"/>
        </w:rPr>
        <w:t xml:space="preserve">. </w:t>
      </w:r>
      <w:r w:rsidRPr="005039B4">
        <w:rPr>
          <w:rFonts w:ascii="Arial" w:hAnsi="Arial" w:cs="Arial"/>
          <w:spacing w:val="-1"/>
          <w:sz w:val="20"/>
          <w:szCs w:val="20"/>
        </w:rPr>
        <w:t>A adição é conhecida popularmente como </w:t>
      </w:r>
      <w:r w:rsidRPr="005039B4">
        <w:rPr>
          <w:rStyle w:val="Strong"/>
          <w:rFonts w:ascii="Arial" w:hAnsi="Arial" w:cs="Arial"/>
          <w:b w:val="0"/>
          <w:spacing w:val="-1"/>
          <w:sz w:val="20"/>
          <w:szCs w:val="20"/>
        </w:rPr>
        <w:t>soma</w:t>
      </w:r>
      <w:r w:rsidRPr="005039B4">
        <w:rPr>
          <w:rFonts w:ascii="Arial" w:hAnsi="Arial" w:cs="Arial"/>
          <w:spacing w:val="-1"/>
          <w:sz w:val="20"/>
          <w:szCs w:val="20"/>
        </w:rPr>
        <w:t xml:space="preserve">. O sinal indicativo é o sinal mais </w:t>
      </w:r>
      <w:r w:rsidRPr="005039B4">
        <w:rPr>
          <w:rStyle w:val="Strong"/>
          <w:rFonts w:ascii="Arial" w:hAnsi="Arial" w:cs="Arial"/>
          <w:spacing w:val="-1"/>
          <w:sz w:val="20"/>
          <w:szCs w:val="20"/>
        </w:rPr>
        <w:t>+</w:t>
      </w:r>
      <w:r w:rsidRPr="005039B4">
        <w:rPr>
          <w:rFonts w:ascii="Arial" w:hAnsi="Arial" w:cs="Arial"/>
          <w:spacing w:val="-1"/>
          <w:sz w:val="20"/>
          <w:szCs w:val="20"/>
        </w:rPr>
        <w:t>. Na adição os números antes do sinal de igual são chamados de </w:t>
      </w:r>
      <w:r w:rsidRPr="005039B4">
        <w:rPr>
          <w:rStyle w:val="Strong"/>
          <w:rFonts w:ascii="Arial" w:hAnsi="Arial" w:cs="Arial"/>
          <w:b w:val="0"/>
          <w:spacing w:val="-1"/>
          <w:sz w:val="20"/>
          <w:szCs w:val="20"/>
        </w:rPr>
        <w:t>parcelas</w:t>
      </w:r>
      <w:r w:rsidRPr="005039B4">
        <w:rPr>
          <w:rFonts w:ascii="Arial" w:hAnsi="Arial" w:cs="Arial"/>
          <w:spacing w:val="-1"/>
          <w:sz w:val="20"/>
          <w:szCs w:val="20"/>
        </w:rPr>
        <w:t>, enquanto que o número depois da igualdade é a </w:t>
      </w:r>
      <w:r w:rsidRPr="005039B4">
        <w:rPr>
          <w:rStyle w:val="Strong"/>
          <w:rFonts w:ascii="Arial" w:hAnsi="Arial" w:cs="Arial"/>
          <w:b w:val="0"/>
          <w:spacing w:val="-1"/>
          <w:sz w:val="20"/>
          <w:szCs w:val="20"/>
        </w:rPr>
        <w:t>soma</w:t>
      </w:r>
      <w:r w:rsidRPr="005039B4">
        <w:rPr>
          <w:rFonts w:ascii="Arial" w:hAnsi="Arial" w:cs="Arial"/>
          <w:spacing w:val="-1"/>
          <w:sz w:val="20"/>
          <w:szCs w:val="20"/>
        </w:rPr>
        <w:t xml:space="preserve"> ou </w:t>
      </w:r>
      <w:r w:rsidRPr="005039B4">
        <w:rPr>
          <w:rFonts w:ascii="Arial" w:hAnsi="Arial" w:cs="Arial"/>
          <w:b/>
          <w:spacing w:val="-1"/>
          <w:sz w:val="20"/>
          <w:szCs w:val="20"/>
        </w:rPr>
        <w:t>o </w:t>
      </w:r>
      <w:r w:rsidRPr="005039B4">
        <w:rPr>
          <w:rStyle w:val="Strong"/>
          <w:rFonts w:ascii="Arial" w:hAnsi="Arial" w:cs="Arial"/>
          <w:b w:val="0"/>
          <w:spacing w:val="-1"/>
          <w:sz w:val="20"/>
          <w:szCs w:val="20"/>
        </w:rPr>
        <w:t>total</w:t>
      </w:r>
      <w:r w:rsidRPr="005039B4">
        <w:rPr>
          <w:rFonts w:ascii="Arial" w:hAnsi="Arial" w:cs="Arial"/>
          <w:spacing w:val="-1"/>
          <w:sz w:val="20"/>
          <w:szCs w:val="20"/>
        </w:rPr>
        <w:t> da adição.</w:t>
      </w:r>
      <w:r w:rsidR="00EC76F5" w:rsidRPr="005039B4">
        <w:rPr>
          <w:rFonts w:ascii="Arial" w:hAnsi="Arial" w:cs="Arial"/>
          <w:spacing w:val="-1"/>
          <w:sz w:val="20"/>
          <w:szCs w:val="20"/>
        </w:rPr>
        <w:t xml:space="preserve"> Exemplo: 5+2=7</w:t>
      </w:r>
    </w:p>
    <w:p w:rsidR="00ED7B4D" w:rsidRPr="005039B4" w:rsidRDefault="00ED7B4D" w:rsidP="00F87279">
      <w:pPr>
        <w:jc w:val="both"/>
        <w:rPr>
          <w:rFonts w:ascii="Arial" w:hAnsi="Arial" w:cs="Arial"/>
          <w:spacing w:val="-1"/>
          <w:sz w:val="20"/>
          <w:szCs w:val="20"/>
          <w:shd w:val="clear" w:color="auto" w:fill="FFFFFF"/>
        </w:rPr>
      </w:pPr>
    </w:p>
    <w:p w:rsidR="00F57B34" w:rsidRPr="005039B4" w:rsidRDefault="00F57B34" w:rsidP="00F87279">
      <w:pPr>
        <w:jc w:val="both"/>
        <w:rPr>
          <w:rFonts w:ascii="Arial" w:hAnsi="Arial" w:cs="Arial"/>
          <w:sz w:val="20"/>
          <w:szCs w:val="20"/>
        </w:rPr>
      </w:pPr>
      <w:r w:rsidRPr="005039B4">
        <w:rPr>
          <w:rFonts w:ascii="Arial" w:hAnsi="Arial" w:cs="Arial"/>
          <w:spacing w:val="-1"/>
          <w:sz w:val="20"/>
          <w:szCs w:val="20"/>
          <w:shd w:val="clear" w:color="auto" w:fill="FFFFFF"/>
        </w:rPr>
        <w:t xml:space="preserve">Referência: </w:t>
      </w:r>
      <w:hyperlink r:id="rId6" w:history="1">
        <w:r w:rsidRPr="005039B4">
          <w:rPr>
            <w:rStyle w:val="Hyperlink"/>
            <w:rFonts w:ascii="Arial" w:hAnsi="Arial" w:cs="Arial"/>
            <w:color w:val="auto"/>
            <w:sz w:val="20"/>
            <w:szCs w:val="20"/>
            <w:u w:val="none"/>
          </w:rPr>
          <w:t>https://matematicabasica.net/adicao/</w:t>
        </w:r>
      </w:hyperlink>
    </w:p>
    <w:p w:rsidR="00F57B34" w:rsidRPr="005039B4" w:rsidRDefault="00F57B34" w:rsidP="00F87279">
      <w:pPr>
        <w:jc w:val="both"/>
        <w:rPr>
          <w:rFonts w:ascii="Arial" w:hAnsi="Arial" w:cs="Arial"/>
          <w:sz w:val="20"/>
          <w:szCs w:val="20"/>
        </w:rPr>
      </w:pPr>
    </w:p>
    <w:p w:rsidR="00ED7B4D" w:rsidRPr="005039B4" w:rsidRDefault="00ED7B4D" w:rsidP="00F87279">
      <w:pPr>
        <w:jc w:val="both"/>
        <w:rPr>
          <w:rFonts w:ascii="Arial" w:hAnsi="Arial" w:cs="Arial"/>
          <w:sz w:val="20"/>
          <w:szCs w:val="20"/>
        </w:rPr>
      </w:pPr>
    </w:p>
    <w:p w:rsidR="00F57B34" w:rsidRPr="005039B4" w:rsidRDefault="00F57B34" w:rsidP="00F87279">
      <w:pPr>
        <w:jc w:val="both"/>
        <w:rPr>
          <w:rFonts w:ascii="Arial" w:hAnsi="Arial" w:cs="Arial"/>
          <w:b/>
          <w:sz w:val="20"/>
          <w:szCs w:val="20"/>
        </w:rPr>
      </w:pPr>
      <w:r w:rsidRPr="005039B4">
        <w:rPr>
          <w:rFonts w:ascii="Arial" w:hAnsi="Arial" w:cs="Arial"/>
          <w:b/>
          <w:sz w:val="20"/>
          <w:szCs w:val="20"/>
        </w:rPr>
        <w:t>Tema: Subtração</w:t>
      </w:r>
    </w:p>
    <w:p w:rsidR="0070434E" w:rsidRPr="005039B4" w:rsidRDefault="00F57B34" w:rsidP="00F87279">
      <w:pPr>
        <w:pStyle w:val="NormalWeb"/>
        <w:shd w:val="clear" w:color="auto" w:fill="FFFFFF"/>
        <w:spacing w:after="0" w:afterAutospacing="0"/>
        <w:jc w:val="both"/>
        <w:rPr>
          <w:rFonts w:ascii="Arial" w:hAnsi="Arial" w:cs="Arial"/>
          <w:spacing w:val="-1"/>
          <w:sz w:val="20"/>
          <w:szCs w:val="20"/>
        </w:rPr>
      </w:pPr>
      <w:r w:rsidRPr="005039B4">
        <w:rPr>
          <w:rFonts w:ascii="Arial" w:hAnsi="Arial" w:cs="Arial"/>
          <w:spacing w:val="-1"/>
          <w:sz w:val="20"/>
          <w:szCs w:val="20"/>
          <w:shd w:val="clear" w:color="auto" w:fill="FFFFFF"/>
        </w:rPr>
        <w:t>A </w:t>
      </w:r>
      <w:r w:rsidRPr="005039B4">
        <w:rPr>
          <w:rStyle w:val="Strong"/>
          <w:rFonts w:ascii="Arial" w:hAnsi="Arial" w:cs="Arial"/>
          <w:b w:val="0"/>
          <w:spacing w:val="-1"/>
          <w:sz w:val="20"/>
          <w:szCs w:val="20"/>
          <w:shd w:val="clear" w:color="auto" w:fill="FFFFFF"/>
        </w:rPr>
        <w:t>subtração</w:t>
      </w:r>
      <w:r w:rsidRPr="005039B4">
        <w:rPr>
          <w:rFonts w:ascii="Arial" w:hAnsi="Arial" w:cs="Arial"/>
          <w:spacing w:val="-1"/>
          <w:sz w:val="20"/>
          <w:szCs w:val="20"/>
          <w:shd w:val="clear" w:color="auto" w:fill="FFFFFF"/>
        </w:rPr>
        <w:t> é uma das quatros operações fundamentais da aritmética. Consiste em subtrair dois números tendo outro número como resultado. O sinal indicativo da subtração é o sinal de menos.</w:t>
      </w:r>
      <w:r w:rsidR="0070434E" w:rsidRPr="005039B4">
        <w:rPr>
          <w:rFonts w:ascii="Arial" w:hAnsi="Arial" w:cs="Arial"/>
          <w:spacing w:val="-1"/>
          <w:sz w:val="20"/>
          <w:szCs w:val="20"/>
          <w:shd w:val="clear" w:color="auto" w:fill="FFFFFF"/>
        </w:rPr>
        <w:t xml:space="preserve"> </w:t>
      </w:r>
      <w:r w:rsidR="0070434E" w:rsidRPr="005039B4">
        <w:rPr>
          <w:rFonts w:ascii="Arial" w:hAnsi="Arial" w:cs="Arial"/>
          <w:spacing w:val="-1"/>
          <w:sz w:val="20"/>
          <w:szCs w:val="20"/>
        </w:rPr>
        <w:t>Os números antes do sinal de igual são chamados de </w:t>
      </w:r>
      <w:r w:rsidR="0070434E" w:rsidRPr="005039B4">
        <w:rPr>
          <w:rStyle w:val="Strong"/>
          <w:rFonts w:ascii="Arial" w:hAnsi="Arial" w:cs="Arial"/>
          <w:b w:val="0"/>
          <w:spacing w:val="-1"/>
          <w:sz w:val="20"/>
          <w:szCs w:val="20"/>
        </w:rPr>
        <w:t>minuendo</w:t>
      </w:r>
      <w:r w:rsidR="0070434E" w:rsidRPr="005039B4">
        <w:rPr>
          <w:rFonts w:ascii="Arial" w:hAnsi="Arial" w:cs="Arial"/>
          <w:spacing w:val="-1"/>
          <w:sz w:val="20"/>
          <w:szCs w:val="20"/>
        </w:rPr>
        <w:t> e </w:t>
      </w:r>
      <w:r w:rsidR="0070434E" w:rsidRPr="005039B4">
        <w:rPr>
          <w:rStyle w:val="Strong"/>
          <w:rFonts w:ascii="Arial" w:hAnsi="Arial" w:cs="Arial"/>
          <w:b w:val="0"/>
          <w:spacing w:val="-1"/>
          <w:sz w:val="20"/>
          <w:szCs w:val="20"/>
        </w:rPr>
        <w:t>subtraendo</w:t>
      </w:r>
      <w:r w:rsidR="0070434E" w:rsidRPr="005039B4">
        <w:rPr>
          <w:rFonts w:ascii="Arial" w:hAnsi="Arial" w:cs="Arial"/>
          <w:spacing w:val="-1"/>
          <w:sz w:val="20"/>
          <w:szCs w:val="20"/>
        </w:rPr>
        <w:t>. O valor após o sinal de igual é chamado de </w:t>
      </w:r>
      <w:r w:rsidR="0070434E" w:rsidRPr="005039B4">
        <w:rPr>
          <w:rStyle w:val="Strong"/>
          <w:rFonts w:ascii="Arial" w:hAnsi="Arial" w:cs="Arial"/>
          <w:b w:val="0"/>
          <w:spacing w:val="-1"/>
          <w:sz w:val="20"/>
          <w:szCs w:val="20"/>
        </w:rPr>
        <w:t>diferença</w:t>
      </w:r>
      <w:r w:rsidR="0070434E" w:rsidRPr="005039B4">
        <w:rPr>
          <w:rFonts w:ascii="Arial" w:hAnsi="Arial" w:cs="Arial"/>
          <w:spacing w:val="-1"/>
          <w:sz w:val="20"/>
          <w:szCs w:val="20"/>
        </w:rPr>
        <w:t> ou </w:t>
      </w:r>
      <w:r w:rsidR="0070434E" w:rsidRPr="005039B4">
        <w:rPr>
          <w:rStyle w:val="Strong"/>
          <w:rFonts w:ascii="Arial" w:hAnsi="Arial" w:cs="Arial"/>
          <w:b w:val="0"/>
          <w:spacing w:val="-1"/>
          <w:sz w:val="20"/>
          <w:szCs w:val="20"/>
        </w:rPr>
        <w:t>resto</w:t>
      </w:r>
      <w:r w:rsidR="0070434E" w:rsidRPr="005039B4">
        <w:rPr>
          <w:rFonts w:ascii="Arial" w:hAnsi="Arial" w:cs="Arial"/>
          <w:spacing w:val="-1"/>
          <w:sz w:val="20"/>
          <w:szCs w:val="20"/>
        </w:rPr>
        <w:t xml:space="preserve">. Na subtração trocar a ordem em que os valores são subtraídos tem resultado diferente. </w:t>
      </w:r>
      <w:r w:rsidR="00EC76F5" w:rsidRPr="005039B4">
        <w:rPr>
          <w:rFonts w:ascii="Arial" w:hAnsi="Arial" w:cs="Arial"/>
          <w:spacing w:val="-1"/>
          <w:sz w:val="20"/>
          <w:szCs w:val="20"/>
        </w:rPr>
        <w:t>Exemplo: 5-2=3</w:t>
      </w:r>
    </w:p>
    <w:p w:rsidR="00ED7B4D" w:rsidRPr="005039B4" w:rsidRDefault="00ED7B4D" w:rsidP="00F87279">
      <w:pPr>
        <w:jc w:val="both"/>
        <w:rPr>
          <w:rFonts w:ascii="Arial" w:hAnsi="Arial" w:cs="Arial"/>
          <w:spacing w:val="-1"/>
          <w:sz w:val="20"/>
          <w:szCs w:val="20"/>
          <w:shd w:val="clear" w:color="auto" w:fill="FFFFFF"/>
        </w:rPr>
      </w:pPr>
    </w:p>
    <w:p w:rsidR="0070434E" w:rsidRPr="005039B4" w:rsidRDefault="0070434E" w:rsidP="00F87279">
      <w:pPr>
        <w:jc w:val="both"/>
        <w:rPr>
          <w:rFonts w:ascii="Arial" w:hAnsi="Arial" w:cs="Arial"/>
          <w:sz w:val="20"/>
          <w:szCs w:val="20"/>
        </w:rPr>
      </w:pPr>
      <w:r w:rsidRPr="005039B4">
        <w:rPr>
          <w:rFonts w:ascii="Arial" w:hAnsi="Arial" w:cs="Arial"/>
          <w:spacing w:val="-1"/>
          <w:sz w:val="20"/>
          <w:szCs w:val="20"/>
          <w:shd w:val="clear" w:color="auto" w:fill="FFFFFF"/>
        </w:rPr>
        <w:t xml:space="preserve">Referência: </w:t>
      </w:r>
      <w:hyperlink r:id="rId7" w:history="1">
        <w:r w:rsidRPr="005039B4">
          <w:rPr>
            <w:rStyle w:val="Hyperlink"/>
            <w:rFonts w:ascii="Arial" w:hAnsi="Arial" w:cs="Arial"/>
            <w:color w:val="auto"/>
            <w:sz w:val="20"/>
            <w:szCs w:val="20"/>
            <w:u w:val="none"/>
          </w:rPr>
          <w:t>https://matematicabasica.net/adicao/</w:t>
        </w:r>
      </w:hyperlink>
    </w:p>
    <w:p w:rsidR="00EC76F5" w:rsidRPr="005039B4" w:rsidRDefault="00EC76F5" w:rsidP="00F87279">
      <w:pPr>
        <w:jc w:val="both"/>
        <w:rPr>
          <w:rFonts w:ascii="Arial" w:hAnsi="Arial" w:cs="Arial"/>
          <w:sz w:val="20"/>
          <w:szCs w:val="20"/>
        </w:rPr>
      </w:pPr>
    </w:p>
    <w:p w:rsidR="00ED7B4D" w:rsidRPr="005039B4" w:rsidRDefault="00ED7B4D" w:rsidP="00F87279">
      <w:pPr>
        <w:jc w:val="both"/>
        <w:rPr>
          <w:rFonts w:ascii="Arial" w:hAnsi="Arial" w:cs="Arial"/>
          <w:b/>
          <w:sz w:val="20"/>
          <w:szCs w:val="20"/>
        </w:rPr>
      </w:pPr>
    </w:p>
    <w:p w:rsidR="00F57B34" w:rsidRPr="005039B4" w:rsidRDefault="0070434E" w:rsidP="00F87279">
      <w:pPr>
        <w:jc w:val="both"/>
        <w:rPr>
          <w:rFonts w:ascii="Arial" w:hAnsi="Arial" w:cs="Arial"/>
          <w:b/>
          <w:sz w:val="20"/>
          <w:szCs w:val="20"/>
        </w:rPr>
      </w:pPr>
      <w:r w:rsidRPr="005039B4">
        <w:rPr>
          <w:rFonts w:ascii="Arial" w:hAnsi="Arial" w:cs="Arial"/>
          <w:b/>
          <w:sz w:val="20"/>
          <w:szCs w:val="20"/>
        </w:rPr>
        <w:t>Tema: Multiplicação</w:t>
      </w:r>
    </w:p>
    <w:p w:rsidR="00ED7B4D" w:rsidRPr="005039B4" w:rsidRDefault="00ED7B4D" w:rsidP="00F87279">
      <w:pPr>
        <w:jc w:val="both"/>
        <w:rPr>
          <w:rFonts w:ascii="Arial" w:hAnsi="Arial" w:cs="Arial"/>
          <w:sz w:val="20"/>
          <w:szCs w:val="20"/>
        </w:rPr>
      </w:pPr>
    </w:p>
    <w:p w:rsidR="0070434E" w:rsidRPr="005039B4" w:rsidRDefault="0070434E" w:rsidP="00F87279">
      <w:pPr>
        <w:jc w:val="both"/>
        <w:rPr>
          <w:rFonts w:ascii="Arial" w:hAnsi="Arial" w:cs="Arial"/>
          <w:sz w:val="20"/>
          <w:szCs w:val="20"/>
        </w:rPr>
      </w:pPr>
      <w:r w:rsidRPr="005039B4">
        <w:rPr>
          <w:rFonts w:ascii="Arial" w:hAnsi="Arial" w:cs="Arial"/>
          <w:sz w:val="20"/>
          <w:szCs w:val="20"/>
          <w:shd w:val="clear" w:color="auto" w:fill="FFFFFF"/>
        </w:rPr>
        <w:t>É uma operação matemática básica que estende o conhecimento da adição para o caso em que as parcelas têm o mesmo valor. Ela é uma evolução natural da </w:t>
      </w:r>
      <w:r w:rsidRPr="005039B4">
        <w:rPr>
          <w:rStyle w:val="Strong"/>
          <w:rFonts w:ascii="Arial" w:hAnsi="Arial" w:cs="Arial"/>
          <w:b w:val="0"/>
          <w:sz w:val="20"/>
          <w:szCs w:val="20"/>
          <w:shd w:val="clear" w:color="auto" w:fill="FFFFFF"/>
        </w:rPr>
        <w:t>adição</w:t>
      </w:r>
      <w:r w:rsidRPr="005039B4">
        <w:rPr>
          <w:rFonts w:ascii="Arial" w:hAnsi="Arial" w:cs="Arial"/>
          <w:sz w:val="20"/>
          <w:szCs w:val="20"/>
          <w:shd w:val="clear" w:color="auto" w:fill="FFFFFF"/>
        </w:rPr>
        <w:t>, pois é definida de modo que represente a</w:t>
      </w:r>
      <w:r w:rsidRPr="005039B4">
        <w:rPr>
          <w:rStyle w:val="Strong"/>
          <w:rFonts w:ascii="Arial" w:hAnsi="Arial" w:cs="Arial"/>
          <w:sz w:val="20"/>
          <w:szCs w:val="20"/>
          <w:shd w:val="clear" w:color="auto" w:fill="FFFFFF"/>
        </w:rPr>
        <w:t> </w:t>
      </w:r>
      <w:r w:rsidRPr="005039B4">
        <w:rPr>
          <w:rStyle w:val="Strong"/>
          <w:rFonts w:ascii="Arial" w:hAnsi="Arial" w:cs="Arial"/>
          <w:b w:val="0"/>
          <w:sz w:val="20"/>
          <w:szCs w:val="20"/>
          <w:shd w:val="clear" w:color="auto" w:fill="FFFFFF"/>
        </w:rPr>
        <w:t>soma</w:t>
      </w:r>
      <w:r w:rsidRPr="005039B4">
        <w:rPr>
          <w:rFonts w:ascii="Arial" w:hAnsi="Arial" w:cs="Arial"/>
          <w:b/>
          <w:sz w:val="20"/>
          <w:szCs w:val="20"/>
          <w:shd w:val="clear" w:color="auto" w:fill="FFFFFF"/>
        </w:rPr>
        <w:t> </w:t>
      </w:r>
      <w:r w:rsidRPr="005039B4">
        <w:rPr>
          <w:rFonts w:ascii="Arial" w:hAnsi="Arial" w:cs="Arial"/>
          <w:sz w:val="20"/>
          <w:szCs w:val="20"/>
          <w:shd w:val="clear" w:color="auto" w:fill="FFFFFF"/>
        </w:rPr>
        <w:t>de determinado número de conjuntos que possuem a mesma quantidade de elementos. M</w:t>
      </w:r>
      <w:r w:rsidRPr="005039B4">
        <w:rPr>
          <w:rStyle w:val="Strong"/>
          <w:rFonts w:ascii="Arial" w:hAnsi="Arial" w:cs="Arial"/>
          <w:b w:val="0"/>
          <w:sz w:val="20"/>
          <w:szCs w:val="20"/>
          <w:shd w:val="clear" w:color="auto" w:fill="FFFFFF"/>
        </w:rPr>
        <w:t>ultiplicação</w:t>
      </w:r>
      <w:r w:rsidRPr="005039B4">
        <w:rPr>
          <w:rFonts w:ascii="Arial" w:hAnsi="Arial" w:cs="Arial"/>
          <w:sz w:val="20"/>
          <w:szCs w:val="20"/>
          <w:shd w:val="clear" w:color="auto" w:fill="FFFFFF"/>
        </w:rPr>
        <w:t> é uma maneira que facilita a soma de números iguais. Assim, 2+2+2+2+2=10 é o mesmo que 2x5=10</w:t>
      </w:r>
    </w:p>
    <w:p w:rsidR="00ED7B4D" w:rsidRPr="005039B4" w:rsidRDefault="00ED7B4D" w:rsidP="00F87279">
      <w:pPr>
        <w:jc w:val="both"/>
        <w:rPr>
          <w:rFonts w:ascii="Arial" w:hAnsi="Arial" w:cs="Arial"/>
          <w:sz w:val="20"/>
          <w:szCs w:val="20"/>
        </w:rPr>
      </w:pPr>
    </w:p>
    <w:p w:rsidR="00F57B34" w:rsidRPr="005039B4" w:rsidRDefault="0070434E" w:rsidP="00F87279">
      <w:pPr>
        <w:jc w:val="both"/>
        <w:rPr>
          <w:rFonts w:ascii="Arial" w:hAnsi="Arial" w:cs="Arial"/>
          <w:sz w:val="20"/>
          <w:szCs w:val="20"/>
        </w:rPr>
      </w:pPr>
      <w:r w:rsidRPr="005039B4">
        <w:rPr>
          <w:rFonts w:ascii="Arial" w:hAnsi="Arial" w:cs="Arial"/>
          <w:sz w:val="20"/>
          <w:szCs w:val="20"/>
        </w:rPr>
        <w:t xml:space="preserve">Referência: </w:t>
      </w:r>
      <w:hyperlink r:id="rId8" w:history="1">
        <w:r w:rsidRPr="005039B4">
          <w:rPr>
            <w:rStyle w:val="Hyperlink"/>
            <w:rFonts w:ascii="Arial" w:hAnsi="Arial" w:cs="Arial"/>
            <w:color w:val="auto"/>
            <w:sz w:val="20"/>
            <w:szCs w:val="20"/>
            <w:u w:val="none"/>
          </w:rPr>
          <w:t>https://brasilescola.uol.com.br/o-que-e/matematica/o-que-e-multiplicacao.htm</w:t>
        </w:r>
      </w:hyperlink>
    </w:p>
    <w:p w:rsidR="0070434E" w:rsidRPr="005039B4" w:rsidRDefault="0070434E" w:rsidP="00F87279">
      <w:pPr>
        <w:jc w:val="both"/>
        <w:rPr>
          <w:rFonts w:ascii="Arial" w:hAnsi="Arial" w:cs="Arial"/>
          <w:sz w:val="20"/>
          <w:szCs w:val="20"/>
        </w:rPr>
      </w:pPr>
    </w:p>
    <w:p w:rsidR="00ED7B4D" w:rsidRPr="005039B4" w:rsidRDefault="00ED7B4D" w:rsidP="00F87279">
      <w:pPr>
        <w:jc w:val="both"/>
        <w:rPr>
          <w:rFonts w:ascii="Arial" w:hAnsi="Arial" w:cs="Arial"/>
          <w:b/>
          <w:sz w:val="20"/>
          <w:szCs w:val="20"/>
        </w:rPr>
      </w:pPr>
    </w:p>
    <w:p w:rsidR="0070434E" w:rsidRPr="005039B4" w:rsidRDefault="0070434E" w:rsidP="00F87279">
      <w:pPr>
        <w:jc w:val="both"/>
        <w:rPr>
          <w:rFonts w:ascii="Arial" w:hAnsi="Arial" w:cs="Arial"/>
          <w:b/>
          <w:sz w:val="20"/>
          <w:szCs w:val="20"/>
        </w:rPr>
      </w:pPr>
      <w:r w:rsidRPr="005039B4">
        <w:rPr>
          <w:rFonts w:ascii="Arial" w:hAnsi="Arial" w:cs="Arial"/>
          <w:b/>
          <w:sz w:val="20"/>
          <w:szCs w:val="20"/>
        </w:rPr>
        <w:t>Tema: Divisão</w:t>
      </w:r>
    </w:p>
    <w:p w:rsidR="00ED7B4D" w:rsidRPr="005039B4" w:rsidRDefault="00ED7B4D" w:rsidP="00F87279">
      <w:pPr>
        <w:jc w:val="both"/>
        <w:rPr>
          <w:rFonts w:ascii="Arial" w:hAnsi="Arial" w:cs="Arial"/>
          <w:sz w:val="20"/>
          <w:szCs w:val="20"/>
          <w:shd w:val="clear" w:color="auto" w:fill="FFFFFF"/>
        </w:rPr>
      </w:pPr>
    </w:p>
    <w:p w:rsidR="005039B4" w:rsidRPr="005039B4" w:rsidRDefault="0070434E" w:rsidP="00F87279">
      <w:pPr>
        <w:jc w:val="both"/>
        <w:rPr>
          <w:rFonts w:ascii="Arial" w:hAnsi="Arial" w:cs="Arial"/>
          <w:sz w:val="20"/>
          <w:szCs w:val="20"/>
          <w:shd w:val="clear" w:color="auto" w:fill="FFFFFF"/>
        </w:rPr>
      </w:pPr>
      <w:r w:rsidRPr="005039B4">
        <w:rPr>
          <w:rFonts w:ascii="Arial" w:hAnsi="Arial" w:cs="Arial"/>
          <w:sz w:val="20"/>
          <w:szCs w:val="20"/>
          <w:shd w:val="clear" w:color="auto" w:fill="FFFFFF"/>
        </w:rPr>
        <w:t xml:space="preserve">Realizar a divisão de números naturais é o mesmo que repartir em partes iguais os números. Na operação de divisão, o dividendo é como se chama o número a ser dividido, enquanto que o </w:t>
      </w:r>
      <w:r w:rsidRPr="005039B4">
        <w:rPr>
          <w:rFonts w:ascii="Arial" w:hAnsi="Arial" w:cs="Arial"/>
          <w:sz w:val="20"/>
          <w:szCs w:val="20"/>
          <w:shd w:val="clear" w:color="auto" w:fill="FFFFFF"/>
        </w:rPr>
        <w:lastRenderedPageBreak/>
        <w:t>divisor é o número que divide o cálculo e quociente é o resultado da operação. De tal modo que numa divisão temos: 15:3 = 5, uma vez que 3 x 5 = 15. Assim, 15 é o dividendo, 3 é o divisor e 5 é o quociente, esse que representa o número o qual se deve multiplicar pelo divisor para se chegar ao dividendo. E lembre-se: a divisão é a operação contrária da multiplicação. Seu símbolo é representado por ÷, : ou / .",</w:t>
      </w:r>
    </w:p>
    <w:p w:rsidR="0070434E" w:rsidRPr="005039B4" w:rsidRDefault="0070434E" w:rsidP="00F87279">
      <w:pPr>
        <w:jc w:val="both"/>
        <w:rPr>
          <w:rFonts w:ascii="Arial" w:hAnsi="Arial" w:cs="Arial"/>
          <w:sz w:val="20"/>
          <w:szCs w:val="20"/>
          <w:shd w:val="clear" w:color="auto" w:fill="FFFFFF"/>
        </w:rPr>
      </w:pPr>
    </w:p>
    <w:p w:rsidR="0070434E" w:rsidRPr="005039B4" w:rsidRDefault="0070434E" w:rsidP="00F87279">
      <w:pPr>
        <w:jc w:val="both"/>
        <w:rPr>
          <w:rFonts w:ascii="Arial" w:hAnsi="Arial" w:cs="Arial"/>
          <w:sz w:val="20"/>
          <w:szCs w:val="20"/>
        </w:rPr>
      </w:pPr>
      <w:r w:rsidRPr="005039B4">
        <w:rPr>
          <w:rFonts w:ascii="Arial" w:hAnsi="Arial" w:cs="Arial"/>
          <w:sz w:val="20"/>
          <w:szCs w:val="20"/>
          <w:shd w:val="clear" w:color="auto" w:fill="FFFFFF"/>
        </w:rPr>
        <w:t>Referência:</w:t>
      </w:r>
      <w:hyperlink r:id="rId9" w:tgtFrame="_blank" w:history="1">
        <w:r w:rsidRPr="005039B4">
          <w:rPr>
            <w:rStyle w:val="Hyperlink"/>
            <w:rFonts w:ascii="Arial" w:hAnsi="Arial" w:cs="Arial"/>
            <w:color w:val="auto"/>
            <w:sz w:val="20"/>
            <w:szCs w:val="20"/>
            <w:u w:val="none"/>
            <w:shd w:val="clear" w:color="auto" w:fill="FFFFFF"/>
          </w:rPr>
          <w:t>https://www.estudokids.com.br/divisao-o-que-e-e-como-dividir/</w:t>
        </w:r>
      </w:hyperlink>
    </w:p>
    <w:p w:rsidR="00ED7B4D" w:rsidRPr="005039B4" w:rsidRDefault="00ED7B4D" w:rsidP="00F87279">
      <w:pPr>
        <w:jc w:val="both"/>
        <w:rPr>
          <w:rFonts w:ascii="Arial" w:hAnsi="Arial" w:cs="Arial"/>
          <w:sz w:val="20"/>
          <w:szCs w:val="20"/>
        </w:rPr>
      </w:pPr>
    </w:p>
    <w:p w:rsidR="00ED7B4D" w:rsidRPr="008744BC" w:rsidRDefault="008744BC" w:rsidP="00F87279">
      <w:pPr>
        <w:jc w:val="both"/>
        <w:rPr>
          <w:rFonts w:ascii="Arial" w:hAnsi="Arial" w:cs="Arial"/>
          <w:b/>
          <w:bCs/>
          <w:sz w:val="20"/>
          <w:szCs w:val="20"/>
        </w:rPr>
      </w:pPr>
      <w:r w:rsidRPr="008744BC">
        <w:rPr>
          <w:rFonts w:ascii="Arial" w:hAnsi="Arial" w:cs="Arial"/>
          <w:b/>
          <w:bCs/>
          <w:sz w:val="20"/>
          <w:szCs w:val="20"/>
        </w:rPr>
        <w:t>Tema: Arranjo</w:t>
      </w:r>
    </w:p>
    <w:p w:rsidR="00ED7B4D" w:rsidRPr="008744BC" w:rsidRDefault="00ED7B4D" w:rsidP="00F87279">
      <w:pPr>
        <w:jc w:val="both"/>
        <w:rPr>
          <w:rFonts w:ascii="Arial" w:hAnsi="Arial" w:cs="Arial"/>
          <w:sz w:val="20"/>
          <w:szCs w:val="20"/>
        </w:rPr>
      </w:pPr>
    </w:p>
    <w:p w:rsidR="008744BC" w:rsidRPr="008744BC" w:rsidRDefault="008744BC" w:rsidP="008744BC">
      <w:pPr>
        <w:jc w:val="both"/>
        <w:rPr>
          <w:rFonts w:ascii="Arial" w:hAnsi="Arial" w:cs="Arial"/>
          <w:sz w:val="20"/>
          <w:szCs w:val="20"/>
          <w:shd w:val="clear" w:color="auto" w:fill="FFFFFF"/>
        </w:rPr>
      </w:pPr>
      <w:r w:rsidRPr="008744BC">
        <w:rPr>
          <w:rFonts w:ascii="Arial" w:hAnsi="Arial" w:cs="Arial"/>
          <w:sz w:val="20"/>
          <w:szCs w:val="20"/>
          <w:shd w:val="clear" w:color="auto" w:fill="FFFFFF"/>
        </w:rPr>
        <w:t>Arranjo é o nome de um agrupamento de elementos, nas situações nas quais a ordem deste elementos dentro do agrupamento é relevante.</w:t>
      </w:r>
      <w:r>
        <w:rPr>
          <w:rFonts w:ascii="Arial" w:hAnsi="Arial" w:cs="Arial"/>
          <w:sz w:val="20"/>
          <w:szCs w:val="20"/>
          <w:shd w:val="clear" w:color="auto" w:fill="FFFFFF"/>
        </w:rPr>
        <w:t xml:space="preserve"> </w:t>
      </w:r>
      <w:r w:rsidRPr="008744BC">
        <w:rPr>
          <w:rFonts w:ascii="Arial" w:hAnsi="Arial" w:cs="Arial"/>
          <w:sz w:val="20"/>
          <w:szCs w:val="20"/>
          <w:shd w:val="clear" w:color="auto" w:fill="FFFFFF"/>
        </w:rPr>
        <w:t>Dado um conjunto de n elementos, chama-se arranjo simples dos n elementos dados, agrupados p a p, a qualquer seqüência de p elementos distintos formada com elementos do conjunto.</w:t>
      </w:r>
    </w:p>
    <w:p w:rsidR="008744BC" w:rsidRPr="008744BC" w:rsidRDefault="008744BC" w:rsidP="00F87279">
      <w:pPr>
        <w:jc w:val="both"/>
        <w:rPr>
          <w:rFonts w:ascii="Arial" w:hAnsi="Arial" w:cs="Arial"/>
          <w:sz w:val="20"/>
          <w:szCs w:val="20"/>
        </w:rPr>
      </w:pPr>
    </w:p>
    <w:p w:rsidR="008B17E2" w:rsidRPr="005039B4" w:rsidRDefault="008744BC" w:rsidP="00F87279">
      <w:pPr>
        <w:jc w:val="both"/>
        <w:rPr>
          <w:rFonts w:ascii="Arial" w:hAnsi="Arial" w:cs="Arial"/>
          <w:sz w:val="20"/>
          <w:szCs w:val="20"/>
        </w:rPr>
      </w:pPr>
      <w:r w:rsidRPr="008744BC">
        <w:rPr>
          <w:rFonts w:ascii="Arial" w:hAnsi="Arial" w:cs="Arial"/>
          <w:sz w:val="20"/>
          <w:szCs w:val="20"/>
        </w:rPr>
        <w:t>Referência: http://educacao.globo.com/matematica/assunto/algebra/arranjo.html</w:t>
      </w:r>
    </w:p>
    <w:p w:rsidR="00DF3CCB" w:rsidRPr="005039B4" w:rsidRDefault="00DF3CCB" w:rsidP="00F87279">
      <w:pPr>
        <w:jc w:val="both"/>
        <w:rPr>
          <w:rFonts w:ascii="Arial" w:hAnsi="Arial" w:cs="Arial"/>
          <w:b/>
          <w:sz w:val="20"/>
          <w:szCs w:val="20"/>
        </w:rPr>
      </w:pPr>
    </w:p>
    <w:p w:rsidR="002F64EA" w:rsidRPr="005039B4" w:rsidRDefault="002F64EA" w:rsidP="00F87279">
      <w:pPr>
        <w:jc w:val="both"/>
        <w:rPr>
          <w:rFonts w:ascii="Arial" w:hAnsi="Arial" w:cs="Arial"/>
          <w:b/>
          <w:sz w:val="20"/>
          <w:szCs w:val="20"/>
        </w:rPr>
      </w:pPr>
      <w:r w:rsidRPr="005039B4">
        <w:rPr>
          <w:rFonts w:ascii="Arial" w:hAnsi="Arial" w:cs="Arial"/>
          <w:b/>
          <w:sz w:val="20"/>
          <w:szCs w:val="20"/>
        </w:rPr>
        <w:t>Tema: Fração</w:t>
      </w:r>
    </w:p>
    <w:p w:rsidR="00ED7B4D" w:rsidRPr="005039B4" w:rsidRDefault="00ED7B4D"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r w:rsidRPr="005039B4">
        <w:rPr>
          <w:rFonts w:ascii="Arial" w:hAnsi="Arial" w:cs="Arial"/>
          <w:sz w:val="20"/>
          <w:szCs w:val="20"/>
        </w:rPr>
        <w:t>Uma </w:t>
      </w:r>
      <w:r w:rsidRPr="005039B4">
        <w:rPr>
          <w:rStyle w:val="Strong"/>
          <w:rFonts w:ascii="Arial" w:hAnsi="Arial" w:cs="Arial"/>
          <w:b w:val="0"/>
          <w:sz w:val="20"/>
          <w:szCs w:val="20"/>
        </w:rPr>
        <w:t>fração</w:t>
      </w:r>
      <w:r w:rsidRPr="005039B4">
        <w:rPr>
          <w:rFonts w:ascii="Arial" w:hAnsi="Arial" w:cs="Arial"/>
          <w:sz w:val="20"/>
          <w:szCs w:val="20"/>
        </w:rPr>
        <w:t> é a representação de uma ou mais partes de algo que foi </w:t>
      </w:r>
      <w:r w:rsidRPr="005039B4">
        <w:rPr>
          <w:rStyle w:val="Strong"/>
          <w:rFonts w:ascii="Arial" w:hAnsi="Arial" w:cs="Arial"/>
          <w:b w:val="0"/>
          <w:sz w:val="20"/>
          <w:szCs w:val="20"/>
        </w:rPr>
        <w:t>dividido em partes</w:t>
      </w:r>
      <w:r w:rsidRPr="005039B4">
        <w:rPr>
          <w:rStyle w:val="Strong"/>
          <w:rFonts w:ascii="Arial" w:hAnsi="Arial" w:cs="Arial"/>
          <w:sz w:val="20"/>
          <w:szCs w:val="20"/>
        </w:rPr>
        <w:t xml:space="preserve"> </w:t>
      </w:r>
      <w:r w:rsidRPr="005039B4">
        <w:rPr>
          <w:rStyle w:val="Strong"/>
          <w:rFonts w:ascii="Arial" w:hAnsi="Arial" w:cs="Arial"/>
          <w:b w:val="0"/>
          <w:sz w:val="20"/>
          <w:szCs w:val="20"/>
        </w:rPr>
        <w:t>iguais</w:t>
      </w:r>
      <w:r w:rsidRPr="005039B4">
        <w:rPr>
          <w:rFonts w:ascii="Arial" w:hAnsi="Arial" w:cs="Arial"/>
          <w:sz w:val="20"/>
          <w:szCs w:val="20"/>
        </w:rPr>
        <w:t>; representa uma </w:t>
      </w:r>
      <w:hyperlink r:id="rId10" w:history="1">
        <w:r w:rsidRPr="005039B4">
          <w:rPr>
            <w:rStyle w:val="Strong"/>
            <w:rFonts w:ascii="Arial" w:hAnsi="Arial" w:cs="Arial"/>
            <w:b w:val="0"/>
            <w:sz w:val="20"/>
            <w:szCs w:val="20"/>
          </w:rPr>
          <w:t>divisão</w:t>
        </w:r>
      </w:hyperlink>
      <w:r w:rsidRPr="005039B4">
        <w:rPr>
          <w:rFonts w:ascii="Arial" w:hAnsi="Arial" w:cs="Arial"/>
          <w:b/>
          <w:sz w:val="20"/>
          <w:szCs w:val="20"/>
        </w:rPr>
        <w:t>,</w:t>
      </w:r>
      <w:r w:rsidRPr="005039B4">
        <w:rPr>
          <w:rFonts w:ascii="Arial" w:hAnsi="Arial" w:cs="Arial"/>
          <w:sz w:val="20"/>
          <w:szCs w:val="20"/>
        </w:rPr>
        <w:t xml:space="preserve"> em que o numerador equivale ao dividendo e o denominador equivale ao divisor. Exemplo: Todo “objeto original” que não tenha sido dividido é chamado de inteiro. Ao fazer cortes nesse objeto, estamos dividindo-o. Se a</w:t>
      </w:r>
      <w:r w:rsidRPr="005039B4">
        <w:rPr>
          <w:rFonts w:ascii="Arial" w:hAnsi="Arial" w:cs="Arial"/>
          <w:bCs/>
          <w:sz w:val="20"/>
          <w:szCs w:val="20"/>
        </w:rPr>
        <w:t> divisão </w:t>
      </w:r>
      <w:r w:rsidRPr="005039B4">
        <w:rPr>
          <w:rFonts w:ascii="Arial" w:hAnsi="Arial" w:cs="Arial"/>
          <w:sz w:val="20"/>
          <w:szCs w:val="20"/>
        </w:rPr>
        <w:t>resultar em </w:t>
      </w:r>
      <w:r w:rsidRPr="005039B4">
        <w:rPr>
          <w:rFonts w:ascii="Arial" w:hAnsi="Arial" w:cs="Arial"/>
          <w:bCs/>
          <w:sz w:val="20"/>
          <w:szCs w:val="20"/>
        </w:rPr>
        <w:t>partes iguais</w:t>
      </w:r>
      <w:r w:rsidRPr="005039B4">
        <w:rPr>
          <w:rFonts w:ascii="Arial" w:hAnsi="Arial" w:cs="Arial"/>
          <w:sz w:val="20"/>
          <w:szCs w:val="20"/>
        </w:rPr>
        <w:t>, é possível representar esse objeto por meio de </w:t>
      </w:r>
      <w:r w:rsidRPr="005039B4">
        <w:rPr>
          <w:rFonts w:ascii="Arial" w:hAnsi="Arial" w:cs="Arial"/>
          <w:bCs/>
          <w:sz w:val="20"/>
          <w:szCs w:val="20"/>
        </w:rPr>
        <w:t>frações</w:t>
      </w:r>
      <w:r w:rsidRPr="005039B4">
        <w:rPr>
          <w:rFonts w:ascii="Arial" w:hAnsi="Arial" w:cs="Arial"/>
          <w:sz w:val="20"/>
          <w:szCs w:val="20"/>
        </w:rPr>
        <w:t>.  Uma maçã que foi dividida em quatro partes iguais, cada parte representa ¼ da maçã, logo ¼ + ¼ + ¼ + ¼ = 4/4, ou a maçã inteira.</w:t>
      </w:r>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ED7B4D" w:rsidP="00F87279">
      <w:pPr>
        <w:pStyle w:val="NormalWeb"/>
        <w:shd w:val="clear" w:color="auto" w:fill="FFFFFF"/>
        <w:spacing w:before="0" w:beforeAutospacing="0" w:after="0" w:afterAutospacing="0"/>
        <w:jc w:val="both"/>
        <w:rPr>
          <w:rFonts w:ascii="Arial" w:hAnsi="Arial" w:cs="Arial"/>
          <w:sz w:val="20"/>
          <w:szCs w:val="20"/>
        </w:rPr>
      </w:pPr>
      <w:r w:rsidRPr="005039B4">
        <w:rPr>
          <w:rFonts w:ascii="Arial" w:hAnsi="Arial" w:cs="Arial"/>
          <w:sz w:val="20"/>
          <w:szCs w:val="20"/>
        </w:rPr>
        <w:t>Referência</w:t>
      </w:r>
      <w:r w:rsidR="002F64EA" w:rsidRPr="005039B4">
        <w:rPr>
          <w:rFonts w:ascii="Arial" w:hAnsi="Arial" w:cs="Arial"/>
          <w:sz w:val="20"/>
          <w:szCs w:val="20"/>
        </w:rPr>
        <w:t xml:space="preserve">: </w:t>
      </w:r>
      <w:hyperlink r:id="rId11" w:history="1">
        <w:r w:rsidR="002F64EA" w:rsidRPr="005039B4">
          <w:rPr>
            <w:rStyle w:val="Hyperlink"/>
            <w:rFonts w:ascii="Arial" w:hAnsi="Arial" w:cs="Arial"/>
            <w:color w:val="auto"/>
            <w:sz w:val="20"/>
            <w:szCs w:val="20"/>
            <w:u w:val="none"/>
          </w:rPr>
          <w:t>https://brasilescola.uol.com.br/o-que-e/matematica/o-que-e-fracao.htm</w:t>
        </w:r>
      </w:hyperlink>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2F64EA" w:rsidP="00F87279">
      <w:pPr>
        <w:pStyle w:val="NormalWeb"/>
        <w:shd w:val="clear" w:color="auto" w:fill="FFFFFF"/>
        <w:spacing w:before="0" w:beforeAutospacing="0" w:after="0" w:afterAutospacing="0"/>
        <w:jc w:val="both"/>
        <w:rPr>
          <w:rFonts w:ascii="Arial" w:hAnsi="Arial" w:cs="Arial"/>
          <w:b/>
          <w:sz w:val="20"/>
          <w:szCs w:val="20"/>
        </w:rPr>
      </w:pPr>
      <w:r w:rsidRPr="005039B4">
        <w:rPr>
          <w:rFonts w:ascii="Arial" w:hAnsi="Arial" w:cs="Arial"/>
          <w:b/>
          <w:sz w:val="20"/>
          <w:szCs w:val="20"/>
        </w:rPr>
        <w:t>Tema: Perímetro</w:t>
      </w:r>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2F64EA" w:rsidP="00F87279">
      <w:pPr>
        <w:pStyle w:val="NoSpacing"/>
        <w:jc w:val="both"/>
        <w:rPr>
          <w:rFonts w:ascii="Arial" w:hAnsi="Arial" w:cs="Arial"/>
          <w:sz w:val="20"/>
          <w:szCs w:val="20"/>
        </w:rPr>
      </w:pPr>
      <w:r w:rsidRPr="005039B4">
        <w:rPr>
          <w:rFonts w:ascii="Arial" w:hAnsi="Arial" w:cs="Arial"/>
          <w:sz w:val="20"/>
          <w:szCs w:val="20"/>
        </w:rPr>
        <w:t>O perímetro de um determinado lugar é a soma das medidas de seus lados.  Exemplo: Pegando as dimensões de um terreno temos: 12 m e 25m. Somando a medida de seus lados temos que o perímetro do terreno é igual a 74m (12m + 25m + 12m + 25m).</w:t>
      </w:r>
    </w:p>
    <w:p w:rsidR="002F64EA" w:rsidRPr="005039B4" w:rsidRDefault="002F64EA" w:rsidP="00F87279">
      <w:pPr>
        <w:pStyle w:val="NoSpacing"/>
        <w:jc w:val="both"/>
        <w:rPr>
          <w:rFonts w:ascii="Arial" w:hAnsi="Arial" w:cs="Arial"/>
          <w:sz w:val="20"/>
          <w:szCs w:val="20"/>
        </w:rPr>
      </w:pPr>
      <w:r w:rsidRPr="005039B4">
        <w:rPr>
          <w:rFonts w:ascii="Arial" w:hAnsi="Arial" w:cs="Arial"/>
          <w:sz w:val="20"/>
          <w:szCs w:val="20"/>
        </w:rPr>
        <w:t>Se necessitarmos obter o perímetro de uma figura geométrica qualquer por exemplo, devemos observar primeiro a natureza da figura, ou seja, quantos lados possui: pentágono 5 lados, eneágono 9 lados, triângulo 3 lados, e depois realizar a soma das medidas de todos os lados para achar o perímetro.</w:t>
      </w:r>
    </w:p>
    <w:p w:rsidR="002F64EA" w:rsidRPr="005039B4" w:rsidRDefault="002F64EA" w:rsidP="00F87279">
      <w:pPr>
        <w:pStyle w:val="NormalWeb"/>
        <w:shd w:val="clear" w:color="auto" w:fill="FFFFFF"/>
        <w:spacing w:before="0" w:beforeAutospacing="0" w:after="0" w:afterAutospacing="0"/>
        <w:jc w:val="both"/>
        <w:rPr>
          <w:rFonts w:ascii="Arial" w:hAnsi="Arial" w:cs="Arial"/>
          <w:sz w:val="20"/>
          <w:szCs w:val="20"/>
        </w:rPr>
      </w:pPr>
    </w:p>
    <w:p w:rsidR="002F64EA" w:rsidRPr="005039B4" w:rsidRDefault="00ED7B4D" w:rsidP="00F87279">
      <w:pPr>
        <w:jc w:val="both"/>
        <w:rPr>
          <w:rFonts w:ascii="Arial" w:hAnsi="Arial" w:cs="Arial"/>
          <w:sz w:val="20"/>
          <w:szCs w:val="20"/>
        </w:rPr>
      </w:pPr>
      <w:r w:rsidRPr="005039B4">
        <w:rPr>
          <w:rFonts w:ascii="Arial" w:hAnsi="Arial" w:cs="Arial"/>
          <w:sz w:val="20"/>
          <w:szCs w:val="20"/>
        </w:rPr>
        <w:t>Referência</w:t>
      </w:r>
      <w:r w:rsidR="002F64EA" w:rsidRPr="005039B4">
        <w:rPr>
          <w:rFonts w:ascii="Arial" w:hAnsi="Arial" w:cs="Arial"/>
          <w:sz w:val="20"/>
          <w:szCs w:val="20"/>
        </w:rPr>
        <w:t xml:space="preserve">: </w:t>
      </w:r>
      <w:hyperlink r:id="rId12" w:history="1">
        <w:r w:rsidR="002F64EA" w:rsidRPr="005039B4">
          <w:rPr>
            <w:rStyle w:val="Hyperlink"/>
            <w:rFonts w:ascii="Arial" w:hAnsi="Arial" w:cs="Arial"/>
            <w:color w:val="auto"/>
            <w:sz w:val="20"/>
            <w:szCs w:val="20"/>
            <w:u w:val="none"/>
          </w:rPr>
          <w:t>https://www.infoescola.com/matematica/perimetro/</w:t>
        </w:r>
      </w:hyperlink>
    </w:p>
    <w:p w:rsidR="002F64EA" w:rsidRPr="005039B4" w:rsidRDefault="002F64EA" w:rsidP="00F87279">
      <w:pPr>
        <w:jc w:val="both"/>
        <w:rPr>
          <w:rFonts w:ascii="Arial" w:hAnsi="Arial" w:cs="Arial"/>
          <w:sz w:val="20"/>
          <w:szCs w:val="20"/>
        </w:rPr>
      </w:pPr>
    </w:p>
    <w:p w:rsidR="00DF3CCB" w:rsidRPr="005039B4" w:rsidRDefault="00DF3CCB" w:rsidP="00F87279">
      <w:pPr>
        <w:pStyle w:val="NoSpacing"/>
        <w:jc w:val="both"/>
        <w:rPr>
          <w:rFonts w:ascii="Arial" w:hAnsi="Arial" w:cs="Arial"/>
          <w:sz w:val="20"/>
          <w:szCs w:val="20"/>
        </w:rPr>
      </w:pPr>
    </w:p>
    <w:p w:rsidR="00DF3CCB" w:rsidRPr="005039B4" w:rsidRDefault="00DF3CCB" w:rsidP="00F87279">
      <w:pPr>
        <w:pStyle w:val="NoSpacing"/>
        <w:jc w:val="both"/>
        <w:rPr>
          <w:rFonts w:ascii="Arial" w:hAnsi="Arial" w:cs="Arial"/>
          <w:b/>
          <w:sz w:val="20"/>
          <w:szCs w:val="20"/>
        </w:rPr>
      </w:pPr>
      <w:r w:rsidRPr="005039B4">
        <w:rPr>
          <w:rFonts w:ascii="Arial" w:hAnsi="Arial" w:cs="Arial"/>
          <w:b/>
          <w:sz w:val="20"/>
          <w:szCs w:val="20"/>
        </w:rPr>
        <w:t>Tema: Área</w:t>
      </w:r>
    </w:p>
    <w:p w:rsidR="00DF3CCB" w:rsidRPr="005039B4" w:rsidRDefault="00DF3CCB" w:rsidP="00F87279">
      <w:pPr>
        <w:pStyle w:val="NoSpacing"/>
        <w:jc w:val="both"/>
        <w:rPr>
          <w:rFonts w:ascii="Arial" w:hAnsi="Arial" w:cs="Arial"/>
          <w:sz w:val="20"/>
          <w:szCs w:val="20"/>
        </w:rPr>
      </w:pPr>
    </w:p>
    <w:p w:rsidR="00DF3CCB" w:rsidRPr="005039B4" w:rsidRDefault="00DF3CCB" w:rsidP="00F87279">
      <w:pPr>
        <w:pStyle w:val="NoSpacing"/>
        <w:jc w:val="both"/>
        <w:rPr>
          <w:rFonts w:ascii="Arial" w:hAnsi="Arial" w:cs="Arial"/>
          <w:spacing w:val="-1"/>
          <w:sz w:val="20"/>
          <w:szCs w:val="20"/>
        </w:rPr>
      </w:pPr>
      <w:r w:rsidRPr="005039B4">
        <w:rPr>
          <w:rFonts w:ascii="Arial" w:eastAsia="Times New Roman" w:hAnsi="Arial" w:cs="Arial"/>
          <w:spacing w:val="-1"/>
          <w:sz w:val="20"/>
          <w:szCs w:val="20"/>
          <w:lang w:eastAsia="pt-BR"/>
        </w:rPr>
        <w:t xml:space="preserve">A área de uma figura é a medida equivalente a sua superfície. Para calcularmos a área de uma superfície, geralmente, multiplicamos a base (b) pela altura (h) do objeto. </w:t>
      </w:r>
      <w:r w:rsidRPr="005039B4">
        <w:rPr>
          <w:rFonts w:ascii="Arial" w:hAnsi="Arial" w:cs="Arial"/>
          <w:bCs/>
          <w:spacing w:val="-1"/>
          <w:sz w:val="20"/>
          <w:szCs w:val="20"/>
        </w:rPr>
        <w:t>Exemplo</w:t>
      </w:r>
      <w:r w:rsidRPr="005039B4">
        <w:rPr>
          <w:rFonts w:ascii="Arial" w:hAnsi="Arial" w:cs="Arial"/>
          <w:spacing w:val="-1"/>
          <w:sz w:val="20"/>
          <w:szCs w:val="20"/>
        </w:rPr>
        <w:t>:</w:t>
      </w:r>
    </w:p>
    <w:p w:rsidR="00DF3CCB" w:rsidRPr="005039B4" w:rsidRDefault="00DF3CCB" w:rsidP="00F87279">
      <w:pPr>
        <w:pStyle w:val="NoSpacing"/>
        <w:jc w:val="both"/>
        <w:rPr>
          <w:rFonts w:ascii="Arial" w:eastAsia="Times New Roman" w:hAnsi="Arial" w:cs="Arial"/>
          <w:spacing w:val="-1"/>
          <w:sz w:val="20"/>
          <w:szCs w:val="20"/>
          <w:lang w:eastAsia="pt-BR"/>
        </w:rPr>
      </w:pPr>
      <w:r w:rsidRPr="005039B4">
        <w:rPr>
          <w:rFonts w:ascii="Arial" w:eastAsia="Times New Roman" w:hAnsi="Arial" w:cs="Arial"/>
          <w:spacing w:val="-1"/>
          <w:sz w:val="20"/>
          <w:szCs w:val="20"/>
          <w:lang w:eastAsia="pt-BR"/>
        </w:rPr>
        <w:t>Para calcularmos a área de uma praça quadrada, utilizaremos o metro (m) como unidade de medida. Dessa forma, a unidade de medida é 1 m². Então, calcular a área de uma praça é o mesmo que dividi-la em vários pedaços de 1 m² e somar todos eles.</w:t>
      </w:r>
    </w:p>
    <w:p w:rsidR="00820F9A" w:rsidRPr="005039B4" w:rsidRDefault="00820F9A" w:rsidP="00F87279">
      <w:pPr>
        <w:shd w:val="clear" w:color="auto" w:fill="FFFFFF"/>
        <w:jc w:val="both"/>
        <w:rPr>
          <w:rFonts w:ascii="Arial" w:hAnsi="Arial" w:cs="Arial"/>
          <w:sz w:val="20"/>
          <w:szCs w:val="20"/>
        </w:rPr>
      </w:pPr>
    </w:p>
    <w:p w:rsidR="00DF3CCB" w:rsidRDefault="00DF3CCB" w:rsidP="00F87279">
      <w:pPr>
        <w:shd w:val="clear" w:color="auto" w:fill="FFFFFF"/>
        <w:jc w:val="both"/>
        <w:rPr>
          <w:rStyle w:val="Hyperlink"/>
          <w:rFonts w:ascii="Arial" w:hAnsi="Arial" w:cs="Arial"/>
          <w:color w:val="auto"/>
          <w:sz w:val="20"/>
          <w:szCs w:val="20"/>
          <w:u w:val="none"/>
        </w:rPr>
      </w:pPr>
      <w:r w:rsidRPr="005039B4">
        <w:rPr>
          <w:rFonts w:ascii="Arial" w:hAnsi="Arial" w:cs="Arial"/>
          <w:sz w:val="20"/>
          <w:szCs w:val="20"/>
        </w:rPr>
        <w:t xml:space="preserve">Referência: </w:t>
      </w:r>
      <w:hyperlink r:id="rId13" w:history="1">
        <w:r w:rsidRPr="005039B4">
          <w:rPr>
            <w:rStyle w:val="Hyperlink"/>
            <w:rFonts w:ascii="Arial" w:hAnsi="Arial" w:cs="Arial"/>
            <w:color w:val="auto"/>
            <w:sz w:val="20"/>
            <w:szCs w:val="20"/>
            <w:u w:val="none"/>
          </w:rPr>
          <w:t>https://matematicabasica.net/area-e-perimetro/</w:t>
        </w:r>
      </w:hyperlink>
    </w:p>
    <w:p w:rsidR="00866D25" w:rsidRDefault="00866D25" w:rsidP="00F87279">
      <w:pPr>
        <w:shd w:val="clear" w:color="auto" w:fill="FFFFFF"/>
        <w:jc w:val="both"/>
        <w:rPr>
          <w:rStyle w:val="Hyperlink"/>
          <w:rFonts w:ascii="Arial" w:hAnsi="Arial" w:cs="Arial"/>
          <w:color w:val="auto"/>
          <w:sz w:val="20"/>
          <w:szCs w:val="20"/>
          <w:u w:val="none"/>
        </w:rPr>
      </w:pPr>
    </w:p>
    <w:p w:rsidR="00866D25" w:rsidRDefault="00866D25" w:rsidP="00866D25">
      <w:pPr>
        <w:pStyle w:val="Heading2"/>
        <w:pBdr>
          <w:bottom w:val="single" w:sz="6" w:space="0" w:color="A2A9B1"/>
        </w:pBdr>
        <w:shd w:val="clear" w:color="auto" w:fill="FFFFFF"/>
        <w:spacing w:before="240" w:after="60"/>
        <w:rPr>
          <w:rFonts w:ascii="Georgia" w:hAnsi="Georgia"/>
          <w:color w:val="000000"/>
          <w:sz w:val="36"/>
          <w:szCs w:val="36"/>
        </w:rPr>
      </w:pPr>
      <w:r>
        <w:rPr>
          <w:rStyle w:val="mw-headline"/>
          <w:rFonts w:ascii="Georgia" w:hAnsi="Georgia"/>
          <w:b/>
          <w:bCs/>
          <w:color w:val="000000"/>
        </w:rPr>
        <w:t>Introdução do esporte do futebol</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Como em muitos países, o </w:t>
      </w:r>
      <w:hyperlink r:id="rId14" w:tooltip="Futebol" w:history="1">
        <w:r>
          <w:rPr>
            <w:rStyle w:val="Hyperlink"/>
            <w:rFonts w:ascii="Arial" w:hAnsi="Arial" w:cs="Arial"/>
            <w:color w:val="0B0080"/>
            <w:sz w:val="21"/>
            <w:szCs w:val="21"/>
          </w:rPr>
          <w:t>futebol</w:t>
        </w:r>
      </w:hyperlink>
      <w:r>
        <w:rPr>
          <w:rFonts w:ascii="Arial" w:hAnsi="Arial" w:cs="Arial"/>
          <w:color w:val="222222"/>
          <w:sz w:val="21"/>
          <w:szCs w:val="21"/>
        </w:rPr>
        <w:t> chegou ao </w:t>
      </w:r>
      <w:hyperlink r:id="rId15" w:tooltip="Brasil" w:history="1">
        <w:r>
          <w:rPr>
            <w:rStyle w:val="Hyperlink"/>
            <w:rFonts w:ascii="Arial" w:hAnsi="Arial" w:cs="Arial"/>
            <w:color w:val="0B0080"/>
            <w:sz w:val="21"/>
            <w:szCs w:val="21"/>
          </w:rPr>
          <w:t>Brasil</w:t>
        </w:r>
      </w:hyperlink>
      <w:r>
        <w:rPr>
          <w:rFonts w:ascii="Arial" w:hAnsi="Arial" w:cs="Arial"/>
          <w:color w:val="222222"/>
          <w:sz w:val="21"/>
          <w:szCs w:val="21"/>
        </w:rPr>
        <w:t> nos pés de </w:t>
      </w:r>
      <w:hyperlink r:id="rId16" w:tooltip="Inglaterra" w:history="1">
        <w:r>
          <w:rPr>
            <w:rStyle w:val="Hyperlink"/>
            <w:rFonts w:ascii="Arial" w:hAnsi="Arial" w:cs="Arial"/>
            <w:color w:val="0B0080"/>
            <w:sz w:val="21"/>
            <w:szCs w:val="21"/>
          </w:rPr>
          <w:t>ingleses</w:t>
        </w:r>
      </w:hyperlink>
      <w:r>
        <w:rPr>
          <w:rFonts w:ascii="Arial" w:hAnsi="Arial" w:cs="Arial"/>
          <w:color w:val="222222"/>
          <w:sz w:val="21"/>
          <w:szCs w:val="21"/>
        </w:rPr>
        <w:t> expatriados. No Brasil, é amplamente considerado que o </w:t>
      </w:r>
      <w:r>
        <w:rPr>
          <w:rFonts w:ascii="Arial" w:hAnsi="Arial" w:cs="Arial"/>
          <w:i/>
          <w:iCs/>
          <w:color w:val="222222"/>
          <w:sz w:val="21"/>
          <w:szCs w:val="21"/>
        </w:rPr>
        <w:t>pai</w:t>
      </w:r>
      <w:r>
        <w:rPr>
          <w:rFonts w:ascii="Arial" w:hAnsi="Arial" w:cs="Arial"/>
          <w:color w:val="222222"/>
          <w:sz w:val="21"/>
          <w:szCs w:val="21"/>
        </w:rPr>
        <w:t> do futebol foi </w:t>
      </w:r>
      <w:hyperlink r:id="rId17" w:tooltip="Charles Miller" w:history="1">
        <w:r>
          <w:rPr>
            <w:rStyle w:val="Hyperlink"/>
            <w:rFonts w:ascii="Arial" w:hAnsi="Arial" w:cs="Arial"/>
            <w:color w:val="0B0080"/>
            <w:sz w:val="21"/>
            <w:szCs w:val="21"/>
          </w:rPr>
          <w:t>Charles Miller</w:t>
        </w:r>
      </w:hyperlink>
      <w:r>
        <w:rPr>
          <w:rFonts w:ascii="Arial" w:hAnsi="Arial" w:cs="Arial"/>
          <w:color w:val="222222"/>
          <w:sz w:val="21"/>
          <w:szCs w:val="21"/>
        </w:rPr>
        <w:t>, o filho de um empregado de uma </w:t>
      </w:r>
      <w:hyperlink r:id="rId18" w:tooltip="Empresa" w:history="1">
        <w:r>
          <w:rPr>
            <w:rStyle w:val="Hyperlink"/>
            <w:rFonts w:ascii="Arial" w:hAnsi="Arial" w:cs="Arial"/>
            <w:color w:val="0B0080"/>
            <w:sz w:val="21"/>
            <w:szCs w:val="21"/>
          </w:rPr>
          <w:t>empresa</w:t>
        </w:r>
      </w:hyperlink>
      <w:r>
        <w:rPr>
          <w:rFonts w:ascii="Arial" w:hAnsi="Arial" w:cs="Arial"/>
          <w:color w:val="222222"/>
          <w:sz w:val="21"/>
          <w:szCs w:val="21"/>
        </w:rPr>
        <w:t> </w:t>
      </w:r>
      <w:hyperlink r:id="rId19" w:tooltip="Ferrovia" w:history="1">
        <w:r>
          <w:rPr>
            <w:rStyle w:val="Hyperlink"/>
            <w:rFonts w:ascii="Arial" w:hAnsi="Arial" w:cs="Arial"/>
            <w:color w:val="0B0080"/>
            <w:sz w:val="21"/>
            <w:szCs w:val="21"/>
          </w:rPr>
          <w:t>ferroviária</w:t>
        </w:r>
      </w:hyperlink>
      <w:r>
        <w:rPr>
          <w:rFonts w:ascii="Arial" w:hAnsi="Arial" w:cs="Arial"/>
          <w:color w:val="222222"/>
          <w:sz w:val="21"/>
          <w:szCs w:val="21"/>
        </w:rPr>
        <w:t>. Miller, que era nascido no Brasil, foi à Inglaterra para estudar na Banister Court School. Lá, se tornou um admirador do futebol e quando retornou ao Brasil, em </w:t>
      </w:r>
      <w:hyperlink r:id="rId20" w:tooltip="1894" w:history="1">
        <w:r>
          <w:rPr>
            <w:rStyle w:val="Hyperlink"/>
            <w:rFonts w:ascii="Arial" w:hAnsi="Arial" w:cs="Arial"/>
            <w:color w:val="0B0080"/>
            <w:sz w:val="21"/>
            <w:szCs w:val="21"/>
          </w:rPr>
          <w:t>1894</w:t>
        </w:r>
      </w:hyperlink>
      <w:r>
        <w:rPr>
          <w:rFonts w:ascii="Arial" w:hAnsi="Arial" w:cs="Arial"/>
          <w:color w:val="222222"/>
          <w:sz w:val="21"/>
          <w:szCs w:val="21"/>
        </w:rPr>
        <w:t>, trouxe com ele duas </w:t>
      </w:r>
      <w:hyperlink r:id="rId21" w:tooltip="Bola" w:history="1">
        <w:r>
          <w:rPr>
            <w:rStyle w:val="Hyperlink"/>
            <w:rFonts w:ascii="Arial" w:hAnsi="Arial" w:cs="Arial"/>
            <w:color w:val="0B0080"/>
            <w:sz w:val="21"/>
            <w:szCs w:val="21"/>
          </w:rPr>
          <w:t>bolas</w:t>
        </w:r>
      </w:hyperlink>
      <w:r>
        <w:rPr>
          <w:rFonts w:ascii="Arial" w:hAnsi="Arial" w:cs="Arial"/>
          <w:color w:val="222222"/>
          <w:sz w:val="21"/>
          <w:szCs w:val="21"/>
        </w:rPr>
        <w:t> na mala.</w:t>
      </w:r>
    </w:p>
    <w:tbl>
      <w:tblPr>
        <w:tblW w:w="0" w:type="dxa"/>
        <w:tblCellMar>
          <w:top w:w="15" w:type="dxa"/>
          <w:left w:w="15" w:type="dxa"/>
          <w:bottom w:w="15" w:type="dxa"/>
          <w:right w:w="15" w:type="dxa"/>
        </w:tblCellMar>
        <w:tblLook w:val="04A0" w:firstRow="1" w:lastRow="0" w:firstColumn="1" w:lastColumn="0" w:noHBand="0" w:noVBand="1"/>
      </w:tblPr>
      <w:tblGrid>
        <w:gridCol w:w="600"/>
        <w:gridCol w:w="5000"/>
        <w:gridCol w:w="2904"/>
      </w:tblGrid>
      <w:tr w:rsidR="00866D25" w:rsidTr="00866D25">
        <w:tc>
          <w:tcPr>
            <w:tcW w:w="300" w:type="dxa"/>
            <w:tcBorders>
              <w:top w:val="nil"/>
              <w:left w:val="nil"/>
              <w:bottom w:val="nil"/>
              <w:right w:val="nil"/>
            </w:tcBorders>
            <w:shd w:val="clear" w:color="auto" w:fill="auto"/>
            <w:tcMar>
              <w:top w:w="150" w:type="dxa"/>
              <w:left w:w="150" w:type="dxa"/>
              <w:bottom w:w="150" w:type="dxa"/>
              <w:right w:w="150" w:type="dxa"/>
            </w:tcMar>
            <w:hideMark/>
          </w:tcPr>
          <w:p w:rsidR="00866D25" w:rsidRDefault="00866D25">
            <w:pPr>
              <w:spacing w:before="100" w:beforeAutospacing="1" w:after="100" w:afterAutospacing="1" w:line="144" w:lineRule="atLeast"/>
              <w:rPr>
                <w:b/>
                <w:bCs/>
                <w:color w:val="B2B7F2"/>
                <w:sz w:val="60"/>
                <w:szCs w:val="60"/>
              </w:rPr>
            </w:pPr>
            <w:r>
              <w:rPr>
                <w:b/>
                <w:bCs/>
                <w:color w:val="B2B7F2"/>
                <w:sz w:val="60"/>
                <w:szCs w:val="60"/>
              </w:rPr>
              <w:t>“</w:t>
            </w:r>
          </w:p>
        </w:tc>
        <w:tc>
          <w:tcPr>
            <w:tcW w:w="0" w:type="auto"/>
            <w:tcBorders>
              <w:top w:val="nil"/>
              <w:left w:val="nil"/>
              <w:bottom w:val="nil"/>
              <w:right w:val="nil"/>
            </w:tcBorders>
            <w:shd w:val="clear" w:color="auto" w:fill="auto"/>
            <w:tcMar>
              <w:top w:w="60" w:type="dxa"/>
              <w:left w:w="150" w:type="dxa"/>
              <w:bottom w:w="60" w:type="dxa"/>
              <w:right w:w="150" w:type="dxa"/>
            </w:tcMar>
            <w:hideMark/>
          </w:tcPr>
          <w:p w:rsidR="00866D25" w:rsidRDefault="00866D25">
            <w:pPr>
              <w:spacing w:before="48" w:after="120"/>
              <w:rPr>
                <w:rFonts w:ascii="Arial" w:hAnsi="Arial" w:cs="Arial"/>
                <w:color w:val="222222"/>
                <w:sz w:val="21"/>
                <w:szCs w:val="21"/>
              </w:rPr>
            </w:pPr>
            <w:r>
              <w:rPr>
                <w:rFonts w:ascii="Arial" w:hAnsi="Arial" w:cs="Arial"/>
                <w:i/>
                <w:iCs/>
                <w:color w:val="222222"/>
                <w:sz w:val="21"/>
                <w:szCs w:val="21"/>
              </w:rPr>
              <w:t>Numa tarde fria de </w:t>
            </w:r>
            <w:hyperlink r:id="rId22" w:tooltip="Outono" w:history="1">
              <w:r>
                <w:rPr>
                  <w:rStyle w:val="Hyperlink"/>
                  <w:rFonts w:ascii="Arial" w:hAnsi="Arial" w:cs="Arial"/>
                  <w:color w:val="0B0080"/>
                  <w:sz w:val="21"/>
                  <w:szCs w:val="21"/>
                </w:rPr>
                <w:t>outono</w:t>
              </w:r>
            </w:hyperlink>
            <w:r>
              <w:rPr>
                <w:rFonts w:ascii="Arial" w:hAnsi="Arial" w:cs="Arial"/>
                <w:i/>
                <w:iCs/>
                <w:color w:val="222222"/>
                <w:sz w:val="21"/>
                <w:szCs w:val="21"/>
              </w:rPr>
              <w:t> em </w:t>
            </w:r>
            <w:hyperlink r:id="rId23" w:tooltip="1895" w:history="1">
              <w:r>
                <w:rPr>
                  <w:rStyle w:val="Hyperlink"/>
                  <w:rFonts w:ascii="Arial" w:hAnsi="Arial" w:cs="Arial"/>
                  <w:color w:val="0B0080"/>
                  <w:sz w:val="21"/>
                  <w:szCs w:val="21"/>
                </w:rPr>
                <w:t>1895</w:t>
              </w:r>
            </w:hyperlink>
            <w:r>
              <w:rPr>
                <w:rFonts w:ascii="Arial" w:hAnsi="Arial" w:cs="Arial"/>
                <w:color w:val="222222"/>
                <w:sz w:val="21"/>
                <w:szCs w:val="21"/>
              </w:rPr>
              <w:t>,</w:t>
            </w:r>
            <w:r>
              <w:rPr>
                <w:rFonts w:ascii="Arial" w:hAnsi="Arial" w:cs="Arial"/>
                <w:i/>
                <w:iCs/>
                <w:color w:val="222222"/>
                <w:sz w:val="21"/>
                <w:szCs w:val="21"/>
              </w:rPr>
              <w:t xml:space="preserve"> reuni os amigos e convidei-os a disputarem uma partida de football. Aquele nome, por si só, era novidade, </w:t>
            </w:r>
            <w:r>
              <w:rPr>
                <w:rFonts w:ascii="Arial" w:hAnsi="Arial" w:cs="Arial"/>
                <w:i/>
                <w:iCs/>
                <w:color w:val="222222"/>
                <w:sz w:val="21"/>
                <w:szCs w:val="21"/>
              </w:rPr>
              <w:lastRenderedPageBreak/>
              <w:t>já que naquela época somente conheciam o </w:t>
            </w:r>
            <w:hyperlink r:id="rId24" w:tooltip="Críquete" w:history="1">
              <w:r>
                <w:rPr>
                  <w:rStyle w:val="Hyperlink"/>
                  <w:rFonts w:ascii="Arial" w:hAnsi="Arial" w:cs="Arial"/>
                  <w:color w:val="0B0080"/>
                  <w:sz w:val="21"/>
                  <w:szCs w:val="21"/>
                </w:rPr>
                <w:t>críquete</w:t>
              </w:r>
            </w:hyperlink>
            <w:r>
              <w:rPr>
                <w:rFonts w:ascii="Arial" w:hAnsi="Arial" w:cs="Arial"/>
                <w:color w:val="222222"/>
                <w:sz w:val="21"/>
                <w:szCs w:val="21"/>
              </w:rPr>
              <w:t>.</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Como é esse jogo? - perguntam uns.</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Com que bola vamos jogar? - indagavam outros.</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Eu tenho a bola. O que é preciso é enchê-la.</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Encher com o quê - perguntavam.</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Com </w:t>
            </w:r>
            <w:hyperlink r:id="rId25" w:tooltip="Ar" w:history="1">
              <w:r>
                <w:rPr>
                  <w:rStyle w:val="Hyperlink"/>
                  <w:rFonts w:ascii="Arial" w:hAnsi="Arial" w:cs="Arial"/>
                  <w:i/>
                  <w:iCs/>
                  <w:color w:val="0B0080"/>
                  <w:sz w:val="21"/>
                  <w:szCs w:val="21"/>
                </w:rPr>
                <w:t>ar</w:t>
              </w:r>
            </w:hyperlink>
            <w:r>
              <w:rPr>
                <w:rFonts w:ascii="Arial" w:hAnsi="Arial" w:cs="Arial"/>
                <w:i/>
                <w:iCs/>
                <w:color w:val="222222"/>
                <w:sz w:val="21"/>
                <w:szCs w:val="21"/>
              </w:rPr>
              <w:t>.</w:t>
            </w:r>
          </w:p>
          <w:p w:rsidR="00866D25" w:rsidRDefault="00866D25">
            <w:pPr>
              <w:spacing w:after="24"/>
              <w:ind w:left="720"/>
              <w:rPr>
                <w:rFonts w:ascii="Arial" w:hAnsi="Arial" w:cs="Arial"/>
                <w:color w:val="222222"/>
                <w:sz w:val="21"/>
                <w:szCs w:val="21"/>
              </w:rPr>
            </w:pPr>
            <w:r>
              <w:rPr>
                <w:rFonts w:ascii="Arial" w:hAnsi="Arial" w:cs="Arial"/>
                <w:i/>
                <w:iCs/>
                <w:color w:val="222222"/>
                <w:sz w:val="21"/>
                <w:szCs w:val="21"/>
              </w:rPr>
              <w:t>- Então vá buscar que eu encho."</w:t>
            </w:r>
          </w:p>
        </w:tc>
        <w:tc>
          <w:tcPr>
            <w:tcW w:w="300" w:type="dxa"/>
            <w:tcBorders>
              <w:top w:val="nil"/>
              <w:left w:val="nil"/>
              <w:bottom w:val="nil"/>
              <w:right w:val="nil"/>
            </w:tcBorders>
            <w:shd w:val="clear" w:color="auto" w:fill="auto"/>
            <w:tcMar>
              <w:top w:w="150" w:type="dxa"/>
              <w:left w:w="150" w:type="dxa"/>
              <w:bottom w:w="150" w:type="dxa"/>
              <w:right w:w="150" w:type="dxa"/>
            </w:tcMar>
            <w:vAlign w:val="bottom"/>
            <w:hideMark/>
          </w:tcPr>
          <w:p w:rsidR="00866D25" w:rsidRDefault="00866D25">
            <w:pPr>
              <w:spacing w:beforeAutospacing="1" w:afterAutospacing="1" w:line="144" w:lineRule="atLeast"/>
              <w:ind w:left="2304"/>
              <w:jc w:val="right"/>
              <w:rPr>
                <w:b/>
                <w:bCs/>
                <w:color w:val="B2B7F2"/>
                <w:sz w:val="60"/>
                <w:szCs w:val="60"/>
              </w:rPr>
            </w:pPr>
            <w:r>
              <w:rPr>
                <w:b/>
                <w:bCs/>
                <w:color w:val="B2B7F2"/>
                <w:sz w:val="60"/>
                <w:szCs w:val="60"/>
              </w:rPr>
              <w:lastRenderedPageBreak/>
              <w:t>”</w:t>
            </w:r>
          </w:p>
        </w:tc>
      </w:tr>
    </w:tbl>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Foi assim, que, de acordo com </w:t>
      </w:r>
      <w:hyperlink r:id="rId26" w:tooltip="Charles Miller" w:history="1">
        <w:r>
          <w:rPr>
            <w:rStyle w:val="Hyperlink"/>
            <w:rFonts w:ascii="Arial" w:hAnsi="Arial" w:cs="Arial"/>
            <w:color w:val="0B0080"/>
            <w:sz w:val="21"/>
            <w:szCs w:val="21"/>
          </w:rPr>
          <w:t>Charles Miller</w:t>
        </w:r>
      </w:hyperlink>
      <w:r>
        <w:rPr>
          <w:rFonts w:ascii="Arial" w:hAnsi="Arial" w:cs="Arial"/>
          <w:color w:val="222222"/>
          <w:sz w:val="21"/>
          <w:szCs w:val="21"/>
        </w:rPr>
        <w:t>, o futebol começou no </w:t>
      </w:r>
      <w:hyperlink r:id="rId27" w:tooltip="Brasil" w:history="1">
        <w:r>
          <w:rPr>
            <w:rStyle w:val="Hyperlink"/>
            <w:rFonts w:ascii="Arial" w:hAnsi="Arial" w:cs="Arial"/>
            <w:color w:val="0B0080"/>
            <w:sz w:val="21"/>
            <w:szCs w:val="21"/>
          </w:rPr>
          <w:t>Brasil</w:t>
        </w:r>
      </w:hyperlink>
      <w:r>
        <w:rPr>
          <w:rFonts w:ascii="Arial" w:hAnsi="Arial" w:cs="Arial"/>
          <w:color w:val="222222"/>
          <w:sz w:val="21"/>
          <w:szCs w:val="21"/>
        </w:rPr>
        <w:t>, numa entrevista dada à </w:t>
      </w:r>
      <w:hyperlink r:id="rId28" w:tooltip="Revista" w:history="1">
        <w:r>
          <w:rPr>
            <w:rStyle w:val="Hyperlink"/>
            <w:rFonts w:ascii="Arial" w:hAnsi="Arial" w:cs="Arial"/>
            <w:color w:val="0B0080"/>
            <w:sz w:val="21"/>
            <w:szCs w:val="21"/>
          </w:rPr>
          <w:t>revista</w:t>
        </w:r>
      </w:hyperlink>
      <w:r>
        <w:rPr>
          <w:rFonts w:ascii="Arial" w:hAnsi="Arial" w:cs="Arial"/>
          <w:color w:val="222222"/>
          <w:sz w:val="21"/>
          <w:szCs w:val="21"/>
        </w:rPr>
        <w:t> </w:t>
      </w:r>
      <w:hyperlink r:id="rId29" w:tooltip="Revista O Cruzeiro" w:history="1">
        <w:r>
          <w:rPr>
            <w:rStyle w:val="Hyperlink"/>
            <w:rFonts w:ascii="Arial" w:hAnsi="Arial" w:cs="Arial"/>
            <w:i/>
            <w:iCs/>
            <w:color w:val="0B0080"/>
            <w:sz w:val="21"/>
            <w:szCs w:val="21"/>
          </w:rPr>
          <w:t>O Cruzeiro</w:t>
        </w:r>
      </w:hyperlink>
      <w:r>
        <w:rPr>
          <w:rFonts w:ascii="Arial" w:hAnsi="Arial" w:cs="Arial"/>
          <w:color w:val="222222"/>
          <w:sz w:val="21"/>
          <w:szCs w:val="21"/>
        </w:rPr>
        <w:t> em </w:t>
      </w:r>
      <w:hyperlink r:id="rId30" w:tooltip="1952" w:history="1">
        <w:r>
          <w:rPr>
            <w:rStyle w:val="Hyperlink"/>
            <w:rFonts w:ascii="Arial" w:hAnsi="Arial" w:cs="Arial"/>
            <w:color w:val="0B0080"/>
            <w:sz w:val="21"/>
            <w:szCs w:val="21"/>
          </w:rPr>
          <w:t>1952</w:t>
        </w:r>
      </w:hyperlink>
      <w:r>
        <w:rPr>
          <w:rFonts w:ascii="Arial" w:hAnsi="Arial" w:cs="Arial"/>
          <w:color w:val="222222"/>
          <w:sz w:val="21"/>
          <w:szCs w:val="21"/>
        </w:rPr>
        <w:t>.</w:t>
      </w:r>
      <w:hyperlink r:id="rId31" w:anchor="cite_note-Miller-1" w:history="1">
        <w:r>
          <w:rPr>
            <w:rStyle w:val="Hyperlink"/>
            <w:rFonts w:ascii="Arial" w:hAnsi="Arial" w:cs="Arial"/>
            <w:color w:val="0B0080"/>
            <w:sz w:val="17"/>
            <w:szCs w:val="17"/>
            <w:vertAlign w:val="superscript"/>
          </w:rPr>
          <w:t>[1]</w:t>
        </w:r>
      </w:hyperlink>
      <w:r>
        <w:rPr>
          <w:rFonts w:ascii="Arial" w:hAnsi="Arial" w:cs="Arial"/>
          <w:color w:val="222222"/>
          <w:sz w:val="21"/>
          <w:szCs w:val="21"/>
        </w:rPr>
        <w:t> Em </w:t>
      </w:r>
      <w:hyperlink r:id="rId32" w:tooltip="1895" w:history="1">
        <w:r>
          <w:rPr>
            <w:rStyle w:val="Hyperlink"/>
            <w:rFonts w:ascii="Arial" w:hAnsi="Arial" w:cs="Arial"/>
            <w:color w:val="0B0080"/>
            <w:sz w:val="21"/>
            <w:szCs w:val="21"/>
          </w:rPr>
          <w:t>1895</w:t>
        </w:r>
      </w:hyperlink>
      <w:r>
        <w:rPr>
          <w:rFonts w:ascii="Arial" w:hAnsi="Arial" w:cs="Arial"/>
          <w:color w:val="222222"/>
          <w:sz w:val="21"/>
          <w:szCs w:val="21"/>
        </w:rPr>
        <w:t> houve o que é considerado o primeiro jogo de </w:t>
      </w:r>
      <w:hyperlink r:id="rId33" w:tooltip="Futebol" w:history="1">
        <w:r>
          <w:rPr>
            <w:rStyle w:val="Hyperlink"/>
            <w:rFonts w:ascii="Arial" w:hAnsi="Arial" w:cs="Arial"/>
            <w:color w:val="0B0080"/>
            <w:sz w:val="21"/>
            <w:szCs w:val="21"/>
          </w:rPr>
          <w:t>futebol</w:t>
        </w:r>
      </w:hyperlink>
      <w:r>
        <w:rPr>
          <w:rFonts w:ascii="Arial" w:hAnsi="Arial" w:cs="Arial"/>
          <w:color w:val="222222"/>
          <w:sz w:val="21"/>
          <w:szCs w:val="21"/>
        </w:rPr>
        <w:t>no país. Na </w:t>
      </w:r>
      <w:hyperlink r:id="rId34" w:tooltip="Várzea do Carmo" w:history="1">
        <w:r>
          <w:rPr>
            <w:rStyle w:val="Hyperlink"/>
            <w:rFonts w:ascii="Arial" w:hAnsi="Arial" w:cs="Arial"/>
            <w:color w:val="0B0080"/>
            <w:sz w:val="21"/>
            <w:szCs w:val="21"/>
          </w:rPr>
          <w:t>Várzea do Carmo</w:t>
        </w:r>
      </w:hyperlink>
      <w:r>
        <w:rPr>
          <w:rFonts w:ascii="Arial" w:hAnsi="Arial" w:cs="Arial"/>
          <w:color w:val="222222"/>
          <w:sz w:val="21"/>
          <w:szCs w:val="21"/>
        </w:rPr>
        <w:t>, em </w:t>
      </w:r>
      <w:hyperlink r:id="rId35" w:tooltip="São Paulo (cidade)" w:history="1">
        <w:r>
          <w:rPr>
            <w:rStyle w:val="Hyperlink"/>
            <w:rFonts w:ascii="Arial" w:hAnsi="Arial" w:cs="Arial"/>
            <w:color w:val="0B0080"/>
            <w:sz w:val="21"/>
            <w:szCs w:val="21"/>
          </w:rPr>
          <w:t>São Paulo</w:t>
        </w:r>
      </w:hyperlink>
      <w:r>
        <w:rPr>
          <w:rFonts w:ascii="Arial" w:hAnsi="Arial" w:cs="Arial"/>
          <w:color w:val="222222"/>
          <w:sz w:val="21"/>
          <w:szCs w:val="21"/>
        </w:rPr>
        <w:t>, em </w:t>
      </w:r>
      <w:hyperlink r:id="rId36" w:tooltip="14 de abril" w:history="1">
        <w:r>
          <w:rPr>
            <w:rStyle w:val="Hyperlink"/>
            <w:rFonts w:ascii="Arial" w:hAnsi="Arial" w:cs="Arial"/>
            <w:color w:val="0B0080"/>
            <w:sz w:val="21"/>
            <w:szCs w:val="21"/>
          </w:rPr>
          <w:t>14 de abril</w:t>
        </w:r>
      </w:hyperlink>
      <w:r>
        <w:rPr>
          <w:rFonts w:ascii="Arial" w:hAnsi="Arial" w:cs="Arial"/>
          <w:color w:val="222222"/>
          <w:sz w:val="21"/>
          <w:szCs w:val="21"/>
        </w:rPr>
        <w:t>,</w:t>
      </w:r>
      <w:hyperlink r:id="rId37" w:anchor="cite_note-FNR-2" w:history="1">
        <w:r>
          <w:rPr>
            <w:rStyle w:val="Hyperlink"/>
            <w:rFonts w:ascii="Arial" w:hAnsi="Arial" w:cs="Arial"/>
            <w:color w:val="0B0080"/>
            <w:sz w:val="17"/>
            <w:szCs w:val="17"/>
            <w:vertAlign w:val="superscript"/>
          </w:rPr>
          <w:t>[2]</w:t>
        </w:r>
      </w:hyperlink>
      <w:hyperlink r:id="rId38"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uma partida entre ingleses e anglo-brasileiros, formados pelos funcionários da </w:t>
      </w:r>
      <w:hyperlink r:id="rId39" w:tooltip="Comgás" w:history="1">
        <w:r>
          <w:rPr>
            <w:rStyle w:val="Hyperlink"/>
            <w:rFonts w:ascii="Arial" w:hAnsi="Arial" w:cs="Arial"/>
            <w:color w:val="0B0080"/>
            <w:sz w:val="21"/>
            <w:szCs w:val="21"/>
          </w:rPr>
          <w:t>São Paulo Gás Company</w:t>
        </w:r>
      </w:hyperlink>
      <w:r>
        <w:rPr>
          <w:rFonts w:ascii="Arial" w:hAnsi="Arial" w:cs="Arial"/>
          <w:color w:val="222222"/>
          <w:sz w:val="21"/>
          <w:szCs w:val="21"/>
        </w:rPr>
        <w:t> e da Estrada de Ferro </w:t>
      </w:r>
      <w:hyperlink r:id="rId40" w:tooltip="São Paulo Railway" w:history="1">
        <w:r>
          <w:rPr>
            <w:rStyle w:val="Hyperlink"/>
            <w:rFonts w:ascii="Arial" w:hAnsi="Arial" w:cs="Arial"/>
            <w:color w:val="0B0080"/>
            <w:sz w:val="21"/>
            <w:szCs w:val="21"/>
          </w:rPr>
          <w:t>São Paulo Railway</w:t>
        </w:r>
      </w:hyperlink>
      <w:r>
        <w:rPr>
          <w:rFonts w:ascii="Arial" w:hAnsi="Arial" w:cs="Arial"/>
          <w:color w:val="222222"/>
          <w:sz w:val="21"/>
          <w:szCs w:val="21"/>
        </w:rPr>
        <w:t>. O amistoso terminou em 4 a 2, com vitória do </w:t>
      </w:r>
      <w:hyperlink r:id="rId41" w:tooltip="São Paulo Railway Athletic Club" w:history="1">
        <w:r>
          <w:rPr>
            <w:rStyle w:val="Hyperlink"/>
            <w:rFonts w:ascii="Arial" w:hAnsi="Arial" w:cs="Arial"/>
            <w:color w:val="0B0080"/>
            <w:sz w:val="21"/>
            <w:szCs w:val="21"/>
          </w:rPr>
          <w:t>São Paulo Railway</w:t>
        </w:r>
      </w:hyperlink>
      <w:r>
        <w:rPr>
          <w:rFonts w:ascii="Arial" w:hAnsi="Arial" w:cs="Arial"/>
          <w:color w:val="222222"/>
          <w:sz w:val="21"/>
          <w:szCs w:val="21"/>
        </w:rPr>
        <w:t>.</w:t>
      </w:r>
      <w:hyperlink r:id="rId42" w:anchor="cite_note-4" w:history="1">
        <w:r>
          <w:rPr>
            <w:rStyle w:val="Hyperlink"/>
            <w:rFonts w:ascii="Arial" w:hAnsi="Arial" w:cs="Arial"/>
            <w:color w:val="0B0080"/>
            <w:sz w:val="17"/>
            <w:szCs w:val="17"/>
            <w:vertAlign w:val="superscript"/>
          </w:rPr>
          <w:t>[4]</w:t>
        </w:r>
      </w:hyperlink>
    </w:p>
    <w:p w:rsidR="00866D25" w:rsidRDefault="00866D25" w:rsidP="00866D2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Outras versões</w:t>
      </w:r>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1896110" cy="2743200"/>
            <wp:effectExtent l="0" t="0" r="0" b="0"/>
            <wp:docPr id="15" name="Picture 15" descr="https://upload.wikimedia.org/wikipedia/commons/6/62/Thomas_donohoe.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6/62/Thomas_donohoe.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6110" cy="2743200"/>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Thomas Donohoe</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No entanto, há registros que afirmam que o esporte já havia sido praticado no país anteriormente. Em </w:t>
      </w:r>
      <w:hyperlink r:id="rId45" w:tooltip="1874" w:history="1">
        <w:r>
          <w:rPr>
            <w:rStyle w:val="Hyperlink"/>
            <w:rFonts w:ascii="Arial" w:hAnsi="Arial" w:cs="Arial"/>
            <w:color w:val="0B0080"/>
            <w:sz w:val="21"/>
            <w:szCs w:val="21"/>
          </w:rPr>
          <w:t>1874</w:t>
        </w:r>
      </w:hyperlink>
      <w:r>
        <w:rPr>
          <w:rFonts w:ascii="Arial" w:hAnsi="Arial" w:cs="Arial"/>
          <w:color w:val="222222"/>
          <w:sz w:val="21"/>
          <w:szCs w:val="21"/>
        </w:rPr>
        <w:t>, </w:t>
      </w:r>
      <w:hyperlink r:id="rId46" w:tooltip="Marinheiro" w:history="1">
        <w:r>
          <w:rPr>
            <w:rStyle w:val="Hyperlink"/>
            <w:rFonts w:ascii="Arial" w:hAnsi="Arial" w:cs="Arial"/>
            <w:color w:val="0B0080"/>
            <w:sz w:val="21"/>
            <w:szCs w:val="21"/>
          </w:rPr>
          <w:t>marinheiros</w:t>
        </w:r>
      </w:hyperlink>
      <w:r>
        <w:rPr>
          <w:rFonts w:ascii="Arial" w:hAnsi="Arial" w:cs="Arial"/>
          <w:color w:val="222222"/>
          <w:sz w:val="21"/>
          <w:szCs w:val="21"/>
        </w:rPr>
        <w:t> estrangeiros disputaram uma partida em </w:t>
      </w:r>
      <w:hyperlink r:id="rId47" w:tooltip="Praia" w:history="1">
        <w:r>
          <w:rPr>
            <w:rStyle w:val="Hyperlink"/>
            <w:rFonts w:ascii="Arial" w:hAnsi="Arial" w:cs="Arial"/>
            <w:color w:val="0B0080"/>
            <w:sz w:val="21"/>
            <w:szCs w:val="21"/>
          </w:rPr>
          <w:t>praias</w:t>
        </w:r>
      </w:hyperlink>
      <w:r>
        <w:rPr>
          <w:rFonts w:ascii="Arial" w:hAnsi="Arial" w:cs="Arial"/>
          <w:color w:val="222222"/>
          <w:sz w:val="21"/>
          <w:szCs w:val="21"/>
        </w:rPr>
        <w:t> </w:t>
      </w:r>
      <w:hyperlink r:id="rId48" w:tooltip="Carioca (gentílico)" w:history="1">
        <w:r>
          <w:rPr>
            <w:rStyle w:val="Hyperlink"/>
            <w:rFonts w:ascii="Arial" w:hAnsi="Arial" w:cs="Arial"/>
            <w:color w:val="0B0080"/>
            <w:sz w:val="21"/>
            <w:szCs w:val="21"/>
          </w:rPr>
          <w:t>cariocas</w:t>
        </w:r>
      </w:hyperlink>
      <w:r>
        <w:rPr>
          <w:rFonts w:ascii="Arial" w:hAnsi="Arial" w:cs="Arial"/>
          <w:color w:val="222222"/>
          <w:sz w:val="21"/>
          <w:szCs w:val="21"/>
        </w:rPr>
        <w:t>. Em </w:t>
      </w:r>
      <w:hyperlink r:id="rId49" w:tooltip="1878" w:history="1">
        <w:r>
          <w:rPr>
            <w:rStyle w:val="Hyperlink"/>
            <w:rFonts w:ascii="Arial" w:hAnsi="Arial" w:cs="Arial"/>
            <w:color w:val="0B0080"/>
            <w:sz w:val="21"/>
            <w:szCs w:val="21"/>
          </w:rPr>
          <w:t>1878</w:t>
        </w:r>
      </w:hyperlink>
      <w:r>
        <w:rPr>
          <w:rFonts w:ascii="Arial" w:hAnsi="Arial" w:cs="Arial"/>
          <w:color w:val="222222"/>
          <w:sz w:val="21"/>
          <w:szCs w:val="21"/>
        </w:rPr>
        <w:t>, tripulantes do </w:t>
      </w:r>
      <w:hyperlink r:id="rId50" w:tooltip="Navio" w:history="1">
        <w:r>
          <w:rPr>
            <w:rStyle w:val="Hyperlink"/>
            <w:rFonts w:ascii="Arial" w:hAnsi="Arial" w:cs="Arial"/>
            <w:color w:val="0B0080"/>
            <w:sz w:val="21"/>
            <w:szCs w:val="21"/>
          </w:rPr>
          <w:t>navio</w:t>
        </w:r>
      </w:hyperlink>
      <w:r>
        <w:rPr>
          <w:rFonts w:ascii="Arial" w:hAnsi="Arial" w:cs="Arial"/>
          <w:color w:val="222222"/>
          <w:sz w:val="21"/>
          <w:szCs w:val="21"/>
        </w:rPr>
        <w:t> </w:t>
      </w:r>
      <w:r>
        <w:rPr>
          <w:rFonts w:ascii="Arial" w:hAnsi="Arial" w:cs="Arial"/>
          <w:i/>
          <w:iCs/>
          <w:color w:val="222222"/>
          <w:sz w:val="21"/>
          <w:szCs w:val="21"/>
        </w:rPr>
        <w:t>Criméia</w:t>
      </w:r>
      <w:r>
        <w:rPr>
          <w:rFonts w:ascii="Arial" w:hAnsi="Arial" w:cs="Arial"/>
          <w:color w:val="222222"/>
          <w:sz w:val="21"/>
          <w:szCs w:val="21"/>
        </w:rPr>
        <w:t> enfrentaram-se em uma exibição para a </w:t>
      </w:r>
      <w:hyperlink r:id="rId51" w:tooltip="Princesa Isabel" w:history="1">
        <w:r>
          <w:rPr>
            <w:rStyle w:val="Hyperlink"/>
            <w:rFonts w:ascii="Arial" w:hAnsi="Arial" w:cs="Arial"/>
            <w:color w:val="0B0080"/>
            <w:sz w:val="21"/>
            <w:szCs w:val="21"/>
          </w:rPr>
          <w:t>Princesa Isabel</w:t>
        </w:r>
      </w:hyperlink>
      <w:r>
        <w:rPr>
          <w:rFonts w:ascii="Arial" w:hAnsi="Arial" w:cs="Arial"/>
          <w:color w:val="222222"/>
          <w:sz w:val="21"/>
          <w:szCs w:val="21"/>
        </w:rPr>
        <w:t>. Em 1886, o </w:t>
      </w:r>
      <w:hyperlink r:id="rId52" w:tooltip="Colégio Anchieta (Nova Friburgo)" w:history="1">
        <w:r>
          <w:rPr>
            <w:rStyle w:val="Hyperlink"/>
            <w:rFonts w:ascii="Arial" w:hAnsi="Arial" w:cs="Arial"/>
            <w:color w:val="0B0080"/>
            <w:sz w:val="21"/>
            <w:szCs w:val="21"/>
          </w:rPr>
          <w:t>Colégio Anchieta</w:t>
        </w:r>
      </w:hyperlink>
      <w:r>
        <w:rPr>
          <w:rFonts w:ascii="Arial" w:hAnsi="Arial" w:cs="Arial"/>
          <w:color w:val="222222"/>
          <w:sz w:val="21"/>
          <w:szCs w:val="21"/>
        </w:rPr>
        <w:t>, em </w:t>
      </w:r>
      <w:hyperlink r:id="rId53" w:tooltip="Nova Friburgo" w:history="1">
        <w:r>
          <w:rPr>
            <w:rStyle w:val="Hyperlink"/>
            <w:rFonts w:ascii="Arial" w:hAnsi="Arial" w:cs="Arial"/>
            <w:color w:val="0B0080"/>
            <w:sz w:val="21"/>
            <w:szCs w:val="21"/>
          </w:rPr>
          <w:t>Nova Friburgo</w:t>
        </w:r>
      </w:hyperlink>
      <w:r>
        <w:rPr>
          <w:rFonts w:ascii="Arial" w:hAnsi="Arial" w:cs="Arial"/>
          <w:color w:val="222222"/>
          <w:sz w:val="21"/>
          <w:szCs w:val="21"/>
        </w:rPr>
        <w:t>, impunha regularmente a prática do futebol, por influência dos padres </w:t>
      </w:r>
      <w:hyperlink r:id="rId54" w:tooltip="Jesuítas" w:history="1">
        <w:r>
          <w:rPr>
            <w:rStyle w:val="Hyperlink"/>
            <w:rFonts w:ascii="Arial" w:hAnsi="Arial" w:cs="Arial"/>
            <w:color w:val="0B0080"/>
            <w:sz w:val="21"/>
            <w:szCs w:val="21"/>
          </w:rPr>
          <w:t>jesuítas</w:t>
        </w:r>
      </w:hyperlink>
      <w:r>
        <w:rPr>
          <w:rFonts w:ascii="Arial" w:hAnsi="Arial" w:cs="Arial"/>
          <w:color w:val="222222"/>
          <w:sz w:val="21"/>
          <w:szCs w:val="21"/>
        </w:rPr>
        <w:t>.</w:t>
      </w:r>
      <w:hyperlink r:id="rId55" w:anchor="cite_note-5" w:history="1">
        <w:r>
          <w:rPr>
            <w:rStyle w:val="Hyperlink"/>
            <w:rFonts w:ascii="Arial" w:hAnsi="Arial" w:cs="Arial"/>
            <w:color w:val="0B0080"/>
            <w:sz w:val="17"/>
            <w:szCs w:val="17"/>
            <w:vertAlign w:val="superscript"/>
          </w:rPr>
          <w:t>[5]</w:t>
        </w:r>
      </w:hyperlink>
      <w:hyperlink r:id="rId56" w:anchor="cite_note-cunha-6" w:history="1">
        <w:r>
          <w:rPr>
            <w:rStyle w:val="Hyperlink"/>
            <w:rFonts w:ascii="Arial" w:hAnsi="Arial" w:cs="Arial"/>
            <w:color w:val="0B0080"/>
            <w:sz w:val="17"/>
            <w:szCs w:val="17"/>
            <w:vertAlign w:val="superscript"/>
          </w:rPr>
          <w:t>[6]</w:t>
        </w:r>
      </w:hyperlink>
      <w:r>
        <w:rPr>
          <w:rFonts w:ascii="Arial" w:hAnsi="Arial" w:cs="Arial"/>
          <w:color w:val="222222"/>
          <w:sz w:val="21"/>
          <w:szCs w:val="21"/>
        </w:rPr>
        <w:t> O pioneirismo de Miller também é contestado pelo </w:t>
      </w:r>
      <w:hyperlink r:id="rId57" w:tooltip="Bangu Atlético Clube" w:history="1">
        <w:r>
          <w:rPr>
            <w:rStyle w:val="Hyperlink"/>
            <w:rFonts w:ascii="Arial" w:hAnsi="Arial" w:cs="Arial"/>
            <w:color w:val="0B0080"/>
            <w:sz w:val="21"/>
            <w:szCs w:val="21"/>
          </w:rPr>
          <w:t>Bangu Atlético Clube</w:t>
        </w:r>
      </w:hyperlink>
      <w:r>
        <w:rPr>
          <w:rFonts w:ascii="Arial" w:hAnsi="Arial" w:cs="Arial"/>
          <w:color w:val="222222"/>
          <w:sz w:val="21"/>
          <w:szCs w:val="21"/>
        </w:rPr>
        <w:t>, que afirma ser o </w:t>
      </w:r>
      <w:hyperlink r:id="rId58" w:tooltip="Escócia" w:history="1">
        <w:r>
          <w:rPr>
            <w:rStyle w:val="Hyperlink"/>
            <w:rFonts w:ascii="Arial" w:hAnsi="Arial" w:cs="Arial"/>
            <w:color w:val="0B0080"/>
            <w:sz w:val="21"/>
            <w:szCs w:val="21"/>
          </w:rPr>
          <w:t>escocês</w:t>
        </w:r>
      </w:hyperlink>
      <w:r>
        <w:rPr>
          <w:rFonts w:ascii="Arial" w:hAnsi="Arial" w:cs="Arial"/>
          <w:color w:val="222222"/>
          <w:sz w:val="21"/>
          <w:szCs w:val="21"/>
        </w:rPr>
        <w:t> </w:t>
      </w:r>
      <w:hyperlink r:id="rId59" w:tooltip="Thomas Donohoe" w:history="1">
        <w:r>
          <w:rPr>
            <w:rStyle w:val="Hyperlink"/>
            <w:rFonts w:ascii="Arial" w:hAnsi="Arial" w:cs="Arial"/>
            <w:color w:val="0B0080"/>
            <w:sz w:val="21"/>
            <w:szCs w:val="21"/>
          </w:rPr>
          <w:t>Thomas Donohoe</w:t>
        </w:r>
      </w:hyperlink>
      <w:r>
        <w:rPr>
          <w:rFonts w:ascii="Arial" w:hAnsi="Arial" w:cs="Arial"/>
          <w:color w:val="222222"/>
          <w:sz w:val="21"/>
          <w:szCs w:val="21"/>
        </w:rPr>
        <w:t> quem introduziu o esporte em terras brasileiras. Thomas, que era um técnico da firma inglesa Platt Brothers and Co., de </w:t>
      </w:r>
      <w:hyperlink r:id="rId60" w:tooltip="Southampton" w:history="1">
        <w:r>
          <w:rPr>
            <w:rStyle w:val="Hyperlink"/>
            <w:rFonts w:ascii="Arial" w:hAnsi="Arial" w:cs="Arial"/>
            <w:color w:val="0B0080"/>
            <w:sz w:val="21"/>
            <w:szCs w:val="21"/>
          </w:rPr>
          <w:t>Southampton</w:t>
        </w:r>
      </w:hyperlink>
      <w:r>
        <w:rPr>
          <w:rFonts w:ascii="Arial" w:hAnsi="Arial" w:cs="Arial"/>
          <w:color w:val="222222"/>
          <w:sz w:val="21"/>
          <w:szCs w:val="21"/>
        </w:rPr>
        <w:t>, tinha sido contratado para ajudar na implantação da </w:t>
      </w:r>
      <w:hyperlink r:id="rId61" w:tooltip="Fábrica de Tecidos Bangu" w:history="1">
        <w:r>
          <w:rPr>
            <w:rStyle w:val="Hyperlink"/>
            <w:rFonts w:ascii="Arial" w:hAnsi="Arial" w:cs="Arial"/>
            <w:color w:val="0B0080"/>
            <w:sz w:val="21"/>
            <w:szCs w:val="21"/>
          </w:rPr>
          <w:t>fábrica têxtil de Bangu</w:t>
        </w:r>
      </w:hyperlink>
      <w:r>
        <w:rPr>
          <w:rFonts w:ascii="Arial" w:hAnsi="Arial" w:cs="Arial"/>
          <w:color w:val="222222"/>
          <w:sz w:val="21"/>
          <w:szCs w:val="21"/>
        </w:rPr>
        <w:t>. Em 1894, teria ido a Inglaterra e de lá trazido uma bola, dando pontapé ao primeiro jogo de futebol brasileiro, em maio de 1894, quatro meses antes de Miller.</w:t>
      </w:r>
      <w:hyperlink r:id="rId62"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Já para o </w:t>
      </w:r>
      <w:hyperlink r:id="rId63" w:tooltip="Historiador" w:history="1">
        <w:r>
          <w:rPr>
            <w:rStyle w:val="Hyperlink"/>
            <w:rFonts w:ascii="Arial" w:hAnsi="Arial" w:cs="Arial"/>
            <w:color w:val="0B0080"/>
            <w:sz w:val="21"/>
            <w:szCs w:val="21"/>
          </w:rPr>
          <w:t>historiador</w:t>
        </w:r>
      </w:hyperlink>
      <w:r>
        <w:rPr>
          <w:rFonts w:ascii="Arial" w:hAnsi="Arial" w:cs="Arial"/>
          <w:color w:val="222222"/>
          <w:sz w:val="21"/>
          <w:szCs w:val="21"/>
        </w:rPr>
        <w:t> Loris Baena Cunha, haveria registros de uma partida entre funcionários ingleses da Amazon Steam Navigation Company Ltd., da Parah Gaz Company e da Western Telegraph, no </w:t>
      </w:r>
      <w:hyperlink r:id="rId64" w:tooltip="Pará" w:history="1">
        <w:r>
          <w:rPr>
            <w:rStyle w:val="Hyperlink"/>
            <w:rFonts w:ascii="Arial" w:hAnsi="Arial" w:cs="Arial"/>
            <w:color w:val="0B0080"/>
            <w:sz w:val="21"/>
            <w:szCs w:val="21"/>
          </w:rPr>
          <w:t>Pará</w:t>
        </w:r>
      </w:hyperlink>
      <w:r>
        <w:rPr>
          <w:rFonts w:ascii="Arial" w:hAnsi="Arial" w:cs="Arial"/>
          <w:color w:val="222222"/>
          <w:sz w:val="21"/>
          <w:szCs w:val="21"/>
        </w:rPr>
        <w:t>, em 1890.</w:t>
      </w:r>
      <w:hyperlink r:id="rId65" w:anchor="cite_note-cunha-6" w:history="1">
        <w:r>
          <w:rPr>
            <w:rStyle w:val="Hyperlink"/>
            <w:rFonts w:ascii="Arial" w:hAnsi="Arial" w:cs="Arial"/>
            <w:color w:val="0B0080"/>
            <w:sz w:val="17"/>
            <w:szCs w:val="17"/>
            <w:vertAlign w:val="superscript"/>
          </w:rPr>
          <w:t>[6]</w:t>
        </w:r>
      </w:hyperlink>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3807460" cy="2263775"/>
            <wp:effectExtent l="0" t="0" r="2540" b="0"/>
            <wp:docPr id="14" name="Picture 14" descr="https://upload.wikimedia.org/wikipedia/commons/thumb/f/f4/Sport_Time_de_1905.jpg/300px-Sport_Time_de_1905.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f/f4/Sport_Time_de_1905.jpg/300px-Sport_Time_de_1905.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7460" cy="2263775"/>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Time do </w:t>
      </w:r>
      <w:hyperlink r:id="rId68" w:tooltip="Sport Club do Recife" w:history="1">
        <w:r>
          <w:rPr>
            <w:rStyle w:val="Hyperlink"/>
            <w:rFonts w:ascii="Arial" w:hAnsi="Arial" w:cs="Arial"/>
            <w:color w:val="0B0080"/>
            <w:sz w:val="19"/>
            <w:szCs w:val="19"/>
          </w:rPr>
          <w:t>Sport</w:t>
        </w:r>
      </w:hyperlink>
      <w:r>
        <w:rPr>
          <w:rFonts w:ascii="Arial" w:hAnsi="Arial" w:cs="Arial"/>
          <w:color w:val="222222"/>
          <w:sz w:val="19"/>
          <w:szCs w:val="19"/>
        </w:rPr>
        <w:t> em </w:t>
      </w:r>
      <w:hyperlink r:id="rId69" w:tooltip="1905" w:history="1">
        <w:r>
          <w:rPr>
            <w:rStyle w:val="Hyperlink"/>
            <w:rFonts w:ascii="Arial" w:hAnsi="Arial" w:cs="Arial"/>
            <w:color w:val="0B0080"/>
            <w:sz w:val="19"/>
            <w:szCs w:val="19"/>
          </w:rPr>
          <w:t>1905</w:t>
        </w:r>
      </w:hyperlink>
      <w:r>
        <w:rPr>
          <w:rFonts w:ascii="Arial" w:hAnsi="Arial" w:cs="Arial"/>
          <w:color w:val="222222"/>
          <w:sz w:val="19"/>
          <w:szCs w:val="19"/>
        </w:rPr>
        <w:t>.</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Há também outras histórias não comprovadas. É dito que, em </w:t>
      </w:r>
      <w:hyperlink r:id="rId70" w:tooltip="1882" w:history="1">
        <w:r>
          <w:rPr>
            <w:rStyle w:val="Hyperlink"/>
            <w:rFonts w:ascii="Arial" w:hAnsi="Arial" w:cs="Arial"/>
            <w:color w:val="0B0080"/>
            <w:sz w:val="21"/>
            <w:szCs w:val="21"/>
          </w:rPr>
          <w:t>1882</w:t>
        </w:r>
      </w:hyperlink>
      <w:r>
        <w:rPr>
          <w:rFonts w:ascii="Arial" w:hAnsi="Arial" w:cs="Arial"/>
          <w:color w:val="222222"/>
          <w:sz w:val="21"/>
          <w:szCs w:val="21"/>
        </w:rPr>
        <w:t>, um homem chamado Mr. Hugh teria introduzido o futebol em </w:t>
      </w:r>
      <w:hyperlink r:id="rId71" w:tooltip="Jundiaí" w:history="1">
        <w:r>
          <w:rPr>
            <w:rStyle w:val="Hyperlink"/>
            <w:rFonts w:ascii="Arial" w:hAnsi="Arial" w:cs="Arial"/>
            <w:color w:val="0B0080"/>
            <w:sz w:val="21"/>
            <w:szCs w:val="21"/>
          </w:rPr>
          <w:t>Jundiaí</w:t>
        </w:r>
      </w:hyperlink>
      <w:r>
        <w:rPr>
          <w:rFonts w:ascii="Arial" w:hAnsi="Arial" w:cs="Arial"/>
          <w:color w:val="222222"/>
          <w:sz w:val="21"/>
          <w:szCs w:val="21"/>
        </w:rPr>
        <w:t>, entre seus funcionários. Diz-se também que entre </w:t>
      </w:r>
      <w:hyperlink r:id="rId72" w:tooltip="1875" w:history="1">
        <w:r>
          <w:rPr>
            <w:rStyle w:val="Hyperlink"/>
            <w:rFonts w:ascii="Arial" w:hAnsi="Arial" w:cs="Arial"/>
            <w:color w:val="0B0080"/>
            <w:sz w:val="21"/>
            <w:szCs w:val="21"/>
          </w:rPr>
          <w:t>1875</w:t>
        </w:r>
      </w:hyperlink>
      <w:r>
        <w:rPr>
          <w:rFonts w:ascii="Arial" w:hAnsi="Arial" w:cs="Arial"/>
          <w:color w:val="222222"/>
          <w:sz w:val="21"/>
          <w:szCs w:val="21"/>
        </w:rPr>
        <w:t> e </w:t>
      </w:r>
      <w:hyperlink r:id="rId73" w:tooltip="1876" w:history="1">
        <w:r>
          <w:rPr>
            <w:rStyle w:val="Hyperlink"/>
            <w:rFonts w:ascii="Arial" w:hAnsi="Arial" w:cs="Arial"/>
            <w:color w:val="0B0080"/>
            <w:sz w:val="21"/>
            <w:szCs w:val="21"/>
          </w:rPr>
          <w:t>1876</w:t>
        </w:r>
      </w:hyperlink>
      <w:r>
        <w:rPr>
          <w:rFonts w:ascii="Arial" w:hAnsi="Arial" w:cs="Arial"/>
          <w:color w:val="222222"/>
          <w:sz w:val="21"/>
          <w:szCs w:val="21"/>
        </w:rPr>
        <w:t>, no campo do </w:t>
      </w:r>
      <w:hyperlink r:id="rId74" w:tooltip="Paissandu Atlético Clube" w:history="1">
        <w:r>
          <w:rPr>
            <w:rStyle w:val="Hyperlink"/>
            <w:rFonts w:ascii="Arial" w:hAnsi="Arial" w:cs="Arial"/>
            <w:color w:val="0B0080"/>
            <w:sz w:val="21"/>
            <w:szCs w:val="21"/>
          </w:rPr>
          <w:t>Paissandu Atlético Clube</w:t>
        </w:r>
      </w:hyperlink>
      <w:r>
        <w:rPr>
          <w:rFonts w:ascii="Arial" w:hAnsi="Arial" w:cs="Arial"/>
          <w:color w:val="222222"/>
          <w:sz w:val="21"/>
          <w:szCs w:val="21"/>
        </w:rPr>
        <w:t>, na cidade do </w:t>
      </w:r>
      <w:hyperlink r:id="rId75" w:tooltip="Rio de Janeiro (cidade)" w:history="1">
        <w:r>
          <w:rPr>
            <w:rStyle w:val="Hyperlink"/>
            <w:rFonts w:ascii="Arial" w:hAnsi="Arial" w:cs="Arial"/>
            <w:color w:val="0B0080"/>
            <w:sz w:val="21"/>
            <w:szCs w:val="21"/>
          </w:rPr>
          <w:t>Rio de Janeiro</w:t>
        </w:r>
      </w:hyperlink>
      <w:r>
        <w:rPr>
          <w:rFonts w:ascii="Arial" w:hAnsi="Arial" w:cs="Arial"/>
          <w:color w:val="222222"/>
          <w:sz w:val="21"/>
          <w:szCs w:val="21"/>
        </w:rPr>
        <w:t>, funcionários de duas companhias teriam jogado uma partida. Contudo, a </w:t>
      </w:r>
      <w:hyperlink r:id="rId76" w:tooltip="Hipótese" w:history="1">
        <w:r>
          <w:rPr>
            <w:rStyle w:val="Hyperlink"/>
            <w:rFonts w:ascii="Arial" w:hAnsi="Arial" w:cs="Arial"/>
            <w:color w:val="0B0080"/>
            <w:sz w:val="21"/>
            <w:szCs w:val="21"/>
          </w:rPr>
          <w:t>hipótese</w:t>
        </w:r>
      </w:hyperlink>
      <w:r>
        <w:rPr>
          <w:rFonts w:ascii="Arial" w:hAnsi="Arial" w:cs="Arial"/>
          <w:color w:val="222222"/>
          <w:sz w:val="21"/>
          <w:szCs w:val="21"/>
        </w:rPr>
        <w:t> a partir de </w:t>
      </w:r>
      <w:hyperlink r:id="rId77" w:tooltip="Charles Miller" w:history="1">
        <w:r>
          <w:rPr>
            <w:rStyle w:val="Hyperlink"/>
            <w:rFonts w:ascii="Arial" w:hAnsi="Arial" w:cs="Arial"/>
            <w:color w:val="0B0080"/>
            <w:sz w:val="21"/>
            <w:szCs w:val="21"/>
          </w:rPr>
          <w:t>Charles Miller</w:t>
        </w:r>
      </w:hyperlink>
      <w:r>
        <w:rPr>
          <w:rFonts w:ascii="Arial" w:hAnsi="Arial" w:cs="Arial"/>
          <w:color w:val="222222"/>
          <w:sz w:val="21"/>
          <w:szCs w:val="21"/>
        </w:rPr>
        <w:t> é a mais aceita e difundida no cotidiano brasileiro.</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Logo após a sua introdução, o esporte começou a se difundir por outros estados. Em </w:t>
      </w:r>
      <w:hyperlink r:id="rId78" w:tooltip="1897" w:history="1">
        <w:r>
          <w:rPr>
            <w:rStyle w:val="Hyperlink"/>
            <w:rFonts w:ascii="Arial" w:hAnsi="Arial" w:cs="Arial"/>
            <w:color w:val="0B0080"/>
            <w:sz w:val="21"/>
            <w:szCs w:val="21"/>
          </w:rPr>
          <w:t>1897</w:t>
        </w:r>
      </w:hyperlink>
      <w:r>
        <w:rPr>
          <w:rFonts w:ascii="Arial" w:hAnsi="Arial" w:cs="Arial"/>
          <w:color w:val="222222"/>
          <w:sz w:val="21"/>
          <w:szCs w:val="21"/>
        </w:rPr>
        <w:t> o estudante </w:t>
      </w:r>
      <w:hyperlink r:id="rId79" w:tooltip="Oscar Cox" w:history="1">
        <w:r>
          <w:rPr>
            <w:rStyle w:val="Hyperlink"/>
            <w:rFonts w:ascii="Arial" w:hAnsi="Arial" w:cs="Arial"/>
            <w:color w:val="0B0080"/>
            <w:sz w:val="21"/>
            <w:szCs w:val="21"/>
          </w:rPr>
          <w:t>Oscar Cox</w:t>
        </w:r>
      </w:hyperlink>
      <w:r>
        <w:rPr>
          <w:rFonts w:ascii="Arial" w:hAnsi="Arial" w:cs="Arial"/>
          <w:color w:val="222222"/>
          <w:sz w:val="21"/>
          <w:szCs w:val="21"/>
        </w:rPr>
        <w:t>, regressando da </w:t>
      </w:r>
      <w:hyperlink r:id="rId80" w:tooltip="Suíça" w:history="1">
        <w:r>
          <w:rPr>
            <w:rStyle w:val="Hyperlink"/>
            <w:rFonts w:ascii="Arial" w:hAnsi="Arial" w:cs="Arial"/>
            <w:color w:val="0B0080"/>
            <w:sz w:val="21"/>
            <w:szCs w:val="21"/>
          </w:rPr>
          <w:t>Suíça</w:t>
        </w:r>
      </w:hyperlink>
      <w:r>
        <w:rPr>
          <w:rFonts w:ascii="Arial" w:hAnsi="Arial" w:cs="Arial"/>
          <w:color w:val="222222"/>
          <w:sz w:val="21"/>
          <w:szCs w:val="21"/>
        </w:rPr>
        <w:t>, introduziu o futebol no Rio de Janeiro. A primeira equipe do estado foi o Rio Team, formada por Cox em </w:t>
      </w:r>
      <w:hyperlink r:id="rId81" w:tooltip="1901" w:history="1">
        <w:r>
          <w:rPr>
            <w:rStyle w:val="Hyperlink"/>
            <w:rFonts w:ascii="Arial" w:hAnsi="Arial" w:cs="Arial"/>
            <w:color w:val="0B0080"/>
            <w:sz w:val="21"/>
            <w:szCs w:val="21"/>
          </w:rPr>
          <w:t>1901</w:t>
        </w:r>
      </w:hyperlink>
      <w:r>
        <w:rPr>
          <w:rFonts w:ascii="Arial" w:hAnsi="Arial" w:cs="Arial"/>
          <w:color w:val="222222"/>
          <w:sz w:val="21"/>
          <w:szCs w:val="21"/>
        </w:rPr>
        <w:t>.</w:t>
      </w:r>
      <w:hyperlink r:id="rId82" w:anchor="cite_note-8" w:history="1">
        <w:r>
          <w:rPr>
            <w:rStyle w:val="Hyperlink"/>
            <w:rFonts w:ascii="Arial" w:hAnsi="Arial" w:cs="Arial"/>
            <w:color w:val="0B0080"/>
            <w:sz w:val="17"/>
            <w:szCs w:val="17"/>
            <w:vertAlign w:val="superscript"/>
          </w:rPr>
          <w:t>[8]</w:t>
        </w:r>
      </w:hyperlink>
      <w:r>
        <w:rPr>
          <w:rFonts w:ascii="Arial" w:hAnsi="Arial" w:cs="Arial"/>
          <w:color w:val="222222"/>
          <w:sz w:val="21"/>
          <w:szCs w:val="21"/>
        </w:rPr>
        <w:t>No </w:t>
      </w:r>
      <w:hyperlink r:id="rId83" w:tooltip="Rio Grande do Sul" w:history="1">
        <w:r>
          <w:rPr>
            <w:rStyle w:val="Hyperlink"/>
            <w:rFonts w:ascii="Arial" w:hAnsi="Arial" w:cs="Arial"/>
            <w:color w:val="0B0080"/>
            <w:sz w:val="21"/>
            <w:szCs w:val="21"/>
          </w:rPr>
          <w:t>Rio Grande do Sul</w:t>
        </w:r>
      </w:hyperlink>
      <w:r>
        <w:rPr>
          <w:rFonts w:ascii="Arial" w:hAnsi="Arial" w:cs="Arial"/>
          <w:color w:val="222222"/>
          <w:sz w:val="21"/>
          <w:szCs w:val="21"/>
        </w:rPr>
        <w:t> a tarefa coube a Johannes Minerman e Richard Woelckers, em </w:t>
      </w:r>
      <w:hyperlink r:id="rId84" w:tooltip="1900" w:history="1">
        <w:r>
          <w:rPr>
            <w:rStyle w:val="Hyperlink"/>
            <w:rFonts w:ascii="Arial" w:hAnsi="Arial" w:cs="Arial"/>
            <w:color w:val="0B0080"/>
            <w:sz w:val="21"/>
            <w:szCs w:val="21"/>
          </w:rPr>
          <w:t>1900</w:t>
        </w:r>
      </w:hyperlink>
      <w:r>
        <w:rPr>
          <w:rFonts w:ascii="Arial" w:hAnsi="Arial" w:cs="Arial"/>
          <w:color w:val="222222"/>
          <w:sz w:val="21"/>
          <w:szCs w:val="21"/>
        </w:rPr>
        <w:t>, fundadores do </w:t>
      </w:r>
      <w:hyperlink r:id="rId85" w:tooltip="Sport Club Rio Grande" w:history="1">
        <w:r>
          <w:rPr>
            <w:rStyle w:val="Hyperlink"/>
            <w:rFonts w:ascii="Arial" w:hAnsi="Arial" w:cs="Arial"/>
            <w:color w:val="0B0080"/>
            <w:sz w:val="21"/>
            <w:szCs w:val="21"/>
          </w:rPr>
          <w:t>Sport Club Rio Grande</w:t>
        </w:r>
      </w:hyperlink>
      <w:r>
        <w:rPr>
          <w:rFonts w:ascii="Arial" w:hAnsi="Arial" w:cs="Arial"/>
          <w:color w:val="222222"/>
          <w:sz w:val="21"/>
          <w:szCs w:val="21"/>
        </w:rPr>
        <w:t> no mesmo ano. Na </w:t>
      </w:r>
      <w:hyperlink r:id="rId86" w:tooltip="Bahia" w:history="1">
        <w:r>
          <w:rPr>
            <w:rStyle w:val="Hyperlink"/>
            <w:rFonts w:ascii="Arial" w:hAnsi="Arial" w:cs="Arial"/>
            <w:color w:val="0B0080"/>
            <w:sz w:val="21"/>
            <w:szCs w:val="21"/>
          </w:rPr>
          <w:t>Bahia</w:t>
        </w:r>
      </w:hyperlink>
      <w:r>
        <w:rPr>
          <w:rFonts w:ascii="Arial" w:hAnsi="Arial" w:cs="Arial"/>
          <w:color w:val="222222"/>
          <w:sz w:val="21"/>
          <w:szCs w:val="21"/>
        </w:rPr>
        <w:t>, a José Ferreira Filho, o Zuza Ferreira, que retornara da </w:t>
      </w:r>
      <w:hyperlink r:id="rId87" w:tooltip="Inglaterra" w:history="1">
        <w:r>
          <w:rPr>
            <w:rStyle w:val="Hyperlink"/>
            <w:rFonts w:ascii="Arial" w:hAnsi="Arial" w:cs="Arial"/>
            <w:color w:val="0B0080"/>
            <w:sz w:val="21"/>
            <w:szCs w:val="21"/>
          </w:rPr>
          <w:t>Inglaterra</w:t>
        </w:r>
      </w:hyperlink>
      <w:r>
        <w:rPr>
          <w:rFonts w:ascii="Arial" w:hAnsi="Arial" w:cs="Arial"/>
          <w:color w:val="222222"/>
          <w:sz w:val="21"/>
          <w:szCs w:val="21"/>
        </w:rPr>
        <w:t> após cinco anos de estudos, em </w:t>
      </w:r>
      <w:hyperlink r:id="rId88" w:tooltip="28 de outubro" w:history="1">
        <w:r>
          <w:rPr>
            <w:rStyle w:val="Hyperlink"/>
            <w:rFonts w:ascii="Arial" w:hAnsi="Arial" w:cs="Arial"/>
            <w:color w:val="0B0080"/>
            <w:sz w:val="21"/>
            <w:szCs w:val="21"/>
          </w:rPr>
          <w:t>28 de outubro</w:t>
        </w:r>
      </w:hyperlink>
      <w:r>
        <w:rPr>
          <w:rFonts w:ascii="Arial" w:hAnsi="Arial" w:cs="Arial"/>
          <w:color w:val="222222"/>
          <w:sz w:val="21"/>
          <w:szCs w:val="21"/>
        </w:rPr>
        <w:t> de 1901. Em </w:t>
      </w:r>
      <w:hyperlink r:id="rId89" w:tooltip="1903" w:history="1">
        <w:r>
          <w:rPr>
            <w:rStyle w:val="Hyperlink"/>
            <w:rFonts w:ascii="Arial" w:hAnsi="Arial" w:cs="Arial"/>
            <w:color w:val="0B0080"/>
            <w:sz w:val="21"/>
            <w:szCs w:val="21"/>
          </w:rPr>
          <w:t>1903</w:t>
        </w:r>
      </w:hyperlink>
      <w:r>
        <w:rPr>
          <w:rFonts w:ascii="Arial" w:hAnsi="Arial" w:cs="Arial"/>
          <w:color w:val="222222"/>
          <w:sz w:val="21"/>
          <w:szCs w:val="21"/>
        </w:rPr>
        <w:t> Guilherme de Aquino Fonseca após estudar na Hooton Lown School, na Inglaterra, voltou a </w:t>
      </w:r>
      <w:hyperlink r:id="rId90" w:tooltip="Pernambuco" w:history="1">
        <w:r>
          <w:rPr>
            <w:rStyle w:val="Hyperlink"/>
            <w:rFonts w:ascii="Arial" w:hAnsi="Arial" w:cs="Arial"/>
            <w:color w:val="0B0080"/>
            <w:sz w:val="21"/>
            <w:szCs w:val="21"/>
          </w:rPr>
          <w:t>Pernambuco</w:t>
        </w:r>
      </w:hyperlink>
      <w:r>
        <w:rPr>
          <w:rFonts w:ascii="Arial" w:hAnsi="Arial" w:cs="Arial"/>
          <w:color w:val="222222"/>
          <w:sz w:val="21"/>
          <w:szCs w:val="21"/>
        </w:rPr>
        <w:t> e em </w:t>
      </w:r>
      <w:hyperlink r:id="rId91" w:tooltip="1905" w:history="1">
        <w:r>
          <w:rPr>
            <w:rStyle w:val="Hyperlink"/>
            <w:rFonts w:ascii="Arial" w:hAnsi="Arial" w:cs="Arial"/>
            <w:color w:val="0B0080"/>
            <w:sz w:val="21"/>
            <w:szCs w:val="21"/>
          </w:rPr>
          <w:t>1905</w:t>
        </w:r>
      </w:hyperlink>
      <w:r>
        <w:rPr>
          <w:rFonts w:ascii="Arial" w:hAnsi="Arial" w:cs="Arial"/>
          <w:color w:val="222222"/>
          <w:sz w:val="21"/>
          <w:szCs w:val="21"/>
        </w:rPr>
        <w:t> fundou o </w:t>
      </w:r>
      <w:hyperlink r:id="rId92" w:tooltip="Sport Club do Recife" w:history="1">
        <w:r>
          <w:rPr>
            <w:rStyle w:val="Hyperlink"/>
            <w:rFonts w:ascii="Arial" w:hAnsi="Arial" w:cs="Arial"/>
            <w:color w:val="0B0080"/>
            <w:sz w:val="21"/>
            <w:szCs w:val="21"/>
          </w:rPr>
          <w:t>Sport Club do Recife</w:t>
        </w:r>
      </w:hyperlink>
      <w:r>
        <w:rPr>
          <w:rFonts w:ascii="Arial" w:hAnsi="Arial" w:cs="Arial"/>
          <w:color w:val="222222"/>
          <w:sz w:val="21"/>
          <w:szCs w:val="21"/>
        </w:rPr>
        <w:t>. Vito Serpa trouxe o esporte a </w:t>
      </w:r>
      <w:hyperlink r:id="rId93" w:tooltip="Minas Gerais" w:history="1">
        <w:r>
          <w:rPr>
            <w:rStyle w:val="Hyperlink"/>
            <w:rFonts w:ascii="Arial" w:hAnsi="Arial" w:cs="Arial"/>
            <w:color w:val="0B0080"/>
            <w:sz w:val="21"/>
            <w:szCs w:val="21"/>
          </w:rPr>
          <w:t>Minas Gerais</w:t>
        </w:r>
      </w:hyperlink>
      <w:r>
        <w:rPr>
          <w:rFonts w:ascii="Arial" w:hAnsi="Arial" w:cs="Arial"/>
          <w:color w:val="222222"/>
          <w:sz w:val="21"/>
          <w:szCs w:val="21"/>
        </w:rPr>
        <w:t> em </w:t>
      </w:r>
      <w:hyperlink r:id="rId94" w:tooltip="1904" w:history="1">
        <w:r>
          <w:rPr>
            <w:rStyle w:val="Hyperlink"/>
            <w:rFonts w:ascii="Arial" w:hAnsi="Arial" w:cs="Arial"/>
            <w:color w:val="0B0080"/>
            <w:sz w:val="21"/>
            <w:szCs w:val="21"/>
          </w:rPr>
          <w:t>1904</w:t>
        </w:r>
      </w:hyperlink>
      <w:r>
        <w:rPr>
          <w:rFonts w:ascii="Arial" w:hAnsi="Arial" w:cs="Arial"/>
          <w:color w:val="222222"/>
          <w:sz w:val="21"/>
          <w:szCs w:val="21"/>
        </w:rPr>
        <w:t> e Charles Miller Wright ao </w:t>
      </w:r>
      <w:hyperlink r:id="rId95" w:tooltip="Paraná" w:history="1">
        <w:r>
          <w:rPr>
            <w:rStyle w:val="Hyperlink"/>
            <w:rFonts w:ascii="Arial" w:hAnsi="Arial" w:cs="Arial"/>
            <w:color w:val="0B0080"/>
            <w:sz w:val="21"/>
            <w:szCs w:val="21"/>
          </w:rPr>
          <w:t>Paraná</w:t>
        </w:r>
      </w:hyperlink>
      <w:r>
        <w:rPr>
          <w:rFonts w:ascii="Arial" w:hAnsi="Arial" w:cs="Arial"/>
          <w:color w:val="222222"/>
          <w:sz w:val="21"/>
          <w:szCs w:val="21"/>
        </w:rPr>
        <w:t> em </w:t>
      </w:r>
      <w:hyperlink r:id="rId96" w:tooltip="1908" w:history="1">
        <w:r>
          <w:rPr>
            <w:rStyle w:val="Hyperlink"/>
            <w:rFonts w:ascii="Arial" w:hAnsi="Arial" w:cs="Arial"/>
            <w:color w:val="0B0080"/>
            <w:sz w:val="21"/>
            <w:szCs w:val="21"/>
          </w:rPr>
          <w:t>1908</w:t>
        </w:r>
      </w:hyperlink>
      <w:r>
        <w:rPr>
          <w:rFonts w:ascii="Arial" w:hAnsi="Arial" w:cs="Arial"/>
          <w:color w:val="222222"/>
          <w:sz w:val="21"/>
          <w:szCs w:val="21"/>
        </w:rPr>
        <w:t>.</w:t>
      </w:r>
      <w:hyperlink r:id="rId97" w:anchor="cite_note-9" w:history="1">
        <w:r>
          <w:rPr>
            <w:rStyle w:val="Hyperlink"/>
            <w:rFonts w:ascii="Arial" w:hAnsi="Arial" w:cs="Arial"/>
            <w:color w:val="0B0080"/>
            <w:sz w:val="17"/>
            <w:szCs w:val="17"/>
            <w:vertAlign w:val="superscript"/>
          </w:rPr>
          <w:t>[9]</w:t>
        </w:r>
      </w:hyperlink>
    </w:p>
    <w:p w:rsidR="00866D25" w:rsidRDefault="00866D25" w:rsidP="00866D25">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Primeiros campeonatos e clubes</w:t>
      </w:r>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170555" cy="2263775"/>
            <wp:effectExtent l="0" t="0" r="4445" b="0"/>
            <wp:docPr id="13" name="Picture 13" descr="https://upload.wikimedia.org/wikipedia/commons/thumb/9/9f/Jogo_1901.jpg/250px-Jogo_1901.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9/9f/Jogo_1901.jpg/250px-Jogo_1901.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70555" cy="2263775"/>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Despedida de São Paulo do Rio Team</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 </w:t>
      </w:r>
      <w:hyperlink r:id="rId100" w:tooltip="São Paulo Athletic Club" w:history="1">
        <w:r>
          <w:rPr>
            <w:rStyle w:val="Hyperlink"/>
            <w:rFonts w:ascii="Arial" w:hAnsi="Arial" w:cs="Arial"/>
            <w:color w:val="0B0080"/>
            <w:sz w:val="21"/>
            <w:szCs w:val="21"/>
          </w:rPr>
          <w:t>São Paulo Athletic Club</w:t>
        </w:r>
      </w:hyperlink>
      <w:r>
        <w:rPr>
          <w:rFonts w:ascii="Arial" w:hAnsi="Arial" w:cs="Arial"/>
          <w:color w:val="222222"/>
          <w:sz w:val="21"/>
          <w:szCs w:val="21"/>
        </w:rPr>
        <w:t> foi a primeira equipe de futebol do </w:t>
      </w:r>
      <w:hyperlink r:id="rId101" w:tooltip="Brasil" w:history="1">
        <w:r>
          <w:rPr>
            <w:rStyle w:val="Hyperlink"/>
            <w:rFonts w:ascii="Arial" w:hAnsi="Arial" w:cs="Arial"/>
            <w:color w:val="0B0080"/>
            <w:sz w:val="21"/>
            <w:szCs w:val="21"/>
          </w:rPr>
          <w:t>Brasil</w:t>
        </w:r>
      </w:hyperlink>
      <w:r>
        <w:rPr>
          <w:rFonts w:ascii="Arial" w:hAnsi="Arial" w:cs="Arial"/>
          <w:color w:val="222222"/>
          <w:sz w:val="21"/>
          <w:szCs w:val="21"/>
        </w:rPr>
        <w:t>, formada em </w:t>
      </w:r>
      <w:hyperlink r:id="rId102" w:tooltip="1894" w:history="1">
        <w:r>
          <w:rPr>
            <w:rStyle w:val="Hyperlink"/>
            <w:rFonts w:ascii="Arial" w:hAnsi="Arial" w:cs="Arial"/>
            <w:color w:val="0B0080"/>
            <w:sz w:val="21"/>
            <w:szCs w:val="21"/>
          </w:rPr>
          <w:t>1894</w:t>
        </w:r>
      </w:hyperlink>
      <w:r>
        <w:rPr>
          <w:rFonts w:ascii="Arial" w:hAnsi="Arial" w:cs="Arial"/>
          <w:color w:val="222222"/>
          <w:sz w:val="21"/>
          <w:szCs w:val="21"/>
        </w:rPr>
        <w:t> por </w:t>
      </w:r>
      <w:hyperlink r:id="rId103" w:tooltip="Charles Miller" w:history="1">
        <w:r>
          <w:rPr>
            <w:rStyle w:val="Hyperlink"/>
            <w:rFonts w:ascii="Arial" w:hAnsi="Arial" w:cs="Arial"/>
            <w:color w:val="0B0080"/>
            <w:sz w:val="21"/>
            <w:szCs w:val="21"/>
          </w:rPr>
          <w:t>Charles Miller</w:t>
        </w:r>
      </w:hyperlink>
      <w:r>
        <w:rPr>
          <w:rFonts w:ascii="Arial" w:hAnsi="Arial" w:cs="Arial"/>
          <w:color w:val="222222"/>
          <w:sz w:val="21"/>
          <w:szCs w:val="21"/>
        </w:rPr>
        <w:t>. Já o </w:t>
      </w:r>
      <w:hyperlink r:id="rId104" w:tooltip="Associação Atlética Mackenzie College" w:history="1">
        <w:r>
          <w:rPr>
            <w:rStyle w:val="Hyperlink"/>
            <w:rFonts w:ascii="Arial" w:hAnsi="Arial" w:cs="Arial"/>
            <w:color w:val="0B0080"/>
            <w:sz w:val="21"/>
            <w:szCs w:val="21"/>
          </w:rPr>
          <w:t>Associação Atlética Mackenzie College</w:t>
        </w:r>
      </w:hyperlink>
      <w:r>
        <w:rPr>
          <w:rFonts w:ascii="Arial" w:hAnsi="Arial" w:cs="Arial"/>
          <w:color w:val="222222"/>
          <w:sz w:val="21"/>
          <w:szCs w:val="21"/>
        </w:rPr>
        <w:t>foi o primeiro time voltado para brasileiros, em </w:t>
      </w:r>
      <w:hyperlink r:id="rId105" w:tooltip="1898" w:history="1">
        <w:r>
          <w:rPr>
            <w:rStyle w:val="Hyperlink"/>
            <w:rFonts w:ascii="Arial" w:hAnsi="Arial" w:cs="Arial"/>
            <w:color w:val="0B0080"/>
            <w:sz w:val="21"/>
            <w:szCs w:val="21"/>
          </w:rPr>
          <w:t>1898</w:t>
        </w:r>
      </w:hyperlink>
      <w:r>
        <w:rPr>
          <w:rFonts w:ascii="Arial" w:hAnsi="Arial" w:cs="Arial"/>
          <w:color w:val="222222"/>
          <w:sz w:val="21"/>
          <w:szCs w:val="21"/>
        </w:rPr>
        <w:t>. O primeiro clube destinado só ao futebol foi o paulista Sport Club Internacional, fundado em </w:t>
      </w:r>
      <w:hyperlink r:id="rId106" w:tooltip="1899" w:history="1">
        <w:r>
          <w:rPr>
            <w:rStyle w:val="Hyperlink"/>
            <w:rFonts w:ascii="Arial" w:hAnsi="Arial" w:cs="Arial"/>
            <w:color w:val="0B0080"/>
            <w:sz w:val="21"/>
            <w:szCs w:val="21"/>
          </w:rPr>
          <w:t>1899</w:t>
        </w:r>
      </w:hyperlink>
      <w:r>
        <w:rPr>
          <w:rFonts w:ascii="Arial" w:hAnsi="Arial" w:cs="Arial"/>
          <w:color w:val="222222"/>
          <w:sz w:val="21"/>
          <w:szCs w:val="21"/>
        </w:rPr>
        <w:t> e já extinto. Logo depois, no mesmo ano, foi fundado o </w:t>
      </w:r>
      <w:hyperlink r:id="rId107" w:tooltip="Sport Club Germânia" w:history="1">
        <w:r>
          <w:rPr>
            <w:rStyle w:val="Hyperlink"/>
            <w:rFonts w:ascii="Arial" w:hAnsi="Arial" w:cs="Arial"/>
            <w:color w:val="0B0080"/>
            <w:sz w:val="21"/>
            <w:szCs w:val="21"/>
          </w:rPr>
          <w:t>Sport Club Germânia</w:t>
        </w:r>
      </w:hyperlink>
      <w:r>
        <w:rPr>
          <w:rFonts w:ascii="Arial" w:hAnsi="Arial" w:cs="Arial"/>
          <w:color w:val="222222"/>
          <w:sz w:val="21"/>
          <w:szCs w:val="21"/>
        </w:rPr>
        <w:t> pelo alemão </w:t>
      </w:r>
      <w:hyperlink r:id="rId108" w:tooltip="Hans Nobiling" w:history="1">
        <w:r>
          <w:rPr>
            <w:rStyle w:val="Hyperlink"/>
            <w:rFonts w:ascii="Arial" w:hAnsi="Arial" w:cs="Arial"/>
            <w:color w:val="0B0080"/>
            <w:sz w:val="21"/>
            <w:szCs w:val="21"/>
          </w:rPr>
          <w:t>Hans Nobiling</w:t>
        </w:r>
      </w:hyperlink>
      <w:r>
        <w:rPr>
          <w:rFonts w:ascii="Arial" w:hAnsi="Arial" w:cs="Arial"/>
          <w:color w:val="222222"/>
          <w:sz w:val="21"/>
          <w:szCs w:val="21"/>
        </w:rPr>
        <w:t>, hoje com o nome de </w:t>
      </w:r>
      <w:hyperlink r:id="rId109" w:tooltip="Esporte Clube Pinheiros" w:history="1">
        <w:r>
          <w:rPr>
            <w:rStyle w:val="Hyperlink"/>
            <w:rFonts w:ascii="Arial" w:hAnsi="Arial" w:cs="Arial"/>
            <w:color w:val="0B0080"/>
            <w:sz w:val="21"/>
            <w:szCs w:val="21"/>
          </w:rPr>
          <w:t>Esporte Clube Pinheiros</w:t>
        </w:r>
      </w:hyperlink>
      <w:r>
        <w:rPr>
          <w:rFonts w:ascii="Arial" w:hAnsi="Arial" w:cs="Arial"/>
          <w:color w:val="222222"/>
          <w:sz w:val="21"/>
          <w:szCs w:val="21"/>
        </w:rPr>
        <w:t>.</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Devido a extinção do departamento de futebol do Germânia, o </w:t>
      </w:r>
      <w:hyperlink r:id="rId110" w:tooltip="Sport Club Rio Grande" w:history="1">
        <w:r>
          <w:rPr>
            <w:rStyle w:val="Hyperlink"/>
            <w:rFonts w:ascii="Arial" w:hAnsi="Arial" w:cs="Arial"/>
            <w:color w:val="0B0080"/>
            <w:sz w:val="21"/>
            <w:szCs w:val="21"/>
          </w:rPr>
          <w:t>Sport Club Rio Grande</w:t>
        </w:r>
      </w:hyperlink>
      <w:r>
        <w:rPr>
          <w:rFonts w:ascii="Arial" w:hAnsi="Arial" w:cs="Arial"/>
          <w:color w:val="222222"/>
          <w:sz w:val="21"/>
          <w:szCs w:val="21"/>
        </w:rPr>
        <w:t> é considerado primeiro clube de futebol, ainda em atividade, a ser fundando no Brasil . Está localizado na cidade do </w:t>
      </w:r>
      <w:hyperlink r:id="rId111" w:tooltip="Rio Grande (Rio Grande do Sul)" w:history="1">
        <w:r>
          <w:rPr>
            <w:rStyle w:val="Hyperlink"/>
            <w:rFonts w:ascii="Arial" w:hAnsi="Arial" w:cs="Arial"/>
            <w:color w:val="0B0080"/>
            <w:sz w:val="21"/>
            <w:szCs w:val="21"/>
          </w:rPr>
          <w:t>Rio Grande</w:t>
        </w:r>
      </w:hyperlink>
      <w:r>
        <w:rPr>
          <w:rFonts w:ascii="Arial" w:hAnsi="Arial" w:cs="Arial"/>
          <w:color w:val="222222"/>
          <w:sz w:val="21"/>
          <w:szCs w:val="21"/>
        </w:rPr>
        <w:t> no Estado do </w:t>
      </w:r>
      <w:hyperlink r:id="rId112" w:tooltip="Rio Grande do Sul" w:history="1">
        <w:r>
          <w:rPr>
            <w:rStyle w:val="Hyperlink"/>
            <w:rFonts w:ascii="Arial" w:hAnsi="Arial" w:cs="Arial"/>
            <w:color w:val="0B0080"/>
            <w:sz w:val="21"/>
            <w:szCs w:val="21"/>
          </w:rPr>
          <w:t>Rio Grande do Sul</w:t>
        </w:r>
      </w:hyperlink>
      <w:r>
        <w:rPr>
          <w:rFonts w:ascii="Arial" w:hAnsi="Arial" w:cs="Arial"/>
          <w:color w:val="222222"/>
          <w:sz w:val="21"/>
          <w:szCs w:val="21"/>
        </w:rPr>
        <w:t xml:space="preserve">. Em homenagem ao </w:t>
      </w:r>
      <w:r>
        <w:rPr>
          <w:rFonts w:ascii="Arial" w:hAnsi="Arial" w:cs="Arial"/>
          <w:color w:val="222222"/>
          <w:sz w:val="21"/>
          <w:szCs w:val="21"/>
        </w:rPr>
        <w:lastRenderedPageBreak/>
        <w:t>clube, a extinta </w:t>
      </w:r>
      <w:hyperlink r:id="rId113" w:tooltip="CBD" w:history="1">
        <w:r>
          <w:rPr>
            <w:rStyle w:val="Hyperlink"/>
            <w:rFonts w:ascii="Arial" w:hAnsi="Arial" w:cs="Arial"/>
            <w:color w:val="0B0080"/>
            <w:sz w:val="21"/>
            <w:szCs w:val="21"/>
          </w:rPr>
          <w:t>CBD</w:t>
        </w:r>
      </w:hyperlink>
      <w:r>
        <w:rPr>
          <w:rFonts w:ascii="Arial" w:hAnsi="Arial" w:cs="Arial"/>
          <w:color w:val="222222"/>
          <w:sz w:val="21"/>
          <w:szCs w:val="21"/>
        </w:rPr>
        <w:t> (hoje </w:t>
      </w:r>
      <w:hyperlink r:id="rId114" w:tooltip="CBF" w:history="1">
        <w:r>
          <w:rPr>
            <w:rStyle w:val="Hyperlink"/>
            <w:rFonts w:ascii="Arial" w:hAnsi="Arial" w:cs="Arial"/>
            <w:color w:val="0B0080"/>
            <w:sz w:val="21"/>
            <w:szCs w:val="21"/>
          </w:rPr>
          <w:t>CBF</w:t>
        </w:r>
      </w:hyperlink>
      <w:r>
        <w:rPr>
          <w:rFonts w:ascii="Arial" w:hAnsi="Arial" w:cs="Arial"/>
          <w:color w:val="222222"/>
          <w:sz w:val="21"/>
          <w:szCs w:val="21"/>
        </w:rPr>
        <w:t>), em </w:t>
      </w:r>
      <w:hyperlink r:id="rId115" w:tooltip="1976" w:history="1">
        <w:r>
          <w:rPr>
            <w:rStyle w:val="Hyperlink"/>
            <w:rFonts w:ascii="Arial" w:hAnsi="Arial" w:cs="Arial"/>
            <w:color w:val="0B0080"/>
            <w:sz w:val="21"/>
            <w:szCs w:val="21"/>
          </w:rPr>
          <w:t>1976</w:t>
        </w:r>
      </w:hyperlink>
      <w:r>
        <w:rPr>
          <w:rFonts w:ascii="Arial" w:hAnsi="Arial" w:cs="Arial"/>
          <w:color w:val="222222"/>
          <w:sz w:val="21"/>
          <w:szCs w:val="21"/>
        </w:rPr>
        <w:t>, instituiu a data de fundação do clube - </w:t>
      </w:r>
      <w:hyperlink r:id="rId116" w:tooltip="19 de julho" w:history="1">
        <w:r>
          <w:rPr>
            <w:rStyle w:val="Hyperlink"/>
            <w:rFonts w:ascii="Arial" w:hAnsi="Arial" w:cs="Arial"/>
            <w:color w:val="0B0080"/>
            <w:sz w:val="21"/>
            <w:szCs w:val="21"/>
          </w:rPr>
          <w:t>19 de julho</w:t>
        </w:r>
      </w:hyperlink>
      <w:r>
        <w:rPr>
          <w:rFonts w:ascii="Arial" w:hAnsi="Arial" w:cs="Arial"/>
          <w:color w:val="222222"/>
          <w:sz w:val="21"/>
          <w:szCs w:val="21"/>
        </w:rPr>
        <w:t> - como o "Dia do Futebol".</w:t>
      </w:r>
      <w:hyperlink r:id="rId117" w:anchor="cite_note-10" w:history="1">
        <w:r>
          <w:rPr>
            <w:rStyle w:val="Hyperlink"/>
            <w:rFonts w:ascii="Arial" w:hAnsi="Arial" w:cs="Arial"/>
            <w:color w:val="0B0080"/>
            <w:sz w:val="17"/>
            <w:szCs w:val="17"/>
            <w:vertAlign w:val="superscript"/>
          </w:rPr>
          <w:t>[10]</w:t>
        </w:r>
      </w:hyperlink>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118" w:tooltip="Associação Atlética Ponte Preta" w:history="1">
        <w:r>
          <w:rPr>
            <w:rStyle w:val="Hyperlink"/>
            <w:rFonts w:ascii="Arial" w:hAnsi="Arial" w:cs="Arial"/>
            <w:color w:val="0B0080"/>
            <w:sz w:val="21"/>
            <w:szCs w:val="21"/>
          </w:rPr>
          <w:t>Associação Atlética Ponte Preta</w:t>
        </w:r>
      </w:hyperlink>
      <w:r>
        <w:rPr>
          <w:rFonts w:ascii="Arial" w:hAnsi="Arial" w:cs="Arial"/>
          <w:color w:val="222222"/>
          <w:sz w:val="21"/>
          <w:szCs w:val="21"/>
        </w:rPr>
        <w:t> (AAPP) de Campinas, São Paulo, é o clube mais antigo em atividade depois do Sport Club Rio Grande, fundado em 11 de Agosto de 1900, 23 dias depois.</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Em </w:t>
      </w:r>
      <w:hyperlink r:id="rId119" w:tooltip="1901" w:history="1">
        <w:r>
          <w:rPr>
            <w:rStyle w:val="Hyperlink"/>
            <w:rFonts w:ascii="Arial" w:hAnsi="Arial" w:cs="Arial"/>
            <w:color w:val="0B0080"/>
            <w:sz w:val="21"/>
            <w:szCs w:val="21"/>
          </w:rPr>
          <w:t>1901</w:t>
        </w:r>
      </w:hyperlink>
      <w:r>
        <w:rPr>
          <w:rFonts w:ascii="Arial" w:hAnsi="Arial" w:cs="Arial"/>
          <w:color w:val="222222"/>
          <w:sz w:val="21"/>
          <w:szCs w:val="21"/>
        </w:rPr>
        <w:t> o primeiro confronto entre paulistas e cariocas, que viria a ser consolidado em </w:t>
      </w:r>
      <w:hyperlink r:id="rId120" w:tooltip="1933" w:history="1">
        <w:r>
          <w:rPr>
            <w:rStyle w:val="Hyperlink"/>
            <w:rFonts w:ascii="Arial" w:hAnsi="Arial" w:cs="Arial"/>
            <w:color w:val="0B0080"/>
            <w:sz w:val="21"/>
            <w:szCs w:val="21"/>
          </w:rPr>
          <w:t>1933</w:t>
        </w:r>
      </w:hyperlink>
      <w:r>
        <w:rPr>
          <w:rFonts w:ascii="Arial" w:hAnsi="Arial" w:cs="Arial"/>
          <w:color w:val="222222"/>
          <w:sz w:val="21"/>
          <w:szCs w:val="21"/>
        </w:rPr>
        <w:t> com o surgimento do </w:t>
      </w:r>
      <w:hyperlink r:id="rId121" w:tooltip="Torneio Rio-São Paulo" w:history="1">
        <w:r>
          <w:rPr>
            <w:rStyle w:val="Hyperlink"/>
            <w:rFonts w:ascii="Arial" w:hAnsi="Arial" w:cs="Arial"/>
            <w:color w:val="0B0080"/>
            <w:sz w:val="21"/>
            <w:szCs w:val="21"/>
          </w:rPr>
          <w:t>Torneio Rio-São Paulo</w:t>
        </w:r>
      </w:hyperlink>
      <w:r>
        <w:rPr>
          <w:rFonts w:ascii="Arial" w:hAnsi="Arial" w:cs="Arial"/>
          <w:color w:val="222222"/>
          <w:sz w:val="21"/>
          <w:szCs w:val="21"/>
        </w:rPr>
        <w:t>. Entusiasmado com o time formado pelo Rio Team, </w:t>
      </w:r>
      <w:hyperlink r:id="rId122" w:tooltip="Oscar Cox" w:history="1">
        <w:r>
          <w:rPr>
            <w:rStyle w:val="Hyperlink"/>
            <w:rFonts w:ascii="Arial" w:hAnsi="Arial" w:cs="Arial"/>
            <w:color w:val="0B0080"/>
            <w:sz w:val="21"/>
            <w:szCs w:val="21"/>
          </w:rPr>
          <w:t>Oscar Cox</w:t>
        </w:r>
      </w:hyperlink>
      <w:r>
        <w:rPr>
          <w:rFonts w:ascii="Arial" w:hAnsi="Arial" w:cs="Arial"/>
          <w:color w:val="222222"/>
          <w:sz w:val="21"/>
          <w:szCs w:val="21"/>
        </w:rPr>
        <w:t>, que como indica no site do </w:t>
      </w:r>
      <w:hyperlink r:id="rId123" w:tooltip="Fluminense Football Club" w:history="1">
        <w:r>
          <w:rPr>
            <w:rStyle w:val="Hyperlink"/>
            <w:rFonts w:ascii="Arial" w:hAnsi="Arial" w:cs="Arial"/>
            <w:color w:val="0B0080"/>
            <w:sz w:val="21"/>
            <w:szCs w:val="21"/>
          </w:rPr>
          <w:t>Fluminense Football Club</w:t>
        </w:r>
      </w:hyperlink>
      <w:r>
        <w:rPr>
          <w:rFonts w:ascii="Arial" w:hAnsi="Arial" w:cs="Arial"/>
          <w:color w:val="222222"/>
          <w:sz w:val="21"/>
          <w:szCs w:val="21"/>
        </w:rPr>
        <w:t> esse seria o seu definitivo nome, começou a se corresponder com Renê Vanorden, do extinto Sport Club Internacional, Charles Miller e Antonio Casemiro da Costa, que viria a ser o fundador da Liga Paulista de Football, sobre a ideia de um jogo entre paulistas e cariocas.</w:t>
      </w:r>
      <w:hyperlink r:id="rId124" w:anchor="cite_note-11" w:history="1">
        <w:r>
          <w:rPr>
            <w:rStyle w:val="Hyperlink"/>
            <w:rFonts w:ascii="Arial" w:hAnsi="Arial" w:cs="Arial"/>
            <w:color w:val="0B0080"/>
            <w:sz w:val="17"/>
            <w:szCs w:val="17"/>
            <w:vertAlign w:val="superscript"/>
          </w:rPr>
          <w:t>[11]</w:t>
        </w:r>
      </w:hyperlink>
      <w:r>
        <w:rPr>
          <w:rFonts w:ascii="Arial" w:hAnsi="Arial" w:cs="Arial"/>
          <w:color w:val="222222"/>
          <w:sz w:val="21"/>
          <w:szCs w:val="21"/>
        </w:rPr>
        <w:t> O mesmo ocorreu no dia </w:t>
      </w:r>
      <w:hyperlink r:id="rId125" w:tooltip="19 de outubro" w:history="1">
        <w:r>
          <w:rPr>
            <w:rStyle w:val="Hyperlink"/>
            <w:rFonts w:ascii="Arial" w:hAnsi="Arial" w:cs="Arial"/>
            <w:color w:val="0B0080"/>
            <w:sz w:val="21"/>
            <w:szCs w:val="21"/>
          </w:rPr>
          <w:t>19 de outubro</w:t>
        </w:r>
      </w:hyperlink>
      <w:r>
        <w:rPr>
          <w:rFonts w:ascii="Arial" w:hAnsi="Arial" w:cs="Arial"/>
          <w:color w:val="222222"/>
          <w:sz w:val="21"/>
          <w:szCs w:val="21"/>
        </w:rPr>
        <w:t>, no campo do </w:t>
      </w:r>
      <w:hyperlink r:id="rId126" w:tooltip="São Paulo Athletic Club" w:history="1">
        <w:r>
          <w:rPr>
            <w:rStyle w:val="Hyperlink"/>
            <w:rFonts w:ascii="Arial" w:hAnsi="Arial" w:cs="Arial"/>
            <w:color w:val="0B0080"/>
            <w:sz w:val="21"/>
            <w:szCs w:val="21"/>
          </w:rPr>
          <w:t>São Paulo Athletic Club</w:t>
        </w:r>
      </w:hyperlink>
      <w:r>
        <w:rPr>
          <w:rFonts w:ascii="Arial" w:hAnsi="Arial" w:cs="Arial"/>
          <w:color w:val="222222"/>
          <w:sz w:val="21"/>
          <w:szCs w:val="21"/>
        </w:rPr>
        <w:t>. O primeiro jogo terminou empatado em 1 a 1. No dia seguinte outra partida, que também acabou em um empate de 2 a 2.</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No mesmo ano foi fundado a </w:t>
      </w:r>
      <w:hyperlink r:id="rId127" w:tooltip="Liga Paulista de Foot-Ball" w:history="1">
        <w:r>
          <w:rPr>
            <w:rStyle w:val="Hyperlink"/>
            <w:rFonts w:ascii="Arial" w:hAnsi="Arial" w:cs="Arial"/>
            <w:color w:val="0B0080"/>
            <w:sz w:val="21"/>
            <w:szCs w:val="21"/>
          </w:rPr>
          <w:t>Liga Paulista de Football</w:t>
        </w:r>
      </w:hyperlink>
      <w:r>
        <w:rPr>
          <w:rFonts w:ascii="Arial" w:hAnsi="Arial" w:cs="Arial"/>
          <w:color w:val="222222"/>
          <w:sz w:val="21"/>
          <w:szCs w:val="21"/>
        </w:rPr>
        <w:t>, em </w:t>
      </w:r>
      <w:hyperlink r:id="rId128" w:tooltip="19 de dezembro" w:history="1">
        <w:r>
          <w:rPr>
            <w:rStyle w:val="Hyperlink"/>
            <w:rFonts w:ascii="Arial" w:hAnsi="Arial" w:cs="Arial"/>
            <w:color w:val="0B0080"/>
            <w:sz w:val="21"/>
            <w:szCs w:val="21"/>
          </w:rPr>
          <w:t>19 de dezembro</w:t>
        </w:r>
      </w:hyperlink>
      <w:r>
        <w:rPr>
          <w:rFonts w:ascii="Arial" w:hAnsi="Arial" w:cs="Arial"/>
          <w:color w:val="222222"/>
          <w:sz w:val="21"/>
          <w:szCs w:val="21"/>
        </w:rPr>
        <w:t>. Em </w:t>
      </w:r>
      <w:hyperlink r:id="rId129" w:tooltip="1902" w:history="1">
        <w:r>
          <w:rPr>
            <w:rStyle w:val="Hyperlink"/>
            <w:rFonts w:ascii="Arial" w:hAnsi="Arial" w:cs="Arial"/>
            <w:color w:val="0B0080"/>
            <w:sz w:val="21"/>
            <w:szCs w:val="21"/>
          </w:rPr>
          <w:t>1902</w:t>
        </w:r>
      </w:hyperlink>
      <w:r>
        <w:rPr>
          <w:rFonts w:ascii="Arial" w:hAnsi="Arial" w:cs="Arial"/>
          <w:color w:val="222222"/>
          <w:sz w:val="21"/>
          <w:szCs w:val="21"/>
        </w:rPr>
        <w:t>, foi realizado o primeiro campeonato oficial no </w:t>
      </w:r>
      <w:hyperlink r:id="rId130" w:tooltip="Brasil" w:history="1">
        <w:r>
          <w:rPr>
            <w:rStyle w:val="Hyperlink"/>
            <w:rFonts w:ascii="Arial" w:hAnsi="Arial" w:cs="Arial"/>
            <w:color w:val="0B0080"/>
            <w:sz w:val="21"/>
            <w:szCs w:val="21"/>
          </w:rPr>
          <w:t>Brasil</w:t>
        </w:r>
      </w:hyperlink>
      <w:r>
        <w:rPr>
          <w:rFonts w:ascii="Arial" w:hAnsi="Arial" w:cs="Arial"/>
          <w:color w:val="222222"/>
          <w:sz w:val="21"/>
          <w:szCs w:val="21"/>
        </w:rPr>
        <w:t>, o </w:t>
      </w:r>
      <w:hyperlink r:id="rId131" w:tooltip="Campeonato Paulista de Futebol" w:history="1">
        <w:r>
          <w:rPr>
            <w:rStyle w:val="Hyperlink"/>
            <w:rFonts w:ascii="Arial" w:hAnsi="Arial" w:cs="Arial"/>
            <w:color w:val="0B0080"/>
            <w:sz w:val="21"/>
            <w:szCs w:val="21"/>
          </w:rPr>
          <w:t>Campeonato Paulista de Futebol</w:t>
        </w:r>
      </w:hyperlink>
      <w:r>
        <w:rPr>
          <w:rFonts w:ascii="Arial" w:hAnsi="Arial" w:cs="Arial"/>
          <w:color w:val="222222"/>
          <w:sz w:val="21"/>
          <w:szCs w:val="21"/>
        </w:rPr>
        <w:t>, onde o extinto São Paulo Athletic Club sagrou-se campeão. Pouco a pouco, novos clubes foram surgindo no estado paulista, como o </w:t>
      </w:r>
      <w:hyperlink r:id="rId132" w:tooltip="Sport Club Americano (São Paulo)" w:history="1">
        <w:r>
          <w:rPr>
            <w:rStyle w:val="Hyperlink"/>
            <w:rFonts w:ascii="Arial" w:hAnsi="Arial" w:cs="Arial"/>
            <w:color w:val="0B0080"/>
            <w:sz w:val="21"/>
            <w:szCs w:val="21"/>
          </w:rPr>
          <w:t>SC Americano</w:t>
        </w:r>
      </w:hyperlink>
      <w:r>
        <w:rPr>
          <w:rFonts w:ascii="Arial" w:hAnsi="Arial" w:cs="Arial"/>
          <w:color w:val="222222"/>
          <w:sz w:val="21"/>
          <w:szCs w:val="21"/>
        </w:rPr>
        <w:t>, </w:t>
      </w:r>
      <w:hyperlink r:id="rId133" w:tooltip="Associação Atlética São Bento (São Paulo)" w:history="1">
        <w:r>
          <w:rPr>
            <w:rStyle w:val="Hyperlink"/>
            <w:rFonts w:ascii="Arial" w:hAnsi="Arial" w:cs="Arial"/>
            <w:color w:val="0B0080"/>
            <w:sz w:val="21"/>
            <w:szCs w:val="21"/>
          </w:rPr>
          <w:t>AA São Bento</w:t>
        </w:r>
      </w:hyperlink>
      <w:r>
        <w:rPr>
          <w:rFonts w:ascii="Arial" w:hAnsi="Arial" w:cs="Arial"/>
          <w:color w:val="222222"/>
          <w:sz w:val="21"/>
          <w:szCs w:val="21"/>
        </w:rPr>
        <w:t>, </w:t>
      </w:r>
      <w:hyperlink r:id="rId134" w:tooltip="Sport Club Internacional (São Paulo)" w:history="1">
        <w:r>
          <w:rPr>
            <w:rStyle w:val="Hyperlink"/>
            <w:rFonts w:ascii="Arial" w:hAnsi="Arial" w:cs="Arial"/>
            <w:color w:val="0B0080"/>
            <w:sz w:val="21"/>
            <w:szCs w:val="21"/>
          </w:rPr>
          <w:t>SC Internacional</w:t>
        </w:r>
      </w:hyperlink>
      <w:r>
        <w:rPr>
          <w:rFonts w:ascii="Arial" w:hAnsi="Arial" w:cs="Arial"/>
          <w:color w:val="222222"/>
          <w:sz w:val="21"/>
          <w:szCs w:val="21"/>
        </w:rPr>
        <w:t>, </w:t>
      </w:r>
      <w:hyperlink r:id="rId135" w:tooltip="Clube Atlético Ypiranga" w:history="1">
        <w:r>
          <w:rPr>
            <w:rStyle w:val="Hyperlink"/>
            <w:rFonts w:ascii="Arial" w:hAnsi="Arial" w:cs="Arial"/>
            <w:color w:val="0B0080"/>
            <w:sz w:val="21"/>
            <w:szCs w:val="21"/>
          </w:rPr>
          <w:t>Ypiranga</w:t>
        </w:r>
      </w:hyperlink>
      <w:r>
        <w:rPr>
          <w:rFonts w:ascii="Arial" w:hAnsi="Arial" w:cs="Arial"/>
          <w:color w:val="222222"/>
          <w:sz w:val="21"/>
          <w:szCs w:val="21"/>
        </w:rPr>
        <w:t> e o </w:t>
      </w:r>
      <w:hyperlink r:id="rId136" w:tooltip="Club Athlético Paulistano" w:history="1">
        <w:r>
          <w:rPr>
            <w:rStyle w:val="Hyperlink"/>
            <w:rFonts w:ascii="Arial" w:hAnsi="Arial" w:cs="Arial"/>
            <w:color w:val="0B0080"/>
            <w:sz w:val="21"/>
            <w:szCs w:val="21"/>
          </w:rPr>
          <w:t>Paulistano</w:t>
        </w:r>
      </w:hyperlink>
      <w:r>
        <w:rPr>
          <w:rFonts w:ascii="Arial" w:hAnsi="Arial" w:cs="Arial"/>
          <w:color w:val="222222"/>
          <w:sz w:val="21"/>
          <w:szCs w:val="21"/>
        </w:rPr>
        <w:t>, clubes este que tiveram forte atuação nos primeiros anos do </w:t>
      </w:r>
      <w:hyperlink r:id="rId137" w:tooltip="Século XX" w:history="1">
        <w:r>
          <w:rPr>
            <w:rStyle w:val="Hyperlink"/>
            <w:rFonts w:ascii="Arial" w:hAnsi="Arial" w:cs="Arial"/>
            <w:color w:val="0B0080"/>
            <w:sz w:val="21"/>
            <w:szCs w:val="21"/>
          </w:rPr>
          <w:t>século XX</w:t>
        </w:r>
      </w:hyperlink>
      <w:r>
        <w:rPr>
          <w:rFonts w:ascii="Arial" w:hAnsi="Arial" w:cs="Arial"/>
          <w:color w:val="222222"/>
          <w:sz w:val="21"/>
          <w:szCs w:val="21"/>
        </w:rPr>
        <w:t>, mas logo deixaram de praticar o </w:t>
      </w:r>
      <w:hyperlink r:id="rId138" w:tooltip="Futebol" w:history="1">
        <w:r>
          <w:rPr>
            <w:rStyle w:val="Hyperlink"/>
            <w:rFonts w:ascii="Arial" w:hAnsi="Arial" w:cs="Arial"/>
            <w:color w:val="0B0080"/>
            <w:sz w:val="21"/>
            <w:szCs w:val="21"/>
          </w:rPr>
          <w:t>futebol</w:t>
        </w:r>
      </w:hyperlink>
      <w:r>
        <w:rPr>
          <w:rFonts w:ascii="Arial" w:hAnsi="Arial" w:cs="Arial"/>
          <w:color w:val="222222"/>
          <w:sz w:val="21"/>
          <w:szCs w:val="21"/>
        </w:rPr>
        <w:t> em </w:t>
      </w:r>
      <w:hyperlink r:id="rId139" w:tooltip="São Paulo (estado)" w:history="1">
        <w:r>
          <w:rPr>
            <w:rStyle w:val="Hyperlink"/>
            <w:rFonts w:ascii="Arial" w:hAnsi="Arial" w:cs="Arial"/>
            <w:color w:val="0B0080"/>
            <w:sz w:val="21"/>
            <w:szCs w:val="21"/>
          </w:rPr>
          <w:t>São Paulo</w:t>
        </w:r>
      </w:hyperlink>
      <w:r>
        <w:rPr>
          <w:rFonts w:ascii="Arial" w:hAnsi="Arial" w:cs="Arial"/>
          <w:color w:val="222222"/>
          <w:sz w:val="21"/>
          <w:szCs w:val="21"/>
        </w:rPr>
        <w:t>.</w:t>
      </w:r>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170555" cy="2173605"/>
            <wp:effectExtent l="0" t="0" r="4445" b="0"/>
            <wp:docPr id="12" name="Picture 12" descr="https://upload.wikimedia.org/wikipedia/commons/thumb/5/5c/ECV_Campe%C3%A3o_Baiano_1908.jpg/250px-ECV_Campe%C3%A3o_Baiano_1908.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5/5c/ECV_Campe%C3%A3o_Baiano_1908.jpg/250px-ECV_Campe%C3%A3o_Baiano_1908.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70555" cy="2173605"/>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Elenco do </w:t>
      </w:r>
      <w:hyperlink r:id="rId142" w:tooltip="Esporte Clube Vitória" w:history="1">
        <w:r>
          <w:rPr>
            <w:rStyle w:val="Hyperlink"/>
            <w:rFonts w:ascii="Arial" w:hAnsi="Arial" w:cs="Arial"/>
            <w:color w:val="0B0080"/>
            <w:sz w:val="19"/>
            <w:szCs w:val="19"/>
          </w:rPr>
          <w:t>Vitória</w:t>
        </w:r>
      </w:hyperlink>
      <w:r>
        <w:rPr>
          <w:rFonts w:ascii="Arial" w:hAnsi="Arial" w:cs="Arial"/>
          <w:color w:val="222222"/>
          <w:sz w:val="19"/>
          <w:szCs w:val="19"/>
        </w:rPr>
        <w:t> campeão baiano de </w:t>
      </w:r>
      <w:hyperlink r:id="rId143" w:tooltip="Campeonato Baiano de Futebol de 1908" w:history="1">
        <w:r>
          <w:rPr>
            <w:rStyle w:val="Hyperlink"/>
            <w:rFonts w:ascii="Arial" w:hAnsi="Arial" w:cs="Arial"/>
            <w:color w:val="0B0080"/>
            <w:sz w:val="19"/>
            <w:szCs w:val="19"/>
          </w:rPr>
          <w:t>1908</w:t>
        </w:r>
      </w:hyperlink>
      <w:r>
        <w:rPr>
          <w:rFonts w:ascii="Arial" w:hAnsi="Arial" w:cs="Arial"/>
          <w:color w:val="222222"/>
          <w:sz w:val="19"/>
          <w:szCs w:val="19"/>
        </w:rPr>
        <w:t>.</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Na </w:t>
      </w:r>
      <w:hyperlink r:id="rId144" w:tooltip="Bahia" w:history="1">
        <w:r>
          <w:rPr>
            <w:rStyle w:val="Hyperlink"/>
            <w:rFonts w:ascii="Arial" w:hAnsi="Arial" w:cs="Arial"/>
            <w:color w:val="0B0080"/>
            <w:sz w:val="21"/>
            <w:szCs w:val="21"/>
          </w:rPr>
          <w:t>Bahia</w:t>
        </w:r>
      </w:hyperlink>
      <w:r>
        <w:rPr>
          <w:rFonts w:ascii="Arial" w:hAnsi="Arial" w:cs="Arial"/>
          <w:color w:val="222222"/>
          <w:sz w:val="21"/>
          <w:szCs w:val="21"/>
        </w:rPr>
        <w:t>, é fundada a liga de futebol do estado, em </w:t>
      </w:r>
      <w:hyperlink r:id="rId145" w:tooltip="1905" w:history="1">
        <w:r>
          <w:rPr>
            <w:rStyle w:val="Hyperlink"/>
            <w:rFonts w:ascii="Arial" w:hAnsi="Arial" w:cs="Arial"/>
            <w:color w:val="0B0080"/>
            <w:sz w:val="21"/>
            <w:szCs w:val="21"/>
          </w:rPr>
          <w:t>1905</w:t>
        </w:r>
      </w:hyperlink>
      <w:r>
        <w:rPr>
          <w:rFonts w:ascii="Arial" w:hAnsi="Arial" w:cs="Arial"/>
          <w:color w:val="222222"/>
          <w:sz w:val="21"/>
          <w:szCs w:val="21"/>
        </w:rPr>
        <w:t>. A </w:t>
      </w:r>
      <w:hyperlink r:id="rId146" w:tooltip="Campeonato Baiano de Futebol" w:history="1">
        <w:r>
          <w:rPr>
            <w:rStyle w:val="Hyperlink"/>
            <w:rFonts w:ascii="Arial" w:hAnsi="Arial" w:cs="Arial"/>
            <w:color w:val="0B0080"/>
            <w:sz w:val="21"/>
            <w:szCs w:val="21"/>
          </w:rPr>
          <w:t>Liga Bahiana de Sports Terrestres</w:t>
        </w:r>
      </w:hyperlink>
      <w:r>
        <w:rPr>
          <w:rFonts w:ascii="Arial" w:hAnsi="Arial" w:cs="Arial"/>
          <w:color w:val="222222"/>
          <w:sz w:val="21"/>
          <w:szCs w:val="21"/>
        </w:rPr>
        <w:t> teve quatro clubes fundadores: </w:t>
      </w:r>
      <w:r>
        <w:rPr>
          <w:rFonts w:ascii="Arial" w:hAnsi="Arial" w:cs="Arial"/>
          <w:i/>
          <w:iCs/>
          <w:color w:val="222222"/>
          <w:sz w:val="21"/>
          <w:szCs w:val="21"/>
        </w:rPr>
        <w:t>São Paulo Clube</w:t>
      </w:r>
      <w:r>
        <w:rPr>
          <w:rFonts w:ascii="Arial" w:hAnsi="Arial" w:cs="Arial"/>
          <w:color w:val="222222"/>
          <w:sz w:val="21"/>
          <w:szCs w:val="21"/>
        </w:rPr>
        <w:t> (que não participou do campeonato), </w:t>
      </w:r>
      <w:hyperlink r:id="rId147" w:tooltip="Clube Internacional de Cricket" w:history="1">
        <w:r>
          <w:rPr>
            <w:rStyle w:val="Hyperlink"/>
            <w:rFonts w:ascii="Arial" w:hAnsi="Arial" w:cs="Arial"/>
            <w:color w:val="0B0080"/>
            <w:sz w:val="21"/>
            <w:szCs w:val="21"/>
          </w:rPr>
          <w:t>Clube Internacional de Cricket</w:t>
        </w:r>
      </w:hyperlink>
      <w:r>
        <w:rPr>
          <w:rFonts w:ascii="Arial" w:hAnsi="Arial" w:cs="Arial"/>
          <w:color w:val="222222"/>
          <w:sz w:val="21"/>
          <w:szCs w:val="21"/>
        </w:rPr>
        <w:t>, </w:t>
      </w:r>
      <w:hyperlink r:id="rId148" w:tooltip="Sport Club Victoria" w:history="1">
        <w:r>
          <w:rPr>
            <w:rStyle w:val="Hyperlink"/>
            <w:rFonts w:ascii="Arial" w:hAnsi="Arial" w:cs="Arial"/>
            <w:color w:val="0B0080"/>
            <w:sz w:val="21"/>
            <w:szCs w:val="21"/>
          </w:rPr>
          <w:t>Sport Club Victoria</w:t>
        </w:r>
      </w:hyperlink>
      <w:r>
        <w:rPr>
          <w:rFonts w:ascii="Arial" w:hAnsi="Arial" w:cs="Arial"/>
          <w:color w:val="222222"/>
          <w:sz w:val="21"/>
          <w:szCs w:val="21"/>
        </w:rPr>
        <w:t> e </w:t>
      </w:r>
      <w:hyperlink r:id="rId149" w:tooltip="Sport Club Bahiano" w:history="1">
        <w:r>
          <w:rPr>
            <w:rStyle w:val="Hyperlink"/>
            <w:rFonts w:ascii="Arial" w:hAnsi="Arial" w:cs="Arial"/>
            <w:color w:val="0B0080"/>
            <w:sz w:val="21"/>
            <w:szCs w:val="21"/>
          </w:rPr>
          <w:t>Sport Club Bahiano</w:t>
        </w:r>
      </w:hyperlink>
      <w:r>
        <w:rPr>
          <w:rFonts w:ascii="Arial" w:hAnsi="Arial" w:cs="Arial"/>
          <w:color w:val="222222"/>
          <w:sz w:val="21"/>
          <w:szCs w:val="21"/>
        </w:rPr>
        <w:t>. O </w:t>
      </w:r>
      <w:hyperlink r:id="rId150" w:tooltip="Clube de Natação e Regatas São Salvador" w:history="1">
        <w:r>
          <w:rPr>
            <w:rStyle w:val="Hyperlink"/>
            <w:rFonts w:ascii="Arial" w:hAnsi="Arial" w:cs="Arial"/>
            <w:color w:val="0B0080"/>
            <w:sz w:val="21"/>
            <w:szCs w:val="21"/>
          </w:rPr>
          <w:t>Clube de Natação e Regatas São Salvador</w:t>
        </w:r>
      </w:hyperlink>
      <w:r>
        <w:rPr>
          <w:rFonts w:ascii="Arial" w:hAnsi="Arial" w:cs="Arial"/>
          <w:color w:val="222222"/>
          <w:sz w:val="21"/>
          <w:szCs w:val="21"/>
        </w:rPr>
        <w:t> filiou-se à liga pouco antes do começo do primeiro certame, que consagraria o Internacional de Cricket como campeão. Destes, apenas o Victoria, atual </w:t>
      </w:r>
      <w:hyperlink r:id="rId151" w:tooltip="Esporte Clube Vitória" w:history="1">
        <w:r>
          <w:rPr>
            <w:rStyle w:val="Hyperlink"/>
            <w:rFonts w:ascii="Arial" w:hAnsi="Arial" w:cs="Arial"/>
            <w:color w:val="0B0080"/>
            <w:sz w:val="21"/>
            <w:szCs w:val="21"/>
          </w:rPr>
          <w:t>Esporte Clube Vitória</w:t>
        </w:r>
      </w:hyperlink>
      <w:r>
        <w:rPr>
          <w:rFonts w:ascii="Arial" w:hAnsi="Arial" w:cs="Arial"/>
          <w:color w:val="222222"/>
          <w:sz w:val="21"/>
          <w:szCs w:val="21"/>
        </w:rPr>
        <w:t> e fundado em </w:t>
      </w:r>
      <w:hyperlink r:id="rId152" w:tooltip="1899" w:history="1">
        <w:r>
          <w:rPr>
            <w:rStyle w:val="Hyperlink"/>
            <w:rFonts w:ascii="Arial" w:hAnsi="Arial" w:cs="Arial"/>
            <w:color w:val="0B0080"/>
            <w:sz w:val="21"/>
            <w:szCs w:val="21"/>
          </w:rPr>
          <w:t>1899</w:t>
        </w:r>
      </w:hyperlink>
      <w:r>
        <w:rPr>
          <w:rFonts w:ascii="Arial" w:hAnsi="Arial" w:cs="Arial"/>
          <w:color w:val="222222"/>
          <w:sz w:val="21"/>
          <w:szCs w:val="21"/>
        </w:rPr>
        <w:t> como </w:t>
      </w:r>
      <w:r>
        <w:rPr>
          <w:rFonts w:ascii="Arial" w:hAnsi="Arial" w:cs="Arial"/>
          <w:i/>
          <w:iCs/>
          <w:color w:val="222222"/>
          <w:sz w:val="21"/>
          <w:szCs w:val="21"/>
        </w:rPr>
        <w:t>Club de Cricket Victoria</w:t>
      </w:r>
      <w:r>
        <w:rPr>
          <w:rFonts w:ascii="Arial" w:hAnsi="Arial" w:cs="Arial"/>
          <w:color w:val="222222"/>
          <w:sz w:val="21"/>
          <w:szCs w:val="21"/>
        </w:rPr>
        <w:t>, mantém contatos com o esporte atualmente.</w:t>
      </w:r>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807460" cy="2360930"/>
            <wp:effectExtent l="0" t="0" r="2540" b="1270"/>
            <wp:docPr id="11" name="Picture 11" descr="https://upload.wikimedia.org/wikipedia/commons/thumb/a/ac/Botafogo1906.jpg/300px-Botafogo1906.jp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a/ac/Botafogo1906.jpg/300px-Botafogo1906.jp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07460" cy="2360930"/>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Time do </w:t>
      </w:r>
      <w:hyperlink r:id="rId155" w:tooltip="Botafogo Football Club" w:history="1">
        <w:r>
          <w:rPr>
            <w:rStyle w:val="Hyperlink"/>
            <w:rFonts w:ascii="Arial" w:hAnsi="Arial" w:cs="Arial"/>
            <w:color w:val="0B0080"/>
            <w:sz w:val="19"/>
            <w:szCs w:val="19"/>
          </w:rPr>
          <w:t>Botafogo</w:t>
        </w:r>
      </w:hyperlink>
      <w:r>
        <w:rPr>
          <w:rFonts w:ascii="Arial" w:hAnsi="Arial" w:cs="Arial"/>
          <w:color w:val="222222"/>
          <w:sz w:val="19"/>
          <w:szCs w:val="19"/>
        </w:rPr>
        <w:t> em </w:t>
      </w:r>
      <w:hyperlink r:id="rId156" w:tooltip="1906" w:history="1">
        <w:r>
          <w:rPr>
            <w:rStyle w:val="Hyperlink"/>
            <w:rFonts w:ascii="Arial" w:hAnsi="Arial" w:cs="Arial"/>
            <w:color w:val="0B0080"/>
            <w:sz w:val="19"/>
            <w:szCs w:val="19"/>
          </w:rPr>
          <w:t>1906</w:t>
        </w:r>
      </w:hyperlink>
      <w:r>
        <w:rPr>
          <w:rFonts w:ascii="Arial" w:hAnsi="Arial" w:cs="Arial"/>
          <w:color w:val="222222"/>
          <w:sz w:val="19"/>
          <w:szCs w:val="19"/>
        </w:rPr>
        <w:t>.</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No </w:t>
      </w:r>
      <w:hyperlink r:id="rId157" w:tooltip="Rio de Janeiro (estado)" w:history="1">
        <w:r>
          <w:rPr>
            <w:rStyle w:val="Hyperlink"/>
            <w:rFonts w:ascii="Arial" w:hAnsi="Arial" w:cs="Arial"/>
            <w:color w:val="0B0080"/>
            <w:sz w:val="21"/>
            <w:szCs w:val="21"/>
          </w:rPr>
          <w:t>Rio de Janeiro</w:t>
        </w:r>
      </w:hyperlink>
      <w:r>
        <w:rPr>
          <w:rFonts w:ascii="Arial" w:hAnsi="Arial" w:cs="Arial"/>
          <w:color w:val="222222"/>
          <w:sz w:val="21"/>
          <w:szCs w:val="21"/>
        </w:rPr>
        <w:t>, no dia </w:t>
      </w:r>
      <w:hyperlink r:id="rId158" w:tooltip="21 de Julho" w:history="1">
        <w:r>
          <w:rPr>
            <w:rStyle w:val="Hyperlink"/>
            <w:rFonts w:ascii="Arial" w:hAnsi="Arial" w:cs="Arial"/>
            <w:color w:val="0B0080"/>
            <w:sz w:val="21"/>
            <w:szCs w:val="21"/>
          </w:rPr>
          <w:t>21 de Julho</w:t>
        </w:r>
      </w:hyperlink>
      <w:r>
        <w:rPr>
          <w:rFonts w:ascii="Arial" w:hAnsi="Arial" w:cs="Arial"/>
          <w:color w:val="222222"/>
          <w:sz w:val="21"/>
          <w:szCs w:val="21"/>
        </w:rPr>
        <w:t> de 1902 foi fundado o </w:t>
      </w:r>
      <w:hyperlink r:id="rId159" w:tooltip="Fluminense Football Club" w:history="1">
        <w:r>
          <w:rPr>
            <w:rStyle w:val="Hyperlink"/>
            <w:rFonts w:ascii="Arial" w:hAnsi="Arial" w:cs="Arial"/>
            <w:color w:val="0B0080"/>
            <w:sz w:val="21"/>
            <w:szCs w:val="21"/>
          </w:rPr>
          <w:t>Fluminense Football Club</w:t>
        </w:r>
      </w:hyperlink>
      <w:r>
        <w:rPr>
          <w:rFonts w:ascii="Arial" w:hAnsi="Arial" w:cs="Arial"/>
          <w:color w:val="222222"/>
          <w:sz w:val="21"/>
          <w:szCs w:val="21"/>
        </w:rPr>
        <w:t>, primeiro clube de futebol do estado que estimularia a criação de uma liga carioca e organizaria o futebol na cidade. A partir de </w:t>
      </w:r>
      <w:hyperlink r:id="rId160" w:tooltip="1904" w:history="1">
        <w:r>
          <w:rPr>
            <w:rStyle w:val="Hyperlink"/>
            <w:rFonts w:ascii="Arial" w:hAnsi="Arial" w:cs="Arial"/>
            <w:color w:val="0B0080"/>
            <w:sz w:val="21"/>
            <w:szCs w:val="21"/>
          </w:rPr>
          <w:t>1904</w:t>
        </w:r>
      </w:hyperlink>
      <w:r>
        <w:rPr>
          <w:rFonts w:ascii="Arial" w:hAnsi="Arial" w:cs="Arial"/>
          <w:color w:val="222222"/>
          <w:sz w:val="21"/>
          <w:szCs w:val="21"/>
        </w:rPr>
        <w:t>, novos clubes surgiram, entre eles, destacam-se o </w:t>
      </w:r>
      <w:hyperlink r:id="rId161" w:tooltip="Botafogo Football Club" w:history="1">
        <w:r>
          <w:rPr>
            <w:rStyle w:val="Hyperlink"/>
            <w:rFonts w:ascii="Arial" w:hAnsi="Arial" w:cs="Arial"/>
            <w:color w:val="0B0080"/>
            <w:sz w:val="21"/>
            <w:szCs w:val="21"/>
          </w:rPr>
          <w:t>Botafogo Football Club</w:t>
        </w:r>
      </w:hyperlink>
      <w:r>
        <w:rPr>
          <w:rFonts w:ascii="Arial" w:hAnsi="Arial" w:cs="Arial"/>
          <w:color w:val="222222"/>
          <w:sz w:val="21"/>
          <w:szCs w:val="21"/>
        </w:rPr>
        <w:t> (atual </w:t>
      </w:r>
      <w:hyperlink r:id="rId162" w:tooltip="Botafogo de Futebol e Regatas" w:history="1">
        <w:r>
          <w:rPr>
            <w:rStyle w:val="Hyperlink"/>
            <w:rFonts w:ascii="Arial" w:hAnsi="Arial" w:cs="Arial"/>
            <w:color w:val="0B0080"/>
            <w:sz w:val="21"/>
            <w:szCs w:val="21"/>
          </w:rPr>
          <w:t>Botafogo de Futebol e Regatas</w:t>
        </w:r>
      </w:hyperlink>
      <w:r>
        <w:rPr>
          <w:rFonts w:ascii="Arial" w:hAnsi="Arial" w:cs="Arial"/>
          <w:color w:val="222222"/>
          <w:sz w:val="21"/>
          <w:szCs w:val="21"/>
        </w:rPr>
        <w:t>) e o </w:t>
      </w:r>
      <w:hyperlink r:id="rId163" w:tooltip="América Football Club (Rio de Janeiro)" w:history="1">
        <w:r>
          <w:rPr>
            <w:rStyle w:val="Hyperlink"/>
            <w:rFonts w:ascii="Arial" w:hAnsi="Arial" w:cs="Arial"/>
            <w:color w:val="0B0080"/>
            <w:sz w:val="21"/>
            <w:szCs w:val="21"/>
          </w:rPr>
          <w:t>América</w:t>
        </w:r>
      </w:hyperlink>
      <w:r>
        <w:rPr>
          <w:rFonts w:ascii="Arial" w:hAnsi="Arial" w:cs="Arial"/>
          <w:color w:val="222222"/>
          <w:sz w:val="21"/>
          <w:szCs w:val="21"/>
        </w:rPr>
        <w:t>, esses do Rio de Janeiro. Em </w:t>
      </w:r>
      <w:hyperlink r:id="rId164" w:tooltip="1906" w:history="1">
        <w:r>
          <w:rPr>
            <w:rStyle w:val="Hyperlink"/>
            <w:rFonts w:ascii="Arial" w:hAnsi="Arial" w:cs="Arial"/>
            <w:color w:val="0B0080"/>
            <w:sz w:val="21"/>
            <w:szCs w:val="21"/>
          </w:rPr>
          <w:t>1906</w:t>
        </w:r>
      </w:hyperlink>
      <w:r>
        <w:rPr>
          <w:rFonts w:ascii="Arial" w:hAnsi="Arial" w:cs="Arial"/>
          <w:color w:val="222222"/>
          <w:sz w:val="21"/>
          <w:szCs w:val="21"/>
        </w:rPr>
        <w:t>, o primeiro </w:t>
      </w:r>
      <w:hyperlink r:id="rId165" w:tooltip="Campeonato Carioca de Futebol" w:history="1">
        <w:r>
          <w:rPr>
            <w:rStyle w:val="Hyperlink"/>
            <w:rFonts w:ascii="Arial" w:hAnsi="Arial" w:cs="Arial"/>
            <w:color w:val="0B0080"/>
            <w:sz w:val="21"/>
            <w:szCs w:val="21"/>
          </w:rPr>
          <w:t>Campeonato Carioca</w:t>
        </w:r>
      </w:hyperlink>
      <w:r>
        <w:rPr>
          <w:rFonts w:ascii="Arial" w:hAnsi="Arial" w:cs="Arial"/>
          <w:color w:val="222222"/>
          <w:sz w:val="21"/>
          <w:szCs w:val="21"/>
        </w:rPr>
        <w:t> foi disputado, no qual o Fluminense foi campeão. Em </w:t>
      </w:r>
      <w:hyperlink r:id="rId166" w:tooltip="30 de maio" w:history="1">
        <w:r>
          <w:rPr>
            <w:rStyle w:val="Hyperlink"/>
            <w:rFonts w:ascii="Arial" w:hAnsi="Arial" w:cs="Arial"/>
            <w:color w:val="0B0080"/>
            <w:sz w:val="21"/>
            <w:szCs w:val="21"/>
          </w:rPr>
          <w:t>30 de maio</w:t>
        </w:r>
      </w:hyperlink>
      <w:r>
        <w:rPr>
          <w:rFonts w:ascii="Arial" w:hAnsi="Arial" w:cs="Arial"/>
          <w:color w:val="222222"/>
          <w:sz w:val="21"/>
          <w:szCs w:val="21"/>
        </w:rPr>
        <w:t>de </w:t>
      </w:r>
      <w:hyperlink r:id="rId167" w:tooltip="1909" w:history="1">
        <w:r>
          <w:rPr>
            <w:rStyle w:val="Hyperlink"/>
            <w:rFonts w:ascii="Arial" w:hAnsi="Arial" w:cs="Arial"/>
            <w:color w:val="0B0080"/>
            <w:sz w:val="21"/>
            <w:szCs w:val="21"/>
          </w:rPr>
          <w:t>1909</w:t>
        </w:r>
      </w:hyperlink>
      <w:r>
        <w:rPr>
          <w:rFonts w:ascii="Arial" w:hAnsi="Arial" w:cs="Arial"/>
          <w:color w:val="222222"/>
          <w:sz w:val="21"/>
          <w:szCs w:val="21"/>
        </w:rPr>
        <w:t>, depois de cinco anos de sua criação, o Botafogo estabeleceu o recorde de maior goleada da história do futebol brasileiro, vencendo o </w:t>
      </w:r>
      <w:hyperlink r:id="rId168" w:tooltip="Sport Club Mangueira" w:history="1">
        <w:r>
          <w:rPr>
            <w:rStyle w:val="Hyperlink"/>
            <w:rFonts w:ascii="Arial" w:hAnsi="Arial" w:cs="Arial"/>
            <w:color w:val="0B0080"/>
            <w:sz w:val="21"/>
            <w:szCs w:val="21"/>
          </w:rPr>
          <w:t>Sport Club Mangueira</w:t>
        </w:r>
      </w:hyperlink>
      <w:r>
        <w:rPr>
          <w:rFonts w:ascii="Arial" w:hAnsi="Arial" w:cs="Arial"/>
          <w:color w:val="222222"/>
          <w:sz w:val="21"/>
          <w:szCs w:val="21"/>
        </w:rPr>
        <w:t> por 24 a 0, pelo Campeonato Carioca daquele ano. O artilheiro da partida foi </w:t>
      </w:r>
      <w:hyperlink r:id="rId169" w:tooltip="Gilbert Hime" w:history="1">
        <w:r>
          <w:rPr>
            <w:rStyle w:val="Hyperlink"/>
            <w:rFonts w:ascii="Arial" w:hAnsi="Arial" w:cs="Arial"/>
            <w:color w:val="0B0080"/>
            <w:sz w:val="21"/>
            <w:szCs w:val="21"/>
          </w:rPr>
          <w:t>Gilbert Hime</w:t>
        </w:r>
      </w:hyperlink>
      <w:r>
        <w:rPr>
          <w:rFonts w:ascii="Arial" w:hAnsi="Arial" w:cs="Arial"/>
          <w:color w:val="222222"/>
          <w:sz w:val="21"/>
          <w:szCs w:val="21"/>
        </w:rPr>
        <w:t>, que fez nove gols, recorde até </w:t>
      </w:r>
      <w:hyperlink r:id="rId170" w:tooltip="1976" w:history="1">
        <w:r>
          <w:rPr>
            <w:rStyle w:val="Hyperlink"/>
            <w:rFonts w:ascii="Arial" w:hAnsi="Arial" w:cs="Arial"/>
            <w:color w:val="0B0080"/>
            <w:sz w:val="21"/>
            <w:szCs w:val="21"/>
          </w:rPr>
          <w:t>1976</w:t>
        </w:r>
      </w:hyperlink>
      <w:r>
        <w:rPr>
          <w:rFonts w:ascii="Arial" w:hAnsi="Arial" w:cs="Arial"/>
          <w:color w:val="222222"/>
          <w:sz w:val="21"/>
          <w:szCs w:val="21"/>
        </w:rPr>
        <w:t>, quando </w:t>
      </w:r>
      <w:hyperlink r:id="rId171" w:tooltip="Dario José dos Santos" w:history="1">
        <w:r>
          <w:rPr>
            <w:rStyle w:val="Hyperlink"/>
            <w:rFonts w:ascii="Arial" w:hAnsi="Arial" w:cs="Arial"/>
            <w:color w:val="0B0080"/>
            <w:sz w:val="21"/>
            <w:szCs w:val="21"/>
          </w:rPr>
          <w:t>Dario</w:t>
        </w:r>
      </w:hyperlink>
      <w:r>
        <w:rPr>
          <w:rFonts w:ascii="Arial" w:hAnsi="Arial" w:cs="Arial"/>
          <w:color w:val="222222"/>
          <w:sz w:val="21"/>
          <w:szCs w:val="21"/>
        </w:rPr>
        <w:t> marcou dez no jogo </w:t>
      </w:r>
      <w:hyperlink r:id="rId172" w:tooltip="Sport Club do Recife" w:history="1">
        <w:r>
          <w:rPr>
            <w:rStyle w:val="Hyperlink"/>
            <w:rFonts w:ascii="Arial" w:hAnsi="Arial" w:cs="Arial"/>
            <w:color w:val="0B0080"/>
            <w:sz w:val="21"/>
            <w:szCs w:val="21"/>
          </w:rPr>
          <w:t>Sport</w:t>
        </w:r>
      </w:hyperlink>
      <w:r>
        <w:rPr>
          <w:rFonts w:ascii="Arial" w:hAnsi="Arial" w:cs="Arial"/>
          <w:color w:val="222222"/>
          <w:sz w:val="21"/>
          <w:szCs w:val="21"/>
        </w:rPr>
        <w:t> 14 a 0 </w:t>
      </w:r>
      <w:hyperlink r:id="rId173" w:tooltip="Associação Atlética Santo Amaro" w:history="1">
        <w:r>
          <w:rPr>
            <w:rStyle w:val="Hyperlink"/>
            <w:rFonts w:ascii="Arial" w:hAnsi="Arial" w:cs="Arial"/>
            <w:color w:val="0B0080"/>
            <w:sz w:val="21"/>
            <w:szCs w:val="21"/>
          </w:rPr>
          <w:t>Santo Amaro</w:t>
        </w:r>
      </w:hyperlink>
      <w:r>
        <w:rPr>
          <w:rFonts w:ascii="Arial" w:hAnsi="Arial" w:cs="Arial"/>
          <w:color w:val="222222"/>
          <w:sz w:val="21"/>
          <w:szCs w:val="21"/>
        </w:rPr>
        <w:t>, pelo </w:t>
      </w:r>
      <w:hyperlink r:id="rId174" w:tooltip="Campeonato Pernambucano" w:history="1">
        <w:r>
          <w:rPr>
            <w:rStyle w:val="Hyperlink"/>
            <w:rFonts w:ascii="Arial" w:hAnsi="Arial" w:cs="Arial"/>
            <w:color w:val="0B0080"/>
            <w:sz w:val="21"/>
            <w:szCs w:val="21"/>
          </w:rPr>
          <w:t>Campeonato Pernambucano</w:t>
        </w:r>
      </w:hyperlink>
      <w:r>
        <w:rPr>
          <w:rFonts w:ascii="Arial" w:hAnsi="Arial" w:cs="Arial"/>
          <w:color w:val="222222"/>
          <w:sz w:val="21"/>
          <w:szCs w:val="21"/>
        </w:rPr>
        <w:t>. O Mangueira acabou desistindo da disputa a quatro rodadas do final.</w:t>
      </w:r>
      <w:hyperlink r:id="rId175" w:anchor="cite_note-12" w:history="1">
        <w:r>
          <w:rPr>
            <w:rStyle w:val="Hyperlink"/>
            <w:rFonts w:ascii="Arial" w:hAnsi="Arial" w:cs="Arial"/>
            <w:color w:val="0B0080"/>
            <w:sz w:val="17"/>
            <w:szCs w:val="17"/>
            <w:vertAlign w:val="superscript"/>
          </w:rPr>
          <w:t>[12]</w:t>
        </w:r>
      </w:hyperlink>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170555" cy="2136140"/>
            <wp:effectExtent l="0" t="0" r="4445" b="0"/>
            <wp:docPr id="10" name="Picture 10" descr="https://upload.wikimedia.org/wikipedia/commons/thumb/d/d4/Vasco1901.gif/250px-Vasco1901.gif">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d/d4/Vasco1901.gif/250px-Vasco1901.gif">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70555" cy="2136140"/>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O </w:t>
      </w:r>
      <w:hyperlink r:id="rId178" w:tooltip="Club de Regatas Vasco da Gama" w:history="1">
        <w:r>
          <w:rPr>
            <w:rStyle w:val="Hyperlink"/>
            <w:rFonts w:ascii="Arial" w:hAnsi="Arial" w:cs="Arial"/>
            <w:color w:val="0B0080"/>
            <w:sz w:val="19"/>
            <w:szCs w:val="19"/>
          </w:rPr>
          <w:t>Vasco da Gama</w:t>
        </w:r>
      </w:hyperlink>
      <w:r>
        <w:rPr>
          <w:rFonts w:ascii="Arial" w:hAnsi="Arial" w:cs="Arial"/>
          <w:color w:val="222222"/>
          <w:sz w:val="19"/>
          <w:szCs w:val="19"/>
        </w:rPr>
        <w:t> quando iniciou no </w:t>
      </w:r>
      <w:hyperlink r:id="rId179" w:tooltip="Futebol" w:history="1">
        <w:r>
          <w:rPr>
            <w:rStyle w:val="Hyperlink"/>
            <w:rFonts w:ascii="Arial" w:hAnsi="Arial" w:cs="Arial"/>
            <w:color w:val="0B0080"/>
            <w:sz w:val="19"/>
            <w:szCs w:val="19"/>
          </w:rPr>
          <w:t>futebol</w:t>
        </w:r>
      </w:hyperlink>
      <w:r>
        <w:rPr>
          <w:rFonts w:ascii="Arial" w:hAnsi="Arial" w:cs="Arial"/>
          <w:color w:val="222222"/>
          <w:sz w:val="19"/>
          <w:szCs w:val="19"/>
        </w:rPr>
        <w:t>.</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w:t>
      </w:r>
      <w:hyperlink r:id="rId180" w:tooltip="1910" w:history="1">
        <w:r>
          <w:rPr>
            <w:rStyle w:val="Hyperlink"/>
            <w:rFonts w:ascii="Arial" w:hAnsi="Arial" w:cs="Arial"/>
            <w:color w:val="0B0080"/>
            <w:sz w:val="21"/>
            <w:szCs w:val="21"/>
          </w:rPr>
          <w:t>1910</w:t>
        </w:r>
      </w:hyperlink>
      <w:r>
        <w:rPr>
          <w:rFonts w:ascii="Arial" w:hAnsi="Arial" w:cs="Arial"/>
          <w:color w:val="222222"/>
          <w:sz w:val="21"/>
          <w:szCs w:val="21"/>
        </w:rPr>
        <w:t> e </w:t>
      </w:r>
      <w:hyperlink r:id="rId181" w:tooltip="1919" w:history="1">
        <w:r>
          <w:rPr>
            <w:rStyle w:val="Hyperlink"/>
            <w:rFonts w:ascii="Arial" w:hAnsi="Arial" w:cs="Arial"/>
            <w:color w:val="0B0080"/>
            <w:sz w:val="21"/>
            <w:szCs w:val="21"/>
          </w:rPr>
          <w:t>1919</w:t>
        </w:r>
      </w:hyperlink>
      <w:r>
        <w:rPr>
          <w:rFonts w:ascii="Arial" w:hAnsi="Arial" w:cs="Arial"/>
          <w:color w:val="222222"/>
          <w:sz w:val="21"/>
          <w:szCs w:val="21"/>
        </w:rPr>
        <w:t>, mais times e federações surgiram. O esporte tornou-se cada vez mais popular. Em 1910, por exemplo, após uma visita do </w:t>
      </w:r>
      <w:hyperlink r:id="rId182" w:tooltip="Corinthian Football Club" w:history="1">
        <w:r>
          <w:rPr>
            <w:rStyle w:val="Hyperlink"/>
            <w:rFonts w:ascii="Arial" w:hAnsi="Arial" w:cs="Arial"/>
            <w:color w:val="0B0080"/>
            <w:sz w:val="21"/>
            <w:szCs w:val="21"/>
          </w:rPr>
          <w:t>Corinthian FC</w:t>
        </w:r>
      </w:hyperlink>
      <w:r>
        <w:rPr>
          <w:rFonts w:ascii="Arial" w:hAnsi="Arial" w:cs="Arial"/>
          <w:color w:val="222222"/>
          <w:sz w:val="21"/>
          <w:szCs w:val="21"/>
        </w:rPr>
        <w:t> de </w:t>
      </w:r>
      <w:hyperlink r:id="rId183" w:tooltip="Londres" w:history="1">
        <w:r>
          <w:rPr>
            <w:rStyle w:val="Hyperlink"/>
            <w:rFonts w:ascii="Arial" w:hAnsi="Arial" w:cs="Arial"/>
            <w:color w:val="0B0080"/>
            <w:sz w:val="21"/>
            <w:szCs w:val="21"/>
          </w:rPr>
          <w:t>Londres</w:t>
        </w:r>
      </w:hyperlink>
      <w:r>
        <w:rPr>
          <w:rFonts w:ascii="Arial" w:hAnsi="Arial" w:cs="Arial"/>
          <w:color w:val="222222"/>
          <w:sz w:val="21"/>
          <w:szCs w:val="21"/>
        </w:rPr>
        <w:t> ao Brasil, surgiu em São Paulo o atual </w:t>
      </w:r>
      <w:hyperlink r:id="rId184" w:tooltip="Sport Club Corinthians Paulista" w:history="1">
        <w:r>
          <w:rPr>
            <w:rStyle w:val="Hyperlink"/>
            <w:rFonts w:ascii="Arial" w:hAnsi="Arial" w:cs="Arial"/>
            <w:color w:val="0B0080"/>
            <w:sz w:val="21"/>
            <w:szCs w:val="21"/>
          </w:rPr>
          <w:t>Sport Club Corinthians Paulista</w:t>
        </w:r>
      </w:hyperlink>
      <w:r>
        <w:rPr>
          <w:rFonts w:ascii="Arial" w:hAnsi="Arial" w:cs="Arial"/>
          <w:color w:val="222222"/>
          <w:sz w:val="21"/>
          <w:szCs w:val="21"/>
        </w:rPr>
        <w:t>.</w:t>
      </w:r>
      <w:hyperlink r:id="rId185" w:anchor="cite_note-13" w:history="1">
        <w:r>
          <w:rPr>
            <w:rStyle w:val="Hyperlink"/>
            <w:rFonts w:ascii="Arial" w:hAnsi="Arial" w:cs="Arial"/>
            <w:color w:val="0B0080"/>
            <w:sz w:val="17"/>
            <w:szCs w:val="17"/>
            <w:vertAlign w:val="superscript"/>
          </w:rPr>
          <w:t>[13]</w:t>
        </w:r>
      </w:hyperlink>
      <w:r>
        <w:rPr>
          <w:rFonts w:ascii="Arial" w:hAnsi="Arial" w:cs="Arial"/>
          <w:color w:val="222222"/>
          <w:sz w:val="21"/>
          <w:szCs w:val="21"/>
        </w:rPr>
        <w:t> Outro futuro grande clube seria fundado dois anos depois: o </w:t>
      </w:r>
      <w:hyperlink r:id="rId186" w:tooltip="Santos Futebol Clube" w:history="1">
        <w:r>
          <w:rPr>
            <w:rStyle w:val="Hyperlink"/>
            <w:rFonts w:ascii="Arial" w:hAnsi="Arial" w:cs="Arial"/>
            <w:color w:val="0B0080"/>
            <w:sz w:val="21"/>
            <w:szCs w:val="21"/>
          </w:rPr>
          <w:t>Santos Futebol Clube</w:t>
        </w:r>
      </w:hyperlink>
      <w:r>
        <w:rPr>
          <w:rFonts w:ascii="Arial" w:hAnsi="Arial" w:cs="Arial"/>
          <w:color w:val="222222"/>
          <w:sz w:val="21"/>
          <w:szCs w:val="21"/>
        </w:rPr>
        <w:t>, com sede em </w:t>
      </w:r>
      <w:hyperlink r:id="rId187" w:tooltip="Santos" w:history="1">
        <w:r>
          <w:rPr>
            <w:rStyle w:val="Hyperlink"/>
            <w:rFonts w:ascii="Arial" w:hAnsi="Arial" w:cs="Arial"/>
            <w:color w:val="0B0080"/>
            <w:sz w:val="21"/>
            <w:szCs w:val="21"/>
          </w:rPr>
          <w:t>Santos</w:t>
        </w:r>
      </w:hyperlink>
      <w:r>
        <w:rPr>
          <w:rFonts w:ascii="Arial" w:hAnsi="Arial" w:cs="Arial"/>
          <w:color w:val="222222"/>
          <w:sz w:val="21"/>
          <w:szCs w:val="21"/>
        </w:rPr>
        <w:t>, </w:t>
      </w:r>
      <w:hyperlink r:id="rId188" w:tooltip="São Paulo (estado)" w:history="1">
        <w:r>
          <w:rPr>
            <w:rStyle w:val="Hyperlink"/>
            <w:rFonts w:ascii="Arial" w:hAnsi="Arial" w:cs="Arial"/>
            <w:color w:val="0B0080"/>
            <w:sz w:val="21"/>
            <w:szCs w:val="21"/>
          </w:rPr>
          <w:t>SP</w:t>
        </w:r>
      </w:hyperlink>
      <w:r>
        <w:rPr>
          <w:rFonts w:ascii="Arial" w:hAnsi="Arial" w:cs="Arial"/>
          <w:color w:val="222222"/>
          <w:sz w:val="21"/>
          <w:szCs w:val="21"/>
        </w:rPr>
        <w:t>. Em </w:t>
      </w:r>
      <w:hyperlink r:id="rId189" w:tooltip="1912" w:history="1">
        <w:r>
          <w:rPr>
            <w:rStyle w:val="Hyperlink"/>
            <w:rFonts w:ascii="Arial" w:hAnsi="Arial" w:cs="Arial"/>
            <w:color w:val="0B0080"/>
            <w:sz w:val="21"/>
            <w:szCs w:val="21"/>
          </w:rPr>
          <w:t>1912</w:t>
        </w:r>
      </w:hyperlink>
      <w:r>
        <w:rPr>
          <w:rFonts w:ascii="Arial" w:hAnsi="Arial" w:cs="Arial"/>
          <w:color w:val="222222"/>
          <w:sz w:val="21"/>
          <w:szCs w:val="21"/>
        </w:rPr>
        <w:t>, o </w:t>
      </w:r>
      <w:hyperlink r:id="rId190" w:tooltip="Clube de Regatas do Flamengo" w:history="1">
        <w:r>
          <w:rPr>
            <w:rStyle w:val="Hyperlink"/>
            <w:rFonts w:ascii="Arial" w:hAnsi="Arial" w:cs="Arial"/>
            <w:color w:val="0B0080"/>
            <w:sz w:val="21"/>
            <w:szCs w:val="21"/>
          </w:rPr>
          <w:t>Clube de Regatas do Flamengo</w:t>
        </w:r>
      </w:hyperlink>
      <w:r>
        <w:rPr>
          <w:rFonts w:ascii="Arial" w:hAnsi="Arial" w:cs="Arial"/>
          <w:color w:val="222222"/>
          <w:sz w:val="21"/>
          <w:szCs w:val="21"/>
        </w:rPr>
        <w:t> começaria a jogar futebol,</w:t>
      </w:r>
      <w:hyperlink r:id="rId191" w:anchor="cite_note-CFFLA-14" w:history="1">
        <w:r>
          <w:rPr>
            <w:rStyle w:val="Hyperlink"/>
            <w:rFonts w:ascii="Arial" w:hAnsi="Arial" w:cs="Arial"/>
            <w:color w:val="0B0080"/>
            <w:sz w:val="17"/>
            <w:szCs w:val="17"/>
            <w:vertAlign w:val="superscript"/>
          </w:rPr>
          <w:t>[14]</w:t>
        </w:r>
      </w:hyperlink>
      <w:r>
        <w:rPr>
          <w:rFonts w:ascii="Arial" w:hAnsi="Arial" w:cs="Arial"/>
          <w:color w:val="222222"/>
          <w:sz w:val="21"/>
          <w:szCs w:val="21"/>
        </w:rPr>
        <w:t> assim como </w:t>
      </w:r>
      <w:hyperlink r:id="rId192" w:tooltip="Club de Regatas Vasco da Gama" w:history="1">
        <w:r>
          <w:rPr>
            <w:rStyle w:val="Hyperlink"/>
            <w:rFonts w:ascii="Arial" w:hAnsi="Arial" w:cs="Arial"/>
            <w:color w:val="0B0080"/>
            <w:sz w:val="21"/>
            <w:szCs w:val="21"/>
          </w:rPr>
          <w:t>Club de Regatas Vasco da Gama</w:t>
        </w:r>
      </w:hyperlink>
      <w:r>
        <w:rPr>
          <w:rFonts w:ascii="Arial" w:hAnsi="Arial" w:cs="Arial"/>
          <w:color w:val="222222"/>
          <w:sz w:val="21"/>
          <w:szCs w:val="21"/>
        </w:rPr>
        <w:t> faria em </w:t>
      </w:r>
      <w:hyperlink r:id="rId193" w:tooltip="1915" w:history="1">
        <w:r>
          <w:rPr>
            <w:rStyle w:val="Hyperlink"/>
            <w:rFonts w:ascii="Arial" w:hAnsi="Arial" w:cs="Arial"/>
            <w:color w:val="0B0080"/>
            <w:sz w:val="21"/>
            <w:szCs w:val="21"/>
          </w:rPr>
          <w:t>1915</w:t>
        </w:r>
      </w:hyperlink>
      <w:r>
        <w:rPr>
          <w:rFonts w:ascii="Arial" w:hAnsi="Arial" w:cs="Arial"/>
          <w:color w:val="222222"/>
          <w:sz w:val="21"/>
          <w:szCs w:val="21"/>
        </w:rPr>
        <w:t>,</w:t>
      </w:r>
      <w:hyperlink r:id="rId194" w:anchor="cite_note-CFVAS-15" w:history="1">
        <w:r>
          <w:rPr>
            <w:rStyle w:val="Hyperlink"/>
            <w:rFonts w:ascii="Arial" w:hAnsi="Arial" w:cs="Arial"/>
            <w:color w:val="0B0080"/>
            <w:sz w:val="17"/>
            <w:szCs w:val="17"/>
            <w:vertAlign w:val="superscript"/>
          </w:rPr>
          <w:t>[15]</w:t>
        </w:r>
      </w:hyperlink>
      <w:r>
        <w:rPr>
          <w:rFonts w:ascii="Arial" w:hAnsi="Arial" w:cs="Arial"/>
          <w:color w:val="222222"/>
          <w:sz w:val="21"/>
          <w:szCs w:val="21"/>
        </w:rPr>
        <w:t> clubes estes que existiam desde o </w:t>
      </w:r>
      <w:hyperlink r:id="rId195" w:tooltip="Século XIX" w:history="1">
        <w:r>
          <w:rPr>
            <w:rStyle w:val="Hyperlink"/>
            <w:rFonts w:ascii="Arial" w:hAnsi="Arial" w:cs="Arial"/>
            <w:color w:val="0B0080"/>
            <w:sz w:val="21"/>
            <w:szCs w:val="21"/>
          </w:rPr>
          <w:t>século XIX</w:t>
        </w:r>
      </w:hyperlink>
      <w:r>
        <w:rPr>
          <w:rFonts w:ascii="Arial" w:hAnsi="Arial" w:cs="Arial"/>
          <w:color w:val="222222"/>
          <w:sz w:val="21"/>
          <w:szCs w:val="21"/>
        </w:rPr>
        <w:t>, mas que iniciaram com a prática do </w:t>
      </w:r>
      <w:hyperlink r:id="rId196" w:tooltip="Remo (desporto)" w:history="1">
        <w:r>
          <w:rPr>
            <w:rStyle w:val="Hyperlink"/>
            <w:rFonts w:ascii="Arial" w:hAnsi="Arial" w:cs="Arial"/>
            <w:color w:val="0B0080"/>
            <w:sz w:val="21"/>
            <w:szCs w:val="21"/>
          </w:rPr>
          <w:t>remo</w:t>
        </w:r>
      </w:hyperlink>
      <w:r>
        <w:rPr>
          <w:rFonts w:ascii="Arial" w:hAnsi="Arial" w:cs="Arial"/>
          <w:color w:val="222222"/>
          <w:sz w:val="21"/>
          <w:szCs w:val="21"/>
        </w:rPr>
        <w:t> no </w:t>
      </w:r>
      <w:hyperlink r:id="rId197" w:tooltip="Rio de Janeiro (estado)" w:history="1">
        <w:r>
          <w:rPr>
            <w:rStyle w:val="Hyperlink"/>
            <w:rFonts w:ascii="Arial" w:hAnsi="Arial" w:cs="Arial"/>
            <w:color w:val="0B0080"/>
            <w:sz w:val="21"/>
            <w:szCs w:val="21"/>
          </w:rPr>
          <w:t>Rio de Janeiro</w:t>
        </w:r>
      </w:hyperlink>
      <w:r>
        <w:rPr>
          <w:rFonts w:ascii="Arial" w:hAnsi="Arial" w:cs="Arial"/>
          <w:color w:val="222222"/>
          <w:sz w:val="21"/>
          <w:szCs w:val="21"/>
        </w:rPr>
        <w:t>.</w:t>
      </w:r>
      <w:hyperlink r:id="rId198" w:anchor="cite_note-CFFLA-14" w:history="1">
        <w:r>
          <w:rPr>
            <w:rStyle w:val="Hyperlink"/>
            <w:rFonts w:ascii="Arial" w:hAnsi="Arial" w:cs="Arial"/>
            <w:color w:val="0B0080"/>
            <w:sz w:val="17"/>
            <w:szCs w:val="17"/>
            <w:vertAlign w:val="superscript"/>
          </w:rPr>
          <w:t>[14]</w:t>
        </w:r>
      </w:hyperlink>
      <w:hyperlink r:id="rId199" w:anchor="cite_note-CFVAS-15" w:history="1">
        <w:r>
          <w:rPr>
            <w:rStyle w:val="Hyperlink"/>
            <w:rFonts w:ascii="Arial" w:hAnsi="Arial" w:cs="Arial"/>
            <w:color w:val="0B0080"/>
            <w:sz w:val="17"/>
            <w:szCs w:val="17"/>
            <w:vertAlign w:val="superscript"/>
          </w:rPr>
          <w:t>[15]</w:t>
        </w:r>
      </w:hyperlink>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Inicialmente, apenas pessoas de pele branca podiam jogar futebol no Brasil como profissionais, dado o fato de a maioria dos primeiros clubes terem sido fundados por estrangeiros. Em jogo contra o seu ex-clube, o </w:t>
      </w:r>
      <w:hyperlink r:id="rId200" w:tooltip="America Football Club" w:history="1">
        <w:r>
          <w:rPr>
            <w:rStyle w:val="Hyperlink"/>
            <w:rFonts w:ascii="Arial" w:hAnsi="Arial" w:cs="Arial"/>
            <w:color w:val="0B0080"/>
            <w:sz w:val="21"/>
            <w:szCs w:val="21"/>
          </w:rPr>
          <w:t>America</w:t>
        </w:r>
      </w:hyperlink>
      <w:r>
        <w:rPr>
          <w:rFonts w:ascii="Arial" w:hAnsi="Arial" w:cs="Arial"/>
          <w:color w:val="222222"/>
          <w:sz w:val="21"/>
          <w:szCs w:val="21"/>
        </w:rPr>
        <w:t> do </w:t>
      </w:r>
      <w:hyperlink r:id="rId201" w:tooltip="Rio de Janeiro (estado)" w:history="1">
        <w:r>
          <w:rPr>
            <w:rStyle w:val="Hyperlink"/>
            <w:rFonts w:ascii="Arial" w:hAnsi="Arial" w:cs="Arial"/>
            <w:color w:val="0B0080"/>
            <w:sz w:val="21"/>
            <w:szCs w:val="21"/>
          </w:rPr>
          <w:t>Rio de Janeiro</w:t>
        </w:r>
      </w:hyperlink>
      <w:r>
        <w:rPr>
          <w:rFonts w:ascii="Arial" w:hAnsi="Arial" w:cs="Arial"/>
          <w:color w:val="222222"/>
          <w:sz w:val="21"/>
          <w:szCs w:val="21"/>
        </w:rPr>
        <w:t>, o mestiço Carlos Alberto no </w:t>
      </w:r>
      <w:hyperlink r:id="rId202" w:tooltip="Campeonato Carioca de Futebol" w:history="1">
        <w:r>
          <w:rPr>
            <w:rStyle w:val="Hyperlink"/>
            <w:rFonts w:ascii="Arial" w:hAnsi="Arial" w:cs="Arial"/>
            <w:color w:val="0B0080"/>
            <w:sz w:val="21"/>
            <w:szCs w:val="21"/>
          </w:rPr>
          <w:t>Campeonato Carioca</w:t>
        </w:r>
      </w:hyperlink>
      <w:r>
        <w:rPr>
          <w:rFonts w:ascii="Arial" w:hAnsi="Arial" w:cs="Arial"/>
          <w:color w:val="222222"/>
          <w:sz w:val="21"/>
          <w:szCs w:val="21"/>
        </w:rPr>
        <w:t> de </w:t>
      </w:r>
      <w:hyperlink r:id="rId203" w:tooltip="1914" w:history="1">
        <w:r>
          <w:rPr>
            <w:rStyle w:val="Hyperlink"/>
            <w:rFonts w:ascii="Arial" w:hAnsi="Arial" w:cs="Arial"/>
            <w:color w:val="0B0080"/>
            <w:sz w:val="21"/>
            <w:szCs w:val="21"/>
          </w:rPr>
          <w:t>1914</w:t>
        </w:r>
      </w:hyperlink>
      <w:r>
        <w:rPr>
          <w:rFonts w:ascii="Arial" w:hAnsi="Arial" w:cs="Arial"/>
          <w:color w:val="222222"/>
          <w:sz w:val="21"/>
          <w:szCs w:val="21"/>
        </w:rPr>
        <w:t>, por conta própria, chegou a cobrir-se com </w:t>
      </w:r>
      <w:hyperlink r:id="rId204" w:tooltip="Pó-de-arroz" w:history="1">
        <w:r>
          <w:rPr>
            <w:rStyle w:val="Hyperlink"/>
            <w:rFonts w:ascii="Arial" w:hAnsi="Arial" w:cs="Arial"/>
            <w:color w:val="0B0080"/>
            <w:sz w:val="21"/>
            <w:szCs w:val="21"/>
          </w:rPr>
          <w:t>pó-de-arroz</w:t>
        </w:r>
      </w:hyperlink>
      <w:r>
        <w:rPr>
          <w:rFonts w:ascii="Arial" w:hAnsi="Arial" w:cs="Arial"/>
          <w:color w:val="222222"/>
          <w:sz w:val="21"/>
          <w:szCs w:val="21"/>
        </w:rPr>
        <w:t> para que ele parecesse </w:t>
      </w:r>
      <w:hyperlink r:id="rId205" w:tooltip="Brancos" w:history="1">
        <w:r>
          <w:rPr>
            <w:rStyle w:val="Hyperlink"/>
            <w:rFonts w:ascii="Arial" w:hAnsi="Arial" w:cs="Arial"/>
            <w:color w:val="0B0080"/>
            <w:sz w:val="21"/>
            <w:szCs w:val="21"/>
          </w:rPr>
          <w:t>branco</w:t>
        </w:r>
      </w:hyperlink>
      <w:r>
        <w:rPr>
          <w:rFonts w:ascii="Arial" w:hAnsi="Arial" w:cs="Arial"/>
          <w:color w:val="222222"/>
          <w:sz w:val="21"/>
          <w:szCs w:val="21"/>
        </w:rPr>
        <w:t>. Porém, com o decorrer da partida, o suor cobriu a </w:t>
      </w:r>
      <w:hyperlink r:id="rId206" w:tooltip="Maquilhagem" w:history="1">
        <w:r>
          <w:rPr>
            <w:rStyle w:val="Hyperlink"/>
            <w:rFonts w:ascii="Arial" w:hAnsi="Arial" w:cs="Arial"/>
            <w:color w:val="0B0080"/>
            <w:sz w:val="21"/>
            <w:szCs w:val="21"/>
          </w:rPr>
          <w:t>maquiagem</w:t>
        </w:r>
      </w:hyperlink>
      <w:r>
        <w:rPr>
          <w:rFonts w:ascii="Arial" w:hAnsi="Arial" w:cs="Arial"/>
          <w:color w:val="222222"/>
          <w:sz w:val="21"/>
          <w:szCs w:val="21"/>
        </w:rPr>
        <w:t> de pó-de-arroz e a farsa foi desfeita. A torcida do América, que o conhecia - ele havia sido um dos jogadores que saíram do clube na cisão interna de 1914, tendo sido campeão carioca em 1913 - começou a persegui-lo e a gritar "pó-de-arroz", apelido que acabou sendo absorvido pela torcida do </w:t>
      </w:r>
      <w:hyperlink r:id="rId207" w:tooltip="Fluminense Football Club" w:history="1">
        <w:r>
          <w:rPr>
            <w:rStyle w:val="Hyperlink"/>
            <w:rFonts w:ascii="Arial" w:hAnsi="Arial" w:cs="Arial"/>
            <w:color w:val="0B0080"/>
            <w:sz w:val="21"/>
            <w:szCs w:val="21"/>
          </w:rPr>
          <w:t>Fluminense</w:t>
        </w:r>
      </w:hyperlink>
      <w:r>
        <w:rPr>
          <w:rFonts w:ascii="Arial" w:hAnsi="Arial" w:cs="Arial"/>
          <w:color w:val="222222"/>
          <w:sz w:val="21"/>
          <w:szCs w:val="21"/>
        </w:rPr>
        <w:t>, que passou a jogar pó-de-arroz e </w:t>
      </w:r>
      <w:hyperlink r:id="rId208" w:tooltip="Talco" w:history="1">
        <w:r>
          <w:rPr>
            <w:rStyle w:val="Hyperlink"/>
            <w:rFonts w:ascii="Arial" w:hAnsi="Arial" w:cs="Arial"/>
            <w:color w:val="0B0080"/>
            <w:sz w:val="21"/>
            <w:szCs w:val="21"/>
          </w:rPr>
          <w:t>talco</w:t>
        </w:r>
      </w:hyperlink>
      <w:r>
        <w:rPr>
          <w:rFonts w:ascii="Arial" w:hAnsi="Arial" w:cs="Arial"/>
          <w:color w:val="222222"/>
          <w:sz w:val="21"/>
          <w:szCs w:val="21"/>
        </w:rPr>
        <w:t> à entrada de seu time em campo.</w:t>
      </w:r>
      <w:hyperlink r:id="rId209" w:anchor="cite_note-16" w:history="1">
        <w:r>
          <w:rPr>
            <w:rStyle w:val="Hyperlink"/>
            <w:rFonts w:ascii="Arial" w:hAnsi="Arial" w:cs="Arial"/>
            <w:color w:val="0B0080"/>
            <w:sz w:val="17"/>
            <w:szCs w:val="17"/>
            <w:vertAlign w:val="superscript"/>
          </w:rPr>
          <w:t>[16]</w:t>
        </w:r>
      </w:hyperlink>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Surgem os campeonatos regionais, e público e </w:t>
      </w:r>
      <w:hyperlink r:id="rId210" w:tooltip="Imprensa" w:history="1">
        <w:r>
          <w:rPr>
            <w:rStyle w:val="Hyperlink"/>
            <w:rFonts w:ascii="Arial" w:hAnsi="Arial" w:cs="Arial"/>
            <w:color w:val="0B0080"/>
            <w:sz w:val="21"/>
            <w:szCs w:val="21"/>
          </w:rPr>
          <w:t>imprensa</w:t>
        </w:r>
      </w:hyperlink>
      <w:r>
        <w:rPr>
          <w:rFonts w:ascii="Arial" w:hAnsi="Arial" w:cs="Arial"/>
          <w:color w:val="222222"/>
          <w:sz w:val="21"/>
          <w:szCs w:val="21"/>
        </w:rPr>
        <w:t>, interessados cada vez mais pelo esporte, difundiram-no pelo país. Separa-se do </w:t>
      </w:r>
      <w:hyperlink r:id="rId211" w:tooltip="Tênis" w:history="1">
        <w:r>
          <w:rPr>
            <w:rStyle w:val="Hyperlink"/>
            <w:rFonts w:ascii="Arial" w:hAnsi="Arial" w:cs="Arial"/>
            <w:color w:val="0B0080"/>
            <w:sz w:val="21"/>
            <w:szCs w:val="21"/>
          </w:rPr>
          <w:t>tênis</w:t>
        </w:r>
      </w:hyperlink>
      <w:r>
        <w:rPr>
          <w:rFonts w:ascii="Arial" w:hAnsi="Arial" w:cs="Arial"/>
          <w:color w:val="222222"/>
          <w:sz w:val="21"/>
          <w:szCs w:val="21"/>
        </w:rPr>
        <w:t> e do </w:t>
      </w:r>
      <w:hyperlink r:id="rId212" w:tooltip="Críquete" w:history="1">
        <w:r>
          <w:rPr>
            <w:rStyle w:val="Hyperlink"/>
            <w:rFonts w:ascii="Arial" w:hAnsi="Arial" w:cs="Arial"/>
            <w:color w:val="0B0080"/>
            <w:sz w:val="21"/>
            <w:szCs w:val="21"/>
          </w:rPr>
          <w:t>críquete</w:t>
        </w:r>
      </w:hyperlink>
      <w:r>
        <w:rPr>
          <w:rFonts w:ascii="Arial" w:hAnsi="Arial" w:cs="Arial"/>
          <w:color w:val="222222"/>
          <w:sz w:val="21"/>
          <w:szCs w:val="21"/>
        </w:rPr>
        <w:t>, esportes da elite, para despertar o interesse de toda a massa, principalmente na </w:t>
      </w:r>
      <w:hyperlink r:id="rId213" w:tooltip="Década de 1920" w:history="1">
        <w:r>
          <w:rPr>
            <w:rStyle w:val="Hyperlink"/>
            <w:rFonts w:ascii="Arial" w:hAnsi="Arial" w:cs="Arial"/>
            <w:color w:val="0B0080"/>
            <w:sz w:val="21"/>
            <w:szCs w:val="21"/>
          </w:rPr>
          <w:t>década de 1920</w:t>
        </w:r>
      </w:hyperlink>
      <w:r>
        <w:rPr>
          <w:rFonts w:ascii="Arial" w:hAnsi="Arial" w:cs="Arial"/>
          <w:color w:val="222222"/>
          <w:sz w:val="21"/>
          <w:szCs w:val="21"/>
        </w:rPr>
        <w:t>, quando os </w:t>
      </w:r>
      <w:hyperlink r:id="rId214" w:tooltip="Negros" w:history="1">
        <w:r>
          <w:rPr>
            <w:rStyle w:val="Hyperlink"/>
            <w:rFonts w:ascii="Arial" w:hAnsi="Arial" w:cs="Arial"/>
            <w:color w:val="0B0080"/>
            <w:sz w:val="21"/>
            <w:szCs w:val="21"/>
          </w:rPr>
          <w:t>negros</w:t>
        </w:r>
      </w:hyperlink>
      <w:r>
        <w:rPr>
          <w:rFonts w:ascii="Arial" w:hAnsi="Arial" w:cs="Arial"/>
          <w:color w:val="222222"/>
          <w:sz w:val="21"/>
          <w:szCs w:val="21"/>
        </w:rPr>
        <w:t> começaram a ser aceitos em outros clubes. O </w:t>
      </w:r>
      <w:hyperlink r:id="rId215" w:tooltip="Club de Regatas Vasco da Gama" w:history="1">
        <w:r>
          <w:rPr>
            <w:rStyle w:val="Hyperlink"/>
            <w:rFonts w:ascii="Arial" w:hAnsi="Arial" w:cs="Arial"/>
            <w:color w:val="0B0080"/>
            <w:sz w:val="21"/>
            <w:szCs w:val="21"/>
          </w:rPr>
          <w:t>Vasco</w:t>
        </w:r>
      </w:hyperlink>
      <w:r>
        <w:rPr>
          <w:rFonts w:ascii="Arial" w:hAnsi="Arial" w:cs="Arial"/>
          <w:color w:val="222222"/>
          <w:sz w:val="21"/>
          <w:szCs w:val="21"/>
        </w:rPr>
        <w:t> foi o primeiro dos clubes grandes a vencer títulos com uma equipe repleta de jogadores negros e </w:t>
      </w:r>
      <w:hyperlink r:id="rId216" w:tooltip="Pobreza" w:history="1">
        <w:r>
          <w:rPr>
            <w:rStyle w:val="Hyperlink"/>
            <w:rFonts w:ascii="Arial" w:hAnsi="Arial" w:cs="Arial"/>
            <w:color w:val="0B0080"/>
            <w:sz w:val="21"/>
            <w:szCs w:val="21"/>
          </w:rPr>
          <w:t>pobres</w:t>
        </w:r>
      </w:hyperlink>
      <w:r>
        <w:rPr>
          <w:rFonts w:ascii="Arial" w:hAnsi="Arial" w:cs="Arial"/>
          <w:color w:val="222222"/>
          <w:sz w:val="21"/>
          <w:szCs w:val="21"/>
        </w:rPr>
        <w:t>.</w:t>
      </w:r>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4317365" cy="2930525"/>
            <wp:effectExtent l="0" t="0" r="635" b="3175"/>
            <wp:docPr id="9" name="Picture 9" descr="https://upload.wikimedia.org/wikipedia/commons/thumb/4/4c/Brazil_v_Exeter_City_%281914%29.jpg/340px-Brazil_v_Exeter_City_%281914%29.jp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4/4c/Brazil_v_Exeter_City_%281914%29.jpg/340px-Brazil_v_Exeter_City_%281914%29.jpg">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317365" cy="2930525"/>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A primeira partida da seleção brasileira contra o </w:t>
      </w:r>
      <w:hyperlink r:id="rId219" w:tooltip="Exeter City Football Club" w:history="1">
        <w:r>
          <w:rPr>
            <w:rStyle w:val="Hyperlink"/>
            <w:rFonts w:ascii="Arial" w:hAnsi="Arial" w:cs="Arial"/>
            <w:color w:val="0B0080"/>
            <w:sz w:val="19"/>
            <w:szCs w:val="19"/>
          </w:rPr>
          <w:t>Exeter City Football Club</w:t>
        </w:r>
      </w:hyperlink>
      <w:r>
        <w:rPr>
          <w:rFonts w:ascii="Arial" w:hAnsi="Arial" w:cs="Arial"/>
          <w:color w:val="222222"/>
          <w:sz w:val="19"/>
          <w:szCs w:val="19"/>
        </w:rPr>
        <w:t> em </w:t>
      </w:r>
      <w:hyperlink r:id="rId220" w:tooltip="1914" w:history="1">
        <w:r>
          <w:rPr>
            <w:rStyle w:val="Hyperlink"/>
            <w:rFonts w:ascii="Arial" w:hAnsi="Arial" w:cs="Arial"/>
            <w:color w:val="0B0080"/>
            <w:sz w:val="19"/>
            <w:szCs w:val="19"/>
          </w:rPr>
          <w:t>1914</w:t>
        </w:r>
      </w:hyperlink>
      <w:r>
        <w:rPr>
          <w:rFonts w:ascii="Arial" w:hAnsi="Arial" w:cs="Arial"/>
          <w:color w:val="222222"/>
          <w:sz w:val="19"/>
          <w:szCs w:val="19"/>
        </w:rPr>
        <w:t>.</w:t>
      </w:r>
    </w:p>
    <w:p w:rsidR="00866D25" w:rsidRDefault="00866D25" w:rsidP="00866D25">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Criação Brasileira</w:t>
      </w:r>
    </w:p>
    <w:p w:rsidR="00866D25" w:rsidRDefault="00866D25" w:rsidP="00866D25">
      <w:pPr>
        <w:shd w:val="clear" w:color="auto" w:fill="FFFFFF"/>
        <w:rPr>
          <w:rFonts w:ascii="Arial" w:hAnsi="Arial" w:cs="Arial"/>
          <w:i/>
          <w:iCs/>
          <w:color w:val="222222"/>
          <w:sz w:val="21"/>
          <w:szCs w:val="21"/>
        </w:rPr>
      </w:pPr>
      <w:r>
        <w:rPr>
          <w:rFonts w:ascii="Arial" w:hAnsi="Arial" w:cs="Arial"/>
          <w:i/>
          <w:iCs/>
          <w:color w:val="222222"/>
          <w:sz w:val="21"/>
          <w:szCs w:val="21"/>
        </w:rPr>
        <w:fldChar w:fldCharType="begin"/>
      </w:r>
      <w:r>
        <w:rPr>
          <w:rFonts w:ascii="Arial" w:hAnsi="Arial" w:cs="Arial"/>
          <w:i/>
          <w:iCs/>
          <w:color w:val="222222"/>
          <w:sz w:val="21"/>
          <w:szCs w:val="21"/>
        </w:rPr>
        <w:instrText xml:space="preserve"> INCLUDEPICTURE "https://upload.wikimedia.org/wikipedia/commons/thumb/3/3a/Magnifying_glass_01.svg/17px-Magnifying_glass_01.svg.png" \* MERGEFORMATINET </w:instrText>
      </w:r>
      <w:r>
        <w:rPr>
          <w:rFonts w:ascii="Arial" w:hAnsi="Arial" w:cs="Arial"/>
          <w:i/>
          <w:iCs/>
          <w:color w:val="222222"/>
          <w:sz w:val="21"/>
          <w:szCs w:val="21"/>
        </w:rPr>
        <w:fldChar w:fldCharType="separate"/>
      </w:r>
      <w:r>
        <w:rPr>
          <w:rFonts w:ascii="Arial" w:hAnsi="Arial" w:cs="Arial"/>
          <w:i/>
          <w:iCs/>
          <w:noProof/>
          <w:color w:val="222222"/>
          <w:sz w:val="21"/>
          <w:szCs w:val="21"/>
        </w:rPr>
        <w:drawing>
          <wp:inline distT="0" distB="0" distL="0" distR="0">
            <wp:extent cx="217170" cy="217170"/>
            <wp:effectExtent l="0" t="0" r="0" b="0"/>
            <wp:docPr id="8" name="Picture 8"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3/3a/Magnifying_glass_01.svg/17px-Magnifying_glass_01.svg.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Pr>
          <w:rFonts w:ascii="Arial" w:hAnsi="Arial" w:cs="Arial"/>
          <w:i/>
          <w:iCs/>
          <w:color w:val="222222"/>
          <w:sz w:val="21"/>
          <w:szCs w:val="21"/>
        </w:rPr>
        <w:fldChar w:fldCharType="end"/>
      </w:r>
      <w:r>
        <w:rPr>
          <w:rFonts w:ascii="Arial" w:hAnsi="Arial" w:cs="Arial"/>
          <w:i/>
          <w:iCs/>
          <w:color w:val="222222"/>
          <w:sz w:val="21"/>
          <w:szCs w:val="21"/>
        </w:rPr>
        <w:t>Ver artigos principais: </w:t>
      </w:r>
      <w:hyperlink r:id="rId222" w:tooltip="Seleção Brasileira de Futebol" w:history="1">
        <w:r>
          <w:rPr>
            <w:rStyle w:val="Hyperlink"/>
            <w:rFonts w:ascii="Arial" w:hAnsi="Arial" w:cs="Arial"/>
            <w:i/>
            <w:iCs/>
            <w:color w:val="0B0080"/>
            <w:sz w:val="21"/>
            <w:szCs w:val="21"/>
          </w:rPr>
          <w:t>Seleção Brasileira de Futebol</w:t>
        </w:r>
      </w:hyperlink>
      <w:r>
        <w:rPr>
          <w:rFonts w:ascii="Arial" w:hAnsi="Arial" w:cs="Arial"/>
          <w:i/>
          <w:iCs/>
          <w:color w:val="222222"/>
          <w:sz w:val="21"/>
          <w:szCs w:val="21"/>
        </w:rPr>
        <w:t> e </w:t>
      </w:r>
      <w:hyperlink r:id="rId223" w:tooltip="Seleção Brasileira de Futebol Feminino" w:history="1">
        <w:r>
          <w:rPr>
            <w:rStyle w:val="Hyperlink"/>
            <w:rFonts w:ascii="Arial" w:hAnsi="Arial" w:cs="Arial"/>
            <w:i/>
            <w:iCs/>
            <w:color w:val="0B0080"/>
            <w:sz w:val="21"/>
            <w:szCs w:val="21"/>
          </w:rPr>
          <w:t>Seleção Brasileira de Futebol Feminino</w:t>
        </w:r>
      </w:hyperlink>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 a fundação da </w:t>
      </w:r>
      <w:hyperlink r:id="rId224" w:tooltip="Federação Brasileira de Sports" w:history="1">
        <w:r>
          <w:rPr>
            <w:rStyle w:val="Hyperlink"/>
            <w:rFonts w:ascii="Arial" w:hAnsi="Arial" w:cs="Arial"/>
            <w:color w:val="0B0080"/>
            <w:sz w:val="21"/>
            <w:szCs w:val="21"/>
          </w:rPr>
          <w:t>Federação Brasileira de Sports</w:t>
        </w:r>
      </w:hyperlink>
      <w:r>
        <w:rPr>
          <w:rFonts w:ascii="Arial" w:hAnsi="Arial" w:cs="Arial"/>
          <w:color w:val="222222"/>
          <w:sz w:val="21"/>
          <w:szCs w:val="21"/>
        </w:rPr>
        <w:t> (FBS) em 1914, a </w:t>
      </w:r>
      <w:hyperlink r:id="rId225" w:tooltip="Seleção Brasileira de Futebol" w:history="1">
        <w:r>
          <w:rPr>
            <w:rStyle w:val="Hyperlink"/>
            <w:rFonts w:ascii="Arial" w:hAnsi="Arial" w:cs="Arial"/>
            <w:color w:val="0B0080"/>
            <w:sz w:val="21"/>
            <w:szCs w:val="21"/>
          </w:rPr>
          <w:t>Seleção Brasileira</w:t>
        </w:r>
      </w:hyperlink>
      <w:r>
        <w:rPr>
          <w:rFonts w:ascii="Arial" w:hAnsi="Arial" w:cs="Arial"/>
          <w:color w:val="222222"/>
          <w:sz w:val="21"/>
          <w:szCs w:val="21"/>
        </w:rPr>
        <w:t> tem sua estreia em um jogo considerado não oficial pela </w:t>
      </w:r>
      <w:hyperlink r:id="rId226" w:tooltip="FIFA" w:history="1">
        <w:r>
          <w:rPr>
            <w:rStyle w:val="Hyperlink"/>
            <w:rFonts w:ascii="Arial" w:hAnsi="Arial" w:cs="Arial"/>
            <w:color w:val="0B0080"/>
            <w:sz w:val="21"/>
            <w:szCs w:val="21"/>
          </w:rPr>
          <w:t>FIFA</w:t>
        </w:r>
      </w:hyperlink>
      <w:r>
        <w:rPr>
          <w:rFonts w:ascii="Arial" w:hAnsi="Arial" w:cs="Arial"/>
          <w:color w:val="222222"/>
          <w:sz w:val="21"/>
          <w:szCs w:val="21"/>
        </w:rPr>
        <w:t> contra a equipe britânica do </w:t>
      </w:r>
      <w:hyperlink r:id="rId227" w:tooltip="Exeter City" w:history="1">
        <w:r>
          <w:rPr>
            <w:rStyle w:val="Hyperlink"/>
            <w:rFonts w:ascii="Arial" w:hAnsi="Arial" w:cs="Arial"/>
            <w:color w:val="0B0080"/>
            <w:sz w:val="21"/>
            <w:szCs w:val="21"/>
          </w:rPr>
          <w:t>Exeter City</w:t>
        </w:r>
      </w:hyperlink>
      <w:r>
        <w:rPr>
          <w:rFonts w:ascii="Arial" w:hAnsi="Arial" w:cs="Arial"/>
          <w:color w:val="222222"/>
          <w:sz w:val="21"/>
          <w:szCs w:val="21"/>
        </w:rPr>
        <w:t>. Realizado no Estádio do </w:t>
      </w:r>
      <w:hyperlink r:id="rId228" w:tooltip="Fluminense Football Club" w:history="1">
        <w:r>
          <w:rPr>
            <w:rStyle w:val="Hyperlink"/>
            <w:rFonts w:ascii="Arial" w:hAnsi="Arial" w:cs="Arial"/>
            <w:color w:val="0B0080"/>
            <w:sz w:val="21"/>
            <w:szCs w:val="21"/>
          </w:rPr>
          <w:t>Fluminense Football Club</w:t>
        </w:r>
      </w:hyperlink>
      <w:r>
        <w:rPr>
          <w:rFonts w:ascii="Arial" w:hAnsi="Arial" w:cs="Arial"/>
          <w:color w:val="222222"/>
          <w:sz w:val="21"/>
          <w:szCs w:val="21"/>
        </w:rPr>
        <w:t> nas </w:t>
      </w:r>
      <w:hyperlink r:id="rId229" w:tooltip="Laranjeiras (bairro do Rio de Janeiro)" w:history="1">
        <w:r>
          <w:rPr>
            <w:rStyle w:val="Hyperlink"/>
            <w:rFonts w:ascii="Arial" w:hAnsi="Arial" w:cs="Arial"/>
            <w:color w:val="0B0080"/>
            <w:sz w:val="21"/>
            <w:szCs w:val="21"/>
          </w:rPr>
          <w:t>Laranjeiras</w:t>
        </w:r>
      </w:hyperlink>
      <w:r>
        <w:rPr>
          <w:rFonts w:ascii="Arial" w:hAnsi="Arial" w:cs="Arial"/>
          <w:color w:val="222222"/>
          <w:sz w:val="21"/>
          <w:szCs w:val="21"/>
        </w:rPr>
        <w:t>, na cidade do Rio de Janeiro, os anfitriões ficaram com a vitória por 2 a 0. O primeiro título do país veio dois meses mais tarde, quando o Brasil venceu a </w:t>
      </w:r>
      <w:hyperlink r:id="rId230" w:tooltip="Seleção Argentina de Futebol" w:history="1">
        <w:r>
          <w:rPr>
            <w:rStyle w:val="Hyperlink"/>
            <w:rFonts w:ascii="Arial" w:hAnsi="Arial" w:cs="Arial"/>
            <w:color w:val="0B0080"/>
            <w:sz w:val="21"/>
            <w:szCs w:val="21"/>
          </w:rPr>
          <w:t>seleção da Argentina</w:t>
        </w:r>
      </w:hyperlink>
      <w:r>
        <w:rPr>
          <w:rFonts w:ascii="Arial" w:hAnsi="Arial" w:cs="Arial"/>
          <w:color w:val="222222"/>
          <w:sz w:val="21"/>
          <w:szCs w:val="21"/>
        </w:rPr>
        <w:t> no campo do </w:t>
      </w:r>
      <w:hyperlink r:id="rId231" w:tooltip="Club de Gimnasia y Esgrima La Plata" w:history="1">
        <w:r>
          <w:rPr>
            <w:rStyle w:val="Hyperlink"/>
            <w:rFonts w:ascii="Arial" w:hAnsi="Arial" w:cs="Arial"/>
            <w:color w:val="0B0080"/>
            <w:sz w:val="21"/>
            <w:szCs w:val="21"/>
          </w:rPr>
          <w:t>Club de Gimnasia y Esgrima</w:t>
        </w:r>
      </w:hyperlink>
      <w:r>
        <w:rPr>
          <w:rFonts w:ascii="Arial" w:hAnsi="Arial" w:cs="Arial"/>
          <w:color w:val="222222"/>
          <w:sz w:val="21"/>
          <w:szCs w:val="21"/>
        </w:rPr>
        <w:t>, em </w:t>
      </w:r>
      <w:hyperlink r:id="rId232" w:tooltip="Buenos Aires" w:history="1">
        <w:r>
          <w:rPr>
            <w:rStyle w:val="Hyperlink"/>
            <w:rFonts w:ascii="Arial" w:hAnsi="Arial" w:cs="Arial"/>
            <w:color w:val="0B0080"/>
            <w:sz w:val="21"/>
            <w:szCs w:val="21"/>
          </w:rPr>
          <w:t>Buenos Aires</w:t>
        </w:r>
      </w:hyperlink>
      <w:r>
        <w:rPr>
          <w:rFonts w:ascii="Arial" w:hAnsi="Arial" w:cs="Arial"/>
          <w:color w:val="222222"/>
          <w:sz w:val="21"/>
          <w:szCs w:val="21"/>
        </w:rPr>
        <w:t>, por 1 a 0, trazendo a </w:t>
      </w:r>
      <w:hyperlink r:id="rId233" w:tooltip="Copa Roca" w:history="1">
        <w:r>
          <w:rPr>
            <w:rStyle w:val="Hyperlink"/>
            <w:rFonts w:ascii="Arial" w:hAnsi="Arial" w:cs="Arial"/>
            <w:color w:val="0B0080"/>
            <w:sz w:val="21"/>
            <w:szCs w:val="21"/>
          </w:rPr>
          <w:t>Copa Roca</w:t>
        </w:r>
      </w:hyperlink>
      <w:r>
        <w:rPr>
          <w:rFonts w:ascii="Arial" w:hAnsi="Arial" w:cs="Arial"/>
          <w:color w:val="222222"/>
          <w:sz w:val="21"/>
          <w:szCs w:val="21"/>
        </w:rPr>
        <w:t> para casa.</w:t>
      </w:r>
      <w:hyperlink r:id="rId234" w:anchor="cite_note-CFBRA-17" w:history="1">
        <w:r>
          <w:rPr>
            <w:rStyle w:val="Hyperlink"/>
            <w:rFonts w:ascii="Arial" w:hAnsi="Arial" w:cs="Arial"/>
            <w:color w:val="0B0080"/>
            <w:sz w:val="17"/>
            <w:szCs w:val="17"/>
            <w:vertAlign w:val="superscript"/>
          </w:rPr>
          <w:t>[17]</w:t>
        </w:r>
      </w:hyperlink>
    </w:p>
    <w:p w:rsidR="00866D25" w:rsidRDefault="00866D25" w:rsidP="00866D25">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Críticas</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Apesar de ter se consolidado como o </w:t>
      </w:r>
      <w:hyperlink r:id="rId235" w:tooltip="Esporte" w:history="1">
        <w:r>
          <w:rPr>
            <w:rStyle w:val="Hyperlink"/>
            <w:rFonts w:ascii="Arial" w:hAnsi="Arial" w:cs="Arial"/>
            <w:color w:val="0B0080"/>
            <w:sz w:val="21"/>
            <w:szCs w:val="21"/>
          </w:rPr>
          <w:t>esporte</w:t>
        </w:r>
      </w:hyperlink>
      <w:r>
        <w:rPr>
          <w:rFonts w:ascii="Arial" w:hAnsi="Arial" w:cs="Arial"/>
          <w:color w:val="222222"/>
          <w:sz w:val="21"/>
          <w:szCs w:val="21"/>
        </w:rPr>
        <w:t> preferido dos brasileiros já na década de 1920, o </w:t>
      </w:r>
      <w:hyperlink r:id="rId236" w:tooltip="Futebol" w:history="1">
        <w:r>
          <w:rPr>
            <w:rStyle w:val="Hyperlink"/>
            <w:rFonts w:ascii="Arial" w:hAnsi="Arial" w:cs="Arial"/>
            <w:color w:val="0B0080"/>
            <w:sz w:val="21"/>
            <w:szCs w:val="21"/>
          </w:rPr>
          <w:t>futebol</w:t>
        </w:r>
      </w:hyperlink>
      <w:r>
        <w:rPr>
          <w:rFonts w:ascii="Arial" w:hAnsi="Arial" w:cs="Arial"/>
          <w:color w:val="222222"/>
          <w:sz w:val="21"/>
          <w:szCs w:val="21"/>
        </w:rPr>
        <w:t> não foi visto com bons olhos durante sua popularização pelo país. As mais pesadas </w:t>
      </w:r>
      <w:hyperlink r:id="rId237" w:tooltip="Crítica" w:history="1">
        <w:r>
          <w:rPr>
            <w:rStyle w:val="Hyperlink"/>
            <w:rFonts w:ascii="Arial" w:hAnsi="Arial" w:cs="Arial"/>
            <w:color w:val="0B0080"/>
            <w:sz w:val="21"/>
            <w:szCs w:val="21"/>
          </w:rPr>
          <w:t>críticas</w:t>
        </w:r>
      </w:hyperlink>
      <w:r>
        <w:rPr>
          <w:rFonts w:ascii="Arial" w:hAnsi="Arial" w:cs="Arial"/>
          <w:color w:val="222222"/>
          <w:sz w:val="21"/>
          <w:szCs w:val="21"/>
        </w:rPr>
        <w:t> vieram de setores da elite intelectual. O escritor </w:t>
      </w:r>
      <w:hyperlink r:id="rId238" w:tooltip="Graciliano Ramos" w:history="1">
        <w:r>
          <w:rPr>
            <w:rStyle w:val="Hyperlink"/>
            <w:rFonts w:ascii="Arial" w:hAnsi="Arial" w:cs="Arial"/>
            <w:color w:val="0B0080"/>
            <w:sz w:val="21"/>
            <w:szCs w:val="21"/>
          </w:rPr>
          <w:t>Graciliano Ramos</w:t>
        </w:r>
      </w:hyperlink>
      <w:r>
        <w:rPr>
          <w:rFonts w:ascii="Arial" w:hAnsi="Arial" w:cs="Arial"/>
          <w:color w:val="222222"/>
          <w:sz w:val="21"/>
          <w:szCs w:val="21"/>
        </w:rPr>
        <w:t>escreveu em sua </w:t>
      </w:r>
      <w:hyperlink r:id="rId239" w:tooltip="Crônica (literatura e jornalismo)" w:history="1">
        <w:r>
          <w:rPr>
            <w:rStyle w:val="Hyperlink"/>
            <w:rFonts w:ascii="Arial" w:hAnsi="Arial" w:cs="Arial"/>
            <w:color w:val="0B0080"/>
            <w:sz w:val="21"/>
            <w:szCs w:val="21"/>
          </w:rPr>
          <w:t>crônica</w:t>
        </w:r>
      </w:hyperlink>
      <w:r>
        <w:rPr>
          <w:rFonts w:ascii="Arial" w:hAnsi="Arial" w:cs="Arial"/>
          <w:color w:val="222222"/>
          <w:sz w:val="21"/>
          <w:szCs w:val="21"/>
        </w:rPr>
        <w:t> "Traças a Esmo" que o futebol era a prova da superioridade européia sobre o brasileiro, afirmando que sua popularidade seria apenas passageira (</w:t>
      </w:r>
      <w:r>
        <w:rPr>
          <w:rFonts w:ascii="Arial" w:hAnsi="Arial" w:cs="Arial"/>
          <w:i/>
          <w:iCs/>
          <w:color w:val="222222"/>
          <w:sz w:val="21"/>
          <w:szCs w:val="21"/>
        </w:rPr>
        <w:t>fogo de palha</w:t>
      </w:r>
      <w:r>
        <w:rPr>
          <w:rFonts w:ascii="Arial" w:hAnsi="Arial" w:cs="Arial"/>
          <w:color w:val="222222"/>
          <w:sz w:val="21"/>
          <w:szCs w:val="21"/>
        </w:rPr>
        <w:t>) pelo frágil biotipo dos que habitavam o Brasil.</w:t>
      </w:r>
      <w:hyperlink r:id="rId240" w:anchor="cite_note-18" w:history="1">
        <w:r>
          <w:rPr>
            <w:rStyle w:val="Hyperlink"/>
            <w:rFonts w:ascii="Arial" w:hAnsi="Arial" w:cs="Arial"/>
            <w:color w:val="0B0080"/>
            <w:sz w:val="17"/>
            <w:szCs w:val="17"/>
            <w:vertAlign w:val="superscript"/>
          </w:rPr>
          <w:t>[18]</w:t>
        </w:r>
      </w:hyperlink>
      <w:r>
        <w:rPr>
          <w:rFonts w:ascii="Arial" w:hAnsi="Arial" w:cs="Arial"/>
          <w:color w:val="222222"/>
          <w:sz w:val="21"/>
          <w:szCs w:val="21"/>
        </w:rPr>
        <w:t> Graciliano Ramos terminava a crônica de forma irônica:</w:t>
      </w:r>
    </w:p>
    <w:tbl>
      <w:tblPr>
        <w:tblW w:w="0" w:type="dxa"/>
        <w:tblCellMar>
          <w:top w:w="15" w:type="dxa"/>
          <w:left w:w="15" w:type="dxa"/>
          <w:bottom w:w="15" w:type="dxa"/>
          <w:right w:w="15" w:type="dxa"/>
        </w:tblCellMar>
        <w:tblLook w:val="04A0" w:firstRow="1" w:lastRow="0" w:firstColumn="1" w:lastColumn="0" w:noHBand="0" w:noVBand="1"/>
      </w:tblPr>
      <w:tblGrid>
        <w:gridCol w:w="600"/>
        <w:gridCol w:w="7304"/>
        <w:gridCol w:w="600"/>
      </w:tblGrid>
      <w:tr w:rsidR="00866D25" w:rsidTr="00866D25">
        <w:tc>
          <w:tcPr>
            <w:tcW w:w="300" w:type="dxa"/>
            <w:tcBorders>
              <w:top w:val="nil"/>
              <w:left w:val="nil"/>
              <w:bottom w:val="nil"/>
              <w:right w:val="nil"/>
            </w:tcBorders>
            <w:shd w:val="clear" w:color="auto" w:fill="auto"/>
            <w:tcMar>
              <w:top w:w="150" w:type="dxa"/>
              <w:left w:w="150" w:type="dxa"/>
              <w:bottom w:w="150" w:type="dxa"/>
              <w:right w:w="150" w:type="dxa"/>
            </w:tcMar>
            <w:hideMark/>
          </w:tcPr>
          <w:p w:rsidR="00866D25" w:rsidRDefault="00866D25">
            <w:pPr>
              <w:spacing w:before="100" w:beforeAutospacing="1" w:after="100" w:afterAutospacing="1" w:line="144" w:lineRule="atLeast"/>
              <w:rPr>
                <w:b/>
                <w:bCs/>
                <w:color w:val="B2B7F2"/>
                <w:sz w:val="60"/>
                <w:szCs w:val="60"/>
              </w:rPr>
            </w:pPr>
            <w:r>
              <w:rPr>
                <w:b/>
                <w:bCs/>
                <w:color w:val="B2B7F2"/>
                <w:sz w:val="60"/>
                <w:szCs w:val="60"/>
              </w:rPr>
              <w:t>“</w:t>
            </w:r>
          </w:p>
        </w:tc>
        <w:tc>
          <w:tcPr>
            <w:tcW w:w="0" w:type="auto"/>
            <w:tcBorders>
              <w:top w:val="nil"/>
              <w:left w:val="nil"/>
              <w:bottom w:val="nil"/>
              <w:right w:val="nil"/>
            </w:tcBorders>
            <w:shd w:val="clear" w:color="auto" w:fill="auto"/>
            <w:tcMar>
              <w:top w:w="60" w:type="dxa"/>
              <w:left w:w="150" w:type="dxa"/>
              <w:bottom w:w="60" w:type="dxa"/>
              <w:right w:w="150" w:type="dxa"/>
            </w:tcMar>
            <w:hideMark/>
          </w:tcPr>
          <w:p w:rsidR="00866D25" w:rsidRDefault="00866D25">
            <w:pPr>
              <w:spacing w:before="100" w:beforeAutospacing="1" w:after="100" w:afterAutospacing="1"/>
              <w:rPr>
                <w:rFonts w:ascii="Arial" w:hAnsi="Arial" w:cs="Arial"/>
                <w:color w:val="222222"/>
                <w:sz w:val="21"/>
                <w:szCs w:val="21"/>
              </w:rPr>
            </w:pPr>
            <w:r>
              <w:rPr>
                <w:rFonts w:ascii="Arial" w:hAnsi="Arial" w:cs="Arial"/>
                <w:i/>
                <w:iCs/>
                <w:color w:val="222222"/>
                <w:sz w:val="21"/>
                <w:szCs w:val="21"/>
              </w:rPr>
              <w:t>Os verdadeiros esportes regionais estão aí abandonados: o porrete, o cachação, a </w:t>
            </w:r>
            <w:hyperlink r:id="rId241" w:tooltip="Queda de braço" w:history="1">
              <w:r>
                <w:rPr>
                  <w:rStyle w:val="Hyperlink"/>
                  <w:rFonts w:ascii="Arial" w:hAnsi="Arial" w:cs="Arial"/>
                  <w:color w:val="0B0080"/>
                  <w:sz w:val="21"/>
                  <w:szCs w:val="21"/>
                </w:rPr>
                <w:t>queda de braço</w:t>
              </w:r>
            </w:hyperlink>
            <w:r>
              <w:rPr>
                <w:rFonts w:ascii="Arial" w:hAnsi="Arial" w:cs="Arial"/>
                <w:color w:val="222222"/>
                <w:sz w:val="21"/>
                <w:szCs w:val="21"/>
              </w:rPr>
              <w:t>,</w:t>
            </w:r>
            <w:r>
              <w:rPr>
                <w:rFonts w:ascii="Arial" w:hAnsi="Arial" w:cs="Arial"/>
                <w:i/>
                <w:iCs/>
                <w:color w:val="222222"/>
                <w:sz w:val="21"/>
                <w:szCs w:val="21"/>
              </w:rPr>
              <w:t> a </w:t>
            </w:r>
            <w:hyperlink r:id="rId242" w:tooltip="Corrida" w:history="1">
              <w:r>
                <w:rPr>
                  <w:rStyle w:val="Hyperlink"/>
                  <w:rFonts w:ascii="Arial" w:hAnsi="Arial" w:cs="Arial"/>
                  <w:color w:val="0B0080"/>
                  <w:sz w:val="21"/>
                  <w:szCs w:val="21"/>
                </w:rPr>
                <w:t>corrida</w:t>
              </w:r>
            </w:hyperlink>
            <w:r>
              <w:rPr>
                <w:rFonts w:ascii="Arial" w:hAnsi="Arial" w:cs="Arial"/>
                <w:i/>
                <w:iCs/>
                <w:color w:val="222222"/>
                <w:sz w:val="21"/>
                <w:szCs w:val="21"/>
              </w:rPr>
              <w:t> a pé, tão útil a um cidadão que se dedica ao arriscado ofício de furtar galinhas, a </w:t>
            </w:r>
            <w:hyperlink r:id="rId243" w:tooltip="Vaquejada" w:history="1">
              <w:r>
                <w:rPr>
                  <w:rStyle w:val="Hyperlink"/>
                  <w:rFonts w:ascii="Arial" w:hAnsi="Arial" w:cs="Arial"/>
                  <w:color w:val="0B0080"/>
                  <w:sz w:val="21"/>
                  <w:szCs w:val="21"/>
                </w:rPr>
                <w:t>pega</w:t>
              </w:r>
            </w:hyperlink>
            <w:r>
              <w:rPr>
                <w:rFonts w:ascii="Arial" w:hAnsi="Arial" w:cs="Arial"/>
                <w:i/>
                <w:iCs/>
                <w:color w:val="222222"/>
                <w:sz w:val="21"/>
                <w:szCs w:val="21"/>
              </w:rPr>
              <w:t> de bois, o calto, a </w:t>
            </w:r>
            <w:hyperlink r:id="rId244" w:tooltip="Cavalhada" w:history="1">
              <w:r>
                <w:rPr>
                  <w:rStyle w:val="Hyperlink"/>
                  <w:rFonts w:ascii="Arial" w:hAnsi="Arial" w:cs="Arial"/>
                  <w:color w:val="0B0080"/>
                  <w:sz w:val="21"/>
                  <w:szCs w:val="21"/>
                </w:rPr>
                <w:t>cavalhada</w:t>
              </w:r>
            </w:hyperlink>
            <w:r>
              <w:rPr>
                <w:rFonts w:ascii="Arial" w:hAnsi="Arial" w:cs="Arial"/>
                <w:color w:val="222222"/>
                <w:sz w:val="21"/>
                <w:szCs w:val="21"/>
              </w:rPr>
              <w:t>,</w:t>
            </w:r>
            <w:r>
              <w:rPr>
                <w:rFonts w:ascii="Arial" w:hAnsi="Arial" w:cs="Arial"/>
                <w:i/>
                <w:iCs/>
                <w:color w:val="222222"/>
                <w:sz w:val="21"/>
                <w:szCs w:val="21"/>
              </w:rPr>
              <w:t> e o melhor de tudo, o cambapé, a rasteira. A rasteira! Esse sim é o esporte nacional por excelência!</w:t>
            </w:r>
          </w:p>
        </w:tc>
        <w:tc>
          <w:tcPr>
            <w:tcW w:w="300" w:type="dxa"/>
            <w:tcBorders>
              <w:top w:val="nil"/>
              <w:left w:val="nil"/>
              <w:bottom w:val="nil"/>
              <w:right w:val="nil"/>
            </w:tcBorders>
            <w:shd w:val="clear" w:color="auto" w:fill="auto"/>
            <w:tcMar>
              <w:top w:w="150" w:type="dxa"/>
              <w:left w:w="150" w:type="dxa"/>
              <w:bottom w:w="150" w:type="dxa"/>
              <w:right w:w="150" w:type="dxa"/>
            </w:tcMar>
            <w:vAlign w:val="bottom"/>
            <w:hideMark/>
          </w:tcPr>
          <w:p w:rsidR="00866D25" w:rsidRDefault="00866D25">
            <w:pPr>
              <w:spacing w:before="100" w:beforeAutospacing="1" w:after="100" w:afterAutospacing="1" w:line="144" w:lineRule="atLeast"/>
              <w:jc w:val="right"/>
              <w:rPr>
                <w:b/>
                <w:bCs/>
                <w:color w:val="B2B7F2"/>
                <w:sz w:val="60"/>
                <w:szCs w:val="60"/>
              </w:rPr>
            </w:pPr>
            <w:r>
              <w:rPr>
                <w:b/>
                <w:bCs/>
                <w:color w:val="B2B7F2"/>
                <w:sz w:val="60"/>
                <w:szCs w:val="60"/>
              </w:rPr>
              <w:t>”</w:t>
            </w:r>
          </w:p>
        </w:tc>
      </w:tr>
    </w:tbl>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 críticas mais contundentes, contudo, partiram do escritor </w:t>
      </w:r>
      <w:hyperlink r:id="rId245" w:tooltip="Lima Barreto (escritor)" w:history="1">
        <w:r>
          <w:rPr>
            <w:rStyle w:val="Hyperlink"/>
            <w:rFonts w:ascii="Arial" w:hAnsi="Arial" w:cs="Arial"/>
            <w:color w:val="0B0080"/>
            <w:sz w:val="21"/>
            <w:szCs w:val="21"/>
          </w:rPr>
          <w:t>Lima Barreto</w:t>
        </w:r>
      </w:hyperlink>
      <w:r>
        <w:rPr>
          <w:rFonts w:ascii="Arial" w:hAnsi="Arial" w:cs="Arial"/>
          <w:color w:val="222222"/>
          <w:sz w:val="21"/>
          <w:szCs w:val="21"/>
        </w:rPr>
        <w:t>. Barreto via no futebol um fator de dissensão, e nos clubes, agremiações comandadas por descendentes dos senhores de </w:t>
      </w:r>
      <w:hyperlink r:id="rId246" w:tooltip="Escravo" w:history="1">
        <w:r>
          <w:rPr>
            <w:rStyle w:val="Hyperlink"/>
            <w:rFonts w:ascii="Arial" w:hAnsi="Arial" w:cs="Arial"/>
            <w:color w:val="0B0080"/>
            <w:sz w:val="21"/>
            <w:szCs w:val="21"/>
          </w:rPr>
          <w:t>escravos</w:t>
        </w:r>
      </w:hyperlink>
      <w:r>
        <w:rPr>
          <w:rFonts w:ascii="Arial" w:hAnsi="Arial" w:cs="Arial"/>
          <w:color w:val="222222"/>
          <w:sz w:val="21"/>
          <w:szCs w:val="21"/>
        </w:rPr>
        <w:t>. Em seu </w:t>
      </w:r>
      <w:hyperlink r:id="rId247" w:tooltip="Artigo (jornalismo)" w:history="1">
        <w:r>
          <w:rPr>
            <w:rStyle w:val="Hyperlink"/>
            <w:rFonts w:ascii="Arial" w:hAnsi="Arial" w:cs="Arial"/>
            <w:color w:val="0B0080"/>
            <w:sz w:val="21"/>
            <w:szCs w:val="21"/>
          </w:rPr>
          <w:t>artigo</w:t>
        </w:r>
      </w:hyperlink>
      <w:r>
        <w:rPr>
          <w:rFonts w:ascii="Arial" w:hAnsi="Arial" w:cs="Arial"/>
          <w:color w:val="222222"/>
          <w:sz w:val="21"/>
          <w:szCs w:val="21"/>
        </w:rPr>
        <w:t> "Como Resposta, Careta", na publicação "Marginalia", o escritor afirma ser o </w:t>
      </w:r>
      <w:hyperlink r:id="rId248" w:tooltip="Futebol" w:history="1">
        <w:r>
          <w:rPr>
            <w:rStyle w:val="Hyperlink"/>
            <w:rFonts w:ascii="Arial" w:hAnsi="Arial" w:cs="Arial"/>
            <w:color w:val="0B0080"/>
            <w:sz w:val="21"/>
            <w:szCs w:val="21"/>
          </w:rPr>
          <w:t>futebol</w:t>
        </w:r>
      </w:hyperlink>
      <w:r>
        <w:rPr>
          <w:rFonts w:ascii="Arial" w:hAnsi="Arial" w:cs="Arial"/>
          <w:color w:val="222222"/>
          <w:sz w:val="21"/>
          <w:szCs w:val="21"/>
        </w:rPr>
        <w:t> "</w:t>
      </w:r>
      <w:r>
        <w:rPr>
          <w:rFonts w:ascii="Arial" w:hAnsi="Arial" w:cs="Arial"/>
          <w:i/>
          <w:iCs/>
          <w:color w:val="222222"/>
          <w:sz w:val="21"/>
          <w:szCs w:val="21"/>
        </w:rPr>
        <w:t>primado da ignorância e da imbecialidade</w:t>
      </w:r>
      <w:r>
        <w:rPr>
          <w:rFonts w:ascii="Arial" w:hAnsi="Arial" w:cs="Arial"/>
          <w:color w:val="222222"/>
          <w:sz w:val="21"/>
          <w:szCs w:val="21"/>
        </w:rPr>
        <w:t>".</w:t>
      </w:r>
      <w:hyperlink r:id="rId249" w:anchor="cite_note-Franzini_2003-19" w:history="1">
        <w:r>
          <w:rPr>
            <w:rStyle w:val="Hyperlink"/>
            <w:rFonts w:ascii="Arial" w:hAnsi="Arial" w:cs="Arial"/>
            <w:color w:val="0B0080"/>
            <w:sz w:val="17"/>
            <w:szCs w:val="17"/>
            <w:vertAlign w:val="superscript"/>
          </w:rPr>
          <w:t>[19]</w:t>
        </w:r>
      </w:hyperlink>
      <w:r>
        <w:rPr>
          <w:rFonts w:ascii="Arial" w:hAnsi="Arial" w:cs="Arial"/>
          <w:color w:val="222222"/>
          <w:sz w:val="21"/>
          <w:szCs w:val="21"/>
        </w:rPr>
        <w:t> Por tais opiniões Lima Barreto chegou a criar a "</w:t>
      </w:r>
      <w:r>
        <w:rPr>
          <w:rFonts w:ascii="Arial" w:hAnsi="Arial" w:cs="Arial"/>
          <w:i/>
          <w:iCs/>
          <w:color w:val="222222"/>
          <w:sz w:val="21"/>
          <w:szCs w:val="21"/>
        </w:rPr>
        <w:t>"Liga Contra o Foot-ball</w:t>
      </w:r>
      <w:r>
        <w:rPr>
          <w:rFonts w:ascii="Arial" w:hAnsi="Arial" w:cs="Arial"/>
          <w:color w:val="222222"/>
          <w:sz w:val="21"/>
          <w:szCs w:val="21"/>
        </w:rPr>
        <w:t>", no qual tentava a proibição do esporte no país usando como justificativa supostos malefícios da prática do mesmo, como brigas e mortes.</w:t>
      </w:r>
      <w:hyperlink r:id="rId250" w:anchor="cite_note-Pereira_2000-20" w:history="1">
        <w:r>
          <w:rPr>
            <w:rStyle w:val="Hyperlink"/>
            <w:rFonts w:ascii="Arial" w:hAnsi="Arial" w:cs="Arial"/>
            <w:color w:val="0B0080"/>
            <w:sz w:val="17"/>
            <w:szCs w:val="17"/>
            <w:vertAlign w:val="superscript"/>
          </w:rPr>
          <w:t>[20]</w:t>
        </w:r>
      </w:hyperlink>
      <w:r>
        <w:rPr>
          <w:rFonts w:ascii="Arial" w:hAnsi="Arial" w:cs="Arial"/>
          <w:color w:val="222222"/>
          <w:sz w:val="21"/>
          <w:szCs w:val="21"/>
        </w:rPr>
        <w:t> Apesar de nunca ter sido proibido no </w:t>
      </w:r>
      <w:hyperlink r:id="rId251" w:tooltip="Brasil" w:history="1">
        <w:r>
          <w:rPr>
            <w:rStyle w:val="Hyperlink"/>
            <w:rFonts w:ascii="Arial" w:hAnsi="Arial" w:cs="Arial"/>
            <w:color w:val="0B0080"/>
            <w:sz w:val="21"/>
            <w:szCs w:val="21"/>
          </w:rPr>
          <w:t>Brasil</w:t>
        </w:r>
      </w:hyperlink>
      <w:r>
        <w:rPr>
          <w:rFonts w:ascii="Arial" w:hAnsi="Arial" w:cs="Arial"/>
          <w:color w:val="222222"/>
          <w:sz w:val="21"/>
          <w:szCs w:val="21"/>
        </w:rPr>
        <w:t>, chegaram a ser discutidas limitações para o exercício do </w:t>
      </w:r>
      <w:hyperlink r:id="rId252" w:tooltip="Futebol" w:history="1">
        <w:r>
          <w:rPr>
            <w:rStyle w:val="Hyperlink"/>
            <w:rFonts w:ascii="Arial" w:hAnsi="Arial" w:cs="Arial"/>
            <w:color w:val="0B0080"/>
            <w:sz w:val="21"/>
            <w:szCs w:val="21"/>
          </w:rPr>
          <w:t>futebol</w:t>
        </w:r>
      </w:hyperlink>
      <w:r>
        <w:rPr>
          <w:rFonts w:ascii="Arial" w:hAnsi="Arial" w:cs="Arial"/>
          <w:color w:val="222222"/>
          <w:sz w:val="21"/>
          <w:szCs w:val="21"/>
        </w:rPr>
        <w:t>. Em 1916, a Academia Nacional de Medicina estudou a hipótese da proibição do jogo para menores de 18 anos. Em 1919 a prática foi vetada no </w:t>
      </w:r>
      <w:hyperlink r:id="rId253" w:tooltip="Colégio Pedro II" w:history="1">
        <w:r>
          <w:rPr>
            <w:rStyle w:val="Hyperlink"/>
            <w:rFonts w:ascii="Arial" w:hAnsi="Arial" w:cs="Arial"/>
            <w:color w:val="0B0080"/>
            <w:sz w:val="21"/>
            <w:szCs w:val="21"/>
          </w:rPr>
          <w:t>Colégio Pedro II</w:t>
        </w:r>
      </w:hyperlink>
      <w:r>
        <w:rPr>
          <w:rFonts w:ascii="Arial" w:hAnsi="Arial" w:cs="Arial"/>
          <w:color w:val="222222"/>
          <w:sz w:val="21"/>
          <w:szCs w:val="21"/>
        </w:rPr>
        <w:t>, do </w:t>
      </w:r>
      <w:hyperlink r:id="rId254" w:tooltip="Rio de Janeiro (cidade)" w:history="1">
        <w:r>
          <w:rPr>
            <w:rStyle w:val="Hyperlink"/>
            <w:rFonts w:ascii="Arial" w:hAnsi="Arial" w:cs="Arial"/>
            <w:color w:val="0B0080"/>
            <w:sz w:val="21"/>
            <w:szCs w:val="21"/>
          </w:rPr>
          <w:t>Rio de Janeiro</w:t>
        </w:r>
      </w:hyperlink>
      <w:r>
        <w:rPr>
          <w:rFonts w:ascii="Arial" w:hAnsi="Arial" w:cs="Arial"/>
          <w:color w:val="222222"/>
          <w:sz w:val="21"/>
          <w:szCs w:val="21"/>
        </w:rPr>
        <w:t>.</w:t>
      </w:r>
      <w:hyperlink r:id="rId255" w:anchor="cite_note-Pereira_2000-20" w:history="1">
        <w:r>
          <w:rPr>
            <w:rStyle w:val="Hyperlink"/>
            <w:rFonts w:ascii="Arial" w:hAnsi="Arial" w:cs="Arial"/>
            <w:color w:val="0B0080"/>
            <w:sz w:val="17"/>
            <w:szCs w:val="17"/>
            <w:vertAlign w:val="superscript"/>
          </w:rPr>
          <w:t>[20]</w:t>
        </w:r>
      </w:hyperlink>
    </w:p>
    <w:p w:rsidR="00866D25" w:rsidRDefault="00866D25" w:rsidP="00866D25">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3807460" cy="2195830"/>
            <wp:effectExtent l="0" t="0" r="2540" b="1270"/>
            <wp:docPr id="7" name="Picture 7" descr="https://upload.wikimedia.org/wikipedia/commons/thumb/a/a7/Festival_Oper%C3%A1rio_de_1919.jpg/300px-Festival_Oper%C3%A1rio_de_1919.jp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a/a7/Festival_Oper%C3%A1rio_de_1919.jpg/300px-Festival_Oper%C3%A1rio_de_1919.jpg">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807460" cy="2195830"/>
                    </a:xfrm>
                    <a:prstGeom prst="rect">
                      <a:avLst/>
                    </a:prstGeom>
                    <a:noFill/>
                    <a:ln>
                      <a:noFill/>
                    </a:ln>
                  </pic:spPr>
                </pic:pic>
              </a:graphicData>
            </a:graphic>
          </wp:inline>
        </w:drawing>
      </w:r>
    </w:p>
    <w:p w:rsidR="00866D25" w:rsidRDefault="00866D25" w:rsidP="00866D25">
      <w:pPr>
        <w:shd w:val="clear" w:color="auto" w:fill="F8F9FA"/>
        <w:spacing w:line="336" w:lineRule="atLeast"/>
        <w:rPr>
          <w:rFonts w:ascii="Arial" w:hAnsi="Arial" w:cs="Arial"/>
          <w:color w:val="222222"/>
          <w:sz w:val="19"/>
          <w:szCs w:val="19"/>
        </w:rPr>
      </w:pPr>
      <w:r>
        <w:rPr>
          <w:rFonts w:ascii="Arial" w:hAnsi="Arial" w:cs="Arial"/>
          <w:color w:val="222222"/>
          <w:sz w:val="19"/>
          <w:szCs w:val="19"/>
        </w:rPr>
        <w:t>Festival Operário de 1919.</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Da mesma forma que não fora recebido com simpatia pela elite intelectual, o mesmo acontecera em relação a classe trabalhadora. As lideranças sindicais da época, compostas em sua maioria por </w:t>
      </w:r>
      <w:hyperlink r:id="rId258" w:tooltip="Anarquismo" w:history="1">
        <w:r>
          <w:rPr>
            <w:rStyle w:val="Hyperlink"/>
            <w:rFonts w:ascii="Arial" w:hAnsi="Arial" w:cs="Arial"/>
            <w:color w:val="0B0080"/>
            <w:sz w:val="21"/>
            <w:szCs w:val="21"/>
          </w:rPr>
          <w:t>anarquistas</w:t>
        </w:r>
      </w:hyperlink>
      <w:r>
        <w:rPr>
          <w:rFonts w:ascii="Arial" w:hAnsi="Arial" w:cs="Arial"/>
          <w:color w:val="222222"/>
          <w:sz w:val="21"/>
          <w:szCs w:val="21"/>
        </w:rPr>
        <w:t> e </w:t>
      </w:r>
      <w:hyperlink r:id="rId259" w:tooltip="Comunismo" w:history="1">
        <w:r>
          <w:rPr>
            <w:rStyle w:val="Hyperlink"/>
            <w:rFonts w:ascii="Arial" w:hAnsi="Arial" w:cs="Arial"/>
            <w:color w:val="0B0080"/>
            <w:sz w:val="21"/>
            <w:szCs w:val="21"/>
          </w:rPr>
          <w:t>comunistas</w:t>
        </w:r>
      </w:hyperlink>
      <w:r>
        <w:rPr>
          <w:rFonts w:ascii="Arial" w:hAnsi="Arial" w:cs="Arial"/>
          <w:color w:val="222222"/>
          <w:sz w:val="21"/>
          <w:szCs w:val="21"/>
        </w:rPr>
        <w:t>, viam o esporte com desconfiança, por acharem-o uma forma de </w:t>
      </w:r>
      <w:hyperlink r:id="rId260" w:tooltip="Alienação" w:history="1">
        <w:r>
          <w:rPr>
            <w:rStyle w:val="Hyperlink"/>
            <w:rFonts w:ascii="Arial" w:hAnsi="Arial" w:cs="Arial"/>
            <w:color w:val="0B0080"/>
            <w:sz w:val="21"/>
            <w:szCs w:val="21"/>
          </w:rPr>
          <w:t>alienação</w:t>
        </w:r>
      </w:hyperlink>
      <w:r>
        <w:rPr>
          <w:rFonts w:ascii="Arial" w:hAnsi="Arial" w:cs="Arial"/>
          <w:color w:val="222222"/>
          <w:sz w:val="21"/>
          <w:szCs w:val="21"/>
        </w:rPr>
        <w:t> produzida pelos donos das fábricas para desviar a atenção do </w:t>
      </w:r>
      <w:hyperlink r:id="rId261" w:tooltip="Proletariado" w:history="1">
        <w:r>
          <w:rPr>
            <w:rStyle w:val="Hyperlink"/>
            <w:rFonts w:ascii="Arial" w:hAnsi="Arial" w:cs="Arial"/>
            <w:color w:val="0B0080"/>
            <w:sz w:val="21"/>
            <w:szCs w:val="21"/>
          </w:rPr>
          <w:t>proletariado</w:t>
        </w:r>
      </w:hyperlink>
      <w:r>
        <w:rPr>
          <w:rFonts w:ascii="Arial" w:hAnsi="Arial" w:cs="Arial"/>
          <w:color w:val="222222"/>
          <w:sz w:val="21"/>
          <w:szCs w:val="21"/>
        </w:rPr>
        <w:t> em relação à causa operária. Para tais lideranças, o futebol era "</w:t>
      </w:r>
      <w:r>
        <w:rPr>
          <w:rFonts w:ascii="Arial" w:hAnsi="Arial" w:cs="Arial"/>
          <w:i/>
          <w:iCs/>
          <w:color w:val="222222"/>
          <w:sz w:val="21"/>
          <w:szCs w:val="21"/>
        </w:rPr>
        <w:t>mera expressão da manipulação </w:t>
      </w:r>
      <w:hyperlink r:id="rId262" w:tooltip="Consumista" w:history="1">
        <w:r>
          <w:rPr>
            <w:rStyle w:val="Hyperlink"/>
            <w:rFonts w:ascii="Arial" w:hAnsi="Arial" w:cs="Arial"/>
            <w:i/>
            <w:iCs/>
            <w:color w:val="0B0080"/>
            <w:sz w:val="21"/>
            <w:szCs w:val="21"/>
          </w:rPr>
          <w:t>consumista</w:t>
        </w:r>
      </w:hyperlink>
      <w:r>
        <w:rPr>
          <w:rFonts w:ascii="Arial" w:hAnsi="Arial" w:cs="Arial"/>
          <w:i/>
          <w:iCs/>
          <w:color w:val="222222"/>
          <w:sz w:val="21"/>
          <w:szCs w:val="21"/>
        </w:rPr>
        <w:t> e alienante da </w:t>
      </w:r>
      <w:hyperlink r:id="rId263" w:tooltip="Burguesia" w:history="1">
        <w:r>
          <w:rPr>
            <w:rStyle w:val="Hyperlink"/>
            <w:rFonts w:ascii="Arial" w:hAnsi="Arial" w:cs="Arial"/>
            <w:i/>
            <w:iCs/>
            <w:color w:val="0B0080"/>
            <w:sz w:val="21"/>
            <w:szCs w:val="21"/>
          </w:rPr>
          <w:t>burguesia</w:t>
        </w:r>
      </w:hyperlink>
      <w:r>
        <w:rPr>
          <w:rFonts w:ascii="Arial" w:hAnsi="Arial" w:cs="Arial"/>
          <w:color w:val="222222"/>
          <w:sz w:val="21"/>
          <w:szCs w:val="21"/>
        </w:rPr>
        <w:t>".</w:t>
      </w:r>
      <w:hyperlink r:id="rId264" w:anchor="cite_note-Pereira_2000-20" w:history="1">
        <w:r>
          <w:rPr>
            <w:rStyle w:val="Hyperlink"/>
            <w:rFonts w:ascii="Arial" w:hAnsi="Arial" w:cs="Arial"/>
            <w:color w:val="0B0080"/>
            <w:sz w:val="17"/>
            <w:szCs w:val="17"/>
            <w:vertAlign w:val="superscript"/>
          </w:rPr>
          <w:t>[20]</w:t>
        </w:r>
      </w:hyperlink>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relação com os líderes sindicais começou a mudar a partir da década de 1910, quando as lideranças passaram a perceber que poderiam angariar membros a causa </w:t>
      </w:r>
      <w:hyperlink r:id="rId265" w:tooltip="Anarquismo" w:history="1">
        <w:r>
          <w:rPr>
            <w:rStyle w:val="Hyperlink"/>
            <w:rFonts w:ascii="Arial" w:hAnsi="Arial" w:cs="Arial"/>
            <w:color w:val="0B0080"/>
            <w:sz w:val="21"/>
            <w:szCs w:val="21"/>
          </w:rPr>
          <w:t>anarquista</w:t>
        </w:r>
      </w:hyperlink>
      <w:r>
        <w:rPr>
          <w:rFonts w:ascii="Arial" w:hAnsi="Arial" w:cs="Arial"/>
          <w:color w:val="222222"/>
          <w:sz w:val="21"/>
          <w:szCs w:val="21"/>
        </w:rPr>
        <w:t>/</w:t>
      </w:r>
      <w:hyperlink r:id="rId266" w:tooltip="Comunismo" w:history="1">
        <w:r>
          <w:rPr>
            <w:rStyle w:val="Hyperlink"/>
            <w:rFonts w:ascii="Arial" w:hAnsi="Arial" w:cs="Arial"/>
            <w:color w:val="0B0080"/>
            <w:sz w:val="21"/>
            <w:szCs w:val="21"/>
          </w:rPr>
          <w:t>comunista</w:t>
        </w:r>
      </w:hyperlink>
      <w:r>
        <w:rPr>
          <w:rFonts w:ascii="Arial" w:hAnsi="Arial" w:cs="Arial"/>
          <w:color w:val="222222"/>
          <w:sz w:val="21"/>
          <w:szCs w:val="21"/>
        </w:rPr>
        <w:t> por meio do esporte. Assim, se tornaram comum eventos que, para divulgar a doutrina trabalhadora, usavam como pretexto partidas entre times operários. Foi assim que em </w:t>
      </w:r>
      <w:hyperlink r:id="rId267" w:tooltip="1919" w:history="1">
        <w:r>
          <w:rPr>
            <w:rStyle w:val="Hyperlink"/>
            <w:rFonts w:ascii="Arial" w:hAnsi="Arial" w:cs="Arial"/>
            <w:color w:val="0B0080"/>
            <w:sz w:val="21"/>
            <w:szCs w:val="21"/>
          </w:rPr>
          <w:t>1919</w:t>
        </w:r>
      </w:hyperlink>
      <w:r>
        <w:rPr>
          <w:rFonts w:ascii="Arial" w:hAnsi="Arial" w:cs="Arial"/>
          <w:color w:val="222222"/>
          <w:sz w:val="21"/>
          <w:szCs w:val="21"/>
        </w:rPr>
        <w:t> criou-se o Festival Operário de 1919, onde equipes formadas pelos operários disputavam amistosos entre si.</w:t>
      </w:r>
      <w:hyperlink r:id="rId268" w:anchor="cite_note-Pereira_2000-20" w:history="1">
        <w:r>
          <w:rPr>
            <w:rStyle w:val="Hyperlink"/>
            <w:rFonts w:ascii="Arial" w:hAnsi="Arial" w:cs="Arial"/>
            <w:color w:val="0B0080"/>
            <w:sz w:val="17"/>
            <w:szCs w:val="17"/>
            <w:vertAlign w:val="superscript"/>
          </w:rPr>
          <w:t>[20]</w:t>
        </w:r>
      </w:hyperlink>
    </w:p>
    <w:p w:rsidR="00866D25" w:rsidRDefault="00866D25" w:rsidP="00866D25">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A popularização e o fim do amadorismo</w:t>
      </w:r>
    </w:p>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década de 1920 é considerada como o marco para a popularização do futebol no </w:t>
      </w:r>
      <w:hyperlink r:id="rId269" w:tooltip="Brasil" w:history="1">
        <w:r>
          <w:rPr>
            <w:rStyle w:val="Hyperlink"/>
            <w:rFonts w:ascii="Arial" w:hAnsi="Arial" w:cs="Arial"/>
            <w:color w:val="0B0080"/>
            <w:sz w:val="21"/>
            <w:szCs w:val="21"/>
          </w:rPr>
          <w:t>Brasil</w:t>
        </w:r>
      </w:hyperlink>
      <w:r>
        <w:rPr>
          <w:rFonts w:ascii="Arial" w:hAnsi="Arial" w:cs="Arial"/>
          <w:color w:val="222222"/>
          <w:sz w:val="21"/>
          <w:szCs w:val="21"/>
        </w:rPr>
        <w:t>. O exemplo mais claro do fenômeno que se tornara ocorreu na final do terceiro campeonato Sul-Americano de Futebol (hoje </w:t>
      </w:r>
      <w:hyperlink r:id="rId270" w:tooltip="Copa América" w:history="1">
        <w:r>
          <w:rPr>
            <w:rStyle w:val="Hyperlink"/>
            <w:rFonts w:ascii="Arial" w:hAnsi="Arial" w:cs="Arial"/>
            <w:color w:val="0B0080"/>
            <w:sz w:val="21"/>
            <w:szCs w:val="21"/>
          </w:rPr>
          <w:t>Copa América</w:t>
        </w:r>
      </w:hyperlink>
      <w:r>
        <w:rPr>
          <w:rFonts w:ascii="Arial" w:hAnsi="Arial" w:cs="Arial"/>
          <w:color w:val="222222"/>
          <w:sz w:val="21"/>
          <w:szCs w:val="21"/>
        </w:rPr>
        <w:t>), quando a </w:t>
      </w:r>
      <w:hyperlink r:id="rId271" w:tooltip="Seleção Brasileira de Futebol" w:history="1">
        <w:r>
          <w:rPr>
            <w:rStyle w:val="Hyperlink"/>
            <w:rFonts w:ascii="Arial" w:hAnsi="Arial" w:cs="Arial"/>
            <w:color w:val="0B0080"/>
            <w:sz w:val="21"/>
            <w:szCs w:val="21"/>
          </w:rPr>
          <w:t>seleção brasileira</w:t>
        </w:r>
      </w:hyperlink>
      <w:r>
        <w:rPr>
          <w:rFonts w:ascii="Arial" w:hAnsi="Arial" w:cs="Arial"/>
          <w:color w:val="222222"/>
          <w:sz w:val="21"/>
          <w:szCs w:val="21"/>
        </w:rPr>
        <w:t> enfrentou o </w:t>
      </w:r>
      <w:hyperlink r:id="rId272" w:tooltip="Seleção Uruguaia de Futebol" w:history="1">
        <w:r>
          <w:rPr>
            <w:rStyle w:val="Hyperlink"/>
            <w:rFonts w:ascii="Arial" w:hAnsi="Arial" w:cs="Arial"/>
            <w:color w:val="0B0080"/>
            <w:sz w:val="21"/>
            <w:szCs w:val="21"/>
          </w:rPr>
          <w:t>seleção uruguaia</w:t>
        </w:r>
      </w:hyperlink>
      <w:r>
        <w:rPr>
          <w:rFonts w:ascii="Arial" w:hAnsi="Arial" w:cs="Arial"/>
          <w:color w:val="222222"/>
          <w:sz w:val="21"/>
          <w:szCs w:val="21"/>
        </w:rPr>
        <w:t>, em 29 de maio de 1919. Era a primeira vez que a seleção brasileira chegava tão longe no torneio. A expectativa para a partida era tamanha que o presidente da época, </w:t>
      </w:r>
      <w:hyperlink r:id="rId273" w:tooltip="Delfim Moreira" w:history="1">
        <w:r>
          <w:rPr>
            <w:rStyle w:val="Hyperlink"/>
            <w:rFonts w:ascii="Arial" w:hAnsi="Arial" w:cs="Arial"/>
            <w:color w:val="0B0080"/>
            <w:sz w:val="21"/>
            <w:szCs w:val="21"/>
          </w:rPr>
          <w:t>Delfim Moreira</w:t>
        </w:r>
      </w:hyperlink>
      <w:r>
        <w:rPr>
          <w:rFonts w:ascii="Arial" w:hAnsi="Arial" w:cs="Arial"/>
          <w:color w:val="222222"/>
          <w:sz w:val="21"/>
          <w:szCs w:val="21"/>
        </w:rPr>
        <w:t>, decretou ponto facultativo nas repartições públicas, enquanto que o comércio do </w:t>
      </w:r>
      <w:hyperlink r:id="rId274" w:tooltip="Rio de Janeiro (estado)" w:history="1">
        <w:r>
          <w:rPr>
            <w:rStyle w:val="Hyperlink"/>
            <w:rFonts w:ascii="Arial" w:hAnsi="Arial" w:cs="Arial"/>
            <w:color w:val="0B0080"/>
            <w:sz w:val="21"/>
            <w:szCs w:val="21"/>
          </w:rPr>
          <w:t>Rio de Janeiro</w:t>
        </w:r>
      </w:hyperlink>
      <w:r>
        <w:rPr>
          <w:rFonts w:ascii="Arial" w:hAnsi="Arial" w:cs="Arial"/>
          <w:color w:val="222222"/>
          <w:sz w:val="21"/>
          <w:szCs w:val="21"/>
        </w:rPr>
        <w:t> não abriu as portas naquele dia.</w:t>
      </w:r>
      <w:hyperlink r:id="rId275" w:anchor="cite_note-ReferenceA-21" w:history="1">
        <w:r>
          <w:rPr>
            <w:rStyle w:val="Hyperlink"/>
            <w:rFonts w:ascii="Arial" w:hAnsi="Arial" w:cs="Arial"/>
            <w:color w:val="0B0080"/>
            <w:sz w:val="17"/>
            <w:szCs w:val="17"/>
            <w:vertAlign w:val="superscript"/>
          </w:rPr>
          <w:t>[21]</w:t>
        </w:r>
      </w:hyperlink>
      <w:r>
        <w:rPr>
          <w:rFonts w:ascii="Arial" w:hAnsi="Arial" w:cs="Arial"/>
          <w:color w:val="222222"/>
          <w:sz w:val="21"/>
          <w:szCs w:val="21"/>
        </w:rPr>
        <w:t> Mesmo em outros estados a partida ganhou contornos patrióticos, como relata o jornal </w:t>
      </w:r>
      <w:hyperlink r:id="rId276" w:tooltip="O Estado de S. Paulo" w:history="1">
        <w:r>
          <w:rPr>
            <w:rStyle w:val="Hyperlink"/>
            <w:rFonts w:ascii="Arial" w:hAnsi="Arial" w:cs="Arial"/>
            <w:color w:val="0B0080"/>
            <w:sz w:val="21"/>
            <w:szCs w:val="21"/>
          </w:rPr>
          <w:t>O Estado de S. Paulo</w:t>
        </w:r>
      </w:hyperlink>
      <w:r>
        <w:rPr>
          <w:rFonts w:ascii="Arial" w:hAnsi="Arial" w:cs="Arial"/>
          <w:color w:val="222222"/>
          <w:sz w:val="21"/>
          <w:szCs w:val="21"/>
        </w:rPr>
        <w:t>:</w:t>
      </w:r>
    </w:p>
    <w:tbl>
      <w:tblPr>
        <w:tblW w:w="0" w:type="dxa"/>
        <w:tblCellMar>
          <w:top w:w="15" w:type="dxa"/>
          <w:left w:w="15" w:type="dxa"/>
          <w:bottom w:w="15" w:type="dxa"/>
          <w:right w:w="15" w:type="dxa"/>
        </w:tblCellMar>
        <w:tblLook w:val="04A0" w:firstRow="1" w:lastRow="0" w:firstColumn="1" w:lastColumn="0" w:noHBand="0" w:noVBand="1"/>
      </w:tblPr>
      <w:tblGrid>
        <w:gridCol w:w="600"/>
        <w:gridCol w:w="7304"/>
        <w:gridCol w:w="600"/>
      </w:tblGrid>
      <w:tr w:rsidR="00866D25" w:rsidTr="00866D25">
        <w:tc>
          <w:tcPr>
            <w:tcW w:w="300" w:type="dxa"/>
            <w:tcBorders>
              <w:top w:val="nil"/>
              <w:left w:val="nil"/>
              <w:bottom w:val="nil"/>
              <w:right w:val="nil"/>
            </w:tcBorders>
            <w:shd w:val="clear" w:color="auto" w:fill="auto"/>
            <w:tcMar>
              <w:top w:w="150" w:type="dxa"/>
              <w:left w:w="150" w:type="dxa"/>
              <w:bottom w:w="150" w:type="dxa"/>
              <w:right w:w="150" w:type="dxa"/>
            </w:tcMar>
            <w:hideMark/>
          </w:tcPr>
          <w:p w:rsidR="00866D25" w:rsidRDefault="00866D25">
            <w:pPr>
              <w:spacing w:before="100" w:beforeAutospacing="1" w:after="100" w:afterAutospacing="1" w:line="144" w:lineRule="atLeast"/>
              <w:rPr>
                <w:b/>
                <w:bCs/>
                <w:color w:val="B2B7F2"/>
                <w:sz w:val="60"/>
                <w:szCs w:val="60"/>
              </w:rPr>
            </w:pPr>
            <w:r>
              <w:rPr>
                <w:b/>
                <w:bCs/>
                <w:color w:val="B2B7F2"/>
                <w:sz w:val="60"/>
                <w:szCs w:val="60"/>
              </w:rPr>
              <w:t>“</w:t>
            </w:r>
          </w:p>
        </w:tc>
        <w:tc>
          <w:tcPr>
            <w:tcW w:w="0" w:type="auto"/>
            <w:tcBorders>
              <w:top w:val="nil"/>
              <w:left w:val="nil"/>
              <w:bottom w:val="nil"/>
              <w:right w:val="nil"/>
            </w:tcBorders>
            <w:shd w:val="clear" w:color="auto" w:fill="auto"/>
            <w:tcMar>
              <w:top w:w="60" w:type="dxa"/>
              <w:left w:w="150" w:type="dxa"/>
              <w:bottom w:w="60" w:type="dxa"/>
              <w:right w:w="150" w:type="dxa"/>
            </w:tcMar>
            <w:hideMark/>
          </w:tcPr>
          <w:p w:rsidR="00866D25" w:rsidRDefault="00866D25">
            <w:pPr>
              <w:spacing w:before="100" w:beforeAutospacing="1" w:after="100" w:afterAutospacing="1"/>
              <w:rPr>
                <w:rFonts w:ascii="Arial" w:hAnsi="Arial" w:cs="Arial"/>
                <w:color w:val="222222"/>
                <w:sz w:val="21"/>
                <w:szCs w:val="21"/>
              </w:rPr>
            </w:pPr>
            <w:r>
              <w:rPr>
                <w:rFonts w:ascii="Arial" w:hAnsi="Arial" w:cs="Arial"/>
                <w:i/>
                <w:iCs/>
                <w:color w:val="222222"/>
                <w:sz w:val="21"/>
                <w:szCs w:val="21"/>
              </w:rPr>
              <w:t>No círculo dos jovens, considera-se impatriótico o desinteresse do desfecho do certâmen continental, declarado que seja por um brasileiro! … e nas rodas mundanas, não se admite nem por esnobismo, uma afirmativa desta natureza.</w:t>
            </w:r>
            <w:hyperlink r:id="rId277" w:anchor="cite_note-22" w:history="1">
              <w:r>
                <w:rPr>
                  <w:rStyle w:val="Hyperlink"/>
                  <w:rFonts w:ascii="Arial" w:hAnsi="Arial" w:cs="Arial"/>
                  <w:color w:val="0B0080"/>
                  <w:sz w:val="17"/>
                  <w:szCs w:val="17"/>
                  <w:vertAlign w:val="superscript"/>
                </w:rPr>
                <w:t>[22]</w:t>
              </w:r>
            </w:hyperlink>
          </w:p>
        </w:tc>
        <w:tc>
          <w:tcPr>
            <w:tcW w:w="300" w:type="dxa"/>
            <w:tcBorders>
              <w:top w:val="nil"/>
              <w:left w:val="nil"/>
              <w:bottom w:val="nil"/>
              <w:right w:val="nil"/>
            </w:tcBorders>
            <w:shd w:val="clear" w:color="auto" w:fill="auto"/>
            <w:tcMar>
              <w:top w:w="150" w:type="dxa"/>
              <w:left w:w="150" w:type="dxa"/>
              <w:bottom w:w="150" w:type="dxa"/>
              <w:right w:w="150" w:type="dxa"/>
            </w:tcMar>
            <w:vAlign w:val="bottom"/>
            <w:hideMark/>
          </w:tcPr>
          <w:p w:rsidR="00866D25" w:rsidRDefault="00866D25">
            <w:pPr>
              <w:spacing w:before="100" w:beforeAutospacing="1" w:after="100" w:afterAutospacing="1" w:line="144" w:lineRule="atLeast"/>
              <w:jc w:val="right"/>
              <w:rPr>
                <w:b/>
                <w:bCs/>
                <w:color w:val="B2B7F2"/>
                <w:sz w:val="60"/>
                <w:szCs w:val="60"/>
              </w:rPr>
            </w:pPr>
            <w:r>
              <w:rPr>
                <w:b/>
                <w:bCs/>
                <w:color w:val="B2B7F2"/>
                <w:sz w:val="60"/>
                <w:szCs w:val="60"/>
              </w:rPr>
              <w:t>”</w:t>
            </w:r>
          </w:p>
        </w:tc>
      </w:tr>
    </w:tbl>
    <w:p w:rsid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popularização do esporte iniciou a briga entre o amadorismo, a realidade da época, e o profissionalismo. Os primeiros indícios de jogadores assalariados vêm do futebol operário. Inicialmente usado como lazer e fonte de disciplinarização para seus funcionários, os donos de fábricas logo perceberam que o sucesso das equipes que levavam o nome da fábrica era um ótimo meio de divulgação dos seus produtos. Os trabalhadores que se destacavam com a bola nos pés começaram então a gozar de vários benefícios, como prêmios por vitória (o 'bicho'), dispensa para treinos e trabalhos mais leves. Ocorria assim, pela primeira vez, a valorização do 'capital esportivo'.</w:t>
      </w:r>
      <w:hyperlink r:id="rId278" w:anchor="cite_note-23" w:history="1">
        <w:r>
          <w:rPr>
            <w:rStyle w:val="Hyperlink"/>
            <w:rFonts w:ascii="Arial" w:hAnsi="Arial" w:cs="Arial"/>
            <w:color w:val="0B0080"/>
            <w:sz w:val="17"/>
            <w:szCs w:val="17"/>
            <w:vertAlign w:val="superscript"/>
          </w:rPr>
          <w:t>[23]</w:t>
        </w:r>
      </w:hyperlink>
      <w:r>
        <w:rPr>
          <w:rFonts w:ascii="Arial" w:hAnsi="Arial" w:cs="Arial"/>
          <w:color w:val="222222"/>
          <w:sz w:val="21"/>
          <w:szCs w:val="21"/>
        </w:rPr>
        <w:t> Surgia então o que foi chamado do 'operário-jogador'. Sobre isso, o escritor </w:t>
      </w:r>
      <w:hyperlink r:id="rId279" w:tooltip="Mário Filho" w:history="1">
        <w:r>
          <w:rPr>
            <w:rStyle w:val="Hyperlink"/>
            <w:rFonts w:ascii="Arial" w:hAnsi="Arial" w:cs="Arial"/>
            <w:color w:val="0B0080"/>
            <w:sz w:val="21"/>
            <w:szCs w:val="21"/>
          </w:rPr>
          <w:t>Mário Filho</w:t>
        </w:r>
      </w:hyperlink>
      <w:r>
        <w:rPr>
          <w:rFonts w:ascii="Arial" w:hAnsi="Arial" w:cs="Arial"/>
          <w:color w:val="222222"/>
          <w:sz w:val="21"/>
          <w:szCs w:val="21"/>
        </w:rPr>
        <w:t>, abordando o caso específico do </w:t>
      </w:r>
      <w:hyperlink r:id="rId280" w:tooltip="Bangu Atlético Clube" w:history="1">
        <w:r>
          <w:rPr>
            <w:rStyle w:val="Hyperlink"/>
            <w:rFonts w:ascii="Arial" w:hAnsi="Arial" w:cs="Arial"/>
            <w:color w:val="0B0080"/>
            <w:sz w:val="21"/>
            <w:szCs w:val="21"/>
          </w:rPr>
          <w:t>Bangu</w:t>
        </w:r>
      </w:hyperlink>
      <w:r>
        <w:rPr>
          <w:rFonts w:ascii="Arial" w:hAnsi="Arial" w:cs="Arial"/>
          <w:color w:val="222222"/>
          <w:sz w:val="21"/>
          <w:szCs w:val="21"/>
        </w:rPr>
        <w:t>, fala no livro </w:t>
      </w:r>
      <w:r>
        <w:rPr>
          <w:rFonts w:ascii="Arial" w:hAnsi="Arial" w:cs="Arial"/>
          <w:i/>
          <w:iCs/>
          <w:color w:val="222222"/>
          <w:sz w:val="21"/>
          <w:szCs w:val="21"/>
        </w:rPr>
        <w:t>O Negro no Futebol Brasileiro</w:t>
      </w:r>
      <w:r>
        <w:rPr>
          <w:rFonts w:ascii="Arial" w:hAnsi="Arial" w:cs="Arial"/>
          <w:color w:val="222222"/>
          <w:sz w:val="21"/>
          <w:szCs w:val="21"/>
        </w:rPr>
        <w:t>:</w:t>
      </w:r>
    </w:p>
    <w:tbl>
      <w:tblPr>
        <w:tblW w:w="0" w:type="dxa"/>
        <w:tblCellMar>
          <w:top w:w="15" w:type="dxa"/>
          <w:left w:w="15" w:type="dxa"/>
          <w:bottom w:w="15" w:type="dxa"/>
          <w:right w:w="15" w:type="dxa"/>
        </w:tblCellMar>
        <w:tblLook w:val="04A0" w:firstRow="1" w:lastRow="0" w:firstColumn="1" w:lastColumn="0" w:noHBand="0" w:noVBand="1"/>
      </w:tblPr>
      <w:tblGrid>
        <w:gridCol w:w="600"/>
        <w:gridCol w:w="7304"/>
        <w:gridCol w:w="600"/>
      </w:tblGrid>
      <w:tr w:rsidR="00866D25" w:rsidTr="00866D25">
        <w:tc>
          <w:tcPr>
            <w:tcW w:w="300" w:type="dxa"/>
            <w:tcBorders>
              <w:top w:val="nil"/>
              <w:left w:val="nil"/>
              <w:bottom w:val="nil"/>
              <w:right w:val="nil"/>
            </w:tcBorders>
            <w:shd w:val="clear" w:color="auto" w:fill="auto"/>
            <w:tcMar>
              <w:top w:w="150" w:type="dxa"/>
              <w:left w:w="150" w:type="dxa"/>
              <w:bottom w:w="150" w:type="dxa"/>
              <w:right w:w="150" w:type="dxa"/>
            </w:tcMar>
            <w:hideMark/>
          </w:tcPr>
          <w:p w:rsidR="00866D25" w:rsidRDefault="00866D25">
            <w:pPr>
              <w:spacing w:before="100" w:beforeAutospacing="1" w:after="100" w:afterAutospacing="1" w:line="144" w:lineRule="atLeast"/>
              <w:rPr>
                <w:b/>
                <w:bCs/>
                <w:color w:val="B2B7F2"/>
                <w:sz w:val="60"/>
                <w:szCs w:val="60"/>
              </w:rPr>
            </w:pPr>
            <w:r>
              <w:rPr>
                <w:b/>
                <w:bCs/>
                <w:color w:val="B2B7F2"/>
                <w:sz w:val="60"/>
                <w:szCs w:val="60"/>
              </w:rPr>
              <w:t>“</w:t>
            </w:r>
          </w:p>
        </w:tc>
        <w:tc>
          <w:tcPr>
            <w:tcW w:w="0" w:type="auto"/>
            <w:tcBorders>
              <w:top w:val="nil"/>
              <w:left w:val="nil"/>
              <w:bottom w:val="nil"/>
              <w:right w:val="nil"/>
            </w:tcBorders>
            <w:shd w:val="clear" w:color="auto" w:fill="auto"/>
            <w:tcMar>
              <w:top w:w="60" w:type="dxa"/>
              <w:left w:w="150" w:type="dxa"/>
              <w:bottom w:w="60" w:type="dxa"/>
              <w:right w:w="150" w:type="dxa"/>
            </w:tcMar>
            <w:hideMark/>
          </w:tcPr>
          <w:p w:rsidR="00866D25" w:rsidRDefault="00866D25">
            <w:pPr>
              <w:spacing w:before="100" w:beforeAutospacing="1" w:after="100" w:afterAutospacing="1"/>
              <w:rPr>
                <w:rFonts w:ascii="Arial" w:hAnsi="Arial" w:cs="Arial"/>
                <w:color w:val="222222"/>
                <w:sz w:val="21"/>
                <w:szCs w:val="21"/>
              </w:rPr>
            </w:pPr>
            <w:r>
              <w:rPr>
                <w:rFonts w:ascii="Arial" w:hAnsi="Arial" w:cs="Arial"/>
                <w:i/>
                <w:iCs/>
                <w:color w:val="222222"/>
                <w:sz w:val="21"/>
                <w:szCs w:val="21"/>
              </w:rPr>
              <w:t>Operário que jogasse bem futebol, que garantisse um lugar no primeiro time, ia logo para a sala do pano. Trabalho mais leve.</w:t>
            </w:r>
            <w:r>
              <w:rPr>
                <w:rFonts w:ascii="Arial" w:hAnsi="Arial" w:cs="Arial"/>
                <w:color w:val="222222"/>
                <w:sz w:val="21"/>
                <w:szCs w:val="21"/>
              </w:rPr>
              <w:t>(...)</w:t>
            </w:r>
            <w:r>
              <w:rPr>
                <w:rFonts w:ascii="Arial" w:hAnsi="Arial" w:cs="Arial"/>
                <w:i/>
                <w:iCs/>
                <w:color w:val="222222"/>
                <w:sz w:val="21"/>
                <w:szCs w:val="21"/>
              </w:rPr>
              <w:t> Os garotos que jogavam no largo da igreja sabiam que, quando crescessem, se fossem bons jogadores de futebol, teriam lugares garantidos na fábrica. </w:t>
            </w:r>
            <w:r>
              <w:rPr>
                <w:rFonts w:ascii="Arial" w:hAnsi="Arial" w:cs="Arial"/>
                <w:color w:val="222222"/>
                <w:sz w:val="21"/>
                <w:szCs w:val="21"/>
              </w:rPr>
              <w:t>(...)</w:t>
            </w:r>
            <w:r>
              <w:rPr>
                <w:rFonts w:ascii="Arial" w:hAnsi="Arial" w:cs="Arial"/>
                <w:i/>
                <w:iCs/>
                <w:color w:val="222222"/>
                <w:sz w:val="21"/>
                <w:szCs w:val="21"/>
              </w:rPr>
              <w:t xml:space="preserve"> Depois de trabalhar muito, e principalmente, de jogar muito, o </w:t>
            </w:r>
            <w:r>
              <w:rPr>
                <w:rFonts w:ascii="Arial" w:hAnsi="Arial" w:cs="Arial"/>
                <w:i/>
                <w:iCs/>
                <w:color w:val="222222"/>
                <w:sz w:val="21"/>
                <w:szCs w:val="21"/>
              </w:rPr>
              <w:lastRenderedPageBreak/>
              <w:t>operário-jogador ganhava o prêmio da sala do pano. E podia ser ainda melhor se continuasse a merecer a confiança da fábrica, do Bangu. Havia o escritório, o trabalho mais suave do que na sala do pano. E o ordenado maior.</w:t>
            </w:r>
            <w:hyperlink r:id="rId281" w:anchor="cite_note-24" w:history="1">
              <w:r>
                <w:rPr>
                  <w:rStyle w:val="Hyperlink"/>
                  <w:rFonts w:ascii="Arial" w:hAnsi="Arial" w:cs="Arial"/>
                  <w:color w:val="0B0080"/>
                  <w:sz w:val="17"/>
                  <w:szCs w:val="17"/>
                  <w:vertAlign w:val="superscript"/>
                </w:rPr>
                <w:t>[24]</w:t>
              </w:r>
            </w:hyperlink>
          </w:p>
        </w:tc>
        <w:tc>
          <w:tcPr>
            <w:tcW w:w="300" w:type="dxa"/>
            <w:tcBorders>
              <w:top w:val="nil"/>
              <w:left w:val="nil"/>
              <w:bottom w:val="nil"/>
              <w:right w:val="nil"/>
            </w:tcBorders>
            <w:shd w:val="clear" w:color="auto" w:fill="auto"/>
            <w:tcMar>
              <w:top w:w="150" w:type="dxa"/>
              <w:left w:w="150" w:type="dxa"/>
              <w:bottom w:w="150" w:type="dxa"/>
              <w:right w:w="150" w:type="dxa"/>
            </w:tcMar>
            <w:vAlign w:val="bottom"/>
            <w:hideMark/>
          </w:tcPr>
          <w:p w:rsidR="00866D25" w:rsidRDefault="00866D25">
            <w:pPr>
              <w:spacing w:before="100" w:beforeAutospacing="1" w:after="100" w:afterAutospacing="1" w:line="144" w:lineRule="atLeast"/>
              <w:jc w:val="right"/>
              <w:rPr>
                <w:b/>
                <w:bCs/>
                <w:color w:val="B2B7F2"/>
                <w:sz w:val="60"/>
                <w:szCs w:val="60"/>
              </w:rPr>
            </w:pPr>
            <w:r>
              <w:rPr>
                <w:b/>
                <w:bCs/>
                <w:color w:val="B2B7F2"/>
                <w:sz w:val="60"/>
                <w:szCs w:val="60"/>
              </w:rPr>
              <w:lastRenderedPageBreak/>
              <w:t>”</w:t>
            </w:r>
          </w:p>
        </w:tc>
      </w:tr>
    </w:tbl>
    <w:p w:rsidR="00DF3CCB" w:rsidRPr="00866D25" w:rsidRDefault="00866D25" w:rsidP="00866D2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 aparecimento do 'operário-jogador' proporcionou aos operários a possibilidade de o esporte ser uma segunda fonte de </w:t>
      </w:r>
      <w:hyperlink r:id="rId282" w:tooltip="Renda" w:history="1">
        <w:r>
          <w:rPr>
            <w:rStyle w:val="Hyperlink"/>
            <w:rFonts w:ascii="Arial" w:hAnsi="Arial" w:cs="Arial"/>
            <w:color w:val="0B0080"/>
            <w:sz w:val="21"/>
            <w:szCs w:val="21"/>
          </w:rPr>
          <w:t>renda</w:t>
        </w:r>
      </w:hyperlink>
      <w:r>
        <w:rPr>
          <w:rFonts w:ascii="Arial" w:hAnsi="Arial" w:cs="Arial"/>
          <w:color w:val="222222"/>
          <w:sz w:val="21"/>
          <w:szCs w:val="21"/>
        </w:rPr>
        <w:t>, além de uma relativa mobilidade social dentro da fábrica. A prática começou então a ser vista como possibilidade de ascensão social. Exemplo claro desse processo, o jogador </w:t>
      </w:r>
      <w:hyperlink r:id="rId283" w:tooltip="Domingos da Guia" w:history="1">
        <w:r>
          <w:rPr>
            <w:rStyle w:val="Hyperlink"/>
            <w:rFonts w:ascii="Arial" w:hAnsi="Arial" w:cs="Arial"/>
            <w:color w:val="0B0080"/>
            <w:sz w:val="21"/>
            <w:szCs w:val="21"/>
          </w:rPr>
          <w:t>Domingos da Guia</w:t>
        </w:r>
      </w:hyperlink>
      <w:r>
        <w:rPr>
          <w:rFonts w:ascii="Arial" w:hAnsi="Arial" w:cs="Arial"/>
          <w:color w:val="222222"/>
          <w:sz w:val="21"/>
          <w:szCs w:val="21"/>
        </w:rPr>
        <w:t>, que fez muito sucesso na </w:t>
      </w:r>
      <w:hyperlink r:id="rId284" w:tooltip="Década de 1930" w:history="1">
        <w:r>
          <w:rPr>
            <w:rStyle w:val="Hyperlink"/>
            <w:rFonts w:ascii="Arial" w:hAnsi="Arial" w:cs="Arial"/>
            <w:color w:val="0B0080"/>
            <w:sz w:val="21"/>
            <w:szCs w:val="21"/>
          </w:rPr>
          <w:t>década de 1930</w:t>
        </w:r>
      </w:hyperlink>
      <w:r>
        <w:rPr>
          <w:rFonts w:ascii="Arial" w:hAnsi="Arial" w:cs="Arial"/>
          <w:color w:val="222222"/>
          <w:sz w:val="21"/>
          <w:szCs w:val="21"/>
        </w:rPr>
        <w:t>, relatou numa entrevista que seu início no futebol começou muito mais por necessidade do que por vontade própria. Seu interesse na atividade se dava pelos lucrativos 'bichos' que recebia após cada vitória.</w:t>
      </w:r>
      <w:hyperlink r:id="rId285" w:anchor="cite_note-25" w:history="1">
        <w:r>
          <w:rPr>
            <w:rStyle w:val="Hyperlink"/>
            <w:rFonts w:ascii="Arial" w:hAnsi="Arial" w:cs="Arial"/>
            <w:color w:val="0B0080"/>
            <w:sz w:val="17"/>
            <w:szCs w:val="17"/>
            <w:vertAlign w:val="superscript"/>
          </w:rPr>
          <w:t>[25]</w:t>
        </w:r>
      </w:hyperlink>
      <w:bookmarkStart w:id="0" w:name="_GoBack"/>
      <w:bookmarkEnd w:id="0"/>
    </w:p>
    <w:p w:rsidR="003B6E46" w:rsidRPr="005039B4" w:rsidRDefault="003B6E46" w:rsidP="00F87279">
      <w:pPr>
        <w:jc w:val="both"/>
        <w:rPr>
          <w:rFonts w:ascii="Arial" w:hAnsi="Arial" w:cs="Arial"/>
          <w:sz w:val="20"/>
          <w:szCs w:val="20"/>
          <w:lang w:eastAsia="en-US"/>
        </w:rPr>
      </w:pPr>
    </w:p>
    <w:p w:rsidR="00DF3CCB" w:rsidRPr="005039B4" w:rsidRDefault="00DF3CCB" w:rsidP="00F87279">
      <w:pPr>
        <w:pStyle w:val="Heading1"/>
        <w:spacing w:before="0" w:line="264" w:lineRule="atLeast"/>
        <w:jc w:val="both"/>
        <w:textAlignment w:val="baseline"/>
        <w:rPr>
          <w:rFonts w:ascii="Arial" w:hAnsi="Arial" w:cs="Arial"/>
          <w:b/>
          <w:color w:val="auto"/>
          <w:sz w:val="20"/>
          <w:szCs w:val="20"/>
        </w:rPr>
      </w:pPr>
      <w:r w:rsidRPr="005039B4">
        <w:rPr>
          <w:rFonts w:ascii="Arial" w:hAnsi="Arial" w:cs="Arial"/>
          <w:b/>
          <w:color w:val="auto"/>
          <w:sz w:val="20"/>
          <w:szCs w:val="20"/>
        </w:rPr>
        <w:t>Tema: Sistema de Numeração Decimal</w:t>
      </w:r>
    </w:p>
    <w:p w:rsidR="00DF3CCB" w:rsidRPr="005039B4" w:rsidRDefault="00DF3CCB" w:rsidP="00F87279">
      <w:pPr>
        <w:pStyle w:val="NormalWeb"/>
        <w:spacing w:before="0" w:beforeAutospacing="0" w:after="0" w:afterAutospacing="0"/>
        <w:jc w:val="both"/>
        <w:textAlignment w:val="baseline"/>
        <w:rPr>
          <w:rFonts w:ascii="Arial" w:hAnsi="Arial" w:cs="Arial"/>
          <w:sz w:val="20"/>
          <w:szCs w:val="20"/>
        </w:rPr>
      </w:pPr>
    </w:p>
    <w:p w:rsidR="00DF3CCB" w:rsidRPr="005039B4" w:rsidRDefault="00DF3CCB" w:rsidP="00F87279">
      <w:pPr>
        <w:pStyle w:val="NormalWeb"/>
        <w:spacing w:before="0" w:beforeAutospacing="0" w:after="0" w:afterAutospacing="0"/>
        <w:jc w:val="both"/>
        <w:textAlignment w:val="baseline"/>
        <w:rPr>
          <w:rFonts w:ascii="Arial" w:hAnsi="Arial" w:cs="Arial"/>
          <w:sz w:val="20"/>
          <w:szCs w:val="20"/>
        </w:rPr>
      </w:pPr>
      <w:r w:rsidRPr="005039B4">
        <w:rPr>
          <w:rFonts w:ascii="Arial" w:hAnsi="Arial" w:cs="Arial"/>
          <w:sz w:val="20"/>
          <w:szCs w:val="20"/>
        </w:rPr>
        <w:t>O sistema de numeração decimal é de base 10, ou seja, utiliza 10 algarismos (símbolos) diferentes para representar todos os números.</w:t>
      </w:r>
    </w:p>
    <w:p w:rsidR="00DF3CCB" w:rsidRPr="005039B4" w:rsidRDefault="00DF3CCB" w:rsidP="00F87279">
      <w:pPr>
        <w:pStyle w:val="NormalWeb"/>
        <w:spacing w:before="0" w:beforeAutospacing="0" w:after="0" w:afterAutospacing="0"/>
        <w:jc w:val="both"/>
        <w:textAlignment w:val="baseline"/>
        <w:rPr>
          <w:rFonts w:ascii="Arial" w:hAnsi="Arial" w:cs="Arial"/>
          <w:sz w:val="20"/>
          <w:szCs w:val="20"/>
        </w:rPr>
      </w:pPr>
      <w:r w:rsidRPr="005039B4">
        <w:rPr>
          <w:rFonts w:ascii="Arial" w:hAnsi="Arial" w:cs="Arial"/>
          <w:sz w:val="20"/>
          <w:szCs w:val="20"/>
        </w:rPr>
        <w:t>Formado pelos algarismos 0, 1, 2, 3, 4, 5, 6, 7, 8, 9, é um sistema posicional, ou seja, a posição do algarismo no número modifica o seu valor. Exemplo, no número 120 o 2 representa duas dezenas.</w:t>
      </w:r>
    </w:p>
    <w:p w:rsidR="00DF3CCB" w:rsidRPr="005039B4" w:rsidRDefault="00DF3CCB" w:rsidP="00F87279">
      <w:pPr>
        <w:jc w:val="both"/>
        <w:rPr>
          <w:rFonts w:ascii="Arial" w:hAnsi="Arial" w:cs="Arial"/>
          <w:sz w:val="20"/>
          <w:szCs w:val="20"/>
        </w:rPr>
      </w:pPr>
    </w:p>
    <w:p w:rsidR="00DF3CCB" w:rsidRPr="005039B4" w:rsidRDefault="00DF3CCB" w:rsidP="00F87279">
      <w:pPr>
        <w:jc w:val="both"/>
        <w:rPr>
          <w:rFonts w:ascii="Arial" w:hAnsi="Arial" w:cs="Arial"/>
          <w:sz w:val="20"/>
          <w:szCs w:val="20"/>
        </w:rPr>
      </w:pPr>
      <w:r w:rsidRPr="005039B4">
        <w:rPr>
          <w:rFonts w:ascii="Arial" w:hAnsi="Arial" w:cs="Arial"/>
          <w:sz w:val="20"/>
          <w:szCs w:val="20"/>
        </w:rPr>
        <w:t xml:space="preserve">Referência: </w:t>
      </w:r>
      <w:hyperlink r:id="rId286" w:history="1">
        <w:r w:rsidRPr="005039B4">
          <w:rPr>
            <w:rStyle w:val="Hyperlink"/>
            <w:rFonts w:ascii="Arial" w:hAnsi="Arial" w:cs="Arial"/>
            <w:color w:val="auto"/>
            <w:sz w:val="20"/>
            <w:szCs w:val="20"/>
            <w:u w:val="none"/>
          </w:rPr>
          <w:t>https://www.todamateria.com.br/sistema-de-numeracao-decimal/</w:t>
        </w:r>
      </w:hyperlink>
    </w:p>
    <w:p w:rsidR="00DF3CCB" w:rsidRPr="005039B4" w:rsidRDefault="00DF3CCB" w:rsidP="00F87279">
      <w:pPr>
        <w:jc w:val="both"/>
        <w:rPr>
          <w:rFonts w:ascii="Arial" w:hAnsi="Arial" w:cs="Arial"/>
          <w:sz w:val="20"/>
          <w:szCs w:val="20"/>
        </w:rPr>
      </w:pPr>
    </w:p>
    <w:p w:rsidR="00820F9A" w:rsidRPr="005039B4" w:rsidRDefault="00820F9A" w:rsidP="00F87279">
      <w:pPr>
        <w:jc w:val="both"/>
        <w:rPr>
          <w:rFonts w:ascii="Arial" w:hAnsi="Arial" w:cs="Arial"/>
          <w:sz w:val="20"/>
          <w:szCs w:val="20"/>
        </w:rPr>
      </w:pPr>
    </w:p>
    <w:p w:rsidR="00DF3CCB" w:rsidRPr="005039B4" w:rsidRDefault="00DF3CCB" w:rsidP="00F87279">
      <w:pPr>
        <w:jc w:val="both"/>
        <w:rPr>
          <w:rFonts w:ascii="Arial" w:hAnsi="Arial" w:cs="Arial"/>
          <w:b/>
          <w:sz w:val="20"/>
          <w:szCs w:val="20"/>
        </w:rPr>
      </w:pPr>
      <w:r w:rsidRPr="005039B4">
        <w:rPr>
          <w:rFonts w:ascii="Arial" w:hAnsi="Arial" w:cs="Arial"/>
          <w:b/>
          <w:sz w:val="20"/>
          <w:szCs w:val="20"/>
        </w:rPr>
        <w:t>Tema: Geometria</w:t>
      </w:r>
    </w:p>
    <w:p w:rsidR="005039B4" w:rsidRPr="005039B4" w:rsidRDefault="005039B4" w:rsidP="00F87279">
      <w:pPr>
        <w:jc w:val="both"/>
        <w:rPr>
          <w:rFonts w:ascii="Arial" w:hAnsi="Arial" w:cs="Arial"/>
          <w:b/>
          <w:sz w:val="20"/>
          <w:szCs w:val="20"/>
        </w:rPr>
      </w:pPr>
    </w:p>
    <w:p w:rsidR="00DF3CCB" w:rsidRPr="005039B4" w:rsidRDefault="00DF3CCB" w:rsidP="00F87279">
      <w:pPr>
        <w:shd w:val="clear" w:color="auto" w:fill="FFFFFF"/>
        <w:jc w:val="both"/>
        <w:rPr>
          <w:rFonts w:ascii="Arial" w:hAnsi="Arial" w:cs="Arial"/>
          <w:sz w:val="20"/>
          <w:szCs w:val="20"/>
        </w:rPr>
      </w:pPr>
      <w:r w:rsidRPr="005039B4">
        <w:rPr>
          <w:rFonts w:ascii="Arial" w:hAnsi="Arial" w:cs="Arial"/>
          <w:bCs/>
          <w:sz w:val="20"/>
          <w:szCs w:val="20"/>
          <w:bdr w:val="none" w:sz="0" w:space="0" w:color="auto" w:frame="1"/>
        </w:rPr>
        <w:t>A Geometria é dividida em: Geometria Plana, Espacial e Analítica. Geometria</w:t>
      </w:r>
      <w:r w:rsidRPr="005039B4">
        <w:rPr>
          <w:rFonts w:ascii="Arial" w:hAnsi="Arial" w:cs="Arial"/>
          <w:sz w:val="20"/>
          <w:szCs w:val="20"/>
        </w:rPr>
        <w:t> é uma palavra de origem grega que significa: “geo”, terra, e “metria”, que vem da palavra “métron” e significa medir. Sendo assim, a Geometria é uma ciência que se dedica a estudar as medidas das formas de figuras planas ou espaciais, bem como sobre a posição relativa das figuras no espaço e suas propriedades.</w:t>
      </w:r>
    </w:p>
    <w:p w:rsidR="00DF3CCB" w:rsidRPr="005039B4" w:rsidRDefault="00DF3CCB" w:rsidP="00F87279">
      <w:pPr>
        <w:jc w:val="both"/>
        <w:rPr>
          <w:rFonts w:ascii="Arial" w:hAnsi="Arial" w:cs="Arial"/>
          <w:sz w:val="20"/>
          <w:szCs w:val="20"/>
        </w:rPr>
      </w:pPr>
    </w:p>
    <w:p w:rsidR="00DF3CCB" w:rsidRPr="005039B4" w:rsidRDefault="00DF3CCB" w:rsidP="00F87279">
      <w:pPr>
        <w:jc w:val="both"/>
        <w:rPr>
          <w:rStyle w:val="Hyperlink"/>
          <w:rFonts w:ascii="Arial" w:hAnsi="Arial" w:cs="Arial"/>
          <w:color w:val="auto"/>
          <w:sz w:val="20"/>
          <w:szCs w:val="20"/>
          <w:u w:val="none"/>
        </w:rPr>
      </w:pPr>
      <w:r w:rsidRPr="005039B4">
        <w:rPr>
          <w:rFonts w:ascii="Arial" w:hAnsi="Arial" w:cs="Arial"/>
          <w:sz w:val="20"/>
          <w:szCs w:val="20"/>
        </w:rPr>
        <w:t xml:space="preserve">Referência: </w:t>
      </w:r>
      <w:hyperlink r:id="rId287" w:history="1">
        <w:r w:rsidRPr="005039B4">
          <w:rPr>
            <w:rStyle w:val="Hyperlink"/>
            <w:rFonts w:ascii="Arial" w:hAnsi="Arial" w:cs="Arial"/>
            <w:color w:val="auto"/>
            <w:sz w:val="20"/>
            <w:szCs w:val="20"/>
            <w:u w:val="none"/>
          </w:rPr>
          <w:t>https://mundoeducacao.bol.uol.com.br/matematica/geometria-1.htm</w:t>
        </w:r>
      </w:hyperlink>
    </w:p>
    <w:p w:rsidR="00314F58" w:rsidRPr="00F65A8E" w:rsidRDefault="00314F58" w:rsidP="00F65A8E">
      <w:pPr>
        <w:spacing w:line="276" w:lineRule="auto"/>
        <w:jc w:val="both"/>
      </w:pPr>
    </w:p>
    <w:p w:rsidR="00314F58" w:rsidRPr="00F65A8E" w:rsidRDefault="00F65A8E" w:rsidP="00F65A8E">
      <w:pPr>
        <w:spacing w:line="276" w:lineRule="auto"/>
        <w:jc w:val="both"/>
        <w:rPr>
          <w:rFonts w:ascii="Arial" w:hAnsi="Arial" w:cs="Arial"/>
          <w:b/>
          <w:bCs/>
          <w:sz w:val="20"/>
          <w:szCs w:val="20"/>
        </w:rPr>
      </w:pPr>
      <w:r w:rsidRPr="00F65A8E">
        <w:rPr>
          <w:rFonts w:ascii="Arial" w:hAnsi="Arial" w:cs="Arial"/>
          <w:b/>
          <w:bCs/>
          <w:sz w:val="20"/>
          <w:szCs w:val="20"/>
        </w:rPr>
        <w:t>Tema: Fatorial</w:t>
      </w:r>
    </w:p>
    <w:p w:rsidR="00F65A8E" w:rsidRPr="00F65A8E" w:rsidRDefault="00F65A8E" w:rsidP="00F65A8E">
      <w:pPr>
        <w:spacing w:line="276" w:lineRule="auto"/>
        <w:jc w:val="both"/>
        <w:rPr>
          <w:rFonts w:ascii="Arial" w:hAnsi="Arial" w:cs="Arial"/>
          <w:sz w:val="20"/>
          <w:szCs w:val="20"/>
        </w:rPr>
      </w:pPr>
    </w:p>
    <w:p w:rsidR="00F65A8E" w:rsidRPr="00F65A8E" w:rsidRDefault="00F65A8E" w:rsidP="00F65A8E">
      <w:pPr>
        <w:spacing w:line="276" w:lineRule="auto"/>
        <w:jc w:val="both"/>
        <w:rPr>
          <w:rFonts w:ascii="Arial" w:hAnsi="Arial" w:cs="Arial"/>
          <w:sz w:val="20"/>
          <w:szCs w:val="20"/>
        </w:rPr>
      </w:pPr>
      <w:r w:rsidRPr="00F65A8E">
        <w:rPr>
          <w:rFonts w:ascii="Arial" w:hAnsi="Arial" w:cs="Arial"/>
          <w:sz w:val="20"/>
          <w:szCs w:val="20"/>
        </w:rPr>
        <w:t>Entende-se por fatorial de um número o produto (a multiplicação) entre este número e os números naturais antecessores a ele, sem contar com o zero. Por exemplo, 4! (lê-se: quatro fatorial), é igual a 4 x 3 x 2 x 1 = 24. </w:t>
      </w:r>
    </w:p>
    <w:p w:rsidR="00F65A8E" w:rsidRPr="00F65A8E" w:rsidRDefault="00F65A8E" w:rsidP="00F65A8E">
      <w:pPr>
        <w:spacing w:line="276" w:lineRule="auto"/>
        <w:jc w:val="both"/>
        <w:rPr>
          <w:rFonts w:ascii="Arial" w:hAnsi="Arial" w:cs="Arial"/>
          <w:sz w:val="20"/>
          <w:szCs w:val="20"/>
        </w:rPr>
      </w:pPr>
    </w:p>
    <w:p w:rsidR="008B17E2" w:rsidRDefault="00F65A8E" w:rsidP="00F65A8E">
      <w:pPr>
        <w:spacing w:line="276" w:lineRule="auto"/>
        <w:jc w:val="both"/>
        <w:rPr>
          <w:rFonts w:ascii="Arial" w:hAnsi="Arial" w:cs="Arial"/>
          <w:sz w:val="20"/>
          <w:szCs w:val="20"/>
        </w:rPr>
      </w:pPr>
      <w:r w:rsidRPr="00F65A8E">
        <w:rPr>
          <w:rFonts w:ascii="Arial" w:hAnsi="Arial" w:cs="Arial"/>
          <w:sz w:val="20"/>
          <w:szCs w:val="20"/>
        </w:rPr>
        <w:t xml:space="preserve">Referência: </w:t>
      </w:r>
      <w:hyperlink r:id="rId288" w:history="1">
        <w:r w:rsidR="007E0B49" w:rsidRPr="00F72EDF">
          <w:rPr>
            <w:rStyle w:val="Hyperlink"/>
            <w:rFonts w:ascii="Arial" w:hAnsi="Arial" w:cs="Arial"/>
            <w:sz w:val="20"/>
            <w:szCs w:val="20"/>
          </w:rPr>
          <w:t>http://educacao.globo.com/matematica/assunto/algebra/fatorial.html</w:t>
        </w:r>
      </w:hyperlink>
    </w:p>
    <w:p w:rsidR="007E0B49" w:rsidRPr="007E0B49" w:rsidRDefault="007E0B49" w:rsidP="00F65A8E">
      <w:pPr>
        <w:spacing w:line="276" w:lineRule="auto"/>
        <w:jc w:val="both"/>
        <w:rPr>
          <w:rFonts w:ascii="Arial" w:hAnsi="Arial" w:cs="Arial"/>
          <w:b/>
          <w:bCs/>
          <w:sz w:val="20"/>
          <w:szCs w:val="20"/>
        </w:rPr>
      </w:pPr>
    </w:p>
    <w:p w:rsidR="007E0B49" w:rsidRPr="007E0B49" w:rsidRDefault="007E0B49" w:rsidP="007E0B49">
      <w:pPr>
        <w:spacing w:line="276" w:lineRule="auto"/>
        <w:jc w:val="both"/>
        <w:rPr>
          <w:rFonts w:ascii="Arial" w:hAnsi="Arial" w:cs="Arial"/>
          <w:b/>
          <w:bCs/>
          <w:sz w:val="20"/>
          <w:szCs w:val="20"/>
        </w:rPr>
      </w:pPr>
      <w:r w:rsidRPr="007E0B49">
        <w:rPr>
          <w:rFonts w:ascii="Arial" w:hAnsi="Arial" w:cs="Arial"/>
          <w:b/>
          <w:bCs/>
          <w:sz w:val="20"/>
          <w:szCs w:val="20"/>
        </w:rPr>
        <w:t xml:space="preserve">Tema: </w:t>
      </w:r>
      <w:r w:rsidRPr="007E0B49">
        <w:rPr>
          <w:rFonts w:ascii="Arial" w:hAnsi="Arial" w:cs="Arial"/>
          <w:b/>
          <w:bCs/>
          <w:sz w:val="20"/>
          <w:szCs w:val="20"/>
        </w:rPr>
        <w:t>Crase</w:t>
      </w:r>
    </w:p>
    <w:p w:rsidR="007E0B49" w:rsidRPr="007E0B49" w:rsidRDefault="007E0B49" w:rsidP="007E0B49">
      <w:pPr>
        <w:spacing w:line="276" w:lineRule="auto"/>
        <w:jc w:val="both"/>
        <w:rPr>
          <w:rFonts w:ascii="Arial" w:hAnsi="Arial" w:cs="Arial"/>
          <w:sz w:val="20"/>
          <w:szCs w:val="20"/>
        </w:rPr>
      </w:pPr>
    </w:p>
    <w:p w:rsidR="007E0B49" w:rsidRPr="007E0B49" w:rsidRDefault="007E0B49" w:rsidP="007E0B49">
      <w:pPr>
        <w:spacing w:line="276" w:lineRule="auto"/>
        <w:jc w:val="both"/>
        <w:rPr>
          <w:rFonts w:ascii="Arial" w:hAnsi="Arial" w:cs="Arial"/>
          <w:sz w:val="20"/>
          <w:szCs w:val="20"/>
        </w:rPr>
      </w:pPr>
      <w:r w:rsidRPr="007E0B49">
        <w:rPr>
          <w:rFonts w:ascii="Arial" w:hAnsi="Arial" w:cs="Arial"/>
          <w:sz w:val="20"/>
          <w:szCs w:val="20"/>
        </w:rPr>
        <w:t>Traz muitas dúvidas em muitas pessoas de muitas maneiras. Então, vamos deixar tudo bem claro para você não errar mais, ok?</w:t>
      </w:r>
    </w:p>
    <w:p w:rsidR="007E0B49" w:rsidRPr="007E0B49" w:rsidRDefault="007E0B49" w:rsidP="007E0B49">
      <w:pPr>
        <w:spacing w:line="276" w:lineRule="auto"/>
        <w:jc w:val="both"/>
        <w:rPr>
          <w:rFonts w:ascii="Arial" w:hAnsi="Arial" w:cs="Arial"/>
          <w:sz w:val="20"/>
          <w:szCs w:val="20"/>
        </w:rPr>
      </w:pPr>
    </w:p>
    <w:p w:rsidR="007E0B49" w:rsidRPr="007E0B49" w:rsidRDefault="007E0B49" w:rsidP="007E0B49">
      <w:pPr>
        <w:spacing w:line="276" w:lineRule="auto"/>
        <w:jc w:val="both"/>
        <w:rPr>
          <w:rFonts w:ascii="Arial" w:hAnsi="Arial" w:cs="Arial"/>
          <w:sz w:val="20"/>
          <w:szCs w:val="20"/>
        </w:rPr>
      </w:pPr>
      <w:r w:rsidRPr="007E0B49">
        <w:rPr>
          <w:rFonts w:ascii="Arial" w:hAnsi="Arial" w:cs="Arial"/>
          <w:sz w:val="20"/>
          <w:szCs w:val="20"/>
        </w:rPr>
        <w:t>A Crase é a “fusão de dois ou mais sons iguais em um só”, na qual, o artigo “a” soma-se à preposição “a”, o que vai gerar, instantaneamente, o “à”. Também chamado de “a craseado”, que nada mais é do que a vogal “a” com um acento grave. Para quem não notou, o acento grave é o parecido com o acento agudo, só que invertido para a esquerda.</w:t>
      </w:r>
    </w:p>
    <w:p w:rsidR="007E0B49" w:rsidRPr="007E0B49" w:rsidRDefault="007E0B49" w:rsidP="007E0B49">
      <w:pPr>
        <w:spacing w:line="276" w:lineRule="auto"/>
        <w:jc w:val="both"/>
        <w:rPr>
          <w:rFonts w:ascii="Arial" w:hAnsi="Arial" w:cs="Arial"/>
          <w:sz w:val="20"/>
          <w:szCs w:val="20"/>
        </w:rPr>
      </w:pPr>
    </w:p>
    <w:p w:rsidR="007E0B49" w:rsidRPr="007E0B49" w:rsidRDefault="007E0B49" w:rsidP="007E0B49">
      <w:pPr>
        <w:spacing w:line="276" w:lineRule="auto"/>
        <w:jc w:val="both"/>
        <w:rPr>
          <w:rFonts w:ascii="Arial" w:hAnsi="Arial" w:cs="Arial"/>
          <w:sz w:val="20"/>
          <w:szCs w:val="20"/>
        </w:rPr>
      </w:pPr>
      <w:r w:rsidRPr="007E0B49">
        <w:rPr>
          <w:rFonts w:ascii="Arial" w:hAnsi="Arial" w:cs="Arial"/>
          <w:sz w:val="20"/>
          <w:szCs w:val="20"/>
        </w:rPr>
        <w:t>Quanto aos usos, são vários. Um deles, por exemplo, que é o mais popular, é quando ocorre a intenção de sinalizar no texto uma contração da preposição “a” com o artigo feminino “a” ou pronomes demonstrativos, tais como “Vou à Bahia” e “Estou voltando àquela velha cidade”.</w:t>
      </w:r>
    </w:p>
    <w:p w:rsidR="007E0B49" w:rsidRPr="007E0B49" w:rsidRDefault="007E0B49" w:rsidP="007E0B49">
      <w:pPr>
        <w:spacing w:line="276" w:lineRule="auto"/>
        <w:jc w:val="both"/>
        <w:rPr>
          <w:rFonts w:ascii="Arial" w:hAnsi="Arial" w:cs="Arial"/>
          <w:sz w:val="20"/>
          <w:szCs w:val="20"/>
        </w:rPr>
      </w:pPr>
    </w:p>
    <w:p w:rsidR="007E0B49" w:rsidRPr="00F65A8E" w:rsidRDefault="007E0B49" w:rsidP="00F65A8E">
      <w:pPr>
        <w:spacing w:line="276" w:lineRule="auto"/>
        <w:jc w:val="both"/>
        <w:rPr>
          <w:rStyle w:val="Hyperlink"/>
          <w:rFonts w:ascii="Arial" w:hAnsi="Arial" w:cs="Arial"/>
          <w:color w:val="auto"/>
          <w:sz w:val="20"/>
          <w:szCs w:val="20"/>
          <w:u w:val="none"/>
        </w:rPr>
      </w:pPr>
      <w:r w:rsidRPr="007E0B49">
        <w:rPr>
          <w:rFonts w:ascii="Arial" w:hAnsi="Arial" w:cs="Arial"/>
          <w:sz w:val="20"/>
          <w:szCs w:val="20"/>
        </w:rPr>
        <w:t>Outro emprego é para locuções que indicam clareza e que regem à um substantivo feminino singular, tais como “à força”, “à bala” e “à míngua”. Assim, um exemplo seria: “Fulano assassinou á bala a companheira”.</w:t>
      </w:r>
    </w:p>
    <w:p w:rsidR="008B17E2" w:rsidRPr="005039B4" w:rsidRDefault="008B17E2" w:rsidP="00F87279">
      <w:pPr>
        <w:jc w:val="both"/>
        <w:rPr>
          <w:rStyle w:val="Hyperlink"/>
          <w:rFonts w:ascii="Arial" w:hAnsi="Arial" w:cs="Arial"/>
          <w:b/>
          <w:bCs/>
          <w:color w:val="auto"/>
          <w:sz w:val="20"/>
          <w:szCs w:val="20"/>
          <w:u w:val="none"/>
        </w:rPr>
      </w:pPr>
    </w:p>
    <w:p w:rsidR="00314F58" w:rsidRPr="005039B4" w:rsidRDefault="00314F58" w:rsidP="00F87279">
      <w:pPr>
        <w:jc w:val="both"/>
        <w:rPr>
          <w:rStyle w:val="Hyperlink"/>
          <w:rFonts w:ascii="Arial" w:hAnsi="Arial" w:cs="Arial"/>
          <w:b/>
          <w:bCs/>
          <w:color w:val="auto"/>
          <w:sz w:val="20"/>
          <w:szCs w:val="20"/>
          <w:u w:val="none"/>
        </w:rPr>
      </w:pPr>
      <w:r w:rsidRPr="005039B4">
        <w:rPr>
          <w:rStyle w:val="Hyperlink"/>
          <w:rFonts w:ascii="Arial" w:hAnsi="Arial" w:cs="Arial"/>
          <w:b/>
          <w:bCs/>
          <w:color w:val="auto"/>
          <w:sz w:val="20"/>
          <w:szCs w:val="20"/>
          <w:u w:val="none"/>
        </w:rPr>
        <w:t>Tema: Tabuada</w:t>
      </w:r>
    </w:p>
    <w:p w:rsidR="008B17E2" w:rsidRPr="005039B4" w:rsidRDefault="008B17E2" w:rsidP="00F87279">
      <w:pPr>
        <w:jc w:val="both"/>
        <w:rPr>
          <w:rStyle w:val="Hyperlink"/>
          <w:rFonts w:ascii="Arial" w:hAnsi="Arial" w:cs="Arial"/>
          <w:b/>
          <w:bCs/>
          <w:color w:val="auto"/>
          <w:sz w:val="20"/>
          <w:szCs w:val="20"/>
          <w:u w:val="none"/>
        </w:rPr>
      </w:pPr>
    </w:p>
    <w:p w:rsidR="00314F58" w:rsidRPr="005039B4" w:rsidRDefault="00314F58" w:rsidP="00F87279">
      <w:pPr>
        <w:spacing w:line="276" w:lineRule="auto"/>
        <w:jc w:val="both"/>
        <w:rPr>
          <w:rFonts w:ascii="Arial" w:hAnsi="Arial" w:cs="Arial"/>
          <w:sz w:val="20"/>
          <w:szCs w:val="20"/>
        </w:rPr>
      </w:pPr>
      <w:r w:rsidRPr="005039B4">
        <w:rPr>
          <w:rFonts w:ascii="Arial" w:hAnsi="Arial" w:cs="Arial"/>
          <w:sz w:val="20"/>
          <w:szCs w:val="20"/>
        </w:rPr>
        <w:t xml:space="preserve">A tabuada nada mais é do que uma tabela bidimensional. Isso significa que </w:t>
      </w:r>
      <w:r w:rsidR="005039B4" w:rsidRPr="005039B4">
        <w:rPr>
          <w:rFonts w:ascii="Arial" w:hAnsi="Arial" w:cs="Arial"/>
          <w:sz w:val="20"/>
          <w:szCs w:val="20"/>
        </w:rPr>
        <w:t>se trata</w:t>
      </w:r>
      <w:r w:rsidRPr="005039B4">
        <w:rPr>
          <w:rFonts w:ascii="Arial" w:hAnsi="Arial" w:cs="Arial"/>
          <w:sz w:val="20"/>
          <w:szCs w:val="20"/>
        </w:rPr>
        <w:t xml:space="preserve"> de uma representação formada por linhas e colunas, definidas de acordo com o tipo de utilização pretendida.  Em alguns casos, são formuladas tabuadas com mais dimensões, mas elas raramente são exploradas nos processos iniciais de ensino da matemática. Em geral, associa-se uma tabuada por número base. Isso quer dizer que a “tabuada do dois”, mencionada anteriormente, possui a linha única do dois e um certo número de colunas, que indica por quantas vezes ele será multiplicado. De forma resumida, o campo que intersecciona a linha e a coluna representa o dobro (duas vezes) do número da coluna. Logo, na intersecção da linha de valor 2 com a coluna de valor 5, o cálculo feito é 2 x 5, e o resultado apresentado neste campo é o 10.</w:t>
      </w:r>
    </w:p>
    <w:p w:rsidR="00C424AD" w:rsidRPr="005039B4" w:rsidRDefault="00C424AD" w:rsidP="00F87279">
      <w:pPr>
        <w:jc w:val="both"/>
        <w:rPr>
          <w:rFonts w:ascii="Arial" w:hAnsi="Arial" w:cs="Arial"/>
          <w:sz w:val="20"/>
          <w:szCs w:val="20"/>
        </w:rPr>
      </w:pPr>
    </w:p>
    <w:p w:rsidR="00314F58" w:rsidRDefault="00314F58" w:rsidP="00F65A8E">
      <w:pPr>
        <w:jc w:val="both"/>
        <w:rPr>
          <w:rFonts w:ascii="Arial" w:hAnsi="Arial" w:cs="Arial"/>
          <w:sz w:val="20"/>
          <w:szCs w:val="20"/>
        </w:rPr>
      </w:pPr>
      <w:r w:rsidRPr="005039B4">
        <w:rPr>
          <w:rFonts w:ascii="Arial" w:hAnsi="Arial" w:cs="Arial"/>
          <w:sz w:val="20"/>
          <w:szCs w:val="20"/>
        </w:rPr>
        <w:t xml:space="preserve">Referência: </w:t>
      </w:r>
      <w:hyperlink r:id="rId289" w:history="1">
        <w:r w:rsidR="007E0B49" w:rsidRPr="00F72EDF">
          <w:rPr>
            <w:rStyle w:val="Hyperlink"/>
            <w:rFonts w:ascii="Arial" w:hAnsi="Arial" w:cs="Arial"/>
            <w:sz w:val="20"/>
            <w:szCs w:val="20"/>
          </w:rPr>
          <w:t>http://voupassar.club/tabuadas-para-que-servem/</w:t>
        </w:r>
      </w:hyperlink>
    </w:p>
    <w:p w:rsidR="007E0B49" w:rsidRDefault="007E0B49" w:rsidP="00F65A8E">
      <w:pPr>
        <w:jc w:val="both"/>
        <w:rPr>
          <w:rFonts w:ascii="Arial" w:hAnsi="Arial" w:cs="Arial"/>
          <w:sz w:val="20"/>
          <w:szCs w:val="20"/>
        </w:rPr>
      </w:pPr>
    </w:p>
    <w:p w:rsidR="007E0B49" w:rsidRPr="007E0B49" w:rsidRDefault="007E0B49" w:rsidP="007E0B49">
      <w:pPr>
        <w:jc w:val="both"/>
        <w:rPr>
          <w:rStyle w:val="Hyperlink"/>
          <w:b/>
          <w:bCs/>
          <w:color w:val="auto"/>
          <w:u w:val="none"/>
        </w:rPr>
      </w:pPr>
      <w:r w:rsidRPr="007E0B49">
        <w:rPr>
          <w:rStyle w:val="Hyperlink"/>
          <w:b/>
          <w:bCs/>
          <w:color w:val="auto"/>
          <w:u w:val="none"/>
        </w:rPr>
        <w:t>Tema:</w:t>
      </w:r>
      <w:r w:rsidRPr="007E0B49">
        <w:rPr>
          <w:rStyle w:val="Hyperlink"/>
          <w:b/>
          <w:bCs/>
          <w:color w:val="auto"/>
          <w:u w:val="none"/>
        </w:rPr>
        <w:t xml:space="preserve"> Interpretação de Texto</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Aqui não tem muita teoria, afinal, interpretar um texto é interpretar um texto. Quanto mais conhecimento você tiver, mais facilmente será feita essa interpretação. No entanto, interpretar um texto não é o mesmo que dar um tiro no escuro e temos aqui algumas dicas para você não fazer parte dos 80% dos concurseiros que acabam errando tais questões.</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Leia as Questões antes de Ler o Texto: Essa dica é agradável para alguns especialistas, mas contestadas por outros. O fato é que, se você vê vantagem, pode seguir. Porque, conforme os otimistas, isso fará você ganhar mais tempo durante a prova. “Muitas vezes você irá ler todo o texto e quando chegar nas questões vai descobrir que era necessário ler somente 2 ou 3 parágrafos”.</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Entre dentro da História: Assim, deixe a sua imaginação fazer parte do enredo enquanto lê o texto na hora da prova. Imagine cada parte do que está lendo e isso fará tudo ficar mais fácil, você passa a entender, via de fato, a história como um todo.</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Ideia Central do Texto: Boa parte das questões poderá ser respondida e acertada se você conseguir identificar a ideia central do texto. Afinal, é isso que a maior parte das provas exige. Para mandar bem nesse tópico, basta que tenha as respostas dos seguintes questionamentos: Qual mensagem o autor quer passar? Qual é o objetivo dele com o texto? Quais são os principais personagens?</w:t>
      </w:r>
    </w:p>
    <w:p w:rsidR="007E0B49" w:rsidRPr="007E0B49" w:rsidRDefault="007E0B49" w:rsidP="007E0B49">
      <w:pPr>
        <w:jc w:val="both"/>
        <w:rPr>
          <w:rFonts w:ascii="Arial" w:hAnsi="Arial" w:cs="Arial"/>
          <w:sz w:val="20"/>
          <w:szCs w:val="20"/>
        </w:rPr>
      </w:pPr>
      <w:r w:rsidRPr="007E0B49">
        <w:rPr>
          <w:rFonts w:ascii="Arial" w:hAnsi="Arial" w:cs="Arial"/>
          <w:sz w:val="20"/>
          <w:szCs w:val="20"/>
        </w:rPr>
        <w:t xml:space="preserve"> </w:t>
      </w:r>
    </w:p>
    <w:p w:rsidR="007E0B49" w:rsidRPr="007E0B49" w:rsidRDefault="007E0B49" w:rsidP="007E0B49">
      <w:pPr>
        <w:jc w:val="both"/>
        <w:rPr>
          <w:rFonts w:ascii="Arial" w:hAnsi="Arial" w:cs="Arial"/>
          <w:sz w:val="20"/>
          <w:szCs w:val="20"/>
        </w:rPr>
      </w:pPr>
      <w:r w:rsidRPr="007E0B49">
        <w:rPr>
          <w:rFonts w:ascii="Arial" w:hAnsi="Arial" w:cs="Arial"/>
          <w:sz w:val="20"/>
          <w:szCs w:val="20"/>
        </w:rPr>
        <w:t>Leia tudo com Muita Atenção: A falta de atenção é o principal vilão do estudo da língua portuguesa e pode resultar em perca de pontos importantes frente aos outros candidatos. Leia cada alternativa com atenção e entenda o que está sendo pedido. Esse é o primeiro passo para encontrar a resposta correta.</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Sublinhe o que for essencial: Ao ler, sublinhe as principais frases, aquelas que entregam as principais respostas sobre a opinião do autor, época em que se passa a história, consequências da história, causas e problemas, etc.</w:t>
      </w:r>
    </w:p>
    <w:p w:rsidR="007E0B49" w:rsidRPr="007E0B49" w:rsidRDefault="007E0B49" w:rsidP="007E0B49">
      <w:pPr>
        <w:jc w:val="both"/>
        <w:rPr>
          <w:rFonts w:ascii="Arial" w:hAnsi="Arial" w:cs="Arial"/>
          <w:sz w:val="20"/>
          <w:szCs w:val="20"/>
        </w:rPr>
      </w:pPr>
    </w:p>
    <w:p w:rsidR="007E0B49" w:rsidRPr="005039B4" w:rsidRDefault="007E0B49" w:rsidP="007E0B49">
      <w:pPr>
        <w:jc w:val="both"/>
        <w:rPr>
          <w:rFonts w:ascii="Arial" w:hAnsi="Arial" w:cs="Arial"/>
          <w:sz w:val="20"/>
          <w:szCs w:val="20"/>
        </w:rPr>
      </w:pPr>
      <w:r w:rsidRPr="007E0B49">
        <w:rPr>
          <w:rFonts w:ascii="Arial" w:hAnsi="Arial" w:cs="Arial"/>
          <w:sz w:val="20"/>
          <w:szCs w:val="20"/>
        </w:rPr>
        <w:t>Ah, para você que gosta de estatísticas, cerca de 40% das questões de português são de interpretação, então, esse tópico aqui é muito importante. Uma dica valiosa é conhecer a banca antes da prova, descubra como ela pensa e faça provas anteriores!</w:t>
      </w:r>
    </w:p>
    <w:p w:rsidR="00314F58" w:rsidRPr="005039B4" w:rsidRDefault="00314F58" w:rsidP="00F87279">
      <w:pPr>
        <w:jc w:val="both"/>
        <w:rPr>
          <w:rFonts w:ascii="Arial" w:hAnsi="Arial" w:cs="Arial"/>
          <w:sz w:val="20"/>
          <w:szCs w:val="20"/>
        </w:rPr>
      </w:pPr>
    </w:p>
    <w:p w:rsidR="00314F58" w:rsidRPr="005039B4" w:rsidRDefault="00314F58" w:rsidP="00F87279">
      <w:pPr>
        <w:jc w:val="both"/>
        <w:rPr>
          <w:rFonts w:ascii="Arial" w:hAnsi="Arial" w:cs="Arial"/>
          <w:b/>
          <w:bCs/>
          <w:sz w:val="20"/>
          <w:szCs w:val="20"/>
        </w:rPr>
      </w:pPr>
      <w:r w:rsidRPr="005039B4">
        <w:rPr>
          <w:rFonts w:ascii="Arial" w:hAnsi="Arial" w:cs="Arial"/>
          <w:b/>
          <w:bCs/>
          <w:sz w:val="20"/>
          <w:szCs w:val="20"/>
        </w:rPr>
        <w:t>Tema: Classificação</w:t>
      </w:r>
    </w:p>
    <w:p w:rsidR="008B17E2" w:rsidRPr="005039B4" w:rsidRDefault="008B17E2" w:rsidP="00F87279">
      <w:pPr>
        <w:jc w:val="both"/>
        <w:rPr>
          <w:rFonts w:ascii="Arial" w:hAnsi="Arial" w:cs="Arial"/>
          <w:b/>
          <w:bCs/>
          <w:sz w:val="20"/>
          <w:szCs w:val="20"/>
        </w:rPr>
      </w:pPr>
    </w:p>
    <w:p w:rsidR="00314F58" w:rsidRPr="005039B4" w:rsidRDefault="00314F58" w:rsidP="00F87279">
      <w:pPr>
        <w:jc w:val="both"/>
        <w:rPr>
          <w:rFonts w:ascii="Arial" w:hAnsi="Arial" w:cs="Arial"/>
          <w:sz w:val="20"/>
          <w:szCs w:val="20"/>
        </w:rPr>
      </w:pPr>
      <w:r w:rsidRPr="005039B4">
        <w:rPr>
          <w:rFonts w:ascii="Arial" w:hAnsi="Arial" w:cs="Arial"/>
          <w:sz w:val="20"/>
          <w:szCs w:val="20"/>
        </w:rPr>
        <w:t>É uma operação lógica na qual juntamos elementos pelas semelhanças, por exemplo, quando escolhemos, em uma coleção, todos os objetos que têm a mesma cor.</w:t>
      </w:r>
      <w:r w:rsidR="003E46A2" w:rsidRPr="005039B4">
        <w:rPr>
          <w:rFonts w:ascii="Arial" w:hAnsi="Arial" w:cs="Arial"/>
          <w:sz w:val="20"/>
          <w:szCs w:val="20"/>
        </w:rPr>
        <w:t xml:space="preserve"> </w:t>
      </w:r>
      <w:r w:rsidRPr="005039B4">
        <w:rPr>
          <w:rFonts w:ascii="Arial" w:hAnsi="Arial" w:cs="Arial"/>
          <w:sz w:val="20"/>
          <w:szCs w:val="20"/>
        </w:rPr>
        <w:t>Para classificar trabalhamos com as relações de pertinência e de inclusão de classes.</w:t>
      </w:r>
      <w:r w:rsidR="00024A5E" w:rsidRPr="005039B4">
        <w:rPr>
          <w:rFonts w:ascii="Arial" w:hAnsi="Arial" w:cs="Arial"/>
          <w:sz w:val="20"/>
          <w:szCs w:val="20"/>
        </w:rPr>
        <w:t xml:space="preserve"> Exemplos de atividades de classificação:  </w:t>
      </w:r>
      <w:r w:rsidR="00EE2C36" w:rsidRPr="005039B4">
        <w:rPr>
          <w:rFonts w:ascii="Arial" w:hAnsi="Arial" w:cs="Arial"/>
          <w:sz w:val="20"/>
          <w:szCs w:val="20"/>
        </w:rPr>
        <w:t>j</w:t>
      </w:r>
      <w:r w:rsidR="00024A5E" w:rsidRPr="005039B4">
        <w:rPr>
          <w:rFonts w:ascii="Arial" w:hAnsi="Arial" w:cs="Arial"/>
          <w:sz w:val="20"/>
          <w:szCs w:val="20"/>
        </w:rPr>
        <w:t>ogo da memória com pares iguai</w:t>
      </w:r>
      <w:r w:rsidR="00EE2C36" w:rsidRPr="005039B4">
        <w:rPr>
          <w:rFonts w:ascii="Arial" w:hAnsi="Arial" w:cs="Arial"/>
          <w:sz w:val="20"/>
          <w:szCs w:val="20"/>
        </w:rPr>
        <w:t>s;</w:t>
      </w:r>
      <w:r w:rsidR="00024A5E" w:rsidRPr="005039B4">
        <w:rPr>
          <w:rFonts w:ascii="Arial" w:hAnsi="Arial" w:cs="Arial"/>
          <w:sz w:val="20"/>
          <w:szCs w:val="20"/>
        </w:rPr>
        <w:t>   </w:t>
      </w:r>
      <w:r w:rsidR="00EE2C36" w:rsidRPr="005039B4">
        <w:rPr>
          <w:rFonts w:ascii="Arial" w:hAnsi="Arial" w:cs="Arial"/>
          <w:sz w:val="20"/>
          <w:szCs w:val="20"/>
        </w:rPr>
        <w:t>j</w:t>
      </w:r>
      <w:r w:rsidR="00024A5E" w:rsidRPr="005039B4">
        <w:rPr>
          <w:rFonts w:ascii="Arial" w:hAnsi="Arial" w:cs="Arial"/>
          <w:sz w:val="20"/>
          <w:szCs w:val="20"/>
        </w:rPr>
        <w:t>ogo da memória com pares semelhante</w:t>
      </w:r>
      <w:r w:rsidR="00EE2C36" w:rsidRPr="005039B4">
        <w:rPr>
          <w:rFonts w:ascii="Arial" w:hAnsi="Arial" w:cs="Arial"/>
          <w:sz w:val="20"/>
          <w:szCs w:val="20"/>
        </w:rPr>
        <w:t>;</w:t>
      </w:r>
      <w:r w:rsidR="00024A5E" w:rsidRPr="005039B4">
        <w:rPr>
          <w:rFonts w:ascii="Arial" w:hAnsi="Arial" w:cs="Arial"/>
          <w:sz w:val="20"/>
          <w:szCs w:val="20"/>
        </w:rPr>
        <w:t>  </w:t>
      </w:r>
      <w:r w:rsidR="00EE2C36" w:rsidRPr="005039B4">
        <w:rPr>
          <w:rFonts w:ascii="Arial" w:hAnsi="Arial" w:cs="Arial"/>
          <w:sz w:val="20"/>
          <w:szCs w:val="20"/>
        </w:rPr>
        <w:t>c</w:t>
      </w:r>
      <w:r w:rsidR="00024A5E" w:rsidRPr="005039B4">
        <w:rPr>
          <w:rFonts w:ascii="Arial" w:hAnsi="Arial" w:cs="Arial"/>
          <w:sz w:val="20"/>
          <w:szCs w:val="20"/>
        </w:rPr>
        <w:t>omparação de tipos físicos: agrupar por cor/ comprimento do cabelo, cor dos olhos, cor da pele, sexo</w:t>
      </w:r>
      <w:r w:rsidR="00EE2C36" w:rsidRPr="005039B4">
        <w:rPr>
          <w:rFonts w:ascii="Arial" w:hAnsi="Arial" w:cs="Arial"/>
          <w:sz w:val="20"/>
          <w:szCs w:val="20"/>
        </w:rPr>
        <w:t>;</w:t>
      </w:r>
      <w:r w:rsidR="00024A5E" w:rsidRPr="005039B4">
        <w:rPr>
          <w:rFonts w:ascii="Arial" w:hAnsi="Arial" w:cs="Arial"/>
          <w:sz w:val="20"/>
          <w:szCs w:val="20"/>
        </w:rPr>
        <w:t>   </w:t>
      </w:r>
      <w:r w:rsidR="00EE2C36" w:rsidRPr="005039B4">
        <w:rPr>
          <w:rFonts w:ascii="Arial" w:hAnsi="Arial" w:cs="Arial"/>
          <w:sz w:val="20"/>
          <w:szCs w:val="20"/>
        </w:rPr>
        <w:t>s</w:t>
      </w:r>
      <w:r w:rsidR="00024A5E" w:rsidRPr="005039B4">
        <w:rPr>
          <w:rFonts w:ascii="Arial" w:hAnsi="Arial" w:cs="Arial"/>
          <w:sz w:val="20"/>
          <w:szCs w:val="20"/>
        </w:rPr>
        <w:t>eparar cartões com letras, figuras, números</w:t>
      </w:r>
      <w:r w:rsidR="00EE2C36" w:rsidRPr="005039B4">
        <w:rPr>
          <w:rFonts w:ascii="Arial" w:hAnsi="Arial" w:cs="Arial"/>
          <w:sz w:val="20"/>
          <w:szCs w:val="20"/>
        </w:rPr>
        <w:t>.</w:t>
      </w:r>
    </w:p>
    <w:p w:rsidR="008B17E2" w:rsidRPr="005039B4" w:rsidRDefault="008B17E2" w:rsidP="00F87279">
      <w:pPr>
        <w:jc w:val="both"/>
        <w:rPr>
          <w:rFonts w:ascii="Arial" w:hAnsi="Arial" w:cs="Arial"/>
          <w:sz w:val="20"/>
          <w:szCs w:val="20"/>
        </w:rPr>
      </w:pPr>
    </w:p>
    <w:p w:rsidR="003E46A2" w:rsidRPr="005039B4" w:rsidRDefault="003E46A2" w:rsidP="00F65A8E">
      <w:pPr>
        <w:rPr>
          <w:rFonts w:ascii="Arial" w:hAnsi="Arial" w:cs="Arial"/>
          <w:sz w:val="20"/>
          <w:szCs w:val="20"/>
        </w:rPr>
      </w:pPr>
      <w:r w:rsidRPr="005039B4">
        <w:rPr>
          <w:rFonts w:ascii="Arial" w:hAnsi="Arial" w:cs="Arial"/>
          <w:sz w:val="20"/>
          <w:szCs w:val="20"/>
        </w:rPr>
        <w:t>Referência: http://matematicaparadivertir.blogspot.com/2012/11/classificacao-seriacao-sequencias.html</w:t>
      </w:r>
    </w:p>
    <w:p w:rsidR="008B17E2" w:rsidRPr="005039B4" w:rsidRDefault="008B17E2" w:rsidP="00F87279">
      <w:pPr>
        <w:jc w:val="both"/>
        <w:rPr>
          <w:rFonts w:ascii="Arial" w:hAnsi="Arial" w:cs="Arial"/>
          <w:sz w:val="20"/>
          <w:szCs w:val="20"/>
        </w:rPr>
      </w:pPr>
    </w:p>
    <w:p w:rsidR="003E46A2" w:rsidRPr="005039B4" w:rsidRDefault="003E46A2" w:rsidP="00F87279">
      <w:pPr>
        <w:jc w:val="both"/>
        <w:rPr>
          <w:rFonts w:ascii="Arial" w:hAnsi="Arial" w:cs="Arial"/>
          <w:b/>
          <w:bCs/>
          <w:sz w:val="20"/>
          <w:szCs w:val="20"/>
        </w:rPr>
      </w:pPr>
      <w:r w:rsidRPr="005039B4">
        <w:rPr>
          <w:rFonts w:ascii="Arial" w:hAnsi="Arial" w:cs="Arial"/>
          <w:b/>
          <w:bCs/>
          <w:sz w:val="20"/>
          <w:szCs w:val="20"/>
        </w:rPr>
        <w:t>Tema: Seriação</w:t>
      </w:r>
    </w:p>
    <w:p w:rsidR="008B17E2" w:rsidRPr="005039B4" w:rsidRDefault="008B17E2" w:rsidP="00F87279">
      <w:pPr>
        <w:jc w:val="both"/>
        <w:rPr>
          <w:rFonts w:ascii="Arial" w:hAnsi="Arial" w:cs="Arial"/>
          <w:b/>
          <w:bCs/>
          <w:sz w:val="20"/>
          <w:szCs w:val="20"/>
        </w:rPr>
      </w:pPr>
    </w:p>
    <w:p w:rsidR="00024A5E" w:rsidRPr="005039B4" w:rsidRDefault="003E46A2" w:rsidP="00F87279">
      <w:pPr>
        <w:jc w:val="both"/>
        <w:rPr>
          <w:rFonts w:ascii="Arial" w:hAnsi="Arial" w:cs="Arial"/>
          <w:sz w:val="20"/>
          <w:szCs w:val="20"/>
        </w:rPr>
      </w:pPr>
      <w:r w:rsidRPr="005039B4">
        <w:rPr>
          <w:rFonts w:ascii="Arial" w:hAnsi="Arial" w:cs="Arial"/>
          <w:sz w:val="20"/>
          <w:szCs w:val="20"/>
        </w:rPr>
        <w:t>Trabalha as diferenças entre os elementos das coleções que podem ser quantificadas, permitindo que os elementos sejam colocados em ordem crescente ou decrescente.</w:t>
      </w:r>
      <w:r w:rsidR="00024A5E" w:rsidRPr="005039B4">
        <w:rPr>
          <w:rFonts w:ascii="Arial" w:hAnsi="Arial" w:cs="Arial"/>
          <w:sz w:val="20"/>
          <w:szCs w:val="20"/>
        </w:rPr>
        <w:t xml:space="preserve"> Exemplos de atividades de seriação:  ordenar blocos, objeto, sem ordem crescente/decrescente;  organizar cartões segundo quantidades de imagens; formar a fila segundo o tamanho dos alunos;  ordenar canudinhos, varas conforme tamanhos.</w:t>
      </w:r>
    </w:p>
    <w:p w:rsidR="008B17E2" w:rsidRPr="005039B4" w:rsidRDefault="008B17E2" w:rsidP="00F87279">
      <w:pPr>
        <w:jc w:val="both"/>
        <w:rPr>
          <w:rFonts w:ascii="Arial" w:hAnsi="Arial" w:cs="Arial"/>
          <w:sz w:val="20"/>
          <w:szCs w:val="20"/>
        </w:rPr>
      </w:pPr>
    </w:p>
    <w:p w:rsidR="003E46A2" w:rsidRPr="005039B4" w:rsidRDefault="003E46A2" w:rsidP="005039B4">
      <w:pPr>
        <w:rPr>
          <w:rFonts w:ascii="Arial" w:hAnsi="Arial" w:cs="Arial"/>
          <w:sz w:val="20"/>
          <w:szCs w:val="20"/>
        </w:rPr>
      </w:pPr>
      <w:r w:rsidRPr="005039B4">
        <w:rPr>
          <w:rFonts w:ascii="Arial" w:hAnsi="Arial" w:cs="Arial"/>
          <w:sz w:val="20"/>
          <w:szCs w:val="20"/>
        </w:rPr>
        <w:t>Referência: http://matematicaparadivertir.blogspot.com/2012/11/classificacao-seriacao-sequencias.html</w:t>
      </w:r>
    </w:p>
    <w:p w:rsidR="008B17E2" w:rsidRPr="005039B4" w:rsidRDefault="008B17E2" w:rsidP="00F87279">
      <w:pPr>
        <w:jc w:val="both"/>
        <w:rPr>
          <w:rFonts w:ascii="Arial" w:hAnsi="Arial" w:cs="Arial"/>
          <w:sz w:val="20"/>
          <w:szCs w:val="20"/>
        </w:rPr>
      </w:pPr>
    </w:p>
    <w:p w:rsidR="003E46A2" w:rsidRPr="005039B4" w:rsidRDefault="003E46A2" w:rsidP="00F87279">
      <w:pPr>
        <w:jc w:val="both"/>
        <w:rPr>
          <w:rFonts w:ascii="Arial" w:hAnsi="Arial" w:cs="Arial"/>
          <w:b/>
          <w:bCs/>
          <w:sz w:val="20"/>
          <w:szCs w:val="20"/>
        </w:rPr>
      </w:pPr>
      <w:r w:rsidRPr="005039B4">
        <w:rPr>
          <w:rFonts w:ascii="Arial" w:hAnsi="Arial" w:cs="Arial"/>
          <w:b/>
          <w:bCs/>
          <w:sz w:val="20"/>
          <w:szCs w:val="20"/>
        </w:rPr>
        <w:t>Tema: Sequ</w:t>
      </w:r>
      <w:r w:rsidR="00EE2C36" w:rsidRPr="005039B4">
        <w:rPr>
          <w:rFonts w:ascii="Arial" w:hAnsi="Arial" w:cs="Arial"/>
          <w:b/>
          <w:bCs/>
          <w:sz w:val="20"/>
          <w:szCs w:val="20"/>
        </w:rPr>
        <w:t>e</w:t>
      </w:r>
      <w:r w:rsidRPr="005039B4">
        <w:rPr>
          <w:rFonts w:ascii="Arial" w:hAnsi="Arial" w:cs="Arial"/>
          <w:b/>
          <w:bCs/>
          <w:sz w:val="20"/>
          <w:szCs w:val="20"/>
        </w:rPr>
        <w:t>ncia</w:t>
      </w:r>
      <w:r w:rsidR="00EE2C36" w:rsidRPr="005039B4">
        <w:rPr>
          <w:rFonts w:ascii="Arial" w:hAnsi="Arial" w:cs="Arial"/>
          <w:b/>
          <w:bCs/>
          <w:sz w:val="20"/>
          <w:szCs w:val="20"/>
        </w:rPr>
        <w:t>ção</w:t>
      </w:r>
    </w:p>
    <w:p w:rsidR="008B17E2" w:rsidRPr="005039B4" w:rsidRDefault="008B17E2" w:rsidP="00F87279">
      <w:pPr>
        <w:jc w:val="both"/>
        <w:rPr>
          <w:rFonts w:ascii="Arial" w:hAnsi="Arial" w:cs="Arial"/>
          <w:b/>
          <w:bCs/>
          <w:sz w:val="20"/>
          <w:szCs w:val="20"/>
        </w:rPr>
      </w:pPr>
    </w:p>
    <w:p w:rsidR="00EE2C36" w:rsidRPr="005039B4" w:rsidRDefault="00EE2C36" w:rsidP="00F87279">
      <w:pPr>
        <w:pStyle w:val="NormalWeb"/>
        <w:shd w:val="clear" w:color="auto" w:fill="FFFFFF"/>
        <w:spacing w:before="0" w:beforeAutospacing="0"/>
        <w:jc w:val="both"/>
        <w:rPr>
          <w:rFonts w:ascii="Arial" w:hAnsi="Arial" w:cs="Arial"/>
          <w:sz w:val="20"/>
          <w:szCs w:val="20"/>
        </w:rPr>
      </w:pPr>
      <w:r w:rsidRPr="005039B4">
        <w:rPr>
          <w:rFonts w:ascii="Arial" w:hAnsi="Arial" w:cs="Arial"/>
          <w:sz w:val="20"/>
          <w:szCs w:val="20"/>
        </w:rPr>
        <w:t>Sequenciar é fazer suceder, a cada elemento, um outro, sem levar em conta a ordem linear de grandeza desses elementos. Então ao confeccionar um colar de bolinhas coloridas, pode-se obedecer a alguns princípios, tais como: tamanho das bolinhas, as cores que vão sendo colocadas, etc. A sequenciação é de fundamental importância para que se desenvolva o conceito de número. Pois, na escrita dos numerais, a criança passa a perceber que o numeral 12 é diferente do numeral 21, por exemplo, embora esses sejam formados pelos mesmos algarismos. São diferentes porque procedem da sequenciação em que os algarismos aparecem.</w:t>
      </w:r>
    </w:p>
    <w:p w:rsidR="00EE2C36" w:rsidRPr="005039B4" w:rsidRDefault="00EE2C36" w:rsidP="005039B4">
      <w:pPr>
        <w:rPr>
          <w:rFonts w:ascii="Arial" w:hAnsi="Arial" w:cs="Arial"/>
          <w:sz w:val="20"/>
          <w:szCs w:val="20"/>
        </w:rPr>
      </w:pPr>
      <w:r w:rsidRPr="005039B4">
        <w:rPr>
          <w:rFonts w:ascii="Arial" w:hAnsi="Arial" w:cs="Arial"/>
          <w:sz w:val="20"/>
          <w:szCs w:val="20"/>
        </w:rPr>
        <w:t>Referência: https://meuartigo.brasilescola.uol.com.br/educacao/sequenciacao-seriacao-relacoes-necessarias-para-construcao.htm</w:t>
      </w:r>
    </w:p>
    <w:p w:rsidR="003E46A2" w:rsidRPr="00F65A8E" w:rsidRDefault="003E46A2" w:rsidP="00F87279">
      <w:pPr>
        <w:jc w:val="both"/>
        <w:rPr>
          <w:rFonts w:ascii="Arial" w:hAnsi="Arial" w:cs="Arial"/>
          <w:sz w:val="20"/>
          <w:szCs w:val="20"/>
        </w:rPr>
      </w:pPr>
    </w:p>
    <w:p w:rsidR="003E46A2" w:rsidRPr="00F65A8E" w:rsidRDefault="00F65A8E" w:rsidP="00F87279">
      <w:pPr>
        <w:jc w:val="both"/>
        <w:rPr>
          <w:rFonts w:ascii="Arial" w:hAnsi="Arial" w:cs="Arial"/>
          <w:b/>
          <w:bCs/>
          <w:sz w:val="20"/>
          <w:szCs w:val="20"/>
        </w:rPr>
      </w:pPr>
      <w:r w:rsidRPr="00F65A8E">
        <w:rPr>
          <w:rFonts w:ascii="Arial" w:hAnsi="Arial" w:cs="Arial"/>
          <w:b/>
          <w:bCs/>
          <w:sz w:val="20"/>
          <w:szCs w:val="20"/>
        </w:rPr>
        <w:t>Tema: Soma dos termos de uma PA</w:t>
      </w:r>
    </w:p>
    <w:p w:rsidR="00F65A8E" w:rsidRPr="00F65A8E" w:rsidRDefault="00F65A8E" w:rsidP="00F87279">
      <w:pPr>
        <w:jc w:val="both"/>
        <w:rPr>
          <w:rFonts w:ascii="Arial" w:hAnsi="Arial" w:cs="Arial"/>
          <w:sz w:val="20"/>
          <w:szCs w:val="20"/>
        </w:rPr>
      </w:pPr>
    </w:p>
    <w:p w:rsidR="00F65A8E" w:rsidRPr="00F65A8E" w:rsidRDefault="00F65A8E" w:rsidP="00F65A8E">
      <w:pPr>
        <w:rPr>
          <w:rFonts w:ascii="Arial" w:hAnsi="Arial" w:cs="Arial"/>
          <w:sz w:val="20"/>
          <w:szCs w:val="20"/>
        </w:rPr>
      </w:pPr>
      <w:r w:rsidRPr="00F65A8E">
        <w:rPr>
          <w:rFonts w:ascii="Arial" w:hAnsi="Arial" w:cs="Arial"/>
          <w:sz w:val="20"/>
          <w:szCs w:val="20"/>
        </w:rPr>
        <w:t>Para calcular a soma dos termos de qualquer</w:t>
      </w:r>
      <w:r w:rsidRPr="00F65A8E">
        <w:rPr>
          <w:rStyle w:val="apple-converted-space"/>
          <w:rFonts w:ascii="Arial" w:hAnsi="Arial" w:cs="Arial"/>
          <w:sz w:val="20"/>
          <w:szCs w:val="20"/>
        </w:rPr>
        <w:t> </w:t>
      </w:r>
      <w:r w:rsidRPr="00F65A8E">
        <w:rPr>
          <w:rFonts w:ascii="Arial" w:hAnsi="Arial" w:cs="Arial"/>
          <w:sz w:val="20"/>
          <w:szCs w:val="20"/>
        </w:rPr>
        <w:t>PA, basta somar o primeiro termo com o último e multiplicar por metade da quantidade de termos que tem a PA. Isto é, se:</w:t>
      </w:r>
      <w:r w:rsidRPr="00F65A8E">
        <w:rPr>
          <w:rFonts w:ascii="Arial" w:hAnsi="Arial" w:cs="Arial"/>
          <w:sz w:val="20"/>
          <w:szCs w:val="20"/>
        </w:rPr>
        <w:br/>
      </w:r>
      <w:r w:rsidRPr="00F65A8E">
        <w:rPr>
          <w:rStyle w:val="mi"/>
          <w:rFonts w:ascii="Arial" w:hAnsi="Arial" w:cs="Arial"/>
          <w:sz w:val="20"/>
          <w:szCs w:val="20"/>
          <w:bdr w:val="none" w:sz="0" w:space="0" w:color="auto" w:frame="1"/>
        </w:rPr>
        <w:t>a</w:t>
      </w:r>
      <w:r w:rsidRPr="00F65A8E">
        <w:rPr>
          <w:rStyle w:val="mn"/>
          <w:rFonts w:ascii="Arial" w:hAnsi="Arial" w:cs="Arial"/>
          <w:sz w:val="20"/>
          <w:szCs w:val="20"/>
          <w:bdr w:val="none" w:sz="0" w:space="0" w:color="auto" w:frame="1"/>
        </w:rPr>
        <w:t>1</w:t>
      </w:r>
      <w:r w:rsidRPr="00F65A8E">
        <w:rPr>
          <w:rStyle w:val="formula-wrapper"/>
          <w:rFonts w:ascii="Arial" w:hAnsi="Arial" w:cs="Arial"/>
          <w:sz w:val="20"/>
          <w:szCs w:val="20"/>
        </w:rPr>
        <w:t> é o primeiro termo;</w:t>
      </w:r>
      <w:r w:rsidRPr="00F65A8E">
        <w:rPr>
          <w:rFonts w:ascii="Arial" w:hAnsi="Arial" w:cs="Arial"/>
          <w:sz w:val="20"/>
          <w:szCs w:val="20"/>
        </w:rPr>
        <w:br/>
      </w:r>
      <w:r w:rsidRPr="00F65A8E">
        <w:rPr>
          <w:rStyle w:val="mi"/>
          <w:rFonts w:ascii="Arial" w:hAnsi="Arial" w:cs="Arial"/>
          <w:sz w:val="20"/>
          <w:szCs w:val="20"/>
          <w:bdr w:val="none" w:sz="0" w:space="0" w:color="auto" w:frame="1"/>
        </w:rPr>
        <w:t>an</w:t>
      </w:r>
      <w:r w:rsidRPr="00F65A8E">
        <w:rPr>
          <w:rStyle w:val="formula-wrapper"/>
          <w:rFonts w:ascii="Arial" w:hAnsi="Arial" w:cs="Arial"/>
          <w:sz w:val="20"/>
          <w:szCs w:val="20"/>
        </w:rPr>
        <w:t> é o último termo;</w:t>
      </w:r>
      <w:r w:rsidRPr="00F65A8E">
        <w:rPr>
          <w:rFonts w:ascii="Arial" w:hAnsi="Arial" w:cs="Arial"/>
          <w:sz w:val="20"/>
          <w:szCs w:val="20"/>
        </w:rPr>
        <w:br/>
      </w:r>
      <w:r w:rsidRPr="00F65A8E">
        <w:rPr>
          <w:rStyle w:val="formula-wrapper"/>
          <w:rFonts w:ascii="Arial" w:hAnsi="Arial" w:cs="Arial"/>
          <w:sz w:val="20"/>
          <w:szCs w:val="20"/>
        </w:rPr>
        <w:t>n é o número de termos da PA.</w:t>
      </w:r>
    </w:p>
    <w:p w:rsidR="00F65A8E" w:rsidRPr="00F65A8E" w:rsidRDefault="00F65A8E" w:rsidP="00F87279">
      <w:pPr>
        <w:jc w:val="both"/>
        <w:rPr>
          <w:rFonts w:ascii="Arial" w:hAnsi="Arial" w:cs="Arial"/>
          <w:sz w:val="20"/>
          <w:szCs w:val="20"/>
        </w:rPr>
      </w:pPr>
    </w:p>
    <w:p w:rsidR="00F65A8E" w:rsidRDefault="00F65A8E" w:rsidP="00F87279">
      <w:pPr>
        <w:jc w:val="both"/>
        <w:rPr>
          <w:rFonts w:ascii="Arial" w:hAnsi="Arial" w:cs="Arial"/>
          <w:sz w:val="20"/>
          <w:szCs w:val="20"/>
        </w:rPr>
      </w:pPr>
      <w:r w:rsidRPr="00F65A8E">
        <w:rPr>
          <w:rFonts w:ascii="Arial" w:hAnsi="Arial" w:cs="Arial"/>
          <w:sz w:val="20"/>
          <w:szCs w:val="20"/>
        </w:rPr>
        <w:t xml:space="preserve">Referência: </w:t>
      </w:r>
      <w:hyperlink r:id="rId290" w:history="1">
        <w:r w:rsidR="007E0B49" w:rsidRPr="00F72EDF">
          <w:rPr>
            <w:rStyle w:val="Hyperlink"/>
            <w:rFonts w:ascii="Arial" w:hAnsi="Arial" w:cs="Arial"/>
            <w:sz w:val="20"/>
            <w:szCs w:val="20"/>
          </w:rPr>
          <w:t>http://educacao.globo.com/matematica/assunto/algebra/soma-dos-termos-de-uma-pa.html</w:t>
        </w:r>
      </w:hyperlink>
    </w:p>
    <w:p w:rsidR="007E0B49" w:rsidRDefault="007E0B49" w:rsidP="00F87279">
      <w:pPr>
        <w:jc w:val="both"/>
        <w:rPr>
          <w:rFonts w:ascii="Arial" w:hAnsi="Arial" w:cs="Arial"/>
          <w:sz w:val="20"/>
          <w:szCs w:val="20"/>
        </w:rPr>
      </w:pPr>
    </w:p>
    <w:p w:rsidR="007E0B49" w:rsidRPr="007E0B49" w:rsidRDefault="007E0B49" w:rsidP="007E0B49">
      <w:pPr>
        <w:jc w:val="both"/>
        <w:rPr>
          <w:rFonts w:ascii="Arial" w:hAnsi="Arial" w:cs="Arial"/>
          <w:b/>
          <w:bCs/>
          <w:sz w:val="20"/>
          <w:szCs w:val="20"/>
        </w:rPr>
      </w:pPr>
      <w:r w:rsidRPr="007E0B49">
        <w:rPr>
          <w:rFonts w:ascii="Arial" w:hAnsi="Arial" w:cs="Arial"/>
          <w:b/>
          <w:bCs/>
          <w:sz w:val="20"/>
          <w:szCs w:val="20"/>
        </w:rPr>
        <w:t>Tema:</w:t>
      </w:r>
      <w:r w:rsidRPr="007E0B49">
        <w:rPr>
          <w:rFonts w:ascii="Arial" w:hAnsi="Arial" w:cs="Arial"/>
          <w:b/>
          <w:bCs/>
          <w:sz w:val="20"/>
          <w:szCs w:val="20"/>
        </w:rPr>
        <w:t xml:space="preserve"> Morfologia</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É a parte da gramática que estuda as palavras conforme as classes gramaticais, que são 10: Substantivos, Artigos, Pronomes, Verbos, Adjetivos, Conjunções, Interjeições, Preposições, Advérbios e Numerais. Assim, para não estender muito o artigo, vamos definir cada um deles. No entanto, para aprofundamento do material é preciso muita pesquisa.</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Substantivo: É a palavra que dá nome aos objetivos, lugares, ações e tudo mais.</w:t>
      </w:r>
    </w:p>
    <w:p w:rsidR="007E0B49" w:rsidRPr="007E0B49" w:rsidRDefault="007E0B49" w:rsidP="007E0B49">
      <w:pPr>
        <w:jc w:val="both"/>
        <w:rPr>
          <w:rFonts w:ascii="Arial" w:hAnsi="Arial" w:cs="Arial"/>
          <w:sz w:val="20"/>
          <w:szCs w:val="20"/>
        </w:rPr>
      </w:pPr>
      <w:r w:rsidRPr="007E0B49">
        <w:rPr>
          <w:rFonts w:ascii="Arial" w:hAnsi="Arial" w:cs="Arial"/>
          <w:sz w:val="20"/>
          <w:szCs w:val="20"/>
        </w:rPr>
        <w:t>Artigos: É a palavra que antecede os substantivos e varia em gênero e número.</w:t>
      </w:r>
    </w:p>
    <w:p w:rsidR="007E0B49" w:rsidRPr="007E0B49" w:rsidRDefault="007E0B49" w:rsidP="007E0B49">
      <w:pPr>
        <w:jc w:val="both"/>
        <w:rPr>
          <w:rFonts w:ascii="Arial" w:hAnsi="Arial" w:cs="Arial"/>
          <w:sz w:val="20"/>
          <w:szCs w:val="20"/>
        </w:rPr>
      </w:pPr>
    </w:p>
    <w:p w:rsidR="007E0B49" w:rsidRPr="007E0B49" w:rsidRDefault="007E0B49" w:rsidP="007E0B49">
      <w:pPr>
        <w:jc w:val="both"/>
        <w:rPr>
          <w:rFonts w:ascii="Arial" w:hAnsi="Arial" w:cs="Arial"/>
          <w:sz w:val="20"/>
          <w:szCs w:val="20"/>
        </w:rPr>
      </w:pPr>
      <w:r w:rsidRPr="007E0B49">
        <w:rPr>
          <w:rFonts w:ascii="Arial" w:hAnsi="Arial" w:cs="Arial"/>
          <w:sz w:val="20"/>
          <w:szCs w:val="20"/>
        </w:rPr>
        <w:t>Adjetivos: É a palavra que atribui qualidades e caracterização aos substantivos e varia conforme gênero, número e grau.</w:t>
      </w:r>
    </w:p>
    <w:p w:rsidR="007E0B49" w:rsidRPr="007E0B49" w:rsidRDefault="007E0B49" w:rsidP="007E0B49">
      <w:pPr>
        <w:jc w:val="both"/>
        <w:rPr>
          <w:rFonts w:ascii="Arial" w:hAnsi="Arial" w:cs="Arial"/>
          <w:sz w:val="20"/>
          <w:szCs w:val="20"/>
        </w:rPr>
      </w:pPr>
      <w:r w:rsidRPr="007E0B49">
        <w:rPr>
          <w:rFonts w:ascii="Arial" w:hAnsi="Arial" w:cs="Arial"/>
          <w:sz w:val="20"/>
          <w:szCs w:val="20"/>
        </w:rPr>
        <w:t>Numeral: É a palavra que indica a posição ou o número de elementos.</w:t>
      </w:r>
    </w:p>
    <w:p w:rsidR="007E0B49" w:rsidRPr="007E0B49" w:rsidRDefault="007E0B49" w:rsidP="007E0B49">
      <w:pPr>
        <w:jc w:val="both"/>
        <w:rPr>
          <w:rFonts w:ascii="Arial" w:hAnsi="Arial" w:cs="Arial"/>
          <w:sz w:val="20"/>
          <w:szCs w:val="20"/>
        </w:rPr>
      </w:pPr>
      <w:r w:rsidRPr="007E0B49">
        <w:rPr>
          <w:rFonts w:ascii="Arial" w:hAnsi="Arial" w:cs="Arial"/>
          <w:sz w:val="20"/>
          <w:szCs w:val="20"/>
        </w:rPr>
        <w:t>Pronome: É a palavra que substitui ou acompanha o substantivo, indicando a relação das pessoas do discurso e varia em gênero, número e pessoal.</w:t>
      </w:r>
    </w:p>
    <w:p w:rsidR="007E0B49" w:rsidRPr="007E0B49" w:rsidRDefault="007E0B49" w:rsidP="007E0B49">
      <w:pPr>
        <w:jc w:val="both"/>
        <w:rPr>
          <w:rFonts w:ascii="Arial" w:hAnsi="Arial" w:cs="Arial"/>
          <w:sz w:val="20"/>
          <w:szCs w:val="20"/>
        </w:rPr>
      </w:pPr>
      <w:r w:rsidRPr="007E0B49">
        <w:rPr>
          <w:rFonts w:ascii="Arial" w:hAnsi="Arial" w:cs="Arial"/>
          <w:sz w:val="20"/>
          <w:szCs w:val="20"/>
        </w:rPr>
        <w:t>Verbo: É a palavra que exprimi a ação, estado, mudança de estado, fenômeno da natureza e varia em pessoa, número, tempo, modo e voz.</w:t>
      </w:r>
    </w:p>
    <w:p w:rsidR="007E0B49" w:rsidRPr="007E0B49" w:rsidRDefault="007E0B49" w:rsidP="007E0B49">
      <w:pPr>
        <w:jc w:val="both"/>
        <w:rPr>
          <w:rFonts w:ascii="Arial" w:hAnsi="Arial" w:cs="Arial"/>
          <w:sz w:val="20"/>
          <w:szCs w:val="20"/>
        </w:rPr>
      </w:pPr>
      <w:r w:rsidRPr="007E0B49">
        <w:rPr>
          <w:rFonts w:ascii="Arial" w:hAnsi="Arial" w:cs="Arial"/>
          <w:sz w:val="20"/>
          <w:szCs w:val="20"/>
        </w:rPr>
        <w:t>Advérbio: É a palavra que modifica o verbo, o adjetivo ou outro advérbio, exprimindo circunstancias de tempo, modo, intensidade e outros.</w:t>
      </w:r>
    </w:p>
    <w:p w:rsidR="007E0B49" w:rsidRPr="007E0B49" w:rsidRDefault="007E0B49" w:rsidP="007E0B49">
      <w:pPr>
        <w:jc w:val="both"/>
        <w:rPr>
          <w:rFonts w:ascii="Arial" w:hAnsi="Arial" w:cs="Arial"/>
          <w:sz w:val="20"/>
          <w:szCs w:val="20"/>
        </w:rPr>
      </w:pPr>
      <w:r w:rsidRPr="007E0B49">
        <w:rPr>
          <w:rFonts w:ascii="Arial" w:hAnsi="Arial" w:cs="Arial"/>
          <w:sz w:val="20"/>
          <w:szCs w:val="20"/>
        </w:rPr>
        <w:t>Preposição: É a palavra que liga dois elementos da oração.</w:t>
      </w:r>
    </w:p>
    <w:p w:rsidR="007E0B49" w:rsidRPr="007E0B49" w:rsidRDefault="007E0B49" w:rsidP="007E0B49">
      <w:pPr>
        <w:jc w:val="both"/>
        <w:rPr>
          <w:rFonts w:ascii="Arial" w:hAnsi="Arial" w:cs="Arial"/>
          <w:sz w:val="20"/>
          <w:szCs w:val="20"/>
        </w:rPr>
      </w:pPr>
      <w:r w:rsidRPr="007E0B49">
        <w:rPr>
          <w:rFonts w:ascii="Arial" w:hAnsi="Arial" w:cs="Arial"/>
          <w:sz w:val="20"/>
          <w:szCs w:val="20"/>
        </w:rPr>
        <w:t>Conjunção: É a palavra que liga duas orações.</w:t>
      </w:r>
    </w:p>
    <w:p w:rsidR="007E0B49" w:rsidRPr="00F65A8E" w:rsidRDefault="007E0B49" w:rsidP="007E0B49">
      <w:pPr>
        <w:jc w:val="both"/>
        <w:rPr>
          <w:rFonts w:ascii="Arial" w:hAnsi="Arial" w:cs="Arial"/>
          <w:sz w:val="20"/>
          <w:szCs w:val="20"/>
        </w:rPr>
      </w:pPr>
      <w:r w:rsidRPr="007E0B49">
        <w:rPr>
          <w:rFonts w:ascii="Arial" w:hAnsi="Arial" w:cs="Arial"/>
          <w:sz w:val="20"/>
          <w:szCs w:val="20"/>
        </w:rPr>
        <w:t>Interjeição: É a palavra que exprime emoções e sentimentos.</w:t>
      </w:r>
    </w:p>
    <w:p w:rsidR="00F65A8E" w:rsidRPr="00F65A8E" w:rsidRDefault="00F65A8E" w:rsidP="00F87279">
      <w:pPr>
        <w:jc w:val="both"/>
        <w:rPr>
          <w:rFonts w:ascii="Arial" w:hAnsi="Arial" w:cs="Arial"/>
          <w:sz w:val="20"/>
          <w:szCs w:val="20"/>
        </w:rPr>
      </w:pPr>
    </w:p>
    <w:p w:rsidR="00F65A8E" w:rsidRPr="00F65A8E" w:rsidRDefault="00F65A8E" w:rsidP="00F87279">
      <w:pPr>
        <w:jc w:val="both"/>
        <w:rPr>
          <w:rFonts w:ascii="Arial" w:hAnsi="Arial" w:cs="Arial"/>
          <w:b/>
          <w:bCs/>
          <w:sz w:val="20"/>
          <w:szCs w:val="20"/>
        </w:rPr>
      </w:pPr>
      <w:r w:rsidRPr="00F65A8E">
        <w:rPr>
          <w:rFonts w:ascii="Arial" w:hAnsi="Arial" w:cs="Arial"/>
          <w:b/>
          <w:bCs/>
          <w:sz w:val="20"/>
          <w:szCs w:val="20"/>
        </w:rPr>
        <w:t>Tema: Soma dos termos de uma PG</w:t>
      </w:r>
    </w:p>
    <w:p w:rsidR="00F65A8E" w:rsidRPr="00F65A8E" w:rsidRDefault="00F65A8E" w:rsidP="00F87279">
      <w:pPr>
        <w:jc w:val="both"/>
        <w:rPr>
          <w:rFonts w:ascii="Arial" w:hAnsi="Arial" w:cs="Arial"/>
          <w:sz w:val="20"/>
          <w:szCs w:val="20"/>
        </w:rPr>
      </w:pPr>
    </w:p>
    <w:p w:rsidR="00F65A8E" w:rsidRPr="00F65A8E" w:rsidRDefault="00F65A8E" w:rsidP="00F65A8E">
      <w:pPr>
        <w:rPr>
          <w:rFonts w:ascii="Arial" w:hAnsi="Arial" w:cs="Arial"/>
          <w:sz w:val="20"/>
          <w:szCs w:val="20"/>
        </w:rPr>
      </w:pPr>
      <w:r w:rsidRPr="00F65A8E">
        <w:rPr>
          <w:rFonts w:ascii="Arial" w:hAnsi="Arial" w:cs="Arial"/>
          <w:sz w:val="20"/>
          <w:szCs w:val="20"/>
        </w:rPr>
        <w:t>A soma dos termos de uma PG é expressa pela seguinte fórmula:</w:t>
      </w:r>
      <w:r w:rsidRPr="00F65A8E">
        <w:rPr>
          <w:rFonts w:ascii="Arial" w:hAnsi="Arial" w:cs="Arial"/>
          <w:sz w:val="20"/>
          <w:szCs w:val="20"/>
        </w:rPr>
        <w:br/>
        <w:t>S</w:t>
      </w:r>
      <w:r w:rsidRPr="00F65A8E">
        <w:rPr>
          <w:rStyle w:val="mi"/>
          <w:rFonts w:ascii="Arial" w:hAnsi="Arial" w:cs="Arial"/>
          <w:sz w:val="20"/>
          <w:szCs w:val="20"/>
          <w:bdr w:val="none" w:sz="0" w:space="0" w:color="auto" w:frame="1"/>
        </w:rPr>
        <w:t>n</w:t>
      </w:r>
      <w:r w:rsidRPr="00F65A8E">
        <w:rPr>
          <w:rStyle w:val="apple-converted-space"/>
          <w:rFonts w:ascii="Arial" w:eastAsiaTheme="majorEastAsia" w:hAnsi="Arial" w:cs="Arial"/>
          <w:sz w:val="20"/>
          <w:szCs w:val="20"/>
        </w:rPr>
        <w:t> </w:t>
      </w:r>
      <w:r w:rsidRPr="00F65A8E">
        <w:rPr>
          <w:rStyle w:val="formula-wrapper"/>
          <w:rFonts w:ascii="Arial" w:hAnsi="Arial" w:cs="Arial"/>
          <w:sz w:val="20"/>
          <w:szCs w:val="20"/>
        </w:rPr>
        <w:t>= a</w:t>
      </w:r>
      <w:r w:rsidRPr="00F65A8E">
        <w:rPr>
          <w:rStyle w:val="mn"/>
          <w:rFonts w:ascii="Arial" w:eastAsiaTheme="majorEastAsia" w:hAnsi="Arial" w:cs="Arial"/>
          <w:sz w:val="20"/>
          <w:szCs w:val="20"/>
          <w:bdr w:val="none" w:sz="0" w:space="0" w:color="auto" w:frame="1"/>
        </w:rPr>
        <w:t>1</w:t>
      </w:r>
      <w:r w:rsidRPr="00F65A8E">
        <w:rPr>
          <w:rStyle w:val="apple-converted-space"/>
          <w:rFonts w:ascii="Arial" w:eastAsiaTheme="majorEastAsia" w:hAnsi="Arial" w:cs="Arial"/>
          <w:sz w:val="20"/>
          <w:szCs w:val="20"/>
        </w:rPr>
        <w:t> </w:t>
      </w:r>
      <w:r w:rsidRPr="00F65A8E">
        <w:rPr>
          <w:rStyle w:val="mo"/>
          <w:rFonts w:ascii="Cambria Math" w:hAnsi="Cambria Math" w:cs="Cambria Math"/>
          <w:sz w:val="20"/>
          <w:szCs w:val="20"/>
          <w:bdr w:val="none" w:sz="0" w:space="0" w:color="auto" w:frame="1"/>
        </w:rPr>
        <w:t>⋅</w:t>
      </w:r>
      <w:r w:rsidRPr="00F65A8E">
        <w:rPr>
          <w:rStyle w:val="formula-wrapper"/>
          <w:rFonts w:ascii="Arial" w:hAnsi="Arial" w:cs="Arial"/>
          <w:sz w:val="20"/>
          <w:szCs w:val="20"/>
        </w:rPr>
        <w:t> </w:t>
      </w:r>
      <w:r w:rsidRPr="00F65A8E">
        <w:rPr>
          <w:rStyle w:val="mi"/>
          <w:rFonts w:ascii="Arial" w:hAnsi="Arial" w:cs="Arial"/>
          <w:sz w:val="20"/>
          <w:szCs w:val="20"/>
          <w:bdr w:val="none" w:sz="0" w:space="0" w:color="auto" w:frame="1"/>
        </w:rPr>
        <w:t>qn</w:t>
      </w:r>
      <w:r w:rsidRPr="00F65A8E">
        <w:rPr>
          <w:rStyle w:val="mo"/>
          <w:rFonts w:ascii="Arial" w:hAnsi="Arial" w:cs="Arial"/>
          <w:sz w:val="20"/>
          <w:szCs w:val="20"/>
          <w:bdr w:val="none" w:sz="0" w:space="0" w:color="auto" w:frame="1"/>
        </w:rPr>
        <w:t>−</w:t>
      </w:r>
      <w:r w:rsidRPr="00F65A8E">
        <w:rPr>
          <w:rStyle w:val="mn"/>
          <w:rFonts w:ascii="Arial" w:eastAsiaTheme="majorEastAsia" w:hAnsi="Arial" w:cs="Arial"/>
          <w:sz w:val="20"/>
          <w:szCs w:val="20"/>
          <w:bdr w:val="none" w:sz="0" w:space="0" w:color="auto" w:frame="1"/>
        </w:rPr>
        <w:t>1</w:t>
      </w:r>
      <w:r w:rsidRPr="00F65A8E">
        <w:rPr>
          <w:rStyle w:val="mi"/>
          <w:rFonts w:ascii="Arial" w:hAnsi="Arial" w:cs="Arial"/>
          <w:sz w:val="20"/>
          <w:szCs w:val="20"/>
          <w:bdr w:val="none" w:sz="0" w:space="0" w:color="auto" w:frame="1"/>
        </w:rPr>
        <w:t>q</w:t>
      </w:r>
      <w:r w:rsidRPr="00F65A8E">
        <w:rPr>
          <w:rStyle w:val="mo"/>
          <w:rFonts w:ascii="Arial" w:hAnsi="Arial" w:cs="Arial"/>
          <w:sz w:val="20"/>
          <w:szCs w:val="20"/>
          <w:bdr w:val="none" w:sz="0" w:space="0" w:color="auto" w:frame="1"/>
        </w:rPr>
        <w:t>−</w:t>
      </w:r>
      <w:r w:rsidRPr="00F65A8E">
        <w:rPr>
          <w:rStyle w:val="mn"/>
          <w:rFonts w:ascii="Arial" w:eastAsiaTheme="majorEastAsia" w:hAnsi="Arial" w:cs="Arial"/>
          <w:sz w:val="20"/>
          <w:szCs w:val="20"/>
          <w:bdr w:val="none" w:sz="0" w:space="0" w:color="auto" w:frame="1"/>
        </w:rPr>
        <w:t>1</w:t>
      </w:r>
      <w:r w:rsidRPr="00F65A8E">
        <w:rPr>
          <w:rStyle w:val="formula-wrapper"/>
          <w:rFonts w:ascii="Arial" w:hAnsi="Arial" w:cs="Arial"/>
          <w:sz w:val="20"/>
          <w:szCs w:val="20"/>
        </w:rPr>
        <w:t> </w:t>
      </w:r>
      <w:r w:rsidRPr="00F65A8E">
        <w:rPr>
          <w:rFonts w:ascii="Arial" w:hAnsi="Arial" w:cs="Arial"/>
          <w:sz w:val="20"/>
          <w:szCs w:val="20"/>
        </w:rPr>
        <w:br/>
      </w:r>
      <w:r w:rsidRPr="00F65A8E">
        <w:rPr>
          <w:rFonts w:ascii="Arial" w:hAnsi="Arial" w:cs="Arial"/>
          <w:sz w:val="20"/>
          <w:szCs w:val="20"/>
        </w:rPr>
        <w:br/>
      </w:r>
      <w:r w:rsidRPr="00F65A8E">
        <w:rPr>
          <w:rStyle w:val="formula-wrapper"/>
          <w:rFonts w:ascii="Arial" w:hAnsi="Arial" w:cs="Arial"/>
          <w:sz w:val="20"/>
          <w:szCs w:val="20"/>
        </w:rPr>
        <w:t>Essa fórmula nos permite determinar a soma dos n primeiros termos de uma</w:t>
      </w:r>
      <w:r w:rsidRPr="00F65A8E">
        <w:rPr>
          <w:rStyle w:val="apple-converted-space"/>
          <w:rFonts w:ascii="Arial" w:eastAsiaTheme="majorEastAsia" w:hAnsi="Arial" w:cs="Arial"/>
          <w:sz w:val="20"/>
          <w:szCs w:val="20"/>
        </w:rPr>
        <w:t> </w:t>
      </w:r>
      <w:r w:rsidRPr="00F65A8E">
        <w:rPr>
          <w:rStyle w:val="formula-wrapper"/>
          <w:rFonts w:ascii="Arial" w:eastAsiaTheme="majorEastAsia" w:hAnsi="Arial" w:cs="Arial"/>
          <w:sz w:val="20"/>
          <w:szCs w:val="20"/>
        </w:rPr>
        <w:t>progressão geométrica</w:t>
      </w:r>
      <w:r w:rsidRPr="00F65A8E">
        <w:rPr>
          <w:rStyle w:val="formula-wrapper"/>
          <w:rFonts w:ascii="Arial" w:hAnsi="Arial" w:cs="Arial"/>
          <w:sz w:val="20"/>
          <w:szCs w:val="20"/>
        </w:rPr>
        <w:t>, em função de a</w:t>
      </w:r>
      <w:r w:rsidRPr="00F65A8E">
        <w:rPr>
          <w:rStyle w:val="mn"/>
          <w:rFonts w:ascii="Arial" w:eastAsiaTheme="majorEastAsia" w:hAnsi="Arial" w:cs="Arial"/>
          <w:sz w:val="20"/>
          <w:szCs w:val="20"/>
          <w:bdr w:val="none" w:sz="0" w:space="0" w:color="auto" w:frame="1"/>
        </w:rPr>
        <w:t>1</w:t>
      </w:r>
      <w:r w:rsidRPr="00F65A8E">
        <w:rPr>
          <w:rStyle w:val="formula-wrapper"/>
          <w:rFonts w:ascii="Arial" w:hAnsi="Arial" w:cs="Arial"/>
          <w:sz w:val="20"/>
          <w:szCs w:val="20"/>
        </w:rPr>
        <w:t>,</w:t>
      </w:r>
      <w:r w:rsidRPr="00F65A8E">
        <w:rPr>
          <w:rStyle w:val="apple-converted-space"/>
          <w:rFonts w:ascii="Arial" w:eastAsiaTheme="majorEastAsia" w:hAnsi="Arial" w:cs="Arial"/>
          <w:sz w:val="20"/>
          <w:szCs w:val="20"/>
        </w:rPr>
        <w:t> </w:t>
      </w:r>
      <w:r w:rsidRPr="00F65A8E">
        <w:rPr>
          <w:rStyle w:val="Emphasis"/>
          <w:rFonts w:ascii="Arial" w:hAnsi="Arial" w:cs="Arial"/>
          <w:sz w:val="20"/>
          <w:szCs w:val="20"/>
        </w:rPr>
        <w:t>q</w:t>
      </w:r>
      <w:r w:rsidRPr="00F65A8E">
        <w:rPr>
          <w:rStyle w:val="apple-converted-space"/>
          <w:rFonts w:ascii="Arial" w:eastAsiaTheme="majorEastAsia" w:hAnsi="Arial" w:cs="Arial"/>
          <w:sz w:val="20"/>
          <w:szCs w:val="20"/>
        </w:rPr>
        <w:t> </w:t>
      </w:r>
      <w:r w:rsidRPr="00F65A8E">
        <w:rPr>
          <w:rStyle w:val="formula-wrapper"/>
          <w:rFonts w:ascii="Arial" w:hAnsi="Arial" w:cs="Arial"/>
          <w:sz w:val="20"/>
          <w:szCs w:val="20"/>
        </w:rPr>
        <w:t>e n.</w:t>
      </w:r>
    </w:p>
    <w:p w:rsidR="003E46A2" w:rsidRPr="00F65A8E" w:rsidRDefault="003E46A2" w:rsidP="00F87279">
      <w:pPr>
        <w:jc w:val="both"/>
        <w:rPr>
          <w:rFonts w:ascii="Arial" w:hAnsi="Arial" w:cs="Arial"/>
          <w:sz w:val="20"/>
          <w:szCs w:val="20"/>
        </w:rPr>
      </w:pPr>
    </w:p>
    <w:p w:rsidR="008B17E2" w:rsidRPr="00F65A8E" w:rsidRDefault="00F65A8E" w:rsidP="00F87279">
      <w:pPr>
        <w:jc w:val="both"/>
        <w:rPr>
          <w:rFonts w:ascii="Arial" w:hAnsi="Arial" w:cs="Arial"/>
          <w:sz w:val="20"/>
          <w:szCs w:val="20"/>
        </w:rPr>
      </w:pPr>
      <w:r w:rsidRPr="00F65A8E">
        <w:rPr>
          <w:rFonts w:ascii="Arial" w:hAnsi="Arial" w:cs="Arial"/>
          <w:sz w:val="20"/>
          <w:szCs w:val="20"/>
        </w:rPr>
        <w:lastRenderedPageBreak/>
        <w:t>Referência: http://educacao.globo.com/matematica/assunto/algebra/soma-dos-termos-de-uma-pg.html</w:t>
      </w:r>
    </w:p>
    <w:p w:rsidR="003E46A2" w:rsidRPr="005039B4" w:rsidRDefault="003E46A2" w:rsidP="00F87279">
      <w:pPr>
        <w:jc w:val="both"/>
        <w:rPr>
          <w:rFonts w:ascii="Arial" w:hAnsi="Arial" w:cs="Arial"/>
          <w:sz w:val="20"/>
          <w:szCs w:val="20"/>
        </w:rPr>
      </w:pPr>
    </w:p>
    <w:p w:rsidR="00314F58" w:rsidRPr="005039B4" w:rsidRDefault="00EE2C36" w:rsidP="00F87279">
      <w:pPr>
        <w:spacing w:line="276" w:lineRule="auto"/>
        <w:jc w:val="both"/>
        <w:rPr>
          <w:rFonts w:ascii="Arial" w:hAnsi="Arial" w:cs="Arial"/>
          <w:b/>
          <w:bCs/>
          <w:sz w:val="20"/>
          <w:szCs w:val="20"/>
        </w:rPr>
      </w:pPr>
      <w:r w:rsidRPr="005039B4">
        <w:rPr>
          <w:rFonts w:ascii="Arial" w:hAnsi="Arial" w:cs="Arial"/>
          <w:b/>
          <w:bCs/>
          <w:sz w:val="20"/>
          <w:szCs w:val="20"/>
        </w:rPr>
        <w:t>Tema: Simetria</w:t>
      </w:r>
    </w:p>
    <w:p w:rsidR="004C5771" w:rsidRPr="005039B4" w:rsidRDefault="004C5771" w:rsidP="00F87279">
      <w:pPr>
        <w:spacing w:line="276" w:lineRule="auto"/>
        <w:jc w:val="both"/>
        <w:rPr>
          <w:rFonts w:ascii="Arial" w:hAnsi="Arial" w:cs="Arial"/>
          <w:b/>
          <w:bCs/>
          <w:sz w:val="20"/>
          <w:szCs w:val="20"/>
        </w:rPr>
      </w:pPr>
    </w:p>
    <w:p w:rsidR="00CB51FF" w:rsidRPr="005039B4" w:rsidRDefault="00CB51FF" w:rsidP="00F87279">
      <w:pPr>
        <w:pStyle w:val="NoSpacing"/>
        <w:jc w:val="both"/>
        <w:rPr>
          <w:rFonts w:ascii="Arial" w:hAnsi="Arial" w:cs="Arial"/>
          <w:sz w:val="20"/>
          <w:szCs w:val="20"/>
        </w:rPr>
      </w:pPr>
      <w:r w:rsidRPr="005039B4">
        <w:rPr>
          <w:rFonts w:ascii="Arial" w:hAnsi="Arial" w:cs="Arial"/>
          <w:sz w:val="20"/>
          <w:szCs w:val="20"/>
        </w:rPr>
        <w:t xml:space="preserve">A simetria é definida como tudo aquilo que pode ser dividido em partes, sendo que ambas as partes devem coincidir perfeitamente quando sobrepostas. </w:t>
      </w:r>
    </w:p>
    <w:p w:rsidR="00CB51FF" w:rsidRPr="005039B4" w:rsidRDefault="00CB51FF" w:rsidP="00F87279">
      <w:pPr>
        <w:pStyle w:val="NoSpacing"/>
        <w:jc w:val="both"/>
        <w:rPr>
          <w:rFonts w:ascii="Arial" w:hAnsi="Arial" w:cs="Arial"/>
          <w:sz w:val="20"/>
          <w:szCs w:val="20"/>
        </w:rPr>
      </w:pPr>
      <w:r w:rsidRPr="005039B4">
        <w:rPr>
          <w:rFonts w:ascii="Arial" w:hAnsi="Arial" w:cs="Arial"/>
          <w:sz w:val="20"/>
          <w:szCs w:val="20"/>
        </w:rPr>
        <w:t>A simetria está presente em toda a parte, seja na natureza, nas artes ou na matemática.</w:t>
      </w:r>
    </w:p>
    <w:p w:rsidR="00CB51FF" w:rsidRPr="005039B4" w:rsidRDefault="00CB51FF" w:rsidP="00F87279">
      <w:pPr>
        <w:pStyle w:val="NoSpacing"/>
        <w:jc w:val="both"/>
        <w:rPr>
          <w:rFonts w:ascii="Arial" w:hAnsi="Arial" w:cs="Arial"/>
          <w:sz w:val="20"/>
          <w:szCs w:val="20"/>
        </w:rPr>
      </w:pPr>
      <w:r w:rsidRPr="005039B4">
        <w:rPr>
          <w:rFonts w:ascii="Arial" w:hAnsi="Arial" w:cs="Arial"/>
          <w:sz w:val="20"/>
          <w:szCs w:val="20"/>
        </w:rPr>
        <w:t>A simetria matemática, por exemplo, consiste na regra da disposição de duas figuras idênticas que se correspondam ponto a ponto.</w:t>
      </w:r>
    </w:p>
    <w:p w:rsidR="00CB51FF" w:rsidRPr="005039B4" w:rsidRDefault="00CB51FF" w:rsidP="00F87279">
      <w:pPr>
        <w:pStyle w:val="NoSpacing"/>
        <w:jc w:val="both"/>
        <w:rPr>
          <w:rFonts w:ascii="Arial" w:hAnsi="Arial" w:cs="Arial"/>
          <w:sz w:val="20"/>
          <w:szCs w:val="20"/>
        </w:rPr>
      </w:pPr>
      <w:r w:rsidRPr="005039B4">
        <w:rPr>
          <w:rFonts w:ascii="Arial" w:hAnsi="Arial" w:cs="Arial"/>
          <w:sz w:val="20"/>
          <w:szCs w:val="20"/>
        </w:rPr>
        <w:t>Neste contexto, o objeto se move, mas as distâncias, ângulos, tamanhos e formas são preservados por simetrias.</w:t>
      </w:r>
    </w:p>
    <w:p w:rsidR="00CB51FF" w:rsidRPr="005039B4" w:rsidRDefault="00CB51FF" w:rsidP="00F87279">
      <w:pPr>
        <w:pStyle w:val="NoSpacing"/>
        <w:jc w:val="both"/>
        <w:rPr>
          <w:rFonts w:ascii="Arial" w:hAnsi="Arial" w:cs="Arial"/>
          <w:sz w:val="20"/>
          <w:szCs w:val="20"/>
        </w:rPr>
      </w:pPr>
    </w:p>
    <w:p w:rsidR="00CB51FF" w:rsidRPr="005039B4" w:rsidRDefault="00CB51FF" w:rsidP="00F87279">
      <w:pPr>
        <w:jc w:val="both"/>
        <w:rPr>
          <w:rFonts w:ascii="Arial" w:hAnsi="Arial" w:cs="Arial"/>
          <w:sz w:val="20"/>
          <w:szCs w:val="20"/>
        </w:rPr>
      </w:pPr>
      <w:r w:rsidRPr="005039B4">
        <w:rPr>
          <w:rFonts w:ascii="Arial" w:hAnsi="Arial" w:cs="Arial"/>
          <w:sz w:val="20"/>
          <w:szCs w:val="20"/>
        </w:rPr>
        <w:t>Referência: https://www.significados.com.br/simetria/</w:t>
      </w:r>
    </w:p>
    <w:p w:rsidR="00CB51FF" w:rsidRPr="005039B4" w:rsidRDefault="00CB51FF" w:rsidP="00F87279">
      <w:pPr>
        <w:jc w:val="both"/>
        <w:rPr>
          <w:rFonts w:ascii="Arial" w:hAnsi="Arial" w:cs="Arial"/>
          <w:b/>
          <w:bCs/>
          <w:sz w:val="20"/>
          <w:szCs w:val="20"/>
        </w:rPr>
      </w:pPr>
    </w:p>
    <w:p w:rsidR="00820F9A" w:rsidRPr="005039B4" w:rsidRDefault="00820F9A" w:rsidP="00F87279">
      <w:pPr>
        <w:jc w:val="both"/>
        <w:rPr>
          <w:rFonts w:ascii="Arial" w:hAnsi="Arial" w:cs="Arial"/>
          <w:b/>
          <w:bCs/>
          <w:sz w:val="20"/>
          <w:szCs w:val="20"/>
        </w:rPr>
      </w:pPr>
    </w:p>
    <w:p w:rsidR="00CB51FF" w:rsidRPr="005039B4" w:rsidRDefault="00CB51FF" w:rsidP="00F87279">
      <w:pPr>
        <w:jc w:val="both"/>
        <w:rPr>
          <w:rFonts w:ascii="Arial" w:hAnsi="Arial" w:cs="Arial"/>
          <w:b/>
          <w:bCs/>
          <w:sz w:val="20"/>
          <w:szCs w:val="20"/>
        </w:rPr>
      </w:pPr>
      <w:r w:rsidRPr="005039B4">
        <w:rPr>
          <w:rFonts w:ascii="Arial" w:hAnsi="Arial" w:cs="Arial"/>
          <w:b/>
          <w:bCs/>
          <w:sz w:val="20"/>
          <w:szCs w:val="20"/>
        </w:rPr>
        <w:t>Tema: Gráfico</w:t>
      </w:r>
    </w:p>
    <w:p w:rsidR="004C5771" w:rsidRPr="005039B4" w:rsidRDefault="004C5771" w:rsidP="00F87279">
      <w:pPr>
        <w:jc w:val="both"/>
        <w:rPr>
          <w:rFonts w:ascii="Arial" w:hAnsi="Arial" w:cs="Arial"/>
          <w:b/>
          <w:bCs/>
          <w:sz w:val="20"/>
          <w:szCs w:val="20"/>
        </w:rPr>
      </w:pPr>
    </w:p>
    <w:p w:rsidR="00CB51FF" w:rsidRPr="005039B4" w:rsidRDefault="00CB51FF" w:rsidP="00F87279">
      <w:pPr>
        <w:pStyle w:val="NoSpacing"/>
        <w:jc w:val="both"/>
        <w:rPr>
          <w:rFonts w:ascii="Arial" w:hAnsi="Arial" w:cs="Arial"/>
          <w:sz w:val="20"/>
          <w:szCs w:val="20"/>
        </w:rPr>
      </w:pPr>
      <w:r w:rsidRPr="005039B4">
        <w:rPr>
          <w:rFonts w:ascii="Arial" w:hAnsi="Arial" w:cs="Arial"/>
          <w:sz w:val="20"/>
          <w:szCs w:val="20"/>
        </w:rPr>
        <w:t>Gráfico é uma representação geométrica de um conjunto de dados usada para facilitar a compreensão das informações apresentadas nesse conjunto. Gráficos ajudam a identificar padrões, verificar resultados e comparar medidas de forma ágil. Além disso, eles podem ser usados de diversas formas e em diferentes áreas do conhecimento.</w:t>
      </w:r>
    </w:p>
    <w:p w:rsidR="00CB51FF" w:rsidRPr="005039B4" w:rsidRDefault="00CB51FF" w:rsidP="00F87279">
      <w:pPr>
        <w:jc w:val="both"/>
        <w:rPr>
          <w:rFonts w:ascii="Arial" w:hAnsi="Arial" w:cs="Arial"/>
          <w:sz w:val="20"/>
          <w:szCs w:val="20"/>
        </w:rPr>
      </w:pPr>
    </w:p>
    <w:p w:rsidR="00CB51FF" w:rsidRPr="005039B4" w:rsidRDefault="00CB51FF" w:rsidP="00F87279">
      <w:pPr>
        <w:jc w:val="both"/>
        <w:rPr>
          <w:rFonts w:ascii="Arial" w:hAnsi="Arial" w:cs="Arial"/>
          <w:sz w:val="20"/>
          <w:szCs w:val="20"/>
        </w:rPr>
      </w:pPr>
      <w:r w:rsidRPr="005039B4">
        <w:rPr>
          <w:rFonts w:ascii="Arial" w:hAnsi="Arial" w:cs="Arial"/>
          <w:sz w:val="20"/>
          <w:szCs w:val="20"/>
        </w:rPr>
        <w:t>Referência: https://brasilescola.uol.com.br/o-que-e/matematica/o-que-e-grafico.htm</w:t>
      </w:r>
    </w:p>
    <w:p w:rsidR="00CB51FF" w:rsidRPr="005039B4" w:rsidRDefault="00CB51FF" w:rsidP="00F87279">
      <w:pPr>
        <w:jc w:val="both"/>
        <w:rPr>
          <w:rFonts w:ascii="Arial" w:hAnsi="Arial" w:cs="Arial"/>
          <w:sz w:val="20"/>
          <w:szCs w:val="20"/>
        </w:rPr>
      </w:pPr>
    </w:p>
    <w:p w:rsidR="00820F9A" w:rsidRPr="005039B4" w:rsidRDefault="00820F9A" w:rsidP="00F87279">
      <w:pPr>
        <w:jc w:val="both"/>
        <w:rPr>
          <w:rFonts w:ascii="Arial" w:hAnsi="Arial" w:cs="Arial"/>
          <w:sz w:val="20"/>
          <w:szCs w:val="20"/>
        </w:rPr>
      </w:pPr>
    </w:p>
    <w:p w:rsidR="004C5771" w:rsidRPr="005039B4" w:rsidRDefault="00CB51FF" w:rsidP="00F87279">
      <w:pPr>
        <w:spacing w:line="276" w:lineRule="auto"/>
        <w:jc w:val="both"/>
        <w:rPr>
          <w:rFonts w:ascii="Arial" w:hAnsi="Arial" w:cs="Arial"/>
          <w:b/>
          <w:bCs/>
          <w:sz w:val="20"/>
          <w:szCs w:val="20"/>
        </w:rPr>
      </w:pPr>
      <w:r w:rsidRPr="005039B4">
        <w:rPr>
          <w:rFonts w:ascii="Arial" w:hAnsi="Arial" w:cs="Arial"/>
          <w:b/>
          <w:bCs/>
          <w:sz w:val="20"/>
          <w:szCs w:val="20"/>
        </w:rPr>
        <w:t xml:space="preserve">Tema: Conjuntos numéricos </w:t>
      </w:r>
    </w:p>
    <w:p w:rsidR="004C5771" w:rsidRPr="005039B4" w:rsidRDefault="004C5771" w:rsidP="00F87279">
      <w:pPr>
        <w:spacing w:line="276" w:lineRule="auto"/>
        <w:jc w:val="both"/>
        <w:rPr>
          <w:rFonts w:ascii="Arial" w:hAnsi="Arial" w:cs="Arial"/>
          <w:b/>
          <w:bCs/>
          <w:sz w:val="20"/>
          <w:szCs w:val="20"/>
        </w:rPr>
      </w:pPr>
    </w:p>
    <w:p w:rsidR="005F7DFD" w:rsidRPr="005039B4" w:rsidRDefault="00CB51FF" w:rsidP="00F87279">
      <w:pPr>
        <w:spacing w:line="276" w:lineRule="auto"/>
        <w:jc w:val="both"/>
        <w:rPr>
          <w:rFonts w:ascii="Arial" w:hAnsi="Arial" w:cs="Arial"/>
          <w:sz w:val="20"/>
          <w:szCs w:val="20"/>
        </w:rPr>
      </w:pPr>
      <w:r w:rsidRPr="005039B4">
        <w:rPr>
          <w:rFonts w:ascii="Arial" w:hAnsi="Arial" w:cs="Arial"/>
          <w:sz w:val="20"/>
          <w:szCs w:val="20"/>
        </w:rPr>
        <w:t xml:space="preserve">Conjuntos numéricos são coleções de números que possuem características semelhantes. Eles nasceram como resultado das necessidades da humanidade em determinado período histórico. São eles:  Conjunto dos Números Naturais; </w:t>
      </w:r>
      <w:r w:rsidR="005F7DFD" w:rsidRPr="005039B4">
        <w:rPr>
          <w:rFonts w:ascii="Arial" w:hAnsi="Arial" w:cs="Arial"/>
          <w:sz w:val="20"/>
          <w:szCs w:val="20"/>
        </w:rPr>
        <w:t>Conjunto dos Números Inteiros; Conjunto dos Números Racionais; Conjunto dos Números Irracionais; Conjunto dos Números Reais e Conjunto dos Números Complexos</w:t>
      </w:r>
      <w:r w:rsidR="001F73DE" w:rsidRPr="005039B4">
        <w:rPr>
          <w:rFonts w:ascii="Arial" w:hAnsi="Arial" w:cs="Arial"/>
          <w:sz w:val="20"/>
          <w:szCs w:val="20"/>
        </w:rPr>
        <w:t>.</w:t>
      </w:r>
    </w:p>
    <w:p w:rsidR="001F73DE" w:rsidRPr="005039B4" w:rsidRDefault="001F73DE" w:rsidP="00F87279">
      <w:pPr>
        <w:spacing w:line="276" w:lineRule="auto"/>
        <w:jc w:val="both"/>
        <w:rPr>
          <w:rFonts w:ascii="Arial" w:eastAsiaTheme="minorHAnsi" w:hAnsi="Arial" w:cs="Arial"/>
          <w:sz w:val="20"/>
          <w:szCs w:val="20"/>
          <w:lang w:eastAsia="en-US"/>
        </w:rPr>
      </w:pPr>
    </w:p>
    <w:p w:rsidR="005F7DFD" w:rsidRPr="005039B4" w:rsidRDefault="005F7DFD" w:rsidP="005039B4">
      <w:pPr>
        <w:rPr>
          <w:rFonts w:ascii="Arial" w:hAnsi="Arial" w:cs="Arial"/>
          <w:sz w:val="20"/>
          <w:szCs w:val="20"/>
        </w:rPr>
      </w:pPr>
      <w:r w:rsidRPr="005039B4">
        <w:rPr>
          <w:rFonts w:ascii="Arial" w:hAnsi="Arial" w:cs="Arial"/>
          <w:sz w:val="20"/>
          <w:szCs w:val="20"/>
        </w:rPr>
        <w:t>Referência: https://brasilescola.uol.com.br/o-que-e/matematica/o-que-sao-conjuntos-numericos.htm</w:t>
      </w:r>
    </w:p>
    <w:p w:rsidR="005F7DFD" w:rsidRPr="005039B4" w:rsidRDefault="005F7DFD" w:rsidP="00F87279">
      <w:pPr>
        <w:jc w:val="both"/>
        <w:rPr>
          <w:rFonts w:ascii="Arial" w:hAnsi="Arial" w:cs="Arial"/>
          <w:b/>
          <w:bCs/>
          <w:sz w:val="20"/>
          <w:szCs w:val="20"/>
        </w:rPr>
      </w:pPr>
    </w:p>
    <w:p w:rsidR="00820F9A" w:rsidRPr="005039B4" w:rsidRDefault="00820F9A" w:rsidP="00F87279">
      <w:pPr>
        <w:jc w:val="both"/>
        <w:rPr>
          <w:rFonts w:ascii="Arial" w:hAnsi="Arial" w:cs="Arial"/>
          <w:b/>
          <w:bCs/>
          <w:sz w:val="20"/>
          <w:szCs w:val="20"/>
        </w:rPr>
      </w:pPr>
    </w:p>
    <w:p w:rsidR="005F7DFD" w:rsidRPr="005039B4" w:rsidRDefault="00ED7F1B" w:rsidP="00F87279">
      <w:pPr>
        <w:jc w:val="both"/>
        <w:rPr>
          <w:rFonts w:ascii="Arial" w:hAnsi="Arial" w:cs="Arial"/>
          <w:b/>
          <w:bCs/>
          <w:sz w:val="20"/>
          <w:szCs w:val="20"/>
        </w:rPr>
      </w:pPr>
      <w:r w:rsidRPr="005039B4">
        <w:rPr>
          <w:rFonts w:ascii="Arial" w:hAnsi="Arial" w:cs="Arial"/>
          <w:b/>
          <w:bCs/>
          <w:sz w:val="20"/>
          <w:szCs w:val="20"/>
        </w:rPr>
        <w:t>Tema: Números Romanos</w:t>
      </w:r>
    </w:p>
    <w:p w:rsidR="004C5771" w:rsidRPr="005039B4" w:rsidRDefault="004C5771" w:rsidP="00F87279">
      <w:pPr>
        <w:jc w:val="both"/>
        <w:rPr>
          <w:rFonts w:ascii="Arial" w:hAnsi="Arial" w:cs="Arial"/>
          <w:b/>
          <w:bCs/>
          <w:sz w:val="20"/>
          <w:szCs w:val="20"/>
        </w:rPr>
      </w:pPr>
    </w:p>
    <w:p w:rsidR="00ED7F1B" w:rsidRPr="005039B4" w:rsidRDefault="00ED7F1B" w:rsidP="00F87279">
      <w:pPr>
        <w:pStyle w:val="NoSpacing"/>
        <w:jc w:val="both"/>
        <w:rPr>
          <w:rFonts w:ascii="Arial" w:hAnsi="Arial" w:cs="Arial"/>
          <w:sz w:val="20"/>
          <w:szCs w:val="20"/>
        </w:rPr>
      </w:pPr>
      <w:r w:rsidRPr="005039B4">
        <w:rPr>
          <w:rFonts w:ascii="Arial" w:hAnsi="Arial" w:cs="Arial"/>
          <w:sz w:val="20"/>
          <w:szCs w:val="20"/>
        </w:rPr>
        <w:t>Os </w:t>
      </w:r>
      <w:r w:rsidRPr="005039B4">
        <w:rPr>
          <w:rStyle w:val="Strong"/>
          <w:rFonts w:ascii="Arial" w:hAnsi="Arial" w:cs="Arial"/>
          <w:b w:val="0"/>
          <w:sz w:val="20"/>
          <w:szCs w:val="20"/>
          <w:bdr w:val="none" w:sz="0" w:space="0" w:color="auto" w:frame="1"/>
        </w:rPr>
        <w:t>números romanos</w:t>
      </w:r>
      <w:r w:rsidRPr="005039B4">
        <w:rPr>
          <w:rFonts w:ascii="Arial" w:hAnsi="Arial" w:cs="Arial"/>
          <w:sz w:val="20"/>
          <w:szCs w:val="20"/>
        </w:rPr>
        <w:t> são indicações numéricas utilizadas para indicar séculos, capítulos e páginas de livros, horas dos relógios, nomes dos papas e reis, dentre outros.</w:t>
      </w:r>
    </w:p>
    <w:p w:rsidR="00ED7F1B" w:rsidRPr="005039B4" w:rsidRDefault="00ED7F1B" w:rsidP="00F87279">
      <w:pPr>
        <w:pStyle w:val="NoSpacing"/>
        <w:jc w:val="both"/>
        <w:rPr>
          <w:rFonts w:ascii="Arial" w:hAnsi="Arial" w:cs="Arial"/>
          <w:sz w:val="20"/>
          <w:szCs w:val="20"/>
        </w:rPr>
      </w:pPr>
      <w:r w:rsidRPr="005039B4">
        <w:rPr>
          <w:rFonts w:ascii="Arial" w:hAnsi="Arial" w:cs="Arial"/>
          <w:sz w:val="20"/>
          <w:szCs w:val="20"/>
        </w:rPr>
        <w:t>São representados por letras maiúsculas, num total de 7 numerações: I (1), V (5), X (10), L (50), C (100), D (500), M (1000).</w:t>
      </w:r>
    </w:p>
    <w:p w:rsidR="00ED7F1B" w:rsidRPr="005039B4" w:rsidRDefault="00ED7F1B" w:rsidP="00F87279">
      <w:pPr>
        <w:pStyle w:val="NoSpacing"/>
        <w:jc w:val="both"/>
        <w:rPr>
          <w:rFonts w:ascii="Arial" w:hAnsi="Arial" w:cs="Arial"/>
          <w:sz w:val="20"/>
          <w:szCs w:val="20"/>
        </w:rPr>
      </w:pPr>
      <w:r w:rsidRPr="005039B4">
        <w:rPr>
          <w:rFonts w:ascii="Arial" w:hAnsi="Arial" w:cs="Arial"/>
          <w:sz w:val="20"/>
          <w:szCs w:val="20"/>
        </w:rPr>
        <w:t>O</w:t>
      </w:r>
      <w:r w:rsidRPr="005039B4">
        <w:rPr>
          <w:rStyle w:val="Strong"/>
          <w:rFonts w:ascii="Arial" w:hAnsi="Arial" w:cs="Arial"/>
          <w:sz w:val="20"/>
          <w:szCs w:val="20"/>
          <w:bdr w:val="none" w:sz="0" w:space="0" w:color="auto" w:frame="1"/>
        </w:rPr>
        <w:t> I</w:t>
      </w:r>
      <w:r w:rsidRPr="005039B4">
        <w:rPr>
          <w:rFonts w:ascii="Arial" w:hAnsi="Arial" w:cs="Arial"/>
          <w:sz w:val="20"/>
          <w:szCs w:val="20"/>
        </w:rPr>
        <w:t> corresponde ao número 1, </w:t>
      </w:r>
      <w:r w:rsidRPr="005039B4">
        <w:rPr>
          <w:rStyle w:val="Strong"/>
          <w:rFonts w:ascii="Arial" w:hAnsi="Arial" w:cs="Arial"/>
          <w:sz w:val="20"/>
          <w:szCs w:val="20"/>
          <w:bdr w:val="none" w:sz="0" w:space="0" w:color="auto" w:frame="1"/>
        </w:rPr>
        <w:t>V </w:t>
      </w:r>
      <w:r w:rsidRPr="005039B4">
        <w:rPr>
          <w:rFonts w:ascii="Arial" w:hAnsi="Arial" w:cs="Arial"/>
          <w:sz w:val="20"/>
          <w:szCs w:val="20"/>
        </w:rPr>
        <w:t>ao 5, </w:t>
      </w:r>
      <w:r w:rsidRPr="005039B4">
        <w:rPr>
          <w:rStyle w:val="Strong"/>
          <w:rFonts w:ascii="Arial" w:hAnsi="Arial" w:cs="Arial"/>
          <w:sz w:val="20"/>
          <w:szCs w:val="20"/>
          <w:bdr w:val="none" w:sz="0" w:space="0" w:color="auto" w:frame="1"/>
        </w:rPr>
        <w:t>X </w:t>
      </w:r>
      <w:r w:rsidRPr="005039B4">
        <w:rPr>
          <w:rFonts w:ascii="Arial" w:hAnsi="Arial" w:cs="Arial"/>
          <w:sz w:val="20"/>
          <w:szCs w:val="20"/>
        </w:rPr>
        <w:t>ao 10, </w:t>
      </w:r>
      <w:r w:rsidRPr="005039B4">
        <w:rPr>
          <w:rStyle w:val="Strong"/>
          <w:rFonts w:ascii="Arial" w:hAnsi="Arial" w:cs="Arial"/>
          <w:sz w:val="20"/>
          <w:szCs w:val="20"/>
          <w:bdr w:val="none" w:sz="0" w:space="0" w:color="auto" w:frame="1"/>
        </w:rPr>
        <w:t>L </w:t>
      </w:r>
      <w:r w:rsidRPr="005039B4">
        <w:rPr>
          <w:rFonts w:ascii="Arial" w:hAnsi="Arial" w:cs="Arial"/>
          <w:sz w:val="20"/>
          <w:szCs w:val="20"/>
        </w:rPr>
        <w:t>ao 50, </w:t>
      </w:r>
      <w:r w:rsidRPr="005039B4">
        <w:rPr>
          <w:rStyle w:val="Strong"/>
          <w:rFonts w:ascii="Arial" w:hAnsi="Arial" w:cs="Arial"/>
          <w:sz w:val="20"/>
          <w:szCs w:val="20"/>
          <w:bdr w:val="none" w:sz="0" w:space="0" w:color="auto" w:frame="1"/>
        </w:rPr>
        <w:t>C</w:t>
      </w:r>
      <w:r w:rsidRPr="005039B4">
        <w:rPr>
          <w:rFonts w:ascii="Arial" w:hAnsi="Arial" w:cs="Arial"/>
          <w:sz w:val="20"/>
          <w:szCs w:val="20"/>
        </w:rPr>
        <w:t> ao 100, </w:t>
      </w:r>
      <w:r w:rsidRPr="005039B4">
        <w:rPr>
          <w:rStyle w:val="Strong"/>
          <w:rFonts w:ascii="Arial" w:hAnsi="Arial" w:cs="Arial"/>
          <w:sz w:val="20"/>
          <w:szCs w:val="20"/>
          <w:bdr w:val="none" w:sz="0" w:space="0" w:color="auto" w:frame="1"/>
        </w:rPr>
        <w:t>D </w:t>
      </w:r>
      <w:r w:rsidRPr="005039B4">
        <w:rPr>
          <w:rFonts w:ascii="Arial" w:hAnsi="Arial" w:cs="Arial"/>
          <w:sz w:val="20"/>
          <w:szCs w:val="20"/>
        </w:rPr>
        <w:t>ao 500 e o </w:t>
      </w:r>
      <w:r w:rsidRPr="005039B4">
        <w:rPr>
          <w:rStyle w:val="Strong"/>
          <w:rFonts w:ascii="Arial" w:hAnsi="Arial" w:cs="Arial"/>
          <w:sz w:val="20"/>
          <w:szCs w:val="20"/>
          <w:bdr w:val="none" w:sz="0" w:space="0" w:color="auto" w:frame="1"/>
        </w:rPr>
        <w:t>M </w:t>
      </w:r>
      <w:r w:rsidRPr="005039B4">
        <w:rPr>
          <w:rFonts w:ascii="Arial" w:hAnsi="Arial" w:cs="Arial"/>
          <w:sz w:val="20"/>
          <w:szCs w:val="20"/>
        </w:rPr>
        <w:t>ao mil.</w:t>
      </w:r>
    </w:p>
    <w:p w:rsidR="00ED7F1B" w:rsidRPr="005039B4" w:rsidRDefault="00ED7F1B" w:rsidP="00F87279">
      <w:pPr>
        <w:jc w:val="both"/>
        <w:rPr>
          <w:rFonts w:ascii="Arial" w:hAnsi="Arial" w:cs="Arial"/>
          <w:sz w:val="20"/>
          <w:szCs w:val="20"/>
        </w:rPr>
      </w:pPr>
    </w:p>
    <w:p w:rsidR="00ED7F1B" w:rsidRPr="005039B4" w:rsidRDefault="00ED7F1B" w:rsidP="00F87279">
      <w:pPr>
        <w:jc w:val="both"/>
        <w:rPr>
          <w:rFonts w:ascii="Arial" w:hAnsi="Arial" w:cs="Arial"/>
          <w:sz w:val="20"/>
          <w:szCs w:val="20"/>
        </w:rPr>
      </w:pPr>
      <w:r w:rsidRPr="005039B4">
        <w:rPr>
          <w:rFonts w:ascii="Arial" w:hAnsi="Arial" w:cs="Arial"/>
          <w:sz w:val="20"/>
          <w:szCs w:val="20"/>
        </w:rPr>
        <w:t>Referência: https://www.todamateria.com.br/numeros-romanos/</w:t>
      </w:r>
    </w:p>
    <w:p w:rsidR="00ED7F1B" w:rsidRPr="005039B4" w:rsidRDefault="00ED7F1B" w:rsidP="00F87279">
      <w:pPr>
        <w:jc w:val="both"/>
        <w:rPr>
          <w:rFonts w:ascii="Arial" w:hAnsi="Arial" w:cs="Arial"/>
          <w:b/>
          <w:bCs/>
          <w:sz w:val="20"/>
          <w:szCs w:val="20"/>
        </w:rPr>
      </w:pPr>
    </w:p>
    <w:p w:rsidR="00E944DC" w:rsidRDefault="00E944DC" w:rsidP="00E944DC">
      <w:pPr>
        <w:jc w:val="both"/>
        <w:rPr>
          <w:rFonts w:ascii="Arial" w:hAnsi="Arial" w:cs="Arial"/>
          <w:b/>
          <w:bCs/>
          <w:sz w:val="20"/>
          <w:szCs w:val="20"/>
        </w:rPr>
      </w:pPr>
      <w:r>
        <w:rPr>
          <w:rFonts w:ascii="Arial" w:hAnsi="Arial" w:cs="Arial"/>
          <w:b/>
          <w:bCs/>
          <w:sz w:val="20"/>
          <w:szCs w:val="20"/>
        </w:rPr>
        <w:t xml:space="preserve">Tema: </w:t>
      </w:r>
      <w:r w:rsidRPr="00E944DC">
        <w:rPr>
          <w:rFonts w:ascii="Arial" w:hAnsi="Arial" w:cs="Arial"/>
          <w:b/>
          <w:bCs/>
          <w:sz w:val="20"/>
          <w:szCs w:val="20"/>
        </w:rPr>
        <w:t>Pontuação</w:t>
      </w:r>
    </w:p>
    <w:p w:rsidR="00E944DC" w:rsidRPr="00E944DC" w:rsidRDefault="00E944DC" w:rsidP="00E944DC">
      <w:pPr>
        <w:jc w:val="both"/>
        <w:rPr>
          <w:rFonts w:ascii="Arial" w:hAnsi="Arial" w:cs="Arial"/>
          <w:b/>
          <w:bCs/>
          <w:sz w:val="20"/>
          <w:szCs w:val="20"/>
        </w:rPr>
      </w:pPr>
    </w:p>
    <w:p w:rsidR="00E944DC" w:rsidRPr="00E944DC" w:rsidRDefault="00E944DC" w:rsidP="00E944DC">
      <w:pPr>
        <w:pStyle w:val="NoSpacing"/>
        <w:jc w:val="both"/>
        <w:rPr>
          <w:rFonts w:ascii="Arial" w:hAnsi="Arial" w:cs="Arial"/>
          <w:sz w:val="20"/>
          <w:szCs w:val="20"/>
        </w:rPr>
      </w:pPr>
      <w:r w:rsidRPr="00E944DC">
        <w:rPr>
          <w:rFonts w:ascii="Arial" w:hAnsi="Arial" w:cs="Arial"/>
          <w:sz w:val="20"/>
          <w:szCs w:val="20"/>
        </w:rPr>
        <w:t>Os sinais de pontuação tem a finalidade de estruturar as frases escritas de forma lógica, em concordância, para que, ao fim, elas tenham devidos significados. A pontuação é dita como muito importante na linguagem escrita porque exprime entonação, gestos, pausas e outros, que são advindos da linguagem oral. Quando bem empregados, esses recursos são de grande recurso expressivo.</w:t>
      </w:r>
    </w:p>
    <w:p w:rsidR="00E944DC" w:rsidRPr="00E944DC" w:rsidRDefault="00E944DC" w:rsidP="00E944DC">
      <w:pPr>
        <w:pStyle w:val="NoSpacing"/>
        <w:jc w:val="both"/>
        <w:rPr>
          <w:rFonts w:ascii="Arial" w:hAnsi="Arial" w:cs="Arial"/>
          <w:sz w:val="20"/>
          <w:szCs w:val="20"/>
        </w:rPr>
      </w:pPr>
    </w:p>
    <w:p w:rsidR="007E0B49" w:rsidRPr="00E944DC" w:rsidRDefault="00E944DC" w:rsidP="00E944DC">
      <w:pPr>
        <w:pStyle w:val="NoSpacing"/>
        <w:jc w:val="both"/>
        <w:rPr>
          <w:rFonts w:ascii="Arial" w:hAnsi="Arial" w:cs="Arial"/>
          <w:sz w:val="20"/>
          <w:szCs w:val="20"/>
        </w:rPr>
      </w:pPr>
      <w:r w:rsidRPr="00E944DC">
        <w:rPr>
          <w:rFonts w:ascii="Arial" w:hAnsi="Arial" w:cs="Arial"/>
          <w:sz w:val="20"/>
          <w:szCs w:val="20"/>
        </w:rPr>
        <w:t>Os dois mais usados são: o ponto e a vírgula. O ponto final ou ponto simples é usado no final de uma frase. Além de finalizar um período, ele pode também ser usado em abreviaturas e em recursos estilísticos. Já a vírgula tem vários usos e é importante para dar entonação e interpretação ao texto. Ele é usado, na maior parte das vezes, como simples sinal de pausa e indica um tempo menor do que um ponto final.</w:t>
      </w:r>
    </w:p>
    <w:p w:rsidR="007E0B49" w:rsidRPr="005039B4" w:rsidRDefault="007E0B49" w:rsidP="00F87279">
      <w:pPr>
        <w:jc w:val="both"/>
        <w:rPr>
          <w:rFonts w:ascii="Arial" w:hAnsi="Arial" w:cs="Arial"/>
          <w:b/>
          <w:bCs/>
          <w:sz w:val="20"/>
          <w:szCs w:val="20"/>
        </w:rPr>
      </w:pPr>
    </w:p>
    <w:p w:rsidR="00ED7F1B" w:rsidRPr="005039B4" w:rsidRDefault="00ED7F1B" w:rsidP="00F87279">
      <w:pPr>
        <w:jc w:val="both"/>
        <w:rPr>
          <w:rFonts w:ascii="Arial" w:hAnsi="Arial" w:cs="Arial"/>
          <w:b/>
          <w:bCs/>
          <w:sz w:val="20"/>
          <w:szCs w:val="20"/>
        </w:rPr>
      </w:pPr>
      <w:r w:rsidRPr="005039B4">
        <w:rPr>
          <w:rFonts w:ascii="Arial" w:hAnsi="Arial" w:cs="Arial"/>
          <w:b/>
          <w:bCs/>
          <w:sz w:val="20"/>
          <w:szCs w:val="20"/>
        </w:rPr>
        <w:t>Tema: Números Primos</w:t>
      </w:r>
    </w:p>
    <w:p w:rsidR="001F2749" w:rsidRPr="005039B4" w:rsidRDefault="001F2749" w:rsidP="00F87279">
      <w:pPr>
        <w:jc w:val="both"/>
        <w:rPr>
          <w:rFonts w:ascii="Arial" w:hAnsi="Arial" w:cs="Arial"/>
          <w:b/>
          <w:bCs/>
          <w:sz w:val="20"/>
          <w:szCs w:val="20"/>
        </w:rPr>
      </w:pPr>
    </w:p>
    <w:p w:rsidR="00ED7F1B" w:rsidRPr="005039B4" w:rsidRDefault="00ED7F1B" w:rsidP="00F87279">
      <w:pPr>
        <w:pStyle w:val="NoSpacing"/>
        <w:jc w:val="both"/>
        <w:rPr>
          <w:rFonts w:ascii="Arial" w:hAnsi="Arial" w:cs="Arial"/>
          <w:sz w:val="20"/>
          <w:szCs w:val="20"/>
        </w:rPr>
      </w:pPr>
      <w:r w:rsidRPr="005039B4">
        <w:rPr>
          <w:rFonts w:ascii="Arial" w:hAnsi="Arial" w:cs="Arial"/>
          <w:sz w:val="20"/>
          <w:szCs w:val="20"/>
        </w:rPr>
        <w:lastRenderedPageBreak/>
        <w:t>Números primos são os números naturais que têm apenas dois divisores diferentes: o 1 e ele mesmo.</w:t>
      </w:r>
      <w:r w:rsidR="007F1337" w:rsidRPr="005039B4">
        <w:rPr>
          <w:rFonts w:ascii="Arial" w:hAnsi="Arial" w:cs="Arial"/>
          <w:sz w:val="20"/>
          <w:szCs w:val="20"/>
        </w:rPr>
        <w:t xml:space="preserve"> </w:t>
      </w:r>
      <w:r w:rsidRPr="005039B4">
        <w:rPr>
          <w:rFonts w:ascii="Arial" w:hAnsi="Arial" w:cs="Arial"/>
          <w:sz w:val="20"/>
          <w:szCs w:val="20"/>
        </w:rPr>
        <w:t>Exemplos: 2 tem apenas os divisores 1 e 2, portanto 2 é um número primo</w:t>
      </w:r>
      <w:r w:rsidR="007F1337" w:rsidRPr="005039B4">
        <w:rPr>
          <w:rFonts w:ascii="Arial" w:hAnsi="Arial" w:cs="Arial"/>
          <w:sz w:val="20"/>
          <w:szCs w:val="20"/>
        </w:rPr>
        <w:t>;</w:t>
      </w:r>
      <w:r w:rsidRPr="005039B4">
        <w:rPr>
          <w:rFonts w:ascii="Arial" w:hAnsi="Arial" w:cs="Arial"/>
          <w:sz w:val="20"/>
          <w:szCs w:val="20"/>
        </w:rPr>
        <w:t> 17 tem apenas os divisores 1 e 17, portanto 17 é um número primo</w:t>
      </w:r>
      <w:r w:rsidR="007F1337" w:rsidRPr="005039B4">
        <w:rPr>
          <w:rFonts w:ascii="Arial" w:hAnsi="Arial" w:cs="Arial"/>
          <w:sz w:val="20"/>
          <w:szCs w:val="20"/>
        </w:rPr>
        <w:t>;</w:t>
      </w:r>
      <w:r w:rsidRPr="005039B4">
        <w:rPr>
          <w:rFonts w:ascii="Arial" w:hAnsi="Arial" w:cs="Arial"/>
          <w:sz w:val="20"/>
          <w:szCs w:val="20"/>
        </w:rPr>
        <w:t> 10 tem os divisores 1, 2, 5 e 10, portanto 10 não é um número primo.</w:t>
      </w:r>
      <w:r w:rsidR="007F1337" w:rsidRPr="005039B4">
        <w:rPr>
          <w:rFonts w:ascii="Arial" w:hAnsi="Arial" w:cs="Arial"/>
          <w:sz w:val="20"/>
          <w:szCs w:val="20"/>
        </w:rPr>
        <w:t xml:space="preserve"> </w:t>
      </w:r>
      <w:r w:rsidRPr="005039B4">
        <w:rPr>
          <w:rFonts w:ascii="Arial" w:hAnsi="Arial" w:cs="Arial"/>
          <w:sz w:val="20"/>
          <w:szCs w:val="20"/>
        </w:rPr>
        <w:t>Observações:</w:t>
      </w:r>
      <w:r w:rsidR="007F1337" w:rsidRPr="005039B4">
        <w:rPr>
          <w:rFonts w:ascii="Arial" w:hAnsi="Arial" w:cs="Arial"/>
          <w:sz w:val="20"/>
          <w:szCs w:val="20"/>
        </w:rPr>
        <w:t xml:space="preserve"> </w:t>
      </w:r>
      <w:r w:rsidRPr="005039B4">
        <w:rPr>
          <w:rFonts w:ascii="Arial" w:hAnsi="Arial" w:cs="Arial"/>
          <w:sz w:val="20"/>
          <w:szCs w:val="20"/>
        </w:rPr>
        <w:t>1 não é um número primo, porque ele tem apenas um divisor que é ele mesmo</w:t>
      </w:r>
      <w:r w:rsidR="007F1337" w:rsidRPr="005039B4">
        <w:rPr>
          <w:rFonts w:ascii="Arial" w:hAnsi="Arial" w:cs="Arial"/>
          <w:sz w:val="20"/>
          <w:szCs w:val="20"/>
        </w:rPr>
        <w:t xml:space="preserve">; </w:t>
      </w:r>
      <w:r w:rsidRPr="005039B4">
        <w:rPr>
          <w:rFonts w:ascii="Arial" w:hAnsi="Arial" w:cs="Arial"/>
          <w:sz w:val="20"/>
          <w:szCs w:val="20"/>
        </w:rPr>
        <w:t>2 é o único número primo que é par.</w:t>
      </w:r>
    </w:p>
    <w:p w:rsidR="00ED7F1B" w:rsidRPr="005039B4" w:rsidRDefault="00ED7F1B" w:rsidP="00F87279">
      <w:pPr>
        <w:jc w:val="both"/>
        <w:rPr>
          <w:rFonts w:ascii="Arial" w:hAnsi="Arial" w:cs="Arial"/>
          <w:b/>
          <w:bCs/>
          <w:sz w:val="20"/>
          <w:szCs w:val="20"/>
        </w:rPr>
      </w:pPr>
    </w:p>
    <w:p w:rsidR="00E82B8B" w:rsidRPr="005039B4" w:rsidRDefault="007F1337" w:rsidP="00F87279">
      <w:pPr>
        <w:jc w:val="both"/>
        <w:rPr>
          <w:rFonts w:ascii="Arial" w:hAnsi="Arial" w:cs="Arial"/>
          <w:sz w:val="20"/>
          <w:szCs w:val="20"/>
        </w:rPr>
      </w:pPr>
      <w:r w:rsidRPr="005039B4">
        <w:rPr>
          <w:rFonts w:ascii="Arial" w:hAnsi="Arial" w:cs="Arial"/>
          <w:sz w:val="20"/>
          <w:szCs w:val="20"/>
        </w:rPr>
        <w:t>Referência:  https://www.somatematica.com.br/fundam/primos.php</w:t>
      </w:r>
    </w:p>
    <w:p w:rsidR="00CB51FF" w:rsidRPr="005039B4" w:rsidRDefault="00CB51FF" w:rsidP="00F87279">
      <w:pPr>
        <w:jc w:val="both"/>
        <w:rPr>
          <w:rFonts w:ascii="Arial" w:hAnsi="Arial" w:cs="Arial"/>
          <w:sz w:val="20"/>
          <w:szCs w:val="20"/>
        </w:rPr>
      </w:pPr>
    </w:p>
    <w:p w:rsidR="007F1337" w:rsidRPr="00540F6C" w:rsidRDefault="00540F6C" w:rsidP="00F87279">
      <w:pPr>
        <w:jc w:val="both"/>
        <w:rPr>
          <w:rFonts w:ascii="Arial" w:hAnsi="Arial" w:cs="Arial"/>
          <w:b/>
          <w:bCs/>
          <w:sz w:val="20"/>
          <w:szCs w:val="20"/>
        </w:rPr>
      </w:pPr>
      <w:r w:rsidRPr="00540F6C">
        <w:rPr>
          <w:rFonts w:ascii="Arial" w:hAnsi="Arial" w:cs="Arial"/>
          <w:b/>
          <w:bCs/>
          <w:sz w:val="20"/>
          <w:szCs w:val="20"/>
        </w:rPr>
        <w:t>Tema: Sequência de Fibonacci</w:t>
      </w:r>
    </w:p>
    <w:p w:rsidR="00540F6C" w:rsidRDefault="00540F6C" w:rsidP="00F87279">
      <w:pPr>
        <w:jc w:val="both"/>
        <w:rPr>
          <w:rFonts w:ascii="Arial" w:hAnsi="Arial" w:cs="Arial"/>
          <w:sz w:val="20"/>
          <w:szCs w:val="20"/>
        </w:rPr>
      </w:pPr>
    </w:p>
    <w:p w:rsidR="00540F6C" w:rsidRPr="007E0B49" w:rsidRDefault="00540F6C" w:rsidP="00540F6C">
      <w:pPr>
        <w:jc w:val="both"/>
        <w:rPr>
          <w:sz w:val="20"/>
          <w:szCs w:val="20"/>
          <w:lang w:eastAsia="en-US"/>
        </w:rPr>
      </w:pPr>
      <w:r w:rsidRPr="007E0B49">
        <w:rPr>
          <w:rFonts w:ascii="Arial" w:hAnsi="Arial" w:cs="Arial"/>
          <w:color w:val="222222"/>
          <w:sz w:val="20"/>
          <w:szCs w:val="20"/>
          <w:lang w:eastAsia="en-US"/>
        </w:rPr>
        <w:t>Sequência de Fibonacci</w:t>
      </w:r>
      <w:r w:rsidRPr="007E0B49">
        <w:rPr>
          <w:rFonts w:ascii="Arial" w:hAnsi="Arial" w:cs="Arial"/>
          <w:color w:val="222222"/>
          <w:sz w:val="20"/>
          <w:szCs w:val="20"/>
          <w:shd w:val="clear" w:color="auto" w:fill="FFFFFF"/>
          <w:lang w:eastAsia="en-US"/>
        </w:rPr>
        <w:t> é a </w:t>
      </w:r>
      <w:r w:rsidRPr="007E0B49">
        <w:rPr>
          <w:rFonts w:ascii="Arial" w:hAnsi="Arial" w:cs="Arial"/>
          <w:color w:val="222222"/>
          <w:sz w:val="20"/>
          <w:szCs w:val="20"/>
          <w:lang w:eastAsia="en-US"/>
        </w:rPr>
        <w:t>sequência</w:t>
      </w:r>
      <w:r w:rsidRPr="007E0B49">
        <w:rPr>
          <w:rFonts w:ascii="Arial" w:hAnsi="Arial" w:cs="Arial"/>
          <w:color w:val="222222"/>
          <w:sz w:val="20"/>
          <w:szCs w:val="20"/>
          <w:shd w:val="clear" w:color="auto" w:fill="FFFFFF"/>
          <w:lang w:eastAsia="en-US"/>
        </w:rPr>
        <w:t> numérica proposta pelo matemático Leonardo Pisa, mais conhecido como </w:t>
      </w:r>
      <w:r w:rsidRPr="007E0B49">
        <w:rPr>
          <w:rFonts w:ascii="Arial" w:hAnsi="Arial" w:cs="Arial"/>
          <w:color w:val="222222"/>
          <w:sz w:val="20"/>
          <w:szCs w:val="20"/>
          <w:lang w:eastAsia="en-US"/>
        </w:rPr>
        <w:t>Fibonacci</w:t>
      </w:r>
      <w:r w:rsidRPr="007E0B49">
        <w:rPr>
          <w:rFonts w:ascii="Arial" w:hAnsi="Arial" w:cs="Arial"/>
          <w:color w:val="222222"/>
          <w:sz w:val="20"/>
          <w:szCs w:val="20"/>
          <w:shd w:val="clear" w:color="auto" w:fill="FFFFFF"/>
          <w:lang w:eastAsia="en-US"/>
        </w:rPr>
        <w:t>: 1, 1, 2, 3, 5, 8, 13, 21, 34, 55, 89, ... Foi a partir de um problema criado por ele que o mesmo detectou a existência de uma regularidade matemática.</w:t>
      </w:r>
    </w:p>
    <w:p w:rsidR="00540F6C" w:rsidRDefault="00540F6C" w:rsidP="00540F6C">
      <w:pPr>
        <w:jc w:val="both"/>
        <w:rPr>
          <w:rFonts w:ascii="Arial" w:hAnsi="Arial" w:cs="Arial"/>
          <w:sz w:val="20"/>
          <w:szCs w:val="20"/>
        </w:rPr>
      </w:pPr>
    </w:p>
    <w:p w:rsidR="00540F6C" w:rsidRDefault="00540F6C" w:rsidP="00540F6C">
      <w:pPr>
        <w:jc w:val="both"/>
        <w:rPr>
          <w:rFonts w:ascii="Arial" w:hAnsi="Arial" w:cs="Arial"/>
          <w:sz w:val="20"/>
          <w:szCs w:val="20"/>
        </w:rPr>
      </w:pPr>
      <w:r>
        <w:rPr>
          <w:rFonts w:ascii="Arial" w:hAnsi="Arial" w:cs="Arial"/>
          <w:sz w:val="20"/>
          <w:szCs w:val="20"/>
        </w:rPr>
        <w:t xml:space="preserve">Referência: </w:t>
      </w:r>
      <w:r w:rsidRPr="00540F6C">
        <w:rPr>
          <w:rFonts w:ascii="Arial" w:hAnsi="Arial" w:cs="Arial"/>
          <w:sz w:val="20"/>
          <w:szCs w:val="20"/>
        </w:rPr>
        <w:t>https://www.todamateria.com.br/sequencia-de-fibonacci/</w:t>
      </w:r>
    </w:p>
    <w:p w:rsidR="00540F6C" w:rsidRPr="005039B4" w:rsidRDefault="00540F6C" w:rsidP="00F87279">
      <w:pPr>
        <w:jc w:val="both"/>
        <w:rPr>
          <w:rFonts w:ascii="Arial" w:hAnsi="Arial" w:cs="Arial"/>
          <w:sz w:val="20"/>
          <w:szCs w:val="20"/>
        </w:rPr>
      </w:pPr>
    </w:p>
    <w:p w:rsidR="007F1337" w:rsidRPr="005039B4" w:rsidRDefault="007F1337" w:rsidP="00F87279">
      <w:pPr>
        <w:jc w:val="both"/>
        <w:rPr>
          <w:rFonts w:ascii="Arial" w:hAnsi="Arial" w:cs="Arial"/>
          <w:b/>
          <w:bCs/>
          <w:sz w:val="20"/>
          <w:szCs w:val="20"/>
        </w:rPr>
      </w:pPr>
      <w:r w:rsidRPr="005039B4">
        <w:rPr>
          <w:rFonts w:ascii="Arial" w:hAnsi="Arial" w:cs="Arial"/>
          <w:b/>
          <w:bCs/>
          <w:sz w:val="20"/>
          <w:szCs w:val="20"/>
        </w:rPr>
        <w:t>Tema: Múltiplos e Divisores</w:t>
      </w:r>
    </w:p>
    <w:p w:rsidR="007F1337" w:rsidRPr="005039B4" w:rsidRDefault="007F1337" w:rsidP="00F87279">
      <w:pPr>
        <w:pStyle w:val="NormalWeb"/>
        <w:jc w:val="both"/>
        <w:rPr>
          <w:rFonts w:ascii="Arial" w:hAnsi="Arial" w:cs="Arial"/>
          <w:spacing w:val="-1"/>
          <w:sz w:val="20"/>
          <w:szCs w:val="20"/>
        </w:rPr>
      </w:pPr>
      <w:r w:rsidRPr="005039B4">
        <w:rPr>
          <w:rFonts w:ascii="Arial" w:hAnsi="Arial" w:cs="Arial"/>
          <w:spacing w:val="-1"/>
          <w:sz w:val="20"/>
          <w:szCs w:val="20"/>
        </w:rPr>
        <w:t>Múltiplos são números que resultam da multiplicação de um número qualquer por qualquer número natural. Os divisores de um número natural são os números que usamos na multiplicação desse número por outro número natural.</w:t>
      </w:r>
    </w:p>
    <w:p w:rsidR="008E7C95" w:rsidRPr="00540F6C" w:rsidRDefault="004B05C8" w:rsidP="00F87279">
      <w:pPr>
        <w:jc w:val="both"/>
        <w:rPr>
          <w:rFonts w:ascii="Arial" w:hAnsi="Arial" w:cs="Arial"/>
          <w:sz w:val="20"/>
          <w:szCs w:val="20"/>
        </w:rPr>
      </w:pPr>
      <w:r w:rsidRPr="005039B4">
        <w:rPr>
          <w:rFonts w:ascii="Arial" w:hAnsi="Arial" w:cs="Arial"/>
          <w:sz w:val="20"/>
          <w:szCs w:val="20"/>
        </w:rPr>
        <w:t xml:space="preserve">Referência: </w:t>
      </w:r>
      <w:r w:rsidR="00557C9C" w:rsidRPr="005039B4">
        <w:rPr>
          <w:rFonts w:ascii="Arial" w:hAnsi="Arial" w:cs="Arial"/>
          <w:sz w:val="20"/>
          <w:szCs w:val="20"/>
        </w:rPr>
        <w:t>https://matematicabasica.net/multiplos-e-divisores/</w:t>
      </w:r>
    </w:p>
    <w:p w:rsidR="008E7C95" w:rsidRPr="005039B4" w:rsidRDefault="008E7C95" w:rsidP="00F87279">
      <w:pPr>
        <w:jc w:val="both"/>
        <w:rPr>
          <w:rFonts w:ascii="Arial" w:hAnsi="Arial" w:cs="Arial"/>
          <w:b/>
          <w:bCs/>
          <w:sz w:val="20"/>
          <w:szCs w:val="20"/>
        </w:rPr>
      </w:pPr>
    </w:p>
    <w:p w:rsidR="007F1337" w:rsidRPr="005039B4" w:rsidRDefault="007F1337" w:rsidP="00F87279">
      <w:pPr>
        <w:jc w:val="both"/>
        <w:rPr>
          <w:rFonts w:ascii="Arial" w:hAnsi="Arial" w:cs="Arial"/>
          <w:b/>
          <w:bCs/>
          <w:sz w:val="20"/>
          <w:szCs w:val="20"/>
        </w:rPr>
      </w:pPr>
      <w:r w:rsidRPr="005039B4">
        <w:rPr>
          <w:rFonts w:ascii="Arial" w:hAnsi="Arial" w:cs="Arial"/>
          <w:b/>
          <w:bCs/>
          <w:sz w:val="20"/>
          <w:szCs w:val="20"/>
        </w:rPr>
        <w:t>Tema: Máximo Divisor Comum</w:t>
      </w:r>
    </w:p>
    <w:p w:rsidR="00557C9C" w:rsidRPr="005039B4" w:rsidRDefault="00557C9C" w:rsidP="00F87279">
      <w:pPr>
        <w:jc w:val="both"/>
        <w:rPr>
          <w:rFonts w:ascii="Arial" w:hAnsi="Arial" w:cs="Arial"/>
          <w:b/>
          <w:bCs/>
          <w:sz w:val="20"/>
          <w:szCs w:val="20"/>
        </w:rPr>
      </w:pPr>
    </w:p>
    <w:p w:rsidR="007F1337" w:rsidRPr="005039B4" w:rsidRDefault="007F1337" w:rsidP="00F87279">
      <w:pPr>
        <w:jc w:val="both"/>
        <w:rPr>
          <w:rFonts w:ascii="Arial" w:hAnsi="Arial" w:cs="Arial"/>
          <w:sz w:val="20"/>
          <w:szCs w:val="20"/>
        </w:rPr>
      </w:pPr>
      <w:r w:rsidRPr="005039B4">
        <w:rPr>
          <w:rFonts w:ascii="Arial" w:hAnsi="Arial" w:cs="Arial"/>
          <w:sz w:val="20"/>
          <w:szCs w:val="20"/>
        </w:rPr>
        <w:t xml:space="preserve">MDC significa máximo divisor comum. O máximo divisor comum entre dois ou mais números naturais é o maior de seus divisores. </w:t>
      </w:r>
      <w:r w:rsidR="00820F9A" w:rsidRPr="005039B4">
        <w:rPr>
          <w:rFonts w:ascii="Arial" w:hAnsi="Arial" w:cs="Arial"/>
          <w:sz w:val="20"/>
          <w:szCs w:val="20"/>
        </w:rPr>
        <w:t>Dois números naturais sempre têm</w:t>
      </w:r>
      <w:r w:rsidRPr="005039B4">
        <w:rPr>
          <w:rFonts w:ascii="Arial" w:hAnsi="Arial" w:cs="Arial"/>
          <w:sz w:val="20"/>
          <w:szCs w:val="20"/>
        </w:rPr>
        <w:t xml:space="preserve"> divisores em comum.</w:t>
      </w:r>
    </w:p>
    <w:p w:rsidR="00557C9C" w:rsidRPr="005039B4" w:rsidRDefault="00557C9C" w:rsidP="00F87279">
      <w:pPr>
        <w:jc w:val="both"/>
        <w:rPr>
          <w:rFonts w:ascii="Arial" w:hAnsi="Arial" w:cs="Arial"/>
          <w:sz w:val="20"/>
          <w:szCs w:val="20"/>
        </w:rPr>
      </w:pPr>
    </w:p>
    <w:p w:rsidR="004B05C8" w:rsidRPr="005039B4" w:rsidRDefault="004B05C8" w:rsidP="00F87279">
      <w:pPr>
        <w:jc w:val="both"/>
        <w:rPr>
          <w:rFonts w:ascii="Arial" w:hAnsi="Arial" w:cs="Arial"/>
          <w:sz w:val="20"/>
          <w:szCs w:val="20"/>
        </w:rPr>
      </w:pPr>
      <w:r w:rsidRPr="005039B4">
        <w:rPr>
          <w:rFonts w:ascii="Arial" w:hAnsi="Arial" w:cs="Arial"/>
          <w:sz w:val="20"/>
          <w:szCs w:val="20"/>
        </w:rPr>
        <w:t>Referência: https://matematicabasica.net/mdc-maximo-divisor-comum/</w:t>
      </w:r>
    </w:p>
    <w:p w:rsidR="007F1337" w:rsidRPr="005039B4" w:rsidRDefault="007F1337" w:rsidP="00F87279">
      <w:pPr>
        <w:jc w:val="both"/>
        <w:rPr>
          <w:rFonts w:ascii="Arial" w:hAnsi="Arial" w:cs="Arial"/>
          <w:sz w:val="20"/>
          <w:szCs w:val="20"/>
        </w:rPr>
      </w:pPr>
    </w:p>
    <w:p w:rsidR="00614AB9" w:rsidRPr="005039B4" w:rsidRDefault="00614AB9" w:rsidP="00F87279">
      <w:pPr>
        <w:jc w:val="both"/>
        <w:rPr>
          <w:rFonts w:ascii="Arial" w:hAnsi="Arial" w:cs="Arial"/>
          <w:sz w:val="20"/>
          <w:szCs w:val="20"/>
        </w:rPr>
      </w:pPr>
    </w:p>
    <w:p w:rsidR="00557C9C" w:rsidRPr="005039B4" w:rsidRDefault="00557C9C" w:rsidP="00F87279">
      <w:pPr>
        <w:jc w:val="both"/>
        <w:rPr>
          <w:rFonts w:ascii="Arial" w:hAnsi="Arial" w:cs="Arial"/>
          <w:b/>
          <w:bCs/>
          <w:sz w:val="20"/>
          <w:szCs w:val="20"/>
        </w:rPr>
      </w:pPr>
      <w:r w:rsidRPr="005039B4">
        <w:rPr>
          <w:rFonts w:ascii="Arial" w:hAnsi="Arial" w:cs="Arial"/>
          <w:b/>
          <w:bCs/>
          <w:sz w:val="20"/>
          <w:szCs w:val="20"/>
        </w:rPr>
        <w:t xml:space="preserve">Tema: Mínimo </w:t>
      </w:r>
      <w:r w:rsidR="004554E0">
        <w:rPr>
          <w:rFonts w:ascii="Arial" w:hAnsi="Arial" w:cs="Arial"/>
          <w:b/>
          <w:bCs/>
          <w:sz w:val="20"/>
          <w:szCs w:val="20"/>
        </w:rPr>
        <w:t>Multiplo</w:t>
      </w:r>
      <w:r w:rsidRPr="005039B4">
        <w:rPr>
          <w:rFonts w:ascii="Arial" w:hAnsi="Arial" w:cs="Arial"/>
          <w:b/>
          <w:bCs/>
          <w:sz w:val="20"/>
          <w:szCs w:val="20"/>
        </w:rPr>
        <w:t xml:space="preserve"> Comum</w:t>
      </w:r>
    </w:p>
    <w:p w:rsidR="00557C9C" w:rsidRPr="005039B4" w:rsidRDefault="00557C9C" w:rsidP="00F87279">
      <w:pPr>
        <w:jc w:val="both"/>
        <w:rPr>
          <w:rFonts w:ascii="Arial" w:hAnsi="Arial" w:cs="Arial"/>
          <w:b/>
          <w:bCs/>
          <w:sz w:val="20"/>
          <w:szCs w:val="20"/>
        </w:rPr>
      </w:pPr>
    </w:p>
    <w:p w:rsidR="00557C9C" w:rsidRPr="005039B4" w:rsidRDefault="00557C9C" w:rsidP="00F87279">
      <w:pPr>
        <w:jc w:val="both"/>
        <w:rPr>
          <w:rFonts w:ascii="Arial" w:hAnsi="Arial" w:cs="Arial"/>
          <w:sz w:val="20"/>
          <w:szCs w:val="20"/>
        </w:rPr>
      </w:pPr>
      <w:r w:rsidRPr="005039B4">
        <w:rPr>
          <w:rFonts w:ascii="Arial" w:hAnsi="Arial" w:cs="Arial"/>
          <w:sz w:val="20"/>
          <w:szCs w:val="20"/>
          <w:shd w:val="clear" w:color="auto" w:fill="FFFFFF"/>
        </w:rPr>
        <w:t>O mínimo múltiplo comum (MMC) entre números inteiros é o menor número, também inteiro, que é </w:t>
      </w:r>
      <w:r w:rsidRPr="005039B4">
        <w:rPr>
          <w:rFonts w:ascii="Arial" w:hAnsi="Arial" w:cs="Arial"/>
          <w:bCs/>
          <w:sz w:val="20"/>
          <w:szCs w:val="20"/>
          <w:shd w:val="clear" w:color="auto" w:fill="FFFFFF"/>
        </w:rPr>
        <w:t>múltiplo</w:t>
      </w:r>
      <w:r w:rsidRPr="005039B4">
        <w:rPr>
          <w:rFonts w:ascii="Arial" w:hAnsi="Arial" w:cs="Arial"/>
          <w:sz w:val="20"/>
          <w:szCs w:val="20"/>
          <w:shd w:val="clear" w:color="auto" w:fill="FFFFFF"/>
        </w:rPr>
        <w:t> de todos esses números ao mesmo tempo. Por exemplo, o </w:t>
      </w:r>
      <w:r w:rsidRPr="005039B4">
        <w:rPr>
          <w:rFonts w:ascii="Arial" w:hAnsi="Arial" w:cs="Arial"/>
          <w:b/>
          <w:bCs/>
          <w:sz w:val="20"/>
          <w:szCs w:val="20"/>
          <w:shd w:val="clear" w:color="auto" w:fill="FFFFFF"/>
        </w:rPr>
        <w:t xml:space="preserve">MMC  </w:t>
      </w:r>
      <w:r w:rsidRPr="005039B4">
        <w:rPr>
          <w:rFonts w:ascii="Arial" w:hAnsi="Arial" w:cs="Arial"/>
          <w:sz w:val="20"/>
          <w:szCs w:val="20"/>
          <w:shd w:val="clear" w:color="auto" w:fill="FFFFFF"/>
        </w:rPr>
        <w:t>entre 2 e 12 é 12, pois os múltiplos de 2 são 2, 4, 6, 8, 10, 12… e os de 12 são: 12, 24, …</w:t>
      </w:r>
    </w:p>
    <w:p w:rsidR="00557C9C" w:rsidRPr="005039B4" w:rsidRDefault="00557C9C" w:rsidP="00F87279">
      <w:pPr>
        <w:jc w:val="both"/>
        <w:rPr>
          <w:rFonts w:ascii="Arial" w:hAnsi="Arial" w:cs="Arial"/>
          <w:b/>
          <w:bCs/>
          <w:sz w:val="20"/>
          <w:szCs w:val="20"/>
        </w:rPr>
      </w:pPr>
    </w:p>
    <w:p w:rsidR="00A86B59" w:rsidRDefault="00557C9C" w:rsidP="006466D2">
      <w:pPr>
        <w:rPr>
          <w:rFonts w:ascii="Arial" w:hAnsi="Arial" w:cs="Arial"/>
          <w:sz w:val="20"/>
          <w:szCs w:val="20"/>
        </w:rPr>
      </w:pPr>
      <w:r w:rsidRPr="005039B4">
        <w:rPr>
          <w:rFonts w:ascii="Arial" w:hAnsi="Arial" w:cs="Arial"/>
          <w:sz w:val="20"/>
          <w:szCs w:val="20"/>
        </w:rPr>
        <w:t xml:space="preserve">Referência: </w:t>
      </w:r>
      <w:hyperlink r:id="rId291" w:history="1">
        <w:r w:rsidR="00E944DC" w:rsidRPr="00F72EDF">
          <w:rPr>
            <w:rStyle w:val="Hyperlink"/>
            <w:rFonts w:ascii="Arial" w:hAnsi="Arial" w:cs="Arial"/>
            <w:sz w:val="20"/>
            <w:szCs w:val="20"/>
          </w:rPr>
          <w:t>https://brasilescola.uol.com.br/o-que-e/matematica/o-que-e-minimo-multiplo-comum-mmc.htm</w:t>
        </w:r>
      </w:hyperlink>
    </w:p>
    <w:p w:rsidR="00E944DC" w:rsidRDefault="00E944DC" w:rsidP="006466D2">
      <w:pPr>
        <w:rPr>
          <w:rFonts w:ascii="Arial" w:hAnsi="Arial" w:cs="Arial"/>
          <w:sz w:val="20"/>
          <w:szCs w:val="20"/>
        </w:rPr>
      </w:pPr>
    </w:p>
    <w:p w:rsidR="00E944DC" w:rsidRPr="00E944DC" w:rsidRDefault="00E944DC" w:rsidP="00E944DC">
      <w:pPr>
        <w:spacing w:line="276" w:lineRule="auto"/>
        <w:jc w:val="both"/>
        <w:rPr>
          <w:rFonts w:ascii="Arial" w:hAnsi="Arial" w:cs="Arial"/>
          <w:b/>
          <w:bCs/>
          <w:sz w:val="20"/>
          <w:szCs w:val="20"/>
        </w:rPr>
      </w:pPr>
      <w:r w:rsidRPr="00E944DC">
        <w:rPr>
          <w:rFonts w:ascii="Arial" w:hAnsi="Arial" w:cs="Arial"/>
          <w:b/>
          <w:bCs/>
          <w:sz w:val="20"/>
          <w:szCs w:val="20"/>
        </w:rPr>
        <w:t>Tema:</w:t>
      </w:r>
      <w:r w:rsidRPr="00E944DC">
        <w:rPr>
          <w:rFonts w:ascii="Arial" w:hAnsi="Arial" w:cs="Arial"/>
          <w:b/>
          <w:bCs/>
          <w:sz w:val="20"/>
          <w:szCs w:val="20"/>
        </w:rPr>
        <w:t xml:space="preserve"> Regência</w:t>
      </w:r>
    </w:p>
    <w:p w:rsidR="00E944DC" w:rsidRPr="00E944DC" w:rsidRDefault="00E944DC" w:rsidP="00E944DC">
      <w:pPr>
        <w:rPr>
          <w:rFonts w:ascii="Arial" w:hAnsi="Arial" w:cs="Arial"/>
          <w:sz w:val="20"/>
          <w:szCs w:val="20"/>
        </w:rPr>
      </w:pPr>
    </w:p>
    <w:p w:rsidR="00E944DC" w:rsidRPr="00E944DC" w:rsidRDefault="00E944DC" w:rsidP="00E944DC">
      <w:pPr>
        <w:rPr>
          <w:rFonts w:ascii="Arial" w:hAnsi="Arial" w:cs="Arial"/>
          <w:sz w:val="20"/>
          <w:szCs w:val="20"/>
        </w:rPr>
      </w:pPr>
      <w:r w:rsidRPr="00E944DC">
        <w:rPr>
          <w:rFonts w:ascii="Arial" w:hAnsi="Arial" w:cs="Arial"/>
          <w:sz w:val="20"/>
          <w:szCs w:val="20"/>
        </w:rPr>
        <w:t>Esse é o campo da língua portuguesa que estuda as relações de concordância entre os verbos e os termos. Ela é necessária visto que algumas palavras não possuem sentido completo. Essa relação entre um termo principal e o termo que lhe serve de complemento possui 2 tipos: Regência Nominal e Regência Verbal.</w:t>
      </w:r>
    </w:p>
    <w:p w:rsidR="00E944DC" w:rsidRPr="00E944DC" w:rsidRDefault="00E944DC" w:rsidP="00E944DC">
      <w:pPr>
        <w:rPr>
          <w:rFonts w:ascii="Arial" w:hAnsi="Arial" w:cs="Arial"/>
          <w:sz w:val="20"/>
          <w:szCs w:val="20"/>
        </w:rPr>
      </w:pPr>
    </w:p>
    <w:p w:rsidR="00E944DC" w:rsidRPr="00E944DC" w:rsidRDefault="00E944DC" w:rsidP="00E944DC">
      <w:pPr>
        <w:rPr>
          <w:rFonts w:ascii="Arial" w:hAnsi="Arial" w:cs="Arial"/>
          <w:sz w:val="20"/>
          <w:szCs w:val="20"/>
        </w:rPr>
      </w:pPr>
      <w:r w:rsidRPr="00E944DC">
        <w:rPr>
          <w:rFonts w:ascii="Arial" w:hAnsi="Arial" w:cs="Arial"/>
          <w:sz w:val="20"/>
          <w:szCs w:val="20"/>
        </w:rPr>
        <w:t>A Regência Nominal é quando um nome regente determina para o nome regido a necessidade do uso de uma preposição. Em poucas palavras, é o vínculo entre o nome e seu termo, feito por uma preposição.</w:t>
      </w:r>
    </w:p>
    <w:p w:rsidR="00E944DC" w:rsidRPr="00E944DC" w:rsidRDefault="00E944DC" w:rsidP="00E944DC">
      <w:pPr>
        <w:rPr>
          <w:rFonts w:ascii="Arial" w:hAnsi="Arial" w:cs="Arial"/>
          <w:sz w:val="20"/>
          <w:szCs w:val="20"/>
        </w:rPr>
      </w:pPr>
    </w:p>
    <w:p w:rsidR="00E944DC" w:rsidRPr="00E944DC" w:rsidRDefault="00E944DC" w:rsidP="00E944DC">
      <w:pPr>
        <w:rPr>
          <w:rFonts w:ascii="Arial" w:hAnsi="Arial" w:cs="Arial"/>
          <w:sz w:val="20"/>
          <w:szCs w:val="20"/>
        </w:rPr>
      </w:pPr>
      <w:r w:rsidRPr="00E944DC">
        <w:rPr>
          <w:rFonts w:ascii="Arial" w:hAnsi="Arial" w:cs="Arial"/>
          <w:sz w:val="20"/>
          <w:szCs w:val="20"/>
        </w:rPr>
        <w:t>Já a Regência Verbal é a maneira como o verbo se relaciona com seus complementos. Nesse caso, o vínculo pode se dar com ou sem a presença de preposição.</w:t>
      </w:r>
    </w:p>
    <w:p w:rsidR="00E944DC" w:rsidRPr="00E944DC" w:rsidRDefault="00E944DC" w:rsidP="00E944DC">
      <w:pPr>
        <w:rPr>
          <w:rFonts w:ascii="Arial" w:hAnsi="Arial" w:cs="Arial"/>
          <w:sz w:val="20"/>
          <w:szCs w:val="20"/>
        </w:rPr>
      </w:pPr>
    </w:p>
    <w:p w:rsidR="00E944DC" w:rsidRPr="00E944DC" w:rsidRDefault="00E944DC" w:rsidP="00E944DC">
      <w:pPr>
        <w:spacing w:line="276" w:lineRule="auto"/>
        <w:jc w:val="both"/>
        <w:rPr>
          <w:rFonts w:ascii="Arial" w:hAnsi="Arial" w:cs="Arial"/>
          <w:b/>
          <w:bCs/>
          <w:sz w:val="20"/>
          <w:szCs w:val="20"/>
        </w:rPr>
      </w:pPr>
      <w:r w:rsidRPr="00E944DC">
        <w:rPr>
          <w:rFonts w:ascii="Arial" w:hAnsi="Arial" w:cs="Arial"/>
          <w:b/>
          <w:bCs/>
          <w:sz w:val="20"/>
          <w:szCs w:val="20"/>
        </w:rPr>
        <w:t>Tema:</w:t>
      </w:r>
      <w:r w:rsidRPr="00E944DC">
        <w:rPr>
          <w:rFonts w:ascii="Arial" w:hAnsi="Arial" w:cs="Arial"/>
          <w:b/>
          <w:bCs/>
          <w:sz w:val="20"/>
          <w:szCs w:val="20"/>
        </w:rPr>
        <w:t xml:space="preserve"> Concordância</w:t>
      </w:r>
    </w:p>
    <w:p w:rsidR="00E944DC" w:rsidRPr="00E944DC" w:rsidRDefault="00E944DC" w:rsidP="00E944DC">
      <w:pPr>
        <w:rPr>
          <w:rFonts w:ascii="Arial" w:hAnsi="Arial" w:cs="Arial"/>
          <w:sz w:val="20"/>
          <w:szCs w:val="20"/>
        </w:rPr>
      </w:pPr>
    </w:p>
    <w:p w:rsidR="00E944DC" w:rsidRPr="00E944DC" w:rsidRDefault="00E944DC" w:rsidP="00E944DC">
      <w:pPr>
        <w:rPr>
          <w:rFonts w:ascii="Arial" w:hAnsi="Arial" w:cs="Arial"/>
          <w:sz w:val="20"/>
          <w:szCs w:val="20"/>
        </w:rPr>
      </w:pPr>
      <w:r w:rsidRPr="00E944DC">
        <w:rPr>
          <w:rFonts w:ascii="Arial" w:hAnsi="Arial" w:cs="Arial"/>
          <w:sz w:val="20"/>
          <w:szCs w:val="20"/>
        </w:rPr>
        <w:t>De forma resumida, é o modo pelo qual um adjetivo varia no gênero e no número de acordo com o substantivo ao qual está se referindo e o modo pelo qual um verbo varia em pessoa e número de acordo com o sujeito da frase.</w:t>
      </w:r>
    </w:p>
    <w:p w:rsidR="00E944DC" w:rsidRPr="00E944DC" w:rsidRDefault="00E944DC" w:rsidP="00E944DC">
      <w:pPr>
        <w:rPr>
          <w:rFonts w:ascii="Arial" w:hAnsi="Arial" w:cs="Arial"/>
          <w:sz w:val="20"/>
          <w:szCs w:val="20"/>
        </w:rPr>
      </w:pPr>
    </w:p>
    <w:p w:rsidR="00E944DC" w:rsidRPr="00E944DC" w:rsidRDefault="00E944DC" w:rsidP="00E944DC">
      <w:pPr>
        <w:rPr>
          <w:rFonts w:ascii="Arial" w:hAnsi="Arial" w:cs="Arial"/>
          <w:sz w:val="20"/>
          <w:szCs w:val="20"/>
        </w:rPr>
      </w:pPr>
      <w:r w:rsidRPr="00E944DC">
        <w:rPr>
          <w:rFonts w:ascii="Arial" w:hAnsi="Arial" w:cs="Arial"/>
          <w:sz w:val="20"/>
          <w:szCs w:val="20"/>
        </w:rPr>
        <w:t>Assim, a concordância nominal é os ajustes que fazemos para que as orações passem a concordar em número e gênero com o substantivo. O que podemos alterar, nesse caso, são numerais, pronomes, adjetivos, artigos e o verbo.</w:t>
      </w:r>
    </w:p>
    <w:p w:rsidR="00E944DC" w:rsidRPr="00E944DC" w:rsidRDefault="00E944DC" w:rsidP="00E944DC">
      <w:pPr>
        <w:rPr>
          <w:rFonts w:ascii="Arial" w:hAnsi="Arial" w:cs="Arial"/>
          <w:sz w:val="20"/>
          <w:szCs w:val="20"/>
        </w:rPr>
      </w:pPr>
    </w:p>
    <w:p w:rsidR="00CB51FF" w:rsidRPr="005039B4" w:rsidRDefault="00E944DC" w:rsidP="00E944DC">
      <w:pPr>
        <w:rPr>
          <w:rFonts w:ascii="Arial" w:hAnsi="Arial" w:cs="Arial"/>
          <w:sz w:val="20"/>
          <w:szCs w:val="20"/>
        </w:rPr>
      </w:pPr>
      <w:r w:rsidRPr="00E944DC">
        <w:rPr>
          <w:rFonts w:ascii="Arial" w:hAnsi="Arial" w:cs="Arial"/>
          <w:sz w:val="20"/>
          <w:szCs w:val="20"/>
        </w:rPr>
        <w:lastRenderedPageBreak/>
        <w:t>E a concordância verbal está relacionada ao que diz respeito ao verbo, sendo que ele deve concordar em número e em pessoa, ambos com o sujeito da oração. A regra, nesse caso, é a de que o verbo deve concordar com o sujeito, conforme normas da gramática.</w:t>
      </w:r>
    </w:p>
    <w:p w:rsidR="00CB51FF" w:rsidRPr="005039B4" w:rsidRDefault="00CB51FF" w:rsidP="00F87279">
      <w:pPr>
        <w:spacing w:line="276" w:lineRule="auto"/>
        <w:jc w:val="both"/>
        <w:rPr>
          <w:rFonts w:ascii="Arial" w:hAnsi="Arial" w:cs="Arial"/>
          <w:b/>
          <w:bCs/>
          <w:sz w:val="20"/>
          <w:szCs w:val="20"/>
        </w:rPr>
      </w:pPr>
    </w:p>
    <w:p w:rsidR="00CB51FF" w:rsidRPr="005039B4" w:rsidRDefault="00A86B59" w:rsidP="00F87279">
      <w:pPr>
        <w:spacing w:line="276" w:lineRule="auto"/>
        <w:jc w:val="both"/>
        <w:rPr>
          <w:rFonts w:ascii="Arial" w:hAnsi="Arial" w:cs="Arial"/>
          <w:b/>
          <w:bCs/>
          <w:sz w:val="20"/>
          <w:szCs w:val="20"/>
        </w:rPr>
      </w:pPr>
      <w:r w:rsidRPr="005039B4">
        <w:rPr>
          <w:rFonts w:ascii="Arial" w:hAnsi="Arial" w:cs="Arial"/>
          <w:b/>
          <w:bCs/>
          <w:sz w:val="20"/>
          <w:szCs w:val="20"/>
        </w:rPr>
        <w:t>Tema: Estimativa</w:t>
      </w:r>
    </w:p>
    <w:p w:rsidR="00A86B59" w:rsidRPr="005039B4" w:rsidRDefault="00A86B59" w:rsidP="00F87279">
      <w:pPr>
        <w:spacing w:line="276" w:lineRule="auto"/>
        <w:jc w:val="both"/>
        <w:rPr>
          <w:rFonts w:ascii="Arial" w:hAnsi="Arial" w:cs="Arial"/>
          <w:sz w:val="20"/>
          <w:szCs w:val="20"/>
        </w:rPr>
      </w:pPr>
    </w:p>
    <w:p w:rsidR="00A86B59" w:rsidRPr="005039B4" w:rsidRDefault="00A86B59" w:rsidP="00F87279">
      <w:pPr>
        <w:jc w:val="both"/>
        <w:rPr>
          <w:rFonts w:ascii="Arial" w:hAnsi="Arial" w:cs="Arial"/>
          <w:sz w:val="20"/>
          <w:szCs w:val="20"/>
        </w:rPr>
      </w:pPr>
      <w:r w:rsidRPr="005039B4">
        <w:rPr>
          <w:rFonts w:ascii="Arial" w:hAnsi="Arial" w:cs="Arial"/>
          <w:sz w:val="20"/>
          <w:szCs w:val="20"/>
        </w:rPr>
        <w:t>Estimativa ou estimar - atitude de estimar um resultado numérico</w:t>
      </w:r>
      <w:r w:rsidR="005039B4">
        <w:rPr>
          <w:rFonts w:ascii="Arial" w:hAnsi="Arial" w:cs="Arial"/>
          <w:sz w:val="20"/>
          <w:szCs w:val="20"/>
        </w:rPr>
        <w:t>,</w:t>
      </w:r>
      <w:r w:rsidRPr="005039B4">
        <w:rPr>
          <w:rFonts w:ascii="Arial" w:hAnsi="Arial" w:cs="Arial"/>
          <w:sz w:val="20"/>
          <w:szCs w:val="20"/>
        </w:rPr>
        <w:t xml:space="preserve"> é o resultado aproximado de uma operação. </w:t>
      </w:r>
      <w:r w:rsidR="005039B4">
        <w:rPr>
          <w:rFonts w:ascii="Arial" w:hAnsi="Arial" w:cs="Arial"/>
          <w:sz w:val="20"/>
          <w:szCs w:val="20"/>
        </w:rPr>
        <w:t>P</w:t>
      </w:r>
      <w:r w:rsidRPr="005039B4">
        <w:rPr>
          <w:rFonts w:ascii="Arial" w:hAnsi="Arial" w:cs="Arial"/>
          <w:sz w:val="20"/>
          <w:szCs w:val="20"/>
        </w:rPr>
        <w:t>ode ser feito mentalmente ou por escrito. </w:t>
      </w:r>
    </w:p>
    <w:p w:rsidR="00A86B59" w:rsidRPr="005039B4" w:rsidRDefault="00A86B59" w:rsidP="00F87279">
      <w:pPr>
        <w:spacing w:line="276" w:lineRule="auto"/>
        <w:jc w:val="both"/>
        <w:rPr>
          <w:rFonts w:ascii="Arial" w:hAnsi="Arial" w:cs="Arial"/>
          <w:sz w:val="20"/>
          <w:szCs w:val="20"/>
        </w:rPr>
      </w:pPr>
    </w:p>
    <w:p w:rsidR="00614AB9" w:rsidRDefault="00614AB9" w:rsidP="008C1A8E">
      <w:pPr>
        <w:jc w:val="both"/>
        <w:rPr>
          <w:rFonts w:ascii="Arial" w:hAnsi="Arial" w:cs="Arial"/>
          <w:sz w:val="20"/>
          <w:szCs w:val="20"/>
        </w:rPr>
      </w:pPr>
      <w:r w:rsidRPr="005039B4">
        <w:rPr>
          <w:rFonts w:ascii="Arial" w:hAnsi="Arial" w:cs="Arial"/>
          <w:sz w:val="20"/>
          <w:szCs w:val="20"/>
        </w:rPr>
        <w:t>Referência: https://www.somatematica.com.br/dicionarioMatematico/e.php</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1) Ditadura Militar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Ditadura Militar é, sem dúvidas, um dos assuntos mais recorrentes no Enem e nos vestibulares. A Ditadura Militar é o período histórico marcado por de governos autoritários, iniciado com o golpe de 1964, indo até 1985. Durante esses duros anos, a população brasileira sofreu com as características autoritárias, repressoras e nada democráticas desse tipo de governo: AI-5, perseguição política, censura, torturas e milhares de assassinatos (a mando do governo). Também podemos destacar as Diretas Já, movimento feito pela população, que ganhou as ruas do país e que reivindicava eleições diretas.    </w:t>
      </w:r>
    </w:p>
    <w:p w:rsidR="008C1A8E" w:rsidRDefault="008C1A8E" w:rsidP="008C1A8E">
      <w:pPr>
        <w:pStyle w:val="NormalWeb"/>
        <w:shd w:val="clear" w:color="auto" w:fill="FFFFFF"/>
        <w:spacing w:before="0" w:beforeAutospacing="0" w:after="150" w:afterAutospacing="0"/>
        <w:rPr>
          <w:color w:val="4C4C4C"/>
          <w:sz w:val="23"/>
          <w:szCs w:val="23"/>
        </w:rPr>
      </w:pPr>
      <w:hyperlink r:id="rId292" w:history="1">
        <w:r>
          <w:rPr>
            <w:rStyle w:val="Hyperlink"/>
            <w:color w:val="618EBA"/>
            <w:sz w:val="23"/>
            <w:szCs w:val="23"/>
          </w:rPr>
          <w:t>Confira uma videoaula completa sobre a Ditadura Militar!</w:t>
        </w:r>
      </w:hyperlink>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fldChar w:fldCharType="begin"/>
      </w:r>
      <w:r>
        <w:rPr>
          <w:color w:val="4C4C4C"/>
          <w:sz w:val="23"/>
          <w:szCs w:val="23"/>
        </w:rPr>
        <w:instrText xml:space="preserve"> INCLUDEPICTURE "https://www.gazetadopovo.com.br/ra/mega/Pub/GP/p4/2017/10/12/Ideias/Imagens/Cortadas/91909-R23IOKviwCClvdmh1KHUI4M-1200x800@GP-Web.jpg" \* MERGEFORMATINET </w:instrText>
      </w:r>
      <w:r>
        <w:rPr>
          <w:color w:val="4C4C4C"/>
          <w:sz w:val="23"/>
          <w:szCs w:val="23"/>
        </w:rPr>
        <w:fldChar w:fldCharType="separate"/>
      </w:r>
      <w:r>
        <w:rPr>
          <w:noProof/>
          <w:color w:val="4C4C4C"/>
          <w:sz w:val="23"/>
          <w:szCs w:val="23"/>
        </w:rPr>
        <w:drawing>
          <wp:inline distT="0" distB="0" distL="0" distR="0">
            <wp:extent cx="5400040" cy="3601085"/>
            <wp:effectExtent l="0" t="0" r="0" b="5715"/>
            <wp:docPr id="3" name="Picture 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r>
        <w:rPr>
          <w:color w:val="4C4C4C"/>
          <w:sz w:val="23"/>
          <w:szCs w:val="23"/>
        </w:rPr>
        <w:fldChar w:fldCharType="end"/>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2) Era Vargas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Muito difícil falarmos de História do Brasil sem mencionar Getúlio Vargas. A Era Vargas compreende os anos de 1930 até 1945. No contexto internacional nos deparamos com a Crise de 1929 e com a Revolução de 1930, que contribuíram para o fim da República Velha, aquela da Política do Café com Leite.  Foi dado o início a esse importante período marcado por muitas mudanças econômicas, sociais e pela promulgação de uma nova constituição. Entre as características marcantes dos governos Vargas podemos destacar o Populismo. Vargas foi quem implementou as Leis Trabalhistas, em voga nos dias de hoje por conta da proposta de reforma nas Leis Trabalhista.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lastRenderedPageBreak/>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3) República Oligárquica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Por enquanto, nada de muita novidade, não é mesmo? Mas agora vamos a um tópico que os alunos costumam esquecer, ou deixar um pouco de lado, a República Oligárquica, que vai de 1894 até 1930. Não lembrou do que se trata? Nós refrescamos a sua memória: a República Velha divide-se em República da Espada e República Oligárquica, também chamada de República Café com Leite. Nesse momento, o poder era alternado entre políticos paulistas (cafeeiros) e mineiros (produtores de leite). O café e o leite eram os produtos que comandavam a economia do Brasil, por isso acabou por ter essa forte influência e atuação no campo político.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4) Brasil Colônia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fldChar w:fldCharType="begin"/>
      </w:r>
      <w:r>
        <w:rPr>
          <w:color w:val="4C4C4C"/>
          <w:sz w:val="23"/>
          <w:szCs w:val="23"/>
        </w:rPr>
        <w:instrText xml:space="preserve"> INCLUDEPICTURE "https://www.cartacapital.com.br/revista/962/com-temer-o-brasil-volta-a-condicao-de-colonia/engenho-de-itamaraca/@@images/7f13fec6-c5b8-408a-aa5e-46b11ced329b.jpeg" \* MERGEFORMATINET </w:instrText>
      </w:r>
      <w:r>
        <w:rPr>
          <w:color w:val="4C4C4C"/>
          <w:sz w:val="23"/>
          <w:szCs w:val="23"/>
        </w:rPr>
        <w:fldChar w:fldCharType="separate"/>
      </w:r>
      <w:r>
        <w:rPr>
          <w:color w:val="4C4C4C"/>
          <w:sz w:val="23"/>
          <w:szCs w:val="23"/>
        </w:rPr>
        <w:fldChar w:fldCharType="end"/>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Muita atenção para esse assunto! O Brasil Colônia é todo o período histórico em que o nosso país se encontrava como colônia de Portugal. O colonialismo é um tema ainda muito forte, e no caso do Brasil foi marcado por acontecimentos como:  o ataque aos indígenas, economias do açúcar e do ouro, e a escravidão. Vale a pena destacar que esse tema está em voga por causa se questões tais como a da Visibilidade Negra, da luta pela igualdada do negro em nossa sociedade.  </w:t>
      </w:r>
    </w:p>
    <w:p w:rsidR="008C1A8E" w:rsidRDefault="008C1A8E" w:rsidP="008C1A8E">
      <w:pPr>
        <w:pStyle w:val="NormalWeb"/>
        <w:shd w:val="clear" w:color="auto" w:fill="FFFFFF"/>
        <w:spacing w:before="0" w:beforeAutospacing="0" w:after="150" w:afterAutospacing="0"/>
        <w:rPr>
          <w:color w:val="4C4C4C"/>
          <w:sz w:val="23"/>
          <w:szCs w:val="23"/>
        </w:rPr>
      </w:pPr>
      <w:hyperlink r:id="rId294" w:history="1">
        <w:r>
          <w:rPr>
            <w:rStyle w:val="Hyperlink"/>
            <w:color w:val="618EBA"/>
            <w:sz w:val="23"/>
            <w:szCs w:val="23"/>
          </w:rPr>
          <w:t>Videoaulas</w:t>
        </w:r>
      </w:hyperlink>
      <w:r>
        <w:rPr>
          <w:color w:val="4C4C4C"/>
          <w:sz w:val="23"/>
          <w:szCs w:val="23"/>
        </w:rPr>
        <w:t>:</w:t>
      </w:r>
    </w:p>
    <w:p w:rsidR="008C1A8E" w:rsidRDefault="008C1A8E" w:rsidP="008C1A8E">
      <w:pPr>
        <w:pStyle w:val="NormalWeb"/>
        <w:shd w:val="clear" w:color="auto" w:fill="FFFFFF"/>
        <w:spacing w:before="0" w:beforeAutospacing="0" w:after="150" w:afterAutospacing="0"/>
        <w:rPr>
          <w:color w:val="4C4C4C"/>
          <w:sz w:val="23"/>
          <w:szCs w:val="23"/>
        </w:rPr>
      </w:pPr>
      <w:hyperlink r:id="rId295" w:history="1">
        <w:r>
          <w:rPr>
            <w:rStyle w:val="Hyperlink"/>
            <w:color w:val="618EBA"/>
            <w:sz w:val="23"/>
            <w:szCs w:val="23"/>
          </w:rPr>
          <w:t>Os primeiros passos da colonização no Brasil</w:t>
        </w:r>
      </w:hyperlink>
    </w:p>
    <w:p w:rsidR="008C1A8E" w:rsidRDefault="008C1A8E" w:rsidP="008C1A8E">
      <w:pPr>
        <w:pStyle w:val="NormalWeb"/>
        <w:shd w:val="clear" w:color="auto" w:fill="FFFFFF"/>
        <w:spacing w:before="0" w:beforeAutospacing="0" w:after="150" w:afterAutospacing="0"/>
        <w:rPr>
          <w:color w:val="4C4C4C"/>
          <w:sz w:val="23"/>
          <w:szCs w:val="23"/>
        </w:rPr>
      </w:pPr>
      <w:hyperlink r:id="rId296" w:history="1">
        <w:r>
          <w:rPr>
            <w:rStyle w:val="Hyperlink"/>
            <w:color w:val="618EBA"/>
            <w:sz w:val="23"/>
            <w:szCs w:val="23"/>
          </w:rPr>
          <w:t>Principais atividades econômicas da colônia</w:t>
        </w:r>
      </w:hyperlink>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5) Revoluções Industriais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Sim, o mundo já passou por algumas Revoluções Industriais. A primeira foi lá no século 18, e iniciou na Inglaterra, com a invenção da máquina a vapor, na época muito utilizada na produção têxtil. Para nós pode parecer esquisito que uma máquina a vapor tenha sido uma grande revolução tecnológica, mas foi. Tudo que revolucionou as técnicas de produção dizem respeito a Revolução Industrial. A segunda revolução industrial está relacionada com a automatização (e robotização) dos processos de produção.  Já a Terceira Revolução Industrial se caracteriza pelo avanço técnico-científico e pela globalização.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6) Grécia Antiga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Você já deve ter ouvido falar que a Grécia é o berço da cultura Ocidental, certo? É por isso que a história da Grécia Antiga se faz presente em questões relacionadas a História, Filosofia e Sociologia. Além de a cidade de Atenas ser referência por ser aonde nasceu a Democracia, a civilização grega desenvolveu o esporte, a educação, a matemática, a astronomia, as artes e inúmeros outros elementos que estão presentes na nossa sociedade. Já se convenceu de que se trata de um assunto relevante? Então não esqueça de grifar bem esse tópico quando estiver estudando.  </w:t>
      </w:r>
    </w:p>
    <w:p w:rsidR="008C1A8E" w:rsidRDefault="008C1A8E" w:rsidP="008C1A8E">
      <w:pPr>
        <w:pStyle w:val="NormalWeb"/>
        <w:shd w:val="clear" w:color="auto" w:fill="FFFFFF"/>
        <w:spacing w:before="0" w:beforeAutospacing="0" w:after="150" w:afterAutospacing="0"/>
        <w:rPr>
          <w:color w:val="4C4C4C"/>
          <w:sz w:val="23"/>
          <w:szCs w:val="23"/>
        </w:rPr>
      </w:pPr>
      <w:hyperlink r:id="rId297" w:history="1">
        <w:r>
          <w:rPr>
            <w:rStyle w:val="Hyperlink"/>
            <w:color w:val="618EBA"/>
            <w:sz w:val="23"/>
            <w:szCs w:val="23"/>
          </w:rPr>
          <w:t>Assista a uma videoaula sobre a Grécia!</w:t>
        </w:r>
      </w:hyperlink>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lastRenderedPageBreak/>
        <w:t>7) Segunda Guerra Mundial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A Segunda Guerra Mundial pode soar como um acontecimento histórico de longa data para quem nasceu nos anos 2000. No entanto, trata-se de um acontecimento histórico ainda palpável. Nossos avós vivenciaram esse período e ainda guardam tristes memórias sobre ele. O pior é que o ideário fascista continua a nos assombrar ainda hoje. Basta lembrarmos de acontecimentos recentes como a passeata neonazista realizada em Virgínia, no EUA, em 2017. Por isso, quando estudar sobre a Segunda Guerra Mundial, busque saber quais movimentos (e ataques) andam ocorrendo em nossa sociedade que seguem os passos dos mesmos motivos que culminaram em guerra.</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fldChar w:fldCharType="begin"/>
      </w:r>
      <w:r>
        <w:rPr>
          <w:color w:val="4C4C4C"/>
          <w:sz w:val="23"/>
          <w:szCs w:val="23"/>
        </w:rPr>
        <w:instrText xml:space="preserve"> INCLUDEPICTURE "https://i0.wp.com/www.fatosdesconhecidos.com.br/wp-content/uploads/2017/10/Sauda%C3%A7%C3%B5es-Adolf-Hitler-desfilando-tropas-da-Wehrmacht-alem%C3%A3-em-Vars%C3%B3via-Pol%C3%B4nia-em-05-de-outubro-de-1939.jpg?resize=900,420" \* MERGEFORMATINET </w:instrText>
      </w:r>
      <w:r>
        <w:rPr>
          <w:color w:val="4C4C4C"/>
          <w:sz w:val="23"/>
          <w:szCs w:val="23"/>
        </w:rPr>
        <w:fldChar w:fldCharType="separate"/>
      </w:r>
      <w:r>
        <w:rPr>
          <w:noProof/>
          <w:color w:val="4C4C4C"/>
          <w:sz w:val="23"/>
          <w:szCs w:val="23"/>
        </w:rPr>
        <w:drawing>
          <wp:inline distT="0" distB="0" distL="0" distR="0">
            <wp:extent cx="5400040" cy="2520950"/>
            <wp:effectExtent l="0" t="0" r="0" b="6350"/>
            <wp:docPr id="1" name="Picture 1" descr="Resultado de imagem para segunda guerra mun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segunda guerra mundial"/>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400040" cy="2520950"/>
                    </a:xfrm>
                    <a:prstGeom prst="rect">
                      <a:avLst/>
                    </a:prstGeom>
                    <a:noFill/>
                    <a:ln>
                      <a:noFill/>
                    </a:ln>
                  </pic:spPr>
                </pic:pic>
              </a:graphicData>
            </a:graphic>
          </wp:inline>
        </w:drawing>
      </w:r>
      <w:r>
        <w:rPr>
          <w:color w:val="4C4C4C"/>
          <w:sz w:val="23"/>
          <w:szCs w:val="23"/>
        </w:rPr>
        <w:fldChar w:fldCharType="end"/>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8)  Missões jesuíticas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Como sabemos, os povos indígenas sofreram diversos massacres dos colonizados, os portugueses. Umas das formas que os índios sofreram esses massacres foi com a Missões Jesuíticas, que buscavam catequizar os indígenas de acordo com o catolicismo. As missões eram administradas por padres jesuítas no Brasil Colônia, entre os séculos 16 e 18. O principal objetivo era catequizar os índios. É um assunto muito cobrado nas provas do Enem, principalmente os seus efeitos nas tribos indígenas, pois, como hoje é nítido, essas missões desconsideravam por completo a cultura e a crença desses povos nativos.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9) Reforma Protestante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Embora os 500 anos da Reforma Protestante tenha sido em 2017, esse tema continua em alta, pois marca renovação da Igreja, por esse movimento liderado por Martinho Lutero. A reforma protestante foi responsável pela criação de várias igrejas, sendo que todas elas se declararam fora da autoridade do Papa, uma das mais tradicionais é a Igreja Luterana.  </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P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 xml:space="preserve">Agora fica o lembrete para que você estude cada um desses temas mencionados acima. Certamente, você não vai se arrepender de ter dedicado seu tempo para compreender um pouco melhor esses fatos históricos tão importantes e tão presentes em nossa sociedade atual. </w:t>
      </w:r>
      <w:r>
        <w:rPr>
          <w:color w:val="4C4C4C"/>
          <w:sz w:val="23"/>
          <w:szCs w:val="23"/>
        </w:rPr>
        <w:lastRenderedPageBreak/>
        <w:t>Não esqueça de relacionar esses conteúdos com acontecimentos recentes, pois o ENEM sempre relaciona os assuntos vistos nas disciplinas com o que estamos vivenciando no momento, fique atento!</w:t>
      </w:r>
    </w:p>
    <w:p w:rsidR="00614AB9" w:rsidRPr="005039B4" w:rsidRDefault="00614AB9" w:rsidP="00F87279">
      <w:pPr>
        <w:spacing w:line="276" w:lineRule="auto"/>
        <w:jc w:val="both"/>
        <w:rPr>
          <w:rFonts w:ascii="Arial" w:hAnsi="Arial" w:cs="Arial"/>
          <w:sz w:val="20"/>
          <w:szCs w:val="20"/>
        </w:rPr>
      </w:pPr>
    </w:p>
    <w:p w:rsidR="00614AB9" w:rsidRPr="005039B4" w:rsidRDefault="00F244F7" w:rsidP="00F87279">
      <w:pPr>
        <w:spacing w:line="276" w:lineRule="auto"/>
        <w:jc w:val="both"/>
        <w:rPr>
          <w:rFonts w:ascii="Arial" w:hAnsi="Arial" w:cs="Arial"/>
          <w:b/>
          <w:bCs/>
          <w:sz w:val="20"/>
          <w:szCs w:val="20"/>
        </w:rPr>
      </w:pPr>
      <w:r w:rsidRPr="005039B4">
        <w:rPr>
          <w:rFonts w:ascii="Arial" w:hAnsi="Arial" w:cs="Arial"/>
          <w:b/>
          <w:bCs/>
          <w:sz w:val="20"/>
          <w:szCs w:val="20"/>
        </w:rPr>
        <w:t>Tema: Reta</w:t>
      </w:r>
    </w:p>
    <w:p w:rsidR="00F244F7" w:rsidRPr="005039B4" w:rsidRDefault="00F244F7" w:rsidP="00F87279">
      <w:pPr>
        <w:pStyle w:val="NoSpacing"/>
        <w:jc w:val="both"/>
        <w:rPr>
          <w:rFonts w:ascii="Arial" w:hAnsi="Arial" w:cs="Arial"/>
          <w:sz w:val="20"/>
          <w:szCs w:val="20"/>
        </w:rPr>
      </w:pPr>
    </w:p>
    <w:p w:rsidR="005039B4" w:rsidRDefault="00F244F7" w:rsidP="00F87279">
      <w:pPr>
        <w:pStyle w:val="NoSpacing"/>
        <w:jc w:val="both"/>
        <w:rPr>
          <w:rFonts w:ascii="Arial" w:hAnsi="Arial" w:cs="Arial"/>
          <w:sz w:val="20"/>
          <w:szCs w:val="20"/>
        </w:rPr>
      </w:pPr>
      <w:r w:rsidRPr="005039B4">
        <w:rPr>
          <w:rFonts w:ascii="Arial" w:hAnsi="Arial" w:cs="Arial"/>
          <w:sz w:val="20"/>
          <w:szCs w:val="20"/>
        </w:rPr>
        <w:t>A reta é formada por infinitos pontos que estão alinhados. Ela é ilimitada nos dois sentidos.</w:t>
      </w:r>
      <w:r w:rsidR="008B17E2" w:rsidRPr="005039B4">
        <w:rPr>
          <w:rFonts w:ascii="Arial" w:hAnsi="Arial" w:cs="Arial"/>
          <w:sz w:val="20"/>
          <w:szCs w:val="20"/>
        </w:rPr>
        <w:t xml:space="preserve"> </w:t>
      </w:r>
      <w:r w:rsidRPr="005039B4">
        <w:rPr>
          <w:rFonts w:ascii="Arial" w:hAnsi="Arial" w:cs="Arial"/>
          <w:sz w:val="20"/>
          <w:szCs w:val="20"/>
        </w:rPr>
        <w:t>Quando construímos uma reta devemos utilizar letras minúsculas para representá-la. Uma reta pode ser construída em três posições: horizontal, vertical ou inclinada.</w:t>
      </w:r>
    </w:p>
    <w:p w:rsidR="00F244F7" w:rsidRPr="005039B4" w:rsidRDefault="00F244F7" w:rsidP="00F87279">
      <w:pPr>
        <w:pStyle w:val="NoSpacing"/>
        <w:jc w:val="both"/>
        <w:rPr>
          <w:rFonts w:ascii="Arial" w:hAnsi="Arial" w:cs="Arial"/>
          <w:sz w:val="20"/>
          <w:szCs w:val="20"/>
        </w:rPr>
      </w:pPr>
    </w:p>
    <w:p w:rsidR="00F244F7" w:rsidRPr="005039B4" w:rsidRDefault="00F244F7" w:rsidP="005039B4">
      <w:pPr>
        <w:rPr>
          <w:rFonts w:ascii="Arial" w:hAnsi="Arial" w:cs="Arial"/>
          <w:sz w:val="20"/>
          <w:szCs w:val="20"/>
        </w:rPr>
      </w:pPr>
      <w:r w:rsidRPr="005039B4">
        <w:rPr>
          <w:rFonts w:ascii="Arial" w:hAnsi="Arial" w:cs="Arial"/>
          <w:sz w:val="20"/>
          <w:szCs w:val="20"/>
        </w:rPr>
        <w:t>Referência: https://escolakids.uol.com.br/matematica/estudo-da-reta-segmento-de-reta-e-semirreta.htm</w:t>
      </w:r>
    </w:p>
    <w:p w:rsidR="00F244F7" w:rsidRPr="005039B4" w:rsidRDefault="00F244F7" w:rsidP="00F87279">
      <w:pPr>
        <w:spacing w:line="276" w:lineRule="auto"/>
        <w:jc w:val="both"/>
        <w:rPr>
          <w:rFonts w:ascii="Arial" w:hAnsi="Arial" w:cs="Arial"/>
          <w:sz w:val="20"/>
          <w:szCs w:val="20"/>
        </w:rPr>
      </w:pPr>
    </w:p>
    <w:p w:rsidR="00F244F7" w:rsidRPr="005039B4" w:rsidRDefault="00F244F7" w:rsidP="00F87279">
      <w:pPr>
        <w:spacing w:line="276" w:lineRule="auto"/>
        <w:jc w:val="both"/>
        <w:rPr>
          <w:rFonts w:ascii="Arial" w:hAnsi="Arial" w:cs="Arial"/>
          <w:sz w:val="20"/>
          <w:szCs w:val="20"/>
        </w:rPr>
      </w:pPr>
    </w:p>
    <w:p w:rsidR="00614AB9" w:rsidRPr="005039B4" w:rsidRDefault="00614AB9" w:rsidP="00F87279">
      <w:pPr>
        <w:spacing w:line="276" w:lineRule="auto"/>
        <w:jc w:val="both"/>
        <w:rPr>
          <w:rFonts w:ascii="Arial" w:hAnsi="Arial" w:cs="Arial"/>
          <w:b/>
          <w:bCs/>
          <w:sz w:val="20"/>
          <w:szCs w:val="20"/>
        </w:rPr>
      </w:pPr>
      <w:r w:rsidRPr="005039B4">
        <w:rPr>
          <w:rFonts w:ascii="Arial" w:hAnsi="Arial" w:cs="Arial"/>
          <w:b/>
          <w:bCs/>
          <w:sz w:val="20"/>
          <w:szCs w:val="20"/>
        </w:rPr>
        <w:t>Tema: Segmento de Reta</w:t>
      </w:r>
    </w:p>
    <w:p w:rsidR="00614AB9" w:rsidRPr="005039B4" w:rsidRDefault="00614AB9" w:rsidP="00F87279">
      <w:pPr>
        <w:spacing w:line="276" w:lineRule="auto"/>
        <w:jc w:val="both"/>
        <w:rPr>
          <w:rFonts w:ascii="Arial" w:hAnsi="Arial" w:cs="Arial"/>
          <w:b/>
          <w:bCs/>
          <w:sz w:val="20"/>
          <w:szCs w:val="20"/>
        </w:rPr>
      </w:pPr>
    </w:p>
    <w:p w:rsidR="00614AB9" w:rsidRPr="005039B4" w:rsidRDefault="00614AB9" w:rsidP="00F87279">
      <w:pPr>
        <w:jc w:val="both"/>
        <w:rPr>
          <w:rFonts w:ascii="Arial" w:hAnsi="Arial" w:cs="Arial"/>
          <w:sz w:val="20"/>
          <w:szCs w:val="20"/>
        </w:rPr>
      </w:pPr>
      <w:r w:rsidRPr="005039B4">
        <w:rPr>
          <w:rFonts w:ascii="Arial" w:hAnsi="Arial" w:cs="Arial"/>
          <w:sz w:val="20"/>
          <w:szCs w:val="20"/>
          <w:shd w:val="clear" w:color="auto" w:fill="FFFFFF"/>
        </w:rPr>
        <w:t>Os segmentos de retas possuem um ponto inicial e um ponto final. Eles podem ser consecutivos, adjacentes e colineares. Um segmento de reta nada mais é do que uma parte de uma reta que possui um ponto inicial e um ponto final, chamados de “extremos”.</w:t>
      </w:r>
    </w:p>
    <w:p w:rsidR="00614AB9" w:rsidRPr="005039B4" w:rsidRDefault="00614AB9" w:rsidP="00F87279">
      <w:pPr>
        <w:spacing w:line="276" w:lineRule="auto"/>
        <w:jc w:val="both"/>
        <w:rPr>
          <w:rFonts w:ascii="Arial" w:hAnsi="Arial" w:cs="Arial"/>
          <w:sz w:val="20"/>
          <w:szCs w:val="20"/>
        </w:rPr>
      </w:pPr>
    </w:p>
    <w:p w:rsidR="00614AB9" w:rsidRPr="005039B4" w:rsidRDefault="00614AB9" w:rsidP="00F87279">
      <w:pPr>
        <w:jc w:val="both"/>
        <w:rPr>
          <w:rFonts w:ascii="Arial" w:hAnsi="Arial" w:cs="Arial"/>
          <w:sz w:val="20"/>
          <w:szCs w:val="20"/>
          <w:shd w:val="clear" w:color="auto" w:fill="FFFFFF"/>
        </w:rPr>
      </w:pPr>
      <w:r w:rsidRPr="005039B4">
        <w:rPr>
          <w:rFonts w:ascii="Arial" w:hAnsi="Arial" w:cs="Arial"/>
          <w:sz w:val="20"/>
          <w:szCs w:val="20"/>
        </w:rPr>
        <w:t xml:space="preserve">Referência: </w:t>
      </w:r>
      <w:r w:rsidRPr="005039B4">
        <w:rPr>
          <w:rStyle w:val="HTMLCite"/>
          <w:rFonts w:ascii="Arial" w:hAnsi="Arial" w:cs="Arial"/>
          <w:i w:val="0"/>
          <w:iCs w:val="0"/>
          <w:sz w:val="20"/>
          <w:szCs w:val="20"/>
          <w:shd w:val="clear" w:color="auto" w:fill="FFFFFF"/>
        </w:rPr>
        <w:t>https://brasilescola.uol.com.br/matematica/segmentos-retas.htm</w:t>
      </w:r>
    </w:p>
    <w:p w:rsidR="00614AB9" w:rsidRPr="005039B4" w:rsidRDefault="00614AB9" w:rsidP="00F87279">
      <w:pPr>
        <w:spacing w:line="276" w:lineRule="auto"/>
        <w:jc w:val="both"/>
        <w:rPr>
          <w:rFonts w:ascii="Arial" w:hAnsi="Arial" w:cs="Arial"/>
          <w:b/>
          <w:bCs/>
          <w:sz w:val="20"/>
          <w:szCs w:val="20"/>
        </w:rPr>
      </w:pPr>
    </w:p>
    <w:p w:rsidR="008B17E2" w:rsidRPr="005039B4" w:rsidRDefault="008B17E2" w:rsidP="00F87279">
      <w:pPr>
        <w:spacing w:line="276" w:lineRule="auto"/>
        <w:jc w:val="both"/>
        <w:rPr>
          <w:rFonts w:ascii="Arial" w:hAnsi="Arial" w:cs="Arial"/>
          <w:b/>
          <w:bCs/>
          <w:sz w:val="20"/>
          <w:szCs w:val="20"/>
        </w:rPr>
      </w:pPr>
    </w:p>
    <w:p w:rsidR="00614AB9" w:rsidRPr="005039B4" w:rsidRDefault="008B17E2" w:rsidP="00F87279">
      <w:pPr>
        <w:spacing w:line="276" w:lineRule="auto"/>
        <w:jc w:val="both"/>
        <w:rPr>
          <w:rFonts w:ascii="Arial" w:hAnsi="Arial" w:cs="Arial"/>
          <w:b/>
          <w:bCs/>
          <w:sz w:val="20"/>
          <w:szCs w:val="20"/>
        </w:rPr>
      </w:pPr>
      <w:r w:rsidRPr="005039B4">
        <w:rPr>
          <w:rFonts w:ascii="Arial" w:hAnsi="Arial" w:cs="Arial"/>
          <w:b/>
          <w:bCs/>
          <w:sz w:val="20"/>
          <w:szCs w:val="20"/>
        </w:rPr>
        <w:t>Tema: Semirreta</w:t>
      </w:r>
    </w:p>
    <w:p w:rsidR="00614AB9" w:rsidRPr="005039B4" w:rsidRDefault="00614AB9" w:rsidP="00F87279">
      <w:pPr>
        <w:spacing w:line="276" w:lineRule="auto"/>
        <w:jc w:val="both"/>
        <w:rPr>
          <w:rFonts w:ascii="Arial" w:hAnsi="Arial" w:cs="Arial"/>
          <w:sz w:val="20"/>
          <w:szCs w:val="20"/>
        </w:rPr>
      </w:pPr>
    </w:p>
    <w:p w:rsidR="008B17E2" w:rsidRPr="005039B4" w:rsidRDefault="008B17E2" w:rsidP="00F87279">
      <w:pPr>
        <w:jc w:val="both"/>
        <w:rPr>
          <w:rFonts w:ascii="Arial" w:hAnsi="Arial" w:cs="Arial"/>
          <w:sz w:val="20"/>
          <w:szCs w:val="20"/>
        </w:rPr>
      </w:pPr>
      <w:r w:rsidRPr="005039B4">
        <w:rPr>
          <w:rFonts w:ascii="Arial" w:hAnsi="Arial" w:cs="Arial"/>
          <w:spacing w:val="-1"/>
          <w:sz w:val="20"/>
          <w:szCs w:val="20"/>
          <w:shd w:val="clear" w:color="auto" w:fill="FFFFFF"/>
        </w:rPr>
        <w:t>Uma </w:t>
      </w:r>
      <w:r w:rsidRPr="005039B4">
        <w:rPr>
          <w:rStyle w:val="Strong"/>
          <w:rFonts w:ascii="Arial" w:hAnsi="Arial" w:cs="Arial"/>
          <w:b w:val="0"/>
          <w:bCs w:val="0"/>
          <w:spacing w:val="-1"/>
          <w:sz w:val="20"/>
          <w:szCs w:val="20"/>
          <w:shd w:val="clear" w:color="auto" w:fill="FFFFFF"/>
        </w:rPr>
        <w:t>semirreta</w:t>
      </w:r>
      <w:r w:rsidRPr="005039B4">
        <w:rPr>
          <w:rStyle w:val="Strong"/>
          <w:rFonts w:ascii="Arial" w:hAnsi="Arial" w:cs="Arial"/>
          <w:spacing w:val="-1"/>
          <w:sz w:val="20"/>
          <w:szCs w:val="20"/>
          <w:shd w:val="clear" w:color="auto" w:fill="FFFFFF"/>
        </w:rPr>
        <w:t> </w:t>
      </w:r>
      <w:r w:rsidRPr="005039B4">
        <w:rPr>
          <w:rFonts w:ascii="Arial" w:hAnsi="Arial" w:cs="Arial"/>
          <w:spacing w:val="-1"/>
          <w:sz w:val="20"/>
          <w:szCs w:val="20"/>
          <w:shd w:val="clear" w:color="auto" w:fill="FFFFFF"/>
        </w:rPr>
        <w:t>possui apenas um ponto de origem, ou seja, enquanto uma reta é infinita nos dois sentidos, uma semirreta só é infinita em um sentido. Ela possui dois pontos, um ponto é a origem, o outro é um ponto de passagem.</w:t>
      </w:r>
    </w:p>
    <w:p w:rsidR="008B17E2" w:rsidRPr="005039B4" w:rsidRDefault="008B17E2" w:rsidP="00F87279">
      <w:pPr>
        <w:spacing w:line="276" w:lineRule="auto"/>
        <w:jc w:val="both"/>
        <w:rPr>
          <w:rFonts w:ascii="Arial" w:hAnsi="Arial" w:cs="Arial"/>
          <w:b/>
          <w:bCs/>
          <w:sz w:val="20"/>
          <w:szCs w:val="20"/>
        </w:rPr>
      </w:pPr>
    </w:p>
    <w:p w:rsidR="008B17E2" w:rsidRPr="005039B4" w:rsidRDefault="008B17E2" w:rsidP="00F87279">
      <w:pPr>
        <w:jc w:val="both"/>
        <w:rPr>
          <w:rFonts w:ascii="Arial" w:hAnsi="Arial" w:cs="Arial"/>
          <w:sz w:val="20"/>
          <w:szCs w:val="20"/>
        </w:rPr>
      </w:pPr>
      <w:r w:rsidRPr="005039B4">
        <w:rPr>
          <w:rFonts w:ascii="Arial" w:hAnsi="Arial" w:cs="Arial"/>
          <w:sz w:val="20"/>
          <w:szCs w:val="20"/>
        </w:rPr>
        <w:t>Referência: https://matematicabasica.net/semirreta/</w:t>
      </w:r>
    </w:p>
    <w:p w:rsidR="00614AB9" w:rsidRPr="005039B4" w:rsidRDefault="00820F9A" w:rsidP="00F87279">
      <w:pPr>
        <w:spacing w:line="276" w:lineRule="auto"/>
        <w:jc w:val="both"/>
        <w:rPr>
          <w:rFonts w:ascii="Arial" w:hAnsi="Arial" w:cs="Arial"/>
          <w:b/>
          <w:bCs/>
          <w:sz w:val="20"/>
          <w:szCs w:val="20"/>
        </w:rPr>
      </w:pPr>
      <w:r w:rsidRPr="005039B4">
        <w:rPr>
          <w:rFonts w:ascii="Arial" w:hAnsi="Arial" w:cs="Arial"/>
          <w:b/>
          <w:bCs/>
          <w:sz w:val="20"/>
          <w:szCs w:val="20"/>
        </w:rPr>
        <w:t>T</w:t>
      </w:r>
      <w:r w:rsidR="00614AB9" w:rsidRPr="005039B4">
        <w:rPr>
          <w:rFonts w:ascii="Arial" w:hAnsi="Arial" w:cs="Arial"/>
          <w:b/>
          <w:bCs/>
          <w:sz w:val="20"/>
          <w:szCs w:val="20"/>
        </w:rPr>
        <w:t>ema: Polígonos</w:t>
      </w:r>
    </w:p>
    <w:p w:rsidR="00614AB9" w:rsidRPr="005039B4" w:rsidRDefault="00614AB9" w:rsidP="00F87279">
      <w:pPr>
        <w:spacing w:line="276" w:lineRule="auto"/>
        <w:jc w:val="both"/>
        <w:rPr>
          <w:rFonts w:ascii="Arial" w:hAnsi="Arial" w:cs="Arial"/>
          <w:b/>
          <w:bCs/>
          <w:sz w:val="20"/>
          <w:szCs w:val="20"/>
        </w:rPr>
      </w:pPr>
    </w:p>
    <w:p w:rsidR="00614AB9" w:rsidRPr="005039B4" w:rsidRDefault="00614AB9" w:rsidP="00F87279">
      <w:pPr>
        <w:jc w:val="both"/>
        <w:rPr>
          <w:rFonts w:ascii="Arial" w:hAnsi="Arial" w:cs="Arial"/>
          <w:sz w:val="20"/>
          <w:szCs w:val="20"/>
        </w:rPr>
      </w:pPr>
      <w:r w:rsidRPr="005039B4">
        <w:rPr>
          <w:rStyle w:val="Strong"/>
          <w:rFonts w:ascii="Arial" w:hAnsi="Arial" w:cs="Arial"/>
          <w:b w:val="0"/>
          <w:sz w:val="20"/>
          <w:szCs w:val="20"/>
          <w:shd w:val="clear" w:color="auto" w:fill="FFFFFF"/>
        </w:rPr>
        <w:t>Polígonos</w:t>
      </w:r>
      <w:r w:rsidRPr="005039B4">
        <w:rPr>
          <w:rFonts w:ascii="Arial" w:hAnsi="Arial" w:cs="Arial"/>
          <w:sz w:val="20"/>
          <w:szCs w:val="20"/>
          <w:shd w:val="clear" w:color="auto" w:fill="FFFFFF"/>
        </w:rPr>
        <w:t> são figuras fechadas formadas por segmentos de reta e são caracterizados pelos seguintes elementos: ângulos, vértices, diagonais e lados. De acordo com o número de lados, a figura é nomeada.</w:t>
      </w:r>
    </w:p>
    <w:p w:rsidR="00614AB9" w:rsidRPr="005039B4" w:rsidRDefault="00614AB9" w:rsidP="00F87279">
      <w:pPr>
        <w:spacing w:line="276" w:lineRule="auto"/>
        <w:jc w:val="both"/>
        <w:rPr>
          <w:rFonts w:ascii="Arial" w:hAnsi="Arial" w:cs="Arial"/>
          <w:b/>
          <w:bCs/>
          <w:sz w:val="20"/>
          <w:szCs w:val="20"/>
        </w:rPr>
      </w:pPr>
    </w:p>
    <w:p w:rsidR="00614AB9" w:rsidRPr="005039B4" w:rsidRDefault="00614AB9" w:rsidP="00F87279">
      <w:pPr>
        <w:jc w:val="both"/>
        <w:rPr>
          <w:rFonts w:ascii="Arial" w:hAnsi="Arial" w:cs="Arial"/>
          <w:sz w:val="20"/>
          <w:szCs w:val="20"/>
        </w:rPr>
      </w:pPr>
      <w:r w:rsidRPr="005039B4">
        <w:rPr>
          <w:rFonts w:ascii="Arial" w:hAnsi="Arial" w:cs="Arial"/>
          <w:sz w:val="20"/>
          <w:szCs w:val="20"/>
        </w:rPr>
        <w:t>Referência: https://brasilescola.uol.com.br/matematica/poligonos.htm</w:t>
      </w:r>
    </w:p>
    <w:p w:rsidR="00F244F7" w:rsidRPr="005039B4" w:rsidRDefault="00F244F7" w:rsidP="00F87279">
      <w:pPr>
        <w:spacing w:line="276" w:lineRule="auto"/>
        <w:jc w:val="both"/>
        <w:rPr>
          <w:rFonts w:ascii="Arial" w:hAnsi="Arial" w:cs="Arial"/>
          <w:sz w:val="20"/>
          <w:szCs w:val="20"/>
        </w:rPr>
      </w:pPr>
    </w:p>
    <w:p w:rsidR="00614AB9" w:rsidRPr="005039B4" w:rsidRDefault="00614AB9" w:rsidP="00F87279">
      <w:pPr>
        <w:spacing w:line="276" w:lineRule="auto"/>
        <w:jc w:val="both"/>
        <w:rPr>
          <w:rFonts w:ascii="Arial" w:hAnsi="Arial" w:cs="Arial"/>
          <w:b/>
          <w:bCs/>
          <w:sz w:val="20"/>
          <w:szCs w:val="20"/>
        </w:rPr>
      </w:pPr>
    </w:p>
    <w:p w:rsidR="00614AB9" w:rsidRPr="005039B4" w:rsidRDefault="00614AB9" w:rsidP="00F87279">
      <w:pPr>
        <w:spacing w:line="276" w:lineRule="auto"/>
        <w:jc w:val="both"/>
        <w:rPr>
          <w:rFonts w:ascii="Arial" w:hAnsi="Arial" w:cs="Arial"/>
          <w:b/>
          <w:bCs/>
          <w:sz w:val="20"/>
          <w:szCs w:val="20"/>
        </w:rPr>
      </w:pPr>
      <w:r w:rsidRPr="005039B4">
        <w:rPr>
          <w:rFonts w:ascii="Arial" w:hAnsi="Arial" w:cs="Arial"/>
          <w:b/>
          <w:bCs/>
          <w:sz w:val="20"/>
          <w:szCs w:val="20"/>
        </w:rPr>
        <w:t>Tema: Números Ordinais</w:t>
      </w:r>
    </w:p>
    <w:p w:rsidR="00614AB9" w:rsidRPr="005039B4" w:rsidRDefault="00614AB9" w:rsidP="00F87279">
      <w:pPr>
        <w:spacing w:line="276" w:lineRule="auto"/>
        <w:jc w:val="both"/>
        <w:rPr>
          <w:rFonts w:ascii="Arial" w:hAnsi="Arial" w:cs="Arial"/>
          <w:b/>
          <w:bCs/>
          <w:sz w:val="20"/>
          <w:szCs w:val="20"/>
        </w:rPr>
      </w:pPr>
    </w:p>
    <w:p w:rsidR="00614AB9" w:rsidRPr="005039B4" w:rsidRDefault="00614AB9" w:rsidP="00F87279">
      <w:pPr>
        <w:pStyle w:val="NormalWeb"/>
        <w:spacing w:before="0" w:beforeAutospacing="0" w:after="0" w:afterAutospacing="0"/>
        <w:jc w:val="both"/>
        <w:textAlignment w:val="baseline"/>
        <w:rPr>
          <w:rFonts w:ascii="Arial" w:hAnsi="Arial" w:cs="Arial"/>
          <w:sz w:val="20"/>
          <w:szCs w:val="20"/>
        </w:rPr>
      </w:pPr>
      <w:r w:rsidRPr="005039B4">
        <w:rPr>
          <w:rFonts w:ascii="Arial" w:hAnsi="Arial" w:cs="Arial"/>
          <w:sz w:val="20"/>
          <w:szCs w:val="20"/>
        </w:rPr>
        <w:t>Os </w:t>
      </w:r>
      <w:r w:rsidRPr="005039B4">
        <w:rPr>
          <w:rStyle w:val="Strong"/>
          <w:rFonts w:ascii="Arial" w:hAnsi="Arial" w:cs="Arial"/>
          <w:b w:val="0"/>
          <w:bCs w:val="0"/>
          <w:sz w:val="20"/>
          <w:szCs w:val="20"/>
          <w:bdr w:val="none" w:sz="0" w:space="0" w:color="auto" w:frame="1"/>
        </w:rPr>
        <w:t>números ordinais</w:t>
      </w:r>
      <w:r w:rsidRPr="005039B4">
        <w:rPr>
          <w:rFonts w:ascii="Arial" w:hAnsi="Arial" w:cs="Arial"/>
          <w:sz w:val="20"/>
          <w:szCs w:val="20"/>
        </w:rPr>
        <w:t> são tipos de numerais utilizados para indicar uma ordem ou hierarquia numa dada sequência. Ou seja, eles indicam a posição ou lugar que algo ou alguém ocupa numa série ou conjunto.</w:t>
      </w:r>
    </w:p>
    <w:p w:rsidR="00614AB9" w:rsidRPr="005039B4" w:rsidRDefault="00614AB9" w:rsidP="00F87279">
      <w:pPr>
        <w:pStyle w:val="NormalWeb"/>
        <w:spacing w:before="0" w:beforeAutospacing="0" w:after="0" w:afterAutospacing="0"/>
        <w:jc w:val="both"/>
        <w:textAlignment w:val="baseline"/>
        <w:rPr>
          <w:rFonts w:ascii="Arial" w:hAnsi="Arial" w:cs="Arial"/>
          <w:sz w:val="20"/>
          <w:szCs w:val="20"/>
        </w:rPr>
      </w:pPr>
      <w:r w:rsidRPr="005039B4">
        <w:rPr>
          <w:rFonts w:ascii="Arial" w:hAnsi="Arial" w:cs="Arial"/>
          <w:sz w:val="20"/>
          <w:szCs w:val="20"/>
        </w:rPr>
        <w:t>São muito utilizados em competições esportivas, para indicar andares de edifícios, tópicos de uma lista, as partes de algo, artigos de lei, decretos, capítulos de obra, indicação de séculos, dentre outros.</w:t>
      </w:r>
    </w:p>
    <w:p w:rsidR="00614AB9" w:rsidRPr="005039B4" w:rsidRDefault="00614AB9" w:rsidP="00F87279">
      <w:pPr>
        <w:spacing w:line="276" w:lineRule="auto"/>
        <w:jc w:val="both"/>
        <w:rPr>
          <w:rFonts w:ascii="Arial" w:hAnsi="Arial" w:cs="Arial"/>
          <w:b/>
          <w:bCs/>
          <w:sz w:val="20"/>
          <w:szCs w:val="20"/>
        </w:rPr>
      </w:pPr>
    </w:p>
    <w:p w:rsidR="00F244F7" w:rsidRPr="005039B4" w:rsidRDefault="00614AB9" w:rsidP="00F87279">
      <w:pPr>
        <w:jc w:val="both"/>
        <w:rPr>
          <w:rFonts w:ascii="Arial" w:hAnsi="Arial" w:cs="Arial"/>
          <w:sz w:val="20"/>
          <w:szCs w:val="20"/>
        </w:rPr>
      </w:pPr>
      <w:r w:rsidRPr="005039B4">
        <w:rPr>
          <w:rFonts w:ascii="Arial" w:hAnsi="Arial" w:cs="Arial"/>
          <w:sz w:val="20"/>
          <w:szCs w:val="20"/>
        </w:rPr>
        <w:t xml:space="preserve">Referência: </w:t>
      </w:r>
      <w:r w:rsidR="00F244F7" w:rsidRPr="005039B4">
        <w:rPr>
          <w:rFonts w:ascii="Arial" w:hAnsi="Arial" w:cs="Arial"/>
          <w:sz w:val="20"/>
          <w:szCs w:val="20"/>
        </w:rPr>
        <w:t>https://www.todamateria.com.br/numeros-ordinais/</w:t>
      </w:r>
    </w:p>
    <w:p w:rsidR="00614AB9" w:rsidRPr="005039B4" w:rsidRDefault="00614AB9" w:rsidP="00F87279">
      <w:pPr>
        <w:spacing w:line="276" w:lineRule="auto"/>
        <w:jc w:val="both"/>
        <w:rPr>
          <w:rFonts w:ascii="Arial" w:hAnsi="Arial" w:cs="Arial"/>
          <w:sz w:val="20"/>
          <w:szCs w:val="20"/>
        </w:rPr>
      </w:pPr>
    </w:p>
    <w:p w:rsidR="00F244F7" w:rsidRPr="005039B4" w:rsidRDefault="00F244F7" w:rsidP="00F87279">
      <w:pPr>
        <w:spacing w:line="276" w:lineRule="auto"/>
        <w:jc w:val="both"/>
        <w:rPr>
          <w:rFonts w:ascii="Arial" w:hAnsi="Arial" w:cs="Arial"/>
          <w:sz w:val="20"/>
          <w:szCs w:val="20"/>
        </w:rPr>
      </w:pPr>
    </w:p>
    <w:p w:rsidR="00F244F7" w:rsidRPr="005039B4" w:rsidRDefault="00F244F7" w:rsidP="00F87279">
      <w:pPr>
        <w:spacing w:line="276" w:lineRule="auto"/>
        <w:jc w:val="both"/>
        <w:rPr>
          <w:rFonts w:ascii="Arial" w:hAnsi="Arial" w:cs="Arial"/>
          <w:b/>
          <w:bCs/>
          <w:sz w:val="20"/>
          <w:szCs w:val="20"/>
        </w:rPr>
      </w:pPr>
      <w:r w:rsidRPr="005039B4">
        <w:rPr>
          <w:rFonts w:ascii="Arial" w:hAnsi="Arial" w:cs="Arial"/>
          <w:b/>
          <w:bCs/>
          <w:sz w:val="20"/>
          <w:szCs w:val="20"/>
        </w:rPr>
        <w:t>Tema: Números Cardinais</w:t>
      </w:r>
    </w:p>
    <w:p w:rsidR="00F244F7" w:rsidRPr="005039B4" w:rsidRDefault="00F244F7" w:rsidP="00F87279">
      <w:pPr>
        <w:jc w:val="both"/>
        <w:textAlignment w:val="baseline"/>
        <w:rPr>
          <w:rFonts w:ascii="Arial" w:hAnsi="Arial" w:cs="Arial"/>
          <w:b/>
          <w:bCs/>
          <w:sz w:val="20"/>
          <w:szCs w:val="20"/>
          <w:bdr w:val="none" w:sz="0" w:space="0" w:color="auto" w:frame="1"/>
        </w:rPr>
      </w:pPr>
    </w:p>
    <w:p w:rsidR="00F244F7" w:rsidRPr="005039B4" w:rsidRDefault="00F244F7" w:rsidP="00F87279">
      <w:pPr>
        <w:jc w:val="both"/>
        <w:textAlignment w:val="baseline"/>
        <w:rPr>
          <w:rFonts w:ascii="Arial" w:hAnsi="Arial" w:cs="Arial"/>
          <w:sz w:val="20"/>
          <w:szCs w:val="20"/>
        </w:rPr>
      </w:pPr>
      <w:r w:rsidRPr="005039B4">
        <w:rPr>
          <w:rFonts w:ascii="Arial" w:hAnsi="Arial" w:cs="Arial"/>
          <w:sz w:val="20"/>
          <w:szCs w:val="20"/>
          <w:bdr w:val="none" w:sz="0" w:space="0" w:color="auto" w:frame="1"/>
        </w:rPr>
        <w:t>Os números cardinais são palavras que indicam a quantidade e/ou contagem precisa e absoluta de algo</w:t>
      </w:r>
      <w:r w:rsidRPr="005039B4">
        <w:rPr>
          <w:rFonts w:ascii="Arial" w:hAnsi="Arial" w:cs="Arial"/>
          <w:sz w:val="20"/>
          <w:szCs w:val="20"/>
        </w:rPr>
        <w:t>, sendo, portanto, a forma mais básica de expressar os numerais.</w:t>
      </w:r>
    </w:p>
    <w:p w:rsidR="00F244F7" w:rsidRPr="005039B4" w:rsidRDefault="00F244F7" w:rsidP="00F87279">
      <w:pPr>
        <w:jc w:val="both"/>
        <w:textAlignment w:val="baseline"/>
        <w:rPr>
          <w:rFonts w:ascii="Arial" w:hAnsi="Arial" w:cs="Arial"/>
          <w:sz w:val="20"/>
          <w:szCs w:val="20"/>
        </w:rPr>
      </w:pPr>
      <w:r w:rsidRPr="005039B4">
        <w:rPr>
          <w:rFonts w:ascii="Arial" w:hAnsi="Arial" w:cs="Arial"/>
          <w:sz w:val="20"/>
          <w:szCs w:val="20"/>
        </w:rPr>
        <w:t>Os números cardinais são os tipos de numerais mais utilizados (um, dois, três, quatro, cinco...), os quais fazem parte das classes de palavras variáveis denominada Numeral.</w:t>
      </w:r>
    </w:p>
    <w:p w:rsidR="00F244F7" w:rsidRPr="005039B4" w:rsidRDefault="00F244F7" w:rsidP="00F87279">
      <w:pPr>
        <w:spacing w:line="276" w:lineRule="auto"/>
        <w:jc w:val="both"/>
        <w:rPr>
          <w:rFonts w:ascii="Arial" w:hAnsi="Arial" w:cs="Arial"/>
          <w:b/>
          <w:bCs/>
          <w:sz w:val="20"/>
          <w:szCs w:val="20"/>
        </w:rPr>
      </w:pPr>
    </w:p>
    <w:p w:rsidR="00F244F7" w:rsidRDefault="00F244F7" w:rsidP="00F87279">
      <w:pPr>
        <w:jc w:val="both"/>
        <w:rPr>
          <w:rFonts w:ascii="Arial" w:hAnsi="Arial" w:cs="Arial"/>
          <w:sz w:val="20"/>
          <w:szCs w:val="20"/>
        </w:rPr>
      </w:pPr>
      <w:r w:rsidRPr="005039B4">
        <w:rPr>
          <w:rFonts w:ascii="Arial" w:hAnsi="Arial" w:cs="Arial"/>
          <w:sz w:val="20"/>
          <w:szCs w:val="20"/>
        </w:rPr>
        <w:t>Referência: https://www.todamateria.com.br/numeros-cardinais/</w:t>
      </w:r>
    </w:p>
    <w:p w:rsidR="00E469BA" w:rsidRDefault="00E469BA" w:rsidP="00F87279">
      <w:pPr>
        <w:jc w:val="both"/>
        <w:rPr>
          <w:rFonts w:ascii="Arial" w:hAnsi="Arial" w:cs="Arial"/>
          <w:sz w:val="20"/>
          <w:szCs w:val="20"/>
        </w:rPr>
      </w:pPr>
    </w:p>
    <w:p w:rsidR="00E469BA" w:rsidRPr="00E469BA" w:rsidRDefault="00E469BA" w:rsidP="00F87279">
      <w:pPr>
        <w:jc w:val="both"/>
        <w:rPr>
          <w:rFonts w:ascii="Arial" w:hAnsi="Arial" w:cs="Arial"/>
          <w:b/>
          <w:bCs/>
          <w:sz w:val="20"/>
          <w:szCs w:val="20"/>
        </w:rPr>
      </w:pPr>
      <w:r w:rsidRPr="00E469BA">
        <w:rPr>
          <w:rFonts w:ascii="Arial" w:hAnsi="Arial" w:cs="Arial"/>
          <w:b/>
          <w:bCs/>
          <w:sz w:val="20"/>
          <w:szCs w:val="20"/>
        </w:rPr>
        <w:t>Tema: Verbo</w:t>
      </w:r>
    </w:p>
    <w:p w:rsidR="00E469BA" w:rsidRPr="00E469BA" w:rsidRDefault="00E469BA" w:rsidP="00F87279">
      <w:pPr>
        <w:jc w:val="both"/>
        <w:rPr>
          <w:rFonts w:ascii="Arial" w:hAnsi="Arial" w:cs="Arial"/>
          <w:sz w:val="20"/>
          <w:szCs w:val="20"/>
        </w:rPr>
      </w:pPr>
    </w:p>
    <w:p w:rsidR="00E469BA" w:rsidRPr="007E0B49" w:rsidRDefault="00E469BA" w:rsidP="00E469BA">
      <w:pPr>
        <w:jc w:val="both"/>
        <w:rPr>
          <w:sz w:val="20"/>
          <w:szCs w:val="20"/>
          <w:lang w:eastAsia="en-US"/>
        </w:rPr>
      </w:pPr>
      <w:r w:rsidRPr="007E0B49">
        <w:rPr>
          <w:rFonts w:ascii="Arial" w:hAnsi="Arial" w:cs="Arial"/>
          <w:b/>
          <w:bCs/>
          <w:color w:val="222222"/>
          <w:sz w:val="20"/>
          <w:szCs w:val="20"/>
          <w:lang w:eastAsia="en-US"/>
        </w:rPr>
        <w:t>Verbos</w:t>
      </w:r>
      <w:r w:rsidRPr="007E0B49">
        <w:rPr>
          <w:rFonts w:ascii="Arial" w:hAnsi="Arial" w:cs="Arial"/>
          <w:color w:val="222222"/>
          <w:sz w:val="20"/>
          <w:szCs w:val="20"/>
          <w:shd w:val="clear" w:color="auto" w:fill="FFFFFF"/>
          <w:lang w:eastAsia="en-US"/>
        </w:rPr>
        <w:t> são palavras que indicam acontecimentos representados no tempo, como uma ação, um estado, um processo ou um fenômeno. Flexionam-se em número, pessoa, modo, tempo, aspecto e voz. As orações e os períodos desenvolvem-se em torno de um </w:t>
      </w:r>
      <w:r w:rsidRPr="007E0B49">
        <w:rPr>
          <w:rFonts w:ascii="Arial" w:hAnsi="Arial" w:cs="Arial"/>
          <w:b/>
          <w:bCs/>
          <w:color w:val="222222"/>
          <w:sz w:val="20"/>
          <w:szCs w:val="20"/>
          <w:lang w:eastAsia="en-US"/>
        </w:rPr>
        <w:t>verbo</w:t>
      </w:r>
      <w:r w:rsidRPr="007E0B49">
        <w:rPr>
          <w:rFonts w:ascii="Arial" w:hAnsi="Arial" w:cs="Arial"/>
          <w:color w:val="222222"/>
          <w:sz w:val="20"/>
          <w:szCs w:val="20"/>
          <w:shd w:val="clear" w:color="auto" w:fill="FFFFFF"/>
          <w:lang w:eastAsia="en-US"/>
        </w:rPr>
        <w:t>.</w:t>
      </w:r>
    </w:p>
    <w:p w:rsidR="00E469BA" w:rsidRPr="00E469BA" w:rsidRDefault="00E469BA" w:rsidP="00F87279">
      <w:pPr>
        <w:jc w:val="both"/>
        <w:rPr>
          <w:rFonts w:ascii="Arial" w:hAnsi="Arial" w:cs="Arial"/>
          <w:sz w:val="20"/>
          <w:szCs w:val="20"/>
        </w:rPr>
      </w:pPr>
    </w:p>
    <w:p w:rsidR="00F244F7" w:rsidRPr="00E469BA" w:rsidRDefault="00E469BA" w:rsidP="00E469BA">
      <w:pPr>
        <w:jc w:val="both"/>
        <w:rPr>
          <w:rFonts w:ascii="Arial" w:hAnsi="Arial" w:cs="Arial"/>
          <w:sz w:val="20"/>
          <w:szCs w:val="20"/>
        </w:rPr>
      </w:pPr>
      <w:r w:rsidRPr="00E469BA">
        <w:rPr>
          <w:rFonts w:ascii="Arial" w:hAnsi="Arial" w:cs="Arial"/>
          <w:sz w:val="20"/>
          <w:szCs w:val="20"/>
        </w:rPr>
        <w:t>Referência: https://www.conjugacao.com.br</w:t>
      </w:r>
    </w:p>
    <w:p w:rsidR="00F244F7" w:rsidRPr="005039B4" w:rsidRDefault="00F244F7" w:rsidP="00F87279">
      <w:pPr>
        <w:spacing w:line="276" w:lineRule="auto"/>
        <w:jc w:val="both"/>
        <w:rPr>
          <w:rFonts w:ascii="Arial" w:hAnsi="Arial" w:cs="Arial"/>
          <w:b/>
          <w:bCs/>
          <w:sz w:val="20"/>
          <w:szCs w:val="20"/>
        </w:rPr>
      </w:pPr>
    </w:p>
    <w:p w:rsidR="005203C0" w:rsidRPr="005039B4" w:rsidRDefault="005203C0" w:rsidP="00F87279">
      <w:pPr>
        <w:spacing w:line="276" w:lineRule="auto"/>
        <w:jc w:val="both"/>
        <w:rPr>
          <w:rFonts w:ascii="Arial" w:hAnsi="Arial" w:cs="Arial"/>
          <w:sz w:val="20"/>
          <w:szCs w:val="20"/>
        </w:rPr>
      </w:pPr>
      <w:r w:rsidRPr="005039B4">
        <w:rPr>
          <w:rFonts w:ascii="Arial" w:hAnsi="Arial" w:cs="Arial"/>
          <w:b/>
          <w:bCs/>
          <w:sz w:val="20"/>
          <w:szCs w:val="20"/>
        </w:rPr>
        <w:t>Tema: Expressão Numérica</w:t>
      </w:r>
    </w:p>
    <w:p w:rsidR="005203C0" w:rsidRPr="005039B4" w:rsidRDefault="005203C0" w:rsidP="00F87279">
      <w:pPr>
        <w:spacing w:line="276" w:lineRule="auto"/>
        <w:jc w:val="both"/>
        <w:rPr>
          <w:rFonts w:ascii="Arial" w:hAnsi="Arial" w:cs="Arial"/>
          <w:sz w:val="20"/>
          <w:szCs w:val="20"/>
        </w:rPr>
      </w:pPr>
    </w:p>
    <w:p w:rsidR="00F244F7" w:rsidRPr="005039B4" w:rsidRDefault="005203C0" w:rsidP="00F87279">
      <w:pPr>
        <w:pStyle w:val="NormalWeb"/>
        <w:shd w:val="clear" w:color="auto" w:fill="FFFFFF"/>
        <w:spacing w:before="0" w:beforeAutospacing="0" w:after="0" w:afterAutospacing="0"/>
        <w:jc w:val="both"/>
        <w:rPr>
          <w:rFonts w:ascii="Arial" w:hAnsi="Arial" w:cs="Arial"/>
          <w:sz w:val="20"/>
          <w:szCs w:val="20"/>
        </w:rPr>
      </w:pPr>
      <w:r w:rsidRPr="005039B4">
        <w:rPr>
          <w:rFonts w:ascii="Arial" w:hAnsi="Arial" w:cs="Arial"/>
          <w:sz w:val="20"/>
          <w:szCs w:val="20"/>
        </w:rPr>
        <w:t>As </w:t>
      </w:r>
      <w:r w:rsidRPr="005039B4">
        <w:rPr>
          <w:rStyle w:val="Strong"/>
          <w:rFonts w:ascii="Arial" w:hAnsi="Arial" w:cs="Arial"/>
          <w:b w:val="0"/>
          <w:bCs w:val="0"/>
          <w:sz w:val="20"/>
          <w:szCs w:val="20"/>
        </w:rPr>
        <w:t>expressões numéricas</w:t>
      </w:r>
      <w:r w:rsidRPr="005039B4">
        <w:rPr>
          <w:rFonts w:ascii="Arial" w:hAnsi="Arial" w:cs="Arial"/>
          <w:b/>
          <w:bCs/>
          <w:sz w:val="20"/>
          <w:szCs w:val="20"/>
        </w:rPr>
        <w:t> </w:t>
      </w:r>
      <w:r w:rsidRPr="005039B4">
        <w:rPr>
          <w:rFonts w:ascii="Arial" w:hAnsi="Arial" w:cs="Arial"/>
          <w:sz w:val="20"/>
          <w:szCs w:val="20"/>
        </w:rPr>
        <w:t>são conjuntos de números e </w:t>
      </w:r>
      <w:r w:rsidRPr="005039B4">
        <w:rPr>
          <w:rStyle w:val="Strong"/>
          <w:rFonts w:ascii="Arial" w:hAnsi="Arial" w:cs="Arial"/>
          <w:b w:val="0"/>
          <w:bCs w:val="0"/>
          <w:sz w:val="20"/>
          <w:szCs w:val="20"/>
        </w:rPr>
        <w:t>operações matemáticas</w:t>
      </w:r>
      <w:r w:rsidRPr="005039B4">
        <w:rPr>
          <w:rFonts w:ascii="Arial" w:hAnsi="Arial" w:cs="Arial"/>
          <w:sz w:val="20"/>
          <w:szCs w:val="20"/>
        </w:rPr>
        <w:t> onde a ordem dessas operações é bem definida para que haja uma convenção a respeito de seu resultado. As operações envolvidas em</w:t>
      </w:r>
      <w:r w:rsidRPr="005039B4">
        <w:rPr>
          <w:rStyle w:val="Strong"/>
          <w:rFonts w:ascii="Arial" w:hAnsi="Arial" w:cs="Arial"/>
          <w:sz w:val="20"/>
          <w:szCs w:val="20"/>
        </w:rPr>
        <w:t> </w:t>
      </w:r>
      <w:r w:rsidRPr="005039B4">
        <w:rPr>
          <w:rStyle w:val="Strong"/>
          <w:rFonts w:ascii="Arial" w:hAnsi="Arial" w:cs="Arial"/>
          <w:b w:val="0"/>
          <w:bCs w:val="0"/>
          <w:sz w:val="20"/>
          <w:szCs w:val="20"/>
        </w:rPr>
        <w:t>expressões numéricas</w:t>
      </w:r>
      <w:r w:rsidRPr="005039B4">
        <w:rPr>
          <w:rFonts w:ascii="Arial" w:hAnsi="Arial" w:cs="Arial"/>
          <w:sz w:val="20"/>
          <w:szCs w:val="20"/>
        </w:rPr>
        <w:t> são as básicas da matemática: adição, subtração, multiplicação, divisão, potenciação e radiciação. Observe um exemplo de expressão numérica: [(3·5 + 4) – (21·31)]·7</w:t>
      </w:r>
    </w:p>
    <w:p w:rsidR="005203C0" w:rsidRPr="005039B4" w:rsidRDefault="005203C0" w:rsidP="00F87279">
      <w:pPr>
        <w:pStyle w:val="NormalWeb"/>
        <w:shd w:val="clear" w:color="auto" w:fill="FFFFFF"/>
        <w:spacing w:before="0" w:beforeAutospacing="0" w:after="0" w:afterAutospacing="0"/>
        <w:jc w:val="both"/>
        <w:rPr>
          <w:rFonts w:ascii="Arial" w:hAnsi="Arial" w:cs="Arial"/>
          <w:sz w:val="20"/>
          <w:szCs w:val="20"/>
        </w:rPr>
      </w:pPr>
    </w:p>
    <w:p w:rsidR="00C27549" w:rsidRPr="005039B4" w:rsidRDefault="005203C0" w:rsidP="00F87279">
      <w:pPr>
        <w:jc w:val="both"/>
        <w:rPr>
          <w:rFonts w:ascii="Arial" w:hAnsi="Arial" w:cs="Arial"/>
          <w:sz w:val="20"/>
          <w:szCs w:val="20"/>
        </w:rPr>
      </w:pPr>
      <w:r w:rsidRPr="005039B4">
        <w:rPr>
          <w:rFonts w:ascii="Arial" w:hAnsi="Arial" w:cs="Arial"/>
          <w:sz w:val="20"/>
          <w:szCs w:val="20"/>
        </w:rPr>
        <w:t>Referência:</w:t>
      </w:r>
      <w:r w:rsidR="00C27549" w:rsidRPr="005039B4">
        <w:rPr>
          <w:rFonts w:ascii="Arial" w:hAnsi="Arial" w:cs="Arial"/>
          <w:sz w:val="20"/>
          <w:szCs w:val="20"/>
        </w:rPr>
        <w:t xml:space="preserve"> https://brasilescola.uol.com.br/o-que-e/matematica/o-que-expressao-numerica.htm</w:t>
      </w:r>
    </w:p>
    <w:p w:rsidR="00C27549" w:rsidRPr="005039B4" w:rsidRDefault="00C27549" w:rsidP="00F87279">
      <w:pPr>
        <w:pStyle w:val="NormalWeb"/>
        <w:shd w:val="clear" w:color="auto" w:fill="FFFFFF"/>
        <w:spacing w:before="0" w:beforeAutospacing="0" w:after="0" w:afterAutospacing="0"/>
        <w:jc w:val="both"/>
        <w:rPr>
          <w:rFonts w:ascii="Arial" w:hAnsi="Arial" w:cs="Arial"/>
          <w:sz w:val="20"/>
          <w:szCs w:val="20"/>
        </w:rPr>
      </w:pPr>
    </w:p>
    <w:p w:rsidR="00C27549" w:rsidRPr="005039B4" w:rsidRDefault="00C27549" w:rsidP="00F87279">
      <w:pPr>
        <w:pStyle w:val="NormalWeb"/>
        <w:shd w:val="clear" w:color="auto" w:fill="FFFFFF"/>
        <w:spacing w:before="0" w:beforeAutospacing="0" w:after="0" w:afterAutospacing="0"/>
        <w:jc w:val="both"/>
        <w:rPr>
          <w:rFonts w:ascii="Arial" w:hAnsi="Arial" w:cs="Arial"/>
          <w:sz w:val="20"/>
          <w:szCs w:val="20"/>
        </w:rPr>
      </w:pPr>
    </w:p>
    <w:p w:rsidR="00C27549" w:rsidRPr="005039B4" w:rsidRDefault="00C27549" w:rsidP="00F87279">
      <w:pPr>
        <w:pStyle w:val="NoSpacing"/>
        <w:jc w:val="both"/>
        <w:rPr>
          <w:rFonts w:ascii="Arial" w:hAnsi="Arial" w:cs="Arial"/>
          <w:b/>
          <w:bCs/>
          <w:sz w:val="20"/>
          <w:szCs w:val="20"/>
        </w:rPr>
      </w:pPr>
      <w:r w:rsidRPr="005039B4">
        <w:rPr>
          <w:rFonts w:ascii="Arial" w:hAnsi="Arial" w:cs="Arial"/>
          <w:b/>
          <w:bCs/>
          <w:sz w:val="20"/>
          <w:szCs w:val="20"/>
        </w:rPr>
        <w:t>Tema: Planificação de Sólidos Geométricos</w:t>
      </w:r>
    </w:p>
    <w:p w:rsidR="00C27549" w:rsidRPr="005039B4" w:rsidRDefault="00C27549" w:rsidP="00F87279">
      <w:pPr>
        <w:pStyle w:val="NoSpacing"/>
        <w:jc w:val="both"/>
        <w:rPr>
          <w:rFonts w:ascii="Arial" w:hAnsi="Arial" w:cs="Arial"/>
          <w:sz w:val="20"/>
          <w:szCs w:val="20"/>
        </w:rPr>
      </w:pPr>
    </w:p>
    <w:p w:rsidR="00C27549" w:rsidRPr="005039B4" w:rsidRDefault="00C27549" w:rsidP="00F87279">
      <w:pPr>
        <w:pStyle w:val="NoSpacing"/>
        <w:jc w:val="both"/>
        <w:rPr>
          <w:rFonts w:ascii="Arial" w:hAnsi="Arial" w:cs="Arial"/>
          <w:sz w:val="20"/>
          <w:szCs w:val="20"/>
        </w:rPr>
      </w:pPr>
      <w:r w:rsidRPr="005039B4">
        <w:rPr>
          <w:rFonts w:ascii="Arial" w:hAnsi="Arial" w:cs="Arial"/>
          <w:sz w:val="20"/>
          <w:szCs w:val="20"/>
          <w:shd w:val="clear" w:color="auto" w:fill="FFFFFF"/>
        </w:rPr>
        <w:t>A </w:t>
      </w:r>
      <w:r w:rsidRPr="005039B4">
        <w:rPr>
          <w:rStyle w:val="Strong"/>
          <w:rFonts w:ascii="Arial" w:hAnsi="Arial" w:cs="Arial"/>
          <w:b w:val="0"/>
          <w:bCs w:val="0"/>
          <w:sz w:val="20"/>
          <w:szCs w:val="20"/>
          <w:shd w:val="clear" w:color="auto" w:fill="FFFFFF"/>
        </w:rPr>
        <w:t>planificação</w:t>
      </w:r>
      <w:r w:rsidRPr="005039B4">
        <w:rPr>
          <w:rFonts w:ascii="Arial" w:hAnsi="Arial" w:cs="Arial"/>
          <w:sz w:val="20"/>
          <w:szCs w:val="20"/>
          <w:shd w:val="clear" w:color="auto" w:fill="FFFFFF"/>
        </w:rPr>
        <w:t> de um </w:t>
      </w:r>
      <w:hyperlink r:id="rId299" w:history="1">
        <w:r w:rsidRPr="005039B4">
          <w:rPr>
            <w:rStyle w:val="Hyperlink"/>
            <w:rFonts w:ascii="Arial" w:hAnsi="Arial" w:cs="Arial"/>
            <w:color w:val="auto"/>
            <w:sz w:val="20"/>
            <w:szCs w:val="20"/>
            <w:u w:val="none"/>
            <w:shd w:val="clear" w:color="auto" w:fill="FFFFFF"/>
          </w:rPr>
          <w:t>sólido geométrico</w:t>
        </w:r>
      </w:hyperlink>
      <w:r w:rsidRPr="005039B4">
        <w:rPr>
          <w:rFonts w:ascii="Arial" w:hAnsi="Arial" w:cs="Arial"/>
          <w:sz w:val="20"/>
          <w:szCs w:val="20"/>
          <w:shd w:val="clear" w:color="auto" w:fill="FFFFFF"/>
        </w:rPr>
        <w:t> é a apresentação de todas as formas que constituem sua superfície em um plano, ou seja, em </w:t>
      </w:r>
      <w:hyperlink r:id="rId300" w:history="1">
        <w:r w:rsidRPr="005039B4">
          <w:rPr>
            <w:rStyle w:val="Hyperlink"/>
            <w:rFonts w:ascii="Arial" w:hAnsi="Arial" w:cs="Arial"/>
            <w:color w:val="auto"/>
            <w:sz w:val="20"/>
            <w:szCs w:val="20"/>
            <w:u w:val="none"/>
            <w:shd w:val="clear" w:color="auto" w:fill="FFFFFF"/>
          </w:rPr>
          <w:t>duas dimensões</w:t>
        </w:r>
      </w:hyperlink>
      <w:r w:rsidRPr="005039B4">
        <w:rPr>
          <w:rFonts w:ascii="Arial" w:hAnsi="Arial" w:cs="Arial"/>
          <w:sz w:val="20"/>
          <w:szCs w:val="20"/>
          <w:shd w:val="clear" w:color="auto" w:fill="FFFFFF"/>
        </w:rPr>
        <w:t>. Essas </w:t>
      </w:r>
      <w:r w:rsidRPr="005039B4">
        <w:rPr>
          <w:rStyle w:val="Strong"/>
          <w:rFonts w:ascii="Arial" w:hAnsi="Arial" w:cs="Arial"/>
          <w:b w:val="0"/>
          <w:bCs w:val="0"/>
          <w:sz w:val="20"/>
          <w:szCs w:val="20"/>
          <w:shd w:val="clear" w:color="auto" w:fill="FFFFFF"/>
        </w:rPr>
        <w:t>planificações</w:t>
      </w:r>
      <w:r w:rsidRPr="005039B4">
        <w:rPr>
          <w:rFonts w:ascii="Arial" w:hAnsi="Arial" w:cs="Arial"/>
          <w:sz w:val="20"/>
          <w:szCs w:val="20"/>
          <w:shd w:val="clear" w:color="auto" w:fill="FFFFFF"/>
        </w:rPr>
        <w:t> são usadas de várias maneiras, como para calcular a </w:t>
      </w:r>
      <w:r w:rsidRPr="005039B4">
        <w:rPr>
          <w:rStyle w:val="Strong"/>
          <w:rFonts w:ascii="Arial" w:hAnsi="Arial" w:cs="Arial"/>
          <w:b w:val="0"/>
          <w:bCs w:val="0"/>
          <w:sz w:val="20"/>
          <w:szCs w:val="20"/>
          <w:shd w:val="clear" w:color="auto" w:fill="FFFFFF"/>
        </w:rPr>
        <w:t>área</w:t>
      </w:r>
      <w:r w:rsidRPr="005039B4">
        <w:rPr>
          <w:rFonts w:ascii="Arial" w:hAnsi="Arial" w:cs="Arial"/>
          <w:sz w:val="20"/>
          <w:szCs w:val="20"/>
          <w:shd w:val="clear" w:color="auto" w:fill="FFFFFF"/>
        </w:rPr>
        <w:t> da superfície de um sólido.</w:t>
      </w:r>
    </w:p>
    <w:p w:rsidR="00C27549" w:rsidRPr="005039B4" w:rsidRDefault="00C27549" w:rsidP="00F87279">
      <w:pPr>
        <w:jc w:val="both"/>
        <w:rPr>
          <w:rFonts w:ascii="Arial" w:hAnsi="Arial" w:cs="Arial"/>
          <w:sz w:val="20"/>
          <w:szCs w:val="20"/>
          <w:lang w:eastAsia="en-US"/>
        </w:rPr>
      </w:pPr>
    </w:p>
    <w:p w:rsidR="00C27549" w:rsidRPr="005039B4" w:rsidRDefault="00C27549" w:rsidP="00F87279">
      <w:pPr>
        <w:jc w:val="both"/>
        <w:rPr>
          <w:rFonts w:ascii="Arial" w:hAnsi="Arial" w:cs="Arial"/>
          <w:sz w:val="20"/>
          <w:szCs w:val="20"/>
        </w:rPr>
      </w:pPr>
      <w:r w:rsidRPr="005039B4">
        <w:rPr>
          <w:rFonts w:ascii="Arial" w:hAnsi="Arial" w:cs="Arial"/>
          <w:sz w:val="20"/>
          <w:szCs w:val="20"/>
          <w:lang w:eastAsia="en-US"/>
        </w:rPr>
        <w:t xml:space="preserve">Referência: </w:t>
      </w:r>
      <w:r w:rsidRPr="005039B4">
        <w:rPr>
          <w:rFonts w:ascii="Arial" w:hAnsi="Arial" w:cs="Arial"/>
          <w:sz w:val="20"/>
          <w:szCs w:val="20"/>
        </w:rPr>
        <w:t>https://brasilescola.uol.com.br/matematica/planificacao-solidos-geometricos.htm</w:t>
      </w:r>
    </w:p>
    <w:p w:rsidR="00C424AD" w:rsidRPr="005039B4" w:rsidRDefault="00C424AD" w:rsidP="00F87279">
      <w:pPr>
        <w:jc w:val="both"/>
        <w:rPr>
          <w:rFonts w:ascii="Arial" w:hAnsi="Arial" w:cs="Arial"/>
          <w:sz w:val="20"/>
          <w:szCs w:val="20"/>
          <w:lang w:eastAsia="en-US"/>
        </w:rPr>
      </w:pPr>
    </w:p>
    <w:p w:rsidR="00C27549" w:rsidRPr="005039B4" w:rsidRDefault="00C27549" w:rsidP="00F87279">
      <w:pPr>
        <w:pStyle w:val="NormalWeb"/>
        <w:shd w:val="clear" w:color="auto" w:fill="FFFFFF"/>
        <w:spacing w:before="0" w:beforeAutospacing="0" w:after="0" w:afterAutospacing="0"/>
        <w:jc w:val="both"/>
        <w:rPr>
          <w:rFonts w:ascii="Arial" w:hAnsi="Arial" w:cs="Arial"/>
          <w:b/>
          <w:bCs/>
          <w:sz w:val="20"/>
          <w:szCs w:val="20"/>
        </w:rPr>
      </w:pPr>
    </w:p>
    <w:p w:rsidR="00C27549" w:rsidRPr="005039B4" w:rsidRDefault="00C27549" w:rsidP="00F87279">
      <w:pPr>
        <w:pStyle w:val="NormalWeb"/>
        <w:shd w:val="clear" w:color="auto" w:fill="FFFFFF"/>
        <w:spacing w:before="0" w:beforeAutospacing="0" w:after="0" w:afterAutospacing="0"/>
        <w:jc w:val="both"/>
        <w:rPr>
          <w:rFonts w:ascii="Arial" w:hAnsi="Arial" w:cs="Arial"/>
          <w:b/>
          <w:bCs/>
          <w:sz w:val="20"/>
          <w:szCs w:val="20"/>
        </w:rPr>
      </w:pPr>
      <w:r w:rsidRPr="005039B4">
        <w:rPr>
          <w:rFonts w:ascii="Arial" w:hAnsi="Arial" w:cs="Arial"/>
          <w:b/>
          <w:bCs/>
          <w:sz w:val="20"/>
          <w:szCs w:val="20"/>
        </w:rPr>
        <w:t>Tema: Probabilidade</w:t>
      </w:r>
    </w:p>
    <w:p w:rsidR="00C27549" w:rsidRPr="005039B4" w:rsidRDefault="00C27549" w:rsidP="00F87279">
      <w:pPr>
        <w:pStyle w:val="NormalWeb"/>
        <w:shd w:val="clear" w:color="auto" w:fill="FFFFFF"/>
        <w:spacing w:before="0" w:beforeAutospacing="0" w:after="0" w:afterAutospacing="0"/>
        <w:jc w:val="both"/>
        <w:rPr>
          <w:rFonts w:ascii="Arial" w:hAnsi="Arial" w:cs="Arial"/>
          <w:b/>
          <w:bCs/>
          <w:sz w:val="20"/>
          <w:szCs w:val="20"/>
        </w:rPr>
      </w:pPr>
    </w:p>
    <w:p w:rsidR="00C27549" w:rsidRPr="005039B4" w:rsidRDefault="00866D25" w:rsidP="00F87279">
      <w:pPr>
        <w:jc w:val="both"/>
        <w:rPr>
          <w:rFonts w:ascii="Arial" w:hAnsi="Arial" w:cs="Arial"/>
          <w:sz w:val="20"/>
          <w:szCs w:val="20"/>
        </w:rPr>
      </w:pPr>
      <w:hyperlink r:id="rId301" w:history="1">
        <w:r w:rsidR="00C27549" w:rsidRPr="005039B4">
          <w:rPr>
            <w:rStyle w:val="Hyperlink"/>
            <w:rFonts w:ascii="Arial" w:hAnsi="Arial" w:cs="Arial"/>
            <w:color w:val="auto"/>
            <w:sz w:val="20"/>
            <w:szCs w:val="20"/>
            <w:u w:val="none"/>
            <w:shd w:val="clear" w:color="auto" w:fill="FFFFFF"/>
          </w:rPr>
          <w:t>Probabilidade</w:t>
        </w:r>
      </w:hyperlink>
      <w:r w:rsidR="00C27549" w:rsidRPr="005039B4">
        <w:rPr>
          <w:rFonts w:ascii="Arial" w:hAnsi="Arial" w:cs="Arial"/>
          <w:sz w:val="20"/>
          <w:szCs w:val="20"/>
          <w:shd w:val="clear" w:color="auto" w:fill="FFFFFF"/>
        </w:rPr>
        <w:t> é um ramo da Matemática em que as chances de ocorrência de experimentos são calculadas. É por meio de uma </w:t>
      </w:r>
      <w:r w:rsidR="00C27549" w:rsidRPr="005039B4">
        <w:rPr>
          <w:rStyle w:val="Strong"/>
          <w:rFonts w:ascii="Arial" w:hAnsi="Arial" w:cs="Arial"/>
          <w:b w:val="0"/>
          <w:bCs w:val="0"/>
          <w:sz w:val="20"/>
          <w:szCs w:val="20"/>
          <w:shd w:val="clear" w:color="auto" w:fill="FFFFFF"/>
        </w:rPr>
        <w:t>probabilidade</w:t>
      </w:r>
      <w:r w:rsidR="00C27549" w:rsidRPr="005039B4">
        <w:rPr>
          <w:rFonts w:ascii="Arial" w:hAnsi="Arial" w:cs="Arial"/>
          <w:sz w:val="20"/>
          <w:szCs w:val="20"/>
          <w:shd w:val="clear" w:color="auto" w:fill="FFFFFF"/>
        </w:rPr>
        <w:t>, por exemplo, que podemos saber desde a chance de obter cara ou coroa no lançamento de uma moeda até a chance de erro em pesquisas.</w:t>
      </w:r>
    </w:p>
    <w:p w:rsidR="00C27549" w:rsidRPr="005039B4" w:rsidRDefault="00C27549" w:rsidP="00F87279">
      <w:pPr>
        <w:pStyle w:val="NormalWeb"/>
        <w:shd w:val="clear" w:color="auto" w:fill="FFFFFF"/>
        <w:spacing w:before="0" w:beforeAutospacing="0" w:after="0" w:afterAutospacing="0"/>
        <w:jc w:val="both"/>
        <w:rPr>
          <w:rFonts w:ascii="Arial" w:hAnsi="Arial" w:cs="Arial"/>
          <w:b/>
          <w:bCs/>
          <w:sz w:val="20"/>
          <w:szCs w:val="20"/>
        </w:rPr>
      </w:pPr>
    </w:p>
    <w:p w:rsidR="00C27549" w:rsidRPr="005039B4" w:rsidRDefault="00C27549" w:rsidP="00F87279">
      <w:pPr>
        <w:jc w:val="both"/>
        <w:rPr>
          <w:rFonts w:ascii="Arial" w:hAnsi="Arial" w:cs="Arial"/>
          <w:sz w:val="20"/>
          <w:szCs w:val="20"/>
        </w:rPr>
      </w:pPr>
      <w:r w:rsidRPr="005039B4">
        <w:rPr>
          <w:rFonts w:ascii="Arial" w:hAnsi="Arial" w:cs="Arial"/>
          <w:sz w:val="20"/>
          <w:szCs w:val="20"/>
        </w:rPr>
        <w:t>Referência: https://brasilescola.uol.com.br/matematica/probabilidade.htm</w:t>
      </w:r>
    </w:p>
    <w:p w:rsidR="00C27549" w:rsidRPr="005039B4" w:rsidRDefault="00C27549" w:rsidP="00F87279">
      <w:pPr>
        <w:pStyle w:val="NormalWeb"/>
        <w:shd w:val="clear" w:color="auto" w:fill="FFFFFF"/>
        <w:spacing w:before="0" w:beforeAutospacing="0" w:after="0" w:afterAutospacing="0"/>
        <w:jc w:val="both"/>
        <w:rPr>
          <w:rFonts w:ascii="Arial" w:hAnsi="Arial" w:cs="Arial"/>
          <w:sz w:val="20"/>
          <w:szCs w:val="20"/>
        </w:rPr>
      </w:pPr>
    </w:p>
    <w:p w:rsidR="00C27549" w:rsidRPr="00286FC2" w:rsidRDefault="00286FC2" w:rsidP="00F87279">
      <w:pPr>
        <w:pStyle w:val="NormalWeb"/>
        <w:shd w:val="clear" w:color="auto" w:fill="FFFFFF"/>
        <w:spacing w:before="0" w:beforeAutospacing="0" w:after="0" w:afterAutospacing="0"/>
        <w:jc w:val="both"/>
        <w:rPr>
          <w:rFonts w:ascii="Arial" w:hAnsi="Arial" w:cs="Arial"/>
          <w:b/>
          <w:bCs/>
          <w:sz w:val="20"/>
          <w:szCs w:val="20"/>
        </w:rPr>
      </w:pPr>
      <w:r w:rsidRPr="00286FC2">
        <w:rPr>
          <w:rFonts w:ascii="Arial" w:hAnsi="Arial" w:cs="Arial"/>
          <w:b/>
          <w:bCs/>
          <w:sz w:val="20"/>
          <w:szCs w:val="20"/>
        </w:rPr>
        <w:t>Tema: Matemática Financeira</w:t>
      </w:r>
    </w:p>
    <w:p w:rsidR="00286FC2" w:rsidRDefault="00286FC2" w:rsidP="00F87279">
      <w:pPr>
        <w:pStyle w:val="NormalWeb"/>
        <w:shd w:val="clear" w:color="auto" w:fill="FFFFFF"/>
        <w:spacing w:before="0" w:beforeAutospacing="0" w:after="0" w:afterAutospacing="0"/>
        <w:jc w:val="both"/>
        <w:rPr>
          <w:rFonts w:ascii="Arial" w:hAnsi="Arial" w:cs="Arial"/>
          <w:sz w:val="20"/>
          <w:szCs w:val="20"/>
        </w:rPr>
      </w:pPr>
    </w:p>
    <w:p w:rsidR="00286FC2" w:rsidRPr="007E0B49" w:rsidRDefault="00286FC2" w:rsidP="00286FC2">
      <w:pPr>
        <w:rPr>
          <w:sz w:val="20"/>
          <w:szCs w:val="20"/>
          <w:lang w:eastAsia="en-US"/>
        </w:rPr>
      </w:pPr>
      <w:r w:rsidRPr="007E0B49">
        <w:rPr>
          <w:rFonts w:ascii="Arial" w:hAnsi="Arial" w:cs="Arial"/>
          <w:color w:val="222222"/>
          <w:sz w:val="20"/>
          <w:szCs w:val="20"/>
          <w:shd w:val="clear" w:color="auto" w:fill="FFFFFF"/>
          <w:lang w:eastAsia="en-US"/>
        </w:rPr>
        <w:t>O cálculo de juros pode ser simples ou composto. No regime de capitalização simples, a correção é feita sempre sobre o valor do capital inicial. Já nos juros compostos, a taxa de juros é aplicada sempre sobre o montante do período anterior.</w:t>
      </w:r>
    </w:p>
    <w:p w:rsidR="00F87279" w:rsidRPr="005039B4" w:rsidRDefault="00F87279" w:rsidP="00F87279">
      <w:pPr>
        <w:pStyle w:val="NormalWeb"/>
        <w:shd w:val="clear" w:color="auto" w:fill="FFFFFF"/>
        <w:spacing w:before="0" w:beforeAutospacing="0" w:after="0" w:afterAutospacing="0"/>
        <w:jc w:val="both"/>
        <w:rPr>
          <w:rFonts w:ascii="Arial" w:hAnsi="Arial" w:cs="Arial"/>
          <w:sz w:val="20"/>
          <w:szCs w:val="20"/>
        </w:rPr>
      </w:pPr>
    </w:p>
    <w:p w:rsidR="00C27549" w:rsidRPr="005039B4" w:rsidRDefault="00286FC2" w:rsidP="00F87279">
      <w:pPr>
        <w:pStyle w:val="NormalWeb"/>
        <w:shd w:val="clear" w:color="auto" w:fill="FFFFFF"/>
        <w:spacing w:before="0" w:beforeAutospacing="0" w:after="0" w:afterAutospacing="0"/>
        <w:jc w:val="both"/>
        <w:rPr>
          <w:rFonts w:ascii="Arial" w:hAnsi="Arial" w:cs="Arial"/>
          <w:sz w:val="20"/>
          <w:szCs w:val="20"/>
        </w:rPr>
      </w:pPr>
      <w:r>
        <w:rPr>
          <w:rFonts w:ascii="Arial" w:hAnsi="Arial" w:cs="Arial"/>
          <w:sz w:val="20"/>
          <w:szCs w:val="20"/>
        </w:rPr>
        <w:t xml:space="preserve">Refrência: </w:t>
      </w:r>
      <w:r w:rsidRPr="00286FC2">
        <w:rPr>
          <w:rFonts w:ascii="Arial" w:hAnsi="Arial" w:cs="Arial"/>
          <w:sz w:val="20"/>
          <w:szCs w:val="20"/>
        </w:rPr>
        <w:t>https://mundoeducacao.bol.uol.com.br/matematica/matematica-financeira.htm</w:t>
      </w:r>
    </w:p>
    <w:p w:rsidR="005039B4" w:rsidRDefault="005039B4" w:rsidP="00F87279">
      <w:pPr>
        <w:pStyle w:val="NormalWeb"/>
        <w:shd w:val="clear" w:color="auto" w:fill="FFFFFF"/>
        <w:spacing w:before="0" w:beforeAutospacing="0" w:after="0" w:afterAutospacing="0"/>
        <w:jc w:val="both"/>
        <w:rPr>
          <w:rFonts w:ascii="Arial" w:hAnsi="Arial" w:cs="Arial"/>
          <w:b/>
          <w:bCs/>
          <w:sz w:val="20"/>
          <w:szCs w:val="20"/>
        </w:rPr>
      </w:pPr>
    </w:p>
    <w:p w:rsidR="007371C8" w:rsidRPr="005039B4" w:rsidRDefault="00C27549" w:rsidP="00F87279">
      <w:pPr>
        <w:pStyle w:val="NormalWeb"/>
        <w:shd w:val="clear" w:color="auto" w:fill="FFFFFF"/>
        <w:spacing w:before="0" w:beforeAutospacing="0" w:after="0" w:afterAutospacing="0"/>
        <w:jc w:val="both"/>
        <w:rPr>
          <w:rFonts w:ascii="Arial" w:hAnsi="Arial" w:cs="Arial"/>
          <w:b/>
          <w:bCs/>
          <w:sz w:val="20"/>
          <w:szCs w:val="20"/>
        </w:rPr>
      </w:pPr>
      <w:r w:rsidRPr="005039B4">
        <w:rPr>
          <w:rFonts w:ascii="Arial" w:hAnsi="Arial" w:cs="Arial"/>
          <w:b/>
          <w:bCs/>
          <w:sz w:val="20"/>
          <w:szCs w:val="20"/>
        </w:rPr>
        <w:t xml:space="preserve">Tema: </w:t>
      </w:r>
      <w:r w:rsidR="007371C8" w:rsidRPr="005039B4">
        <w:rPr>
          <w:rFonts w:ascii="Arial" w:hAnsi="Arial" w:cs="Arial"/>
          <w:b/>
          <w:bCs/>
          <w:sz w:val="20"/>
          <w:szCs w:val="20"/>
        </w:rPr>
        <w:t xml:space="preserve">Cálculo Mental </w:t>
      </w:r>
    </w:p>
    <w:p w:rsidR="007371C8" w:rsidRPr="005039B4" w:rsidRDefault="007371C8" w:rsidP="00F87279">
      <w:pPr>
        <w:pStyle w:val="NormalWeb"/>
        <w:shd w:val="clear" w:color="auto" w:fill="FFFFFF"/>
        <w:spacing w:before="0" w:beforeAutospacing="0" w:after="0" w:afterAutospacing="0"/>
        <w:jc w:val="both"/>
        <w:rPr>
          <w:rFonts w:ascii="Arial" w:hAnsi="Arial" w:cs="Arial"/>
          <w:b/>
          <w:bCs/>
          <w:sz w:val="20"/>
          <w:szCs w:val="20"/>
        </w:rPr>
      </w:pPr>
    </w:p>
    <w:p w:rsidR="007371C8" w:rsidRPr="005039B4" w:rsidRDefault="007371C8" w:rsidP="00F87279">
      <w:pPr>
        <w:jc w:val="both"/>
        <w:rPr>
          <w:rFonts w:ascii="Arial" w:hAnsi="Arial" w:cs="Arial"/>
          <w:sz w:val="20"/>
          <w:szCs w:val="20"/>
        </w:rPr>
      </w:pPr>
      <w:r w:rsidRPr="005039B4">
        <w:rPr>
          <w:rFonts w:ascii="Arial" w:hAnsi="Arial" w:cs="Arial"/>
          <w:sz w:val="20"/>
          <w:szCs w:val="20"/>
          <w:shd w:val="clear" w:color="auto" w:fill="FFFFFF"/>
        </w:rPr>
        <w:t>A ideia do cálculo mental está associada à capacidade de estimar resultados ou, ainda, à rapidez na execução do cálculo. De acordo com os PCN’s de matemática, “pode-se dizer que se calcula mentalmente quando se efetua uma operação, recorrendo-se a procedimentos confiáveis sem os registros escritos e sem a utilização de instrumentos” (2000, p.117). Neste sentido, parece que a questão central do cálculo mental pode ser compreendida na reflexão sobre a produção e utilização de procedimentos confiáveis. </w:t>
      </w:r>
    </w:p>
    <w:p w:rsidR="007371C8" w:rsidRPr="005039B4" w:rsidRDefault="007371C8" w:rsidP="00F87279">
      <w:pPr>
        <w:pStyle w:val="NormalWeb"/>
        <w:shd w:val="clear" w:color="auto" w:fill="FFFFFF"/>
        <w:spacing w:before="0" w:beforeAutospacing="0" w:after="0" w:afterAutospacing="0"/>
        <w:jc w:val="both"/>
        <w:rPr>
          <w:rFonts w:ascii="Arial" w:hAnsi="Arial" w:cs="Arial"/>
          <w:b/>
          <w:bCs/>
          <w:sz w:val="20"/>
          <w:szCs w:val="20"/>
        </w:rPr>
      </w:pPr>
    </w:p>
    <w:p w:rsidR="007371C8" w:rsidRPr="005039B4" w:rsidRDefault="007371C8" w:rsidP="00F87279">
      <w:pPr>
        <w:jc w:val="both"/>
        <w:rPr>
          <w:rFonts w:ascii="Arial" w:hAnsi="Arial" w:cs="Arial"/>
          <w:sz w:val="20"/>
          <w:szCs w:val="20"/>
        </w:rPr>
      </w:pPr>
      <w:r w:rsidRPr="0059515C">
        <w:rPr>
          <w:rFonts w:ascii="Arial" w:hAnsi="Arial" w:cs="Arial"/>
          <w:bCs/>
          <w:sz w:val="20"/>
          <w:szCs w:val="20"/>
        </w:rPr>
        <w:t>Referência:</w:t>
      </w:r>
      <w:r w:rsidRPr="005039B4">
        <w:rPr>
          <w:rFonts w:ascii="Arial" w:hAnsi="Arial" w:cs="Arial"/>
          <w:b/>
          <w:bCs/>
          <w:sz w:val="20"/>
          <w:szCs w:val="20"/>
        </w:rPr>
        <w:t xml:space="preserve"> </w:t>
      </w:r>
      <w:r w:rsidRPr="005039B4">
        <w:rPr>
          <w:rFonts w:ascii="Arial" w:hAnsi="Arial" w:cs="Arial"/>
          <w:sz w:val="20"/>
          <w:szCs w:val="20"/>
        </w:rPr>
        <w:t>https://www.portaleducacao.com.br/conteudo/artigos/esporte/calculo-mental/45469</w:t>
      </w:r>
    </w:p>
    <w:p w:rsidR="007371C8" w:rsidRPr="005039B4" w:rsidRDefault="007371C8" w:rsidP="00F87279">
      <w:pPr>
        <w:pStyle w:val="NormalWeb"/>
        <w:shd w:val="clear" w:color="auto" w:fill="FFFFFF"/>
        <w:spacing w:before="0" w:beforeAutospacing="0" w:after="0" w:afterAutospacing="0"/>
        <w:jc w:val="both"/>
        <w:rPr>
          <w:rFonts w:ascii="Arial" w:hAnsi="Arial" w:cs="Arial"/>
          <w:b/>
          <w:bCs/>
          <w:sz w:val="20"/>
          <w:szCs w:val="20"/>
        </w:rPr>
      </w:pPr>
    </w:p>
    <w:p w:rsidR="007371C8" w:rsidRDefault="00E469BA" w:rsidP="00F87279">
      <w:pPr>
        <w:pStyle w:val="NormalWeb"/>
        <w:shd w:val="clear" w:color="auto" w:fill="FFFFFF"/>
        <w:spacing w:before="0" w:beforeAutospacing="0" w:after="0" w:afterAutospacing="0"/>
        <w:jc w:val="both"/>
        <w:rPr>
          <w:rFonts w:ascii="Arial" w:hAnsi="Arial" w:cs="Arial"/>
          <w:b/>
          <w:bCs/>
          <w:sz w:val="20"/>
          <w:szCs w:val="20"/>
        </w:rPr>
      </w:pPr>
      <w:r>
        <w:rPr>
          <w:rFonts w:ascii="Arial" w:hAnsi="Arial" w:cs="Arial"/>
          <w:b/>
          <w:bCs/>
          <w:sz w:val="20"/>
          <w:szCs w:val="20"/>
        </w:rPr>
        <w:t>Tema: Pronome</w:t>
      </w:r>
    </w:p>
    <w:p w:rsidR="00E469BA" w:rsidRPr="00E469BA" w:rsidRDefault="00E469BA" w:rsidP="00F87279">
      <w:pPr>
        <w:pStyle w:val="NormalWeb"/>
        <w:shd w:val="clear" w:color="auto" w:fill="FFFFFF"/>
        <w:spacing w:before="0" w:beforeAutospacing="0" w:after="0" w:afterAutospacing="0"/>
        <w:jc w:val="both"/>
        <w:rPr>
          <w:rFonts w:ascii="Arial" w:hAnsi="Arial" w:cs="Arial"/>
          <w:sz w:val="20"/>
          <w:szCs w:val="20"/>
        </w:rPr>
      </w:pPr>
    </w:p>
    <w:p w:rsidR="00E469BA" w:rsidRPr="007E0B49" w:rsidRDefault="00E469BA" w:rsidP="00E469BA">
      <w:pPr>
        <w:jc w:val="both"/>
        <w:rPr>
          <w:rFonts w:ascii="Arial" w:hAnsi="Arial" w:cs="Arial"/>
          <w:sz w:val="20"/>
          <w:szCs w:val="20"/>
          <w:lang w:eastAsia="en-US"/>
        </w:rPr>
      </w:pPr>
      <w:r w:rsidRPr="007E0B49">
        <w:rPr>
          <w:rFonts w:ascii="Arial" w:hAnsi="Arial" w:cs="Arial"/>
          <w:color w:val="000000"/>
          <w:sz w:val="20"/>
          <w:szCs w:val="20"/>
          <w:lang w:eastAsia="en-US"/>
        </w:rPr>
        <w:t>Pronome é a palavra que se usa em lugar do nome, ou a ele se refere, ou ainda, que acompanha o nome qualificando-o de alguma forma.</w:t>
      </w:r>
    </w:p>
    <w:p w:rsidR="00E469BA" w:rsidRPr="00E469BA" w:rsidRDefault="00E469BA" w:rsidP="00F87279">
      <w:pPr>
        <w:pStyle w:val="NormalWeb"/>
        <w:shd w:val="clear" w:color="auto" w:fill="FFFFFF"/>
        <w:spacing w:before="0" w:beforeAutospacing="0" w:after="0" w:afterAutospacing="0"/>
        <w:jc w:val="both"/>
        <w:rPr>
          <w:rFonts w:ascii="Arial" w:hAnsi="Arial" w:cs="Arial"/>
          <w:sz w:val="20"/>
          <w:szCs w:val="20"/>
        </w:rPr>
      </w:pPr>
    </w:p>
    <w:p w:rsidR="00E469BA" w:rsidRPr="00E469BA" w:rsidRDefault="00E469BA" w:rsidP="00F87279">
      <w:pPr>
        <w:pStyle w:val="NormalWeb"/>
        <w:shd w:val="clear" w:color="auto" w:fill="FFFFFF"/>
        <w:spacing w:before="0" w:beforeAutospacing="0" w:after="0" w:afterAutospacing="0"/>
        <w:jc w:val="both"/>
        <w:rPr>
          <w:rFonts w:ascii="Arial" w:hAnsi="Arial" w:cs="Arial"/>
          <w:sz w:val="20"/>
          <w:szCs w:val="20"/>
        </w:rPr>
      </w:pPr>
      <w:r w:rsidRPr="00E469BA">
        <w:rPr>
          <w:rFonts w:ascii="Arial" w:hAnsi="Arial" w:cs="Arial"/>
          <w:sz w:val="20"/>
          <w:szCs w:val="20"/>
        </w:rPr>
        <w:t>Referência: https://www.soportugues.com.br/secoes/morf/morf42.php</w:t>
      </w:r>
    </w:p>
    <w:p w:rsidR="00E469BA" w:rsidRPr="005039B4" w:rsidRDefault="00E469BA" w:rsidP="00F87279">
      <w:pPr>
        <w:pStyle w:val="NormalWeb"/>
        <w:shd w:val="clear" w:color="auto" w:fill="FFFFFF"/>
        <w:spacing w:before="0" w:beforeAutospacing="0" w:after="0" w:afterAutospacing="0"/>
        <w:jc w:val="both"/>
        <w:rPr>
          <w:rFonts w:ascii="Arial" w:hAnsi="Arial" w:cs="Arial"/>
          <w:b/>
          <w:bCs/>
          <w:sz w:val="20"/>
          <w:szCs w:val="20"/>
        </w:rPr>
      </w:pPr>
    </w:p>
    <w:p w:rsidR="007371C8" w:rsidRPr="005039B4" w:rsidRDefault="0069061A" w:rsidP="00F87279">
      <w:pPr>
        <w:pStyle w:val="NormalWeb"/>
        <w:shd w:val="clear" w:color="auto" w:fill="FFFFFF"/>
        <w:spacing w:before="0" w:beforeAutospacing="0" w:after="0" w:afterAutospacing="0"/>
        <w:jc w:val="both"/>
        <w:rPr>
          <w:rFonts w:ascii="Arial" w:hAnsi="Arial" w:cs="Arial"/>
          <w:b/>
          <w:bCs/>
          <w:sz w:val="20"/>
          <w:szCs w:val="20"/>
        </w:rPr>
      </w:pPr>
      <w:r w:rsidRPr="005039B4">
        <w:rPr>
          <w:rFonts w:ascii="Arial" w:hAnsi="Arial" w:cs="Arial"/>
          <w:b/>
          <w:bCs/>
          <w:sz w:val="20"/>
          <w:szCs w:val="20"/>
        </w:rPr>
        <w:t>Tema: Escala</w:t>
      </w:r>
    </w:p>
    <w:p w:rsidR="0069061A" w:rsidRPr="005039B4" w:rsidRDefault="0069061A" w:rsidP="00F87279">
      <w:pPr>
        <w:pStyle w:val="NormalWeb"/>
        <w:shd w:val="clear" w:color="auto" w:fill="FFFFFF"/>
        <w:spacing w:before="0" w:beforeAutospacing="0" w:after="0" w:afterAutospacing="0"/>
        <w:jc w:val="both"/>
        <w:rPr>
          <w:rFonts w:ascii="Arial" w:hAnsi="Arial" w:cs="Arial"/>
          <w:b/>
          <w:bCs/>
          <w:sz w:val="20"/>
          <w:szCs w:val="20"/>
        </w:rPr>
      </w:pPr>
    </w:p>
    <w:p w:rsidR="0069061A" w:rsidRPr="005039B4" w:rsidRDefault="0069061A" w:rsidP="00F87279">
      <w:pPr>
        <w:pStyle w:val="NoSpacing"/>
        <w:jc w:val="both"/>
        <w:rPr>
          <w:rFonts w:ascii="Arial" w:hAnsi="Arial" w:cs="Arial"/>
          <w:sz w:val="20"/>
          <w:szCs w:val="20"/>
        </w:rPr>
      </w:pPr>
      <w:r w:rsidRPr="005039B4">
        <w:rPr>
          <w:rFonts w:ascii="Arial" w:hAnsi="Arial" w:cs="Arial"/>
          <w:sz w:val="20"/>
          <w:szCs w:val="20"/>
        </w:rPr>
        <w:t>Na área de medidas, dizemos que </w:t>
      </w:r>
      <w:r w:rsidRPr="005039B4">
        <w:rPr>
          <w:rStyle w:val="Strong"/>
          <w:rFonts w:ascii="Arial" w:hAnsi="Arial" w:cs="Arial"/>
          <w:b w:val="0"/>
          <w:bCs w:val="0"/>
          <w:sz w:val="20"/>
          <w:szCs w:val="20"/>
        </w:rPr>
        <w:t>escala</w:t>
      </w:r>
      <w:r w:rsidRPr="005039B4">
        <w:rPr>
          <w:rFonts w:ascii="Arial" w:hAnsi="Arial" w:cs="Arial"/>
          <w:sz w:val="20"/>
          <w:szCs w:val="20"/>
        </w:rPr>
        <w:t> é a razão constante entre qualquer grandeza física ou química que permite uma comparação.</w:t>
      </w:r>
    </w:p>
    <w:p w:rsidR="0069061A" w:rsidRPr="005039B4" w:rsidRDefault="0069061A" w:rsidP="00F87279">
      <w:pPr>
        <w:pStyle w:val="NoSpacing"/>
        <w:jc w:val="both"/>
        <w:rPr>
          <w:rFonts w:ascii="Arial" w:hAnsi="Arial" w:cs="Arial"/>
          <w:sz w:val="20"/>
          <w:szCs w:val="20"/>
        </w:rPr>
      </w:pPr>
      <w:r w:rsidRPr="005039B4">
        <w:rPr>
          <w:rFonts w:ascii="Arial" w:hAnsi="Arial" w:cs="Arial"/>
          <w:sz w:val="20"/>
          <w:szCs w:val="20"/>
        </w:rPr>
        <w:lastRenderedPageBreak/>
        <w:t>No caso de um desenho ou mapa, chamamos de escala cartográfica a relação matemática entre as dimensões apresentadas no desenho e o objeto real por ele representado.</w:t>
      </w:r>
    </w:p>
    <w:p w:rsidR="0069061A" w:rsidRPr="005039B4" w:rsidRDefault="0069061A" w:rsidP="00F87279">
      <w:pPr>
        <w:pStyle w:val="NoSpacing"/>
        <w:jc w:val="both"/>
        <w:rPr>
          <w:rFonts w:ascii="Arial" w:hAnsi="Arial" w:cs="Arial"/>
          <w:sz w:val="20"/>
          <w:szCs w:val="20"/>
        </w:rPr>
      </w:pPr>
    </w:p>
    <w:p w:rsidR="0069061A" w:rsidRPr="005039B4" w:rsidRDefault="0069061A" w:rsidP="00F87279">
      <w:pPr>
        <w:jc w:val="both"/>
        <w:rPr>
          <w:rFonts w:ascii="Arial" w:hAnsi="Arial" w:cs="Arial"/>
          <w:sz w:val="20"/>
          <w:szCs w:val="20"/>
        </w:rPr>
      </w:pPr>
      <w:r w:rsidRPr="005039B4">
        <w:rPr>
          <w:rFonts w:ascii="Arial" w:hAnsi="Arial" w:cs="Arial"/>
          <w:sz w:val="20"/>
          <w:szCs w:val="20"/>
        </w:rPr>
        <w:t>Referência: https://www.somatematica.com.br/curiosidades/c117.php</w:t>
      </w:r>
    </w:p>
    <w:p w:rsidR="0069061A" w:rsidRPr="005039B4" w:rsidRDefault="0069061A" w:rsidP="00F87279">
      <w:pPr>
        <w:pStyle w:val="NoSpacing"/>
        <w:jc w:val="both"/>
        <w:rPr>
          <w:rFonts w:ascii="Arial" w:hAnsi="Arial" w:cs="Arial"/>
          <w:sz w:val="20"/>
          <w:szCs w:val="20"/>
        </w:rPr>
      </w:pPr>
    </w:p>
    <w:p w:rsidR="0069061A" w:rsidRPr="005039B4" w:rsidRDefault="0069061A" w:rsidP="00F87279">
      <w:pPr>
        <w:pStyle w:val="NoSpacing"/>
        <w:jc w:val="both"/>
        <w:rPr>
          <w:rFonts w:ascii="Arial" w:hAnsi="Arial" w:cs="Arial"/>
          <w:sz w:val="20"/>
          <w:szCs w:val="20"/>
        </w:rPr>
      </w:pPr>
    </w:p>
    <w:p w:rsidR="0069061A" w:rsidRPr="005039B4" w:rsidRDefault="0069061A" w:rsidP="00F87279">
      <w:pPr>
        <w:pStyle w:val="NoSpacing"/>
        <w:jc w:val="both"/>
        <w:rPr>
          <w:rFonts w:ascii="Arial" w:hAnsi="Arial" w:cs="Arial"/>
          <w:b/>
          <w:bCs/>
          <w:sz w:val="20"/>
          <w:szCs w:val="20"/>
        </w:rPr>
      </w:pPr>
      <w:r w:rsidRPr="005039B4">
        <w:rPr>
          <w:rFonts w:ascii="Arial" w:hAnsi="Arial" w:cs="Arial"/>
          <w:b/>
          <w:bCs/>
          <w:sz w:val="20"/>
          <w:szCs w:val="20"/>
        </w:rPr>
        <w:t>Tema: Tangram</w:t>
      </w:r>
    </w:p>
    <w:p w:rsidR="0069061A" w:rsidRPr="005039B4" w:rsidRDefault="0069061A" w:rsidP="00F87279">
      <w:pPr>
        <w:jc w:val="both"/>
        <w:rPr>
          <w:rFonts w:ascii="Arial" w:hAnsi="Arial" w:cs="Arial"/>
          <w:sz w:val="20"/>
          <w:szCs w:val="20"/>
        </w:rPr>
      </w:pPr>
      <w:r w:rsidRPr="005039B4">
        <w:rPr>
          <w:rFonts w:ascii="Arial" w:hAnsi="Arial" w:cs="Arial"/>
          <w:sz w:val="20"/>
          <w:szCs w:val="20"/>
        </w:rPr>
        <w:br/>
      </w:r>
      <w:r w:rsidRPr="005039B4">
        <w:rPr>
          <w:rFonts w:ascii="Arial" w:hAnsi="Arial" w:cs="Arial"/>
          <w:sz w:val="20"/>
          <w:szCs w:val="20"/>
          <w:shd w:val="clear" w:color="auto" w:fill="FFFFFF"/>
        </w:rPr>
        <w:t>Tangram é um antigo jogo chinês, que consiste na formação de figuras e desenhos por meio de 7 peças (5 triângulos, 1 quadrado e 1 paralelogramo). Não se sabe exatamente quando o jogo surgiu, embora exista uma lenda sobre tal criação. Segundo a mesma, um imperador chinês quebrou um espelho, e ao tentar juntar os pedaços e remontá-lo, percebeu que poderia construir muitas formas com seus cacos. </w:t>
      </w:r>
    </w:p>
    <w:p w:rsidR="0069061A" w:rsidRPr="005039B4" w:rsidRDefault="0069061A" w:rsidP="00F87279">
      <w:pPr>
        <w:pStyle w:val="NoSpacing"/>
        <w:jc w:val="both"/>
        <w:rPr>
          <w:rFonts w:ascii="Arial" w:hAnsi="Arial" w:cs="Arial"/>
          <w:sz w:val="20"/>
          <w:szCs w:val="20"/>
        </w:rPr>
      </w:pPr>
    </w:p>
    <w:p w:rsidR="0069061A" w:rsidRPr="005039B4" w:rsidRDefault="0069061A" w:rsidP="00F87279">
      <w:pPr>
        <w:jc w:val="both"/>
        <w:rPr>
          <w:rFonts w:ascii="Arial" w:hAnsi="Arial" w:cs="Arial"/>
          <w:sz w:val="20"/>
          <w:szCs w:val="20"/>
        </w:rPr>
      </w:pPr>
      <w:r w:rsidRPr="005039B4">
        <w:rPr>
          <w:rFonts w:ascii="Arial" w:hAnsi="Arial" w:cs="Arial"/>
          <w:sz w:val="20"/>
          <w:szCs w:val="20"/>
        </w:rPr>
        <w:t>Referência: https://mundoeducacao.bol.uol.com.br/curiosidades/tangram.htm</w:t>
      </w:r>
    </w:p>
    <w:p w:rsidR="0069061A" w:rsidRPr="005039B4" w:rsidRDefault="0069061A" w:rsidP="00F87279">
      <w:pPr>
        <w:pStyle w:val="NoSpacing"/>
        <w:jc w:val="both"/>
        <w:rPr>
          <w:rFonts w:ascii="Arial" w:hAnsi="Arial" w:cs="Arial"/>
          <w:sz w:val="20"/>
          <w:szCs w:val="20"/>
        </w:rPr>
      </w:pPr>
    </w:p>
    <w:p w:rsidR="0069061A" w:rsidRPr="005039B4" w:rsidRDefault="0069061A" w:rsidP="00F87279">
      <w:pPr>
        <w:pStyle w:val="NoSpacing"/>
        <w:jc w:val="both"/>
        <w:rPr>
          <w:rFonts w:ascii="Arial" w:hAnsi="Arial" w:cs="Arial"/>
          <w:sz w:val="20"/>
          <w:szCs w:val="20"/>
        </w:rPr>
      </w:pPr>
    </w:p>
    <w:p w:rsidR="0069061A" w:rsidRPr="005039B4" w:rsidRDefault="0069061A" w:rsidP="00F87279">
      <w:pPr>
        <w:pStyle w:val="NoSpacing"/>
        <w:jc w:val="both"/>
        <w:rPr>
          <w:rFonts w:ascii="Arial" w:hAnsi="Arial" w:cs="Arial"/>
          <w:b/>
          <w:bCs/>
          <w:sz w:val="20"/>
          <w:szCs w:val="20"/>
        </w:rPr>
      </w:pPr>
      <w:r w:rsidRPr="005039B4">
        <w:rPr>
          <w:rFonts w:ascii="Arial" w:hAnsi="Arial" w:cs="Arial"/>
          <w:b/>
          <w:bCs/>
          <w:sz w:val="20"/>
          <w:szCs w:val="20"/>
        </w:rPr>
        <w:t>Tema: Vértice</w:t>
      </w:r>
    </w:p>
    <w:p w:rsidR="0069061A" w:rsidRPr="005039B4" w:rsidRDefault="0069061A" w:rsidP="00F87279">
      <w:pPr>
        <w:pStyle w:val="NoSpacing"/>
        <w:jc w:val="both"/>
        <w:rPr>
          <w:rFonts w:ascii="Arial" w:hAnsi="Arial" w:cs="Arial"/>
          <w:b/>
          <w:bCs/>
          <w:sz w:val="20"/>
          <w:szCs w:val="20"/>
        </w:rPr>
      </w:pPr>
    </w:p>
    <w:p w:rsidR="0069061A" w:rsidRPr="005039B4" w:rsidRDefault="0069061A" w:rsidP="00F87279">
      <w:pPr>
        <w:jc w:val="both"/>
        <w:rPr>
          <w:rFonts w:ascii="Arial" w:hAnsi="Arial" w:cs="Arial"/>
          <w:sz w:val="20"/>
          <w:szCs w:val="20"/>
          <w:shd w:val="clear" w:color="auto" w:fill="FFFFFF"/>
        </w:rPr>
      </w:pPr>
      <w:r w:rsidRPr="005039B4">
        <w:rPr>
          <w:rFonts w:ascii="Arial" w:hAnsi="Arial" w:cs="Arial"/>
          <w:sz w:val="20"/>
          <w:szCs w:val="20"/>
          <w:shd w:val="clear" w:color="auto" w:fill="FFFFFF"/>
        </w:rPr>
        <w:t>O conceito de vértice deriva do vocábulo latim vertex, que significa “o mais alto”. Na perspectiva da geometria, o vértice é o nome que recebe o </w:t>
      </w:r>
      <w:hyperlink r:id="rId302" w:history="1">
        <w:r w:rsidRPr="005039B4">
          <w:rPr>
            <w:rStyle w:val="Hyperlink"/>
            <w:rFonts w:ascii="Arial" w:hAnsi="Arial" w:cs="Arial"/>
            <w:color w:val="auto"/>
            <w:sz w:val="20"/>
            <w:szCs w:val="20"/>
            <w:u w:val="none"/>
            <w:shd w:val="clear" w:color="auto" w:fill="FFFFFF"/>
          </w:rPr>
          <w:t>ponto</w:t>
        </w:r>
      </w:hyperlink>
      <w:r w:rsidRPr="005039B4">
        <w:rPr>
          <w:rFonts w:ascii="Arial" w:hAnsi="Arial" w:cs="Arial"/>
          <w:sz w:val="20"/>
          <w:szCs w:val="20"/>
          <w:shd w:val="clear" w:color="auto" w:fill="FFFFFF"/>
        </w:rPr>
        <w:t> de intersecção entre os segmentos que originam um ângulo ou onde se fusiona um mínimo de três planos. A cúspide de um cone ou de uma pirâmide também se chama vértice, da mesma forma que o ponto máximo ou mínimo de uma </w:t>
      </w:r>
      <w:hyperlink r:id="rId303" w:history="1">
        <w:r w:rsidRPr="005039B4">
          <w:rPr>
            <w:rStyle w:val="Hyperlink"/>
            <w:rFonts w:ascii="Arial" w:hAnsi="Arial" w:cs="Arial"/>
            <w:color w:val="auto"/>
            <w:sz w:val="20"/>
            <w:szCs w:val="20"/>
            <w:u w:val="none"/>
            <w:shd w:val="clear" w:color="auto" w:fill="FFFFFF"/>
          </w:rPr>
          <w:t>linha</w:t>
        </w:r>
      </w:hyperlink>
      <w:r w:rsidRPr="005039B4">
        <w:rPr>
          <w:rFonts w:ascii="Arial" w:hAnsi="Arial" w:cs="Arial"/>
          <w:sz w:val="20"/>
          <w:szCs w:val="20"/>
          <w:shd w:val="clear" w:color="auto" w:fill="FFFFFF"/>
        </w:rPr>
        <w:t> curva.</w:t>
      </w:r>
    </w:p>
    <w:p w:rsidR="0069061A" w:rsidRPr="005039B4" w:rsidRDefault="0069061A" w:rsidP="00F87279">
      <w:pPr>
        <w:jc w:val="both"/>
        <w:rPr>
          <w:rFonts w:ascii="Arial" w:hAnsi="Arial" w:cs="Arial"/>
          <w:sz w:val="20"/>
          <w:szCs w:val="20"/>
          <w:shd w:val="clear" w:color="auto" w:fill="FFFFFF"/>
        </w:rPr>
      </w:pPr>
    </w:p>
    <w:p w:rsidR="0069061A" w:rsidRPr="005039B4" w:rsidRDefault="0069061A" w:rsidP="00F87279">
      <w:pPr>
        <w:jc w:val="both"/>
        <w:rPr>
          <w:rFonts w:ascii="Arial" w:hAnsi="Arial" w:cs="Arial"/>
          <w:sz w:val="20"/>
          <w:szCs w:val="20"/>
        </w:rPr>
      </w:pPr>
      <w:r w:rsidRPr="005039B4">
        <w:rPr>
          <w:rFonts w:ascii="Arial" w:hAnsi="Arial" w:cs="Arial"/>
          <w:sz w:val="20"/>
          <w:szCs w:val="20"/>
          <w:shd w:val="clear" w:color="auto" w:fill="FFFFFF"/>
        </w:rPr>
        <w:t xml:space="preserve">Referência: </w:t>
      </w:r>
      <w:r w:rsidRPr="005039B4">
        <w:rPr>
          <w:rFonts w:ascii="Arial" w:hAnsi="Arial" w:cs="Arial"/>
          <w:sz w:val="20"/>
          <w:szCs w:val="20"/>
        </w:rPr>
        <w:t>https://conceito.de/vertice</w:t>
      </w:r>
    </w:p>
    <w:p w:rsidR="0069061A" w:rsidRPr="005039B4" w:rsidRDefault="0069061A" w:rsidP="00F87279">
      <w:pPr>
        <w:pStyle w:val="NoSpacing"/>
        <w:jc w:val="both"/>
        <w:rPr>
          <w:rFonts w:ascii="Arial" w:hAnsi="Arial" w:cs="Arial"/>
          <w:b/>
          <w:bCs/>
          <w:sz w:val="20"/>
          <w:szCs w:val="20"/>
        </w:rPr>
      </w:pPr>
    </w:p>
    <w:p w:rsidR="0069061A" w:rsidRPr="005039B4" w:rsidRDefault="0069061A" w:rsidP="00F87279">
      <w:pPr>
        <w:pStyle w:val="NoSpacing"/>
        <w:jc w:val="both"/>
        <w:rPr>
          <w:rFonts w:ascii="Arial" w:hAnsi="Arial" w:cs="Arial"/>
          <w:b/>
          <w:bCs/>
          <w:sz w:val="20"/>
          <w:szCs w:val="20"/>
        </w:rPr>
      </w:pPr>
    </w:p>
    <w:p w:rsidR="0069061A" w:rsidRPr="005039B4" w:rsidRDefault="0069061A" w:rsidP="00F87279">
      <w:pPr>
        <w:pStyle w:val="NoSpacing"/>
        <w:jc w:val="both"/>
        <w:rPr>
          <w:rFonts w:ascii="Arial" w:hAnsi="Arial" w:cs="Arial"/>
          <w:b/>
          <w:bCs/>
          <w:sz w:val="20"/>
          <w:szCs w:val="20"/>
        </w:rPr>
      </w:pPr>
      <w:r w:rsidRPr="005039B4">
        <w:rPr>
          <w:rFonts w:ascii="Arial" w:hAnsi="Arial" w:cs="Arial"/>
          <w:b/>
          <w:bCs/>
          <w:sz w:val="20"/>
          <w:szCs w:val="20"/>
        </w:rPr>
        <w:t>Tema: Aresta</w:t>
      </w:r>
    </w:p>
    <w:p w:rsidR="0069061A" w:rsidRPr="005039B4" w:rsidRDefault="0069061A" w:rsidP="00F87279">
      <w:pPr>
        <w:pStyle w:val="NoSpacing"/>
        <w:jc w:val="both"/>
        <w:rPr>
          <w:rFonts w:ascii="Arial" w:hAnsi="Arial" w:cs="Arial"/>
          <w:b/>
          <w:bCs/>
          <w:sz w:val="20"/>
          <w:szCs w:val="20"/>
        </w:rPr>
      </w:pPr>
    </w:p>
    <w:p w:rsidR="0069061A" w:rsidRPr="005039B4" w:rsidRDefault="0069061A" w:rsidP="00F87279">
      <w:pPr>
        <w:pStyle w:val="NoSpacing"/>
        <w:jc w:val="both"/>
        <w:rPr>
          <w:rFonts w:ascii="Arial" w:hAnsi="Arial" w:cs="Arial"/>
          <w:sz w:val="20"/>
          <w:szCs w:val="20"/>
        </w:rPr>
      </w:pPr>
      <w:r w:rsidRPr="005039B4">
        <w:rPr>
          <w:rFonts w:ascii="Arial" w:hAnsi="Arial" w:cs="Arial"/>
          <w:sz w:val="20"/>
          <w:szCs w:val="20"/>
        </w:rPr>
        <w:t>Aresta é a reta que se origina a partir da interseção de dois planos que formam um ângulo.</w:t>
      </w:r>
    </w:p>
    <w:p w:rsidR="0069061A" w:rsidRPr="005039B4" w:rsidRDefault="0069061A" w:rsidP="00F87279">
      <w:pPr>
        <w:pStyle w:val="NoSpacing"/>
        <w:jc w:val="both"/>
        <w:rPr>
          <w:rFonts w:ascii="Arial" w:hAnsi="Arial" w:cs="Arial"/>
          <w:sz w:val="20"/>
          <w:szCs w:val="20"/>
        </w:rPr>
      </w:pPr>
      <w:r w:rsidRPr="005039B4">
        <w:rPr>
          <w:rFonts w:ascii="Arial" w:hAnsi="Arial" w:cs="Arial"/>
          <w:sz w:val="20"/>
          <w:szCs w:val="20"/>
        </w:rPr>
        <w:t>A palavra é bastante utilizada nos estudos sobre geometria, pois costuma caracterizar a união de dois lados de qualquer forma geométrica ou trigonométrica.</w:t>
      </w:r>
    </w:p>
    <w:p w:rsidR="0069061A" w:rsidRPr="005039B4" w:rsidRDefault="0069061A" w:rsidP="00F87279">
      <w:pPr>
        <w:pStyle w:val="NoSpacing"/>
        <w:jc w:val="both"/>
        <w:rPr>
          <w:rFonts w:ascii="Arial" w:hAnsi="Arial" w:cs="Arial"/>
          <w:sz w:val="20"/>
          <w:szCs w:val="20"/>
        </w:rPr>
      </w:pPr>
    </w:p>
    <w:p w:rsidR="0069061A" w:rsidRPr="005039B4" w:rsidRDefault="0069061A" w:rsidP="00F87279">
      <w:pPr>
        <w:jc w:val="both"/>
        <w:rPr>
          <w:rFonts w:ascii="Arial" w:hAnsi="Arial" w:cs="Arial"/>
          <w:sz w:val="20"/>
          <w:szCs w:val="20"/>
        </w:rPr>
      </w:pPr>
      <w:r w:rsidRPr="005039B4">
        <w:rPr>
          <w:rFonts w:ascii="Arial" w:hAnsi="Arial" w:cs="Arial"/>
          <w:sz w:val="20"/>
          <w:szCs w:val="20"/>
        </w:rPr>
        <w:t>Referência: https://www.significados.com.br/aresta/</w:t>
      </w:r>
    </w:p>
    <w:p w:rsidR="008E7C95" w:rsidRPr="005039B4" w:rsidRDefault="008E7C95" w:rsidP="00F87279">
      <w:pPr>
        <w:pStyle w:val="NoSpacing"/>
        <w:jc w:val="both"/>
        <w:rPr>
          <w:rFonts w:ascii="Arial" w:hAnsi="Arial" w:cs="Arial"/>
          <w:sz w:val="20"/>
          <w:szCs w:val="20"/>
        </w:rPr>
      </w:pPr>
    </w:p>
    <w:p w:rsidR="008E7C95" w:rsidRPr="005039B4" w:rsidRDefault="008E7C95" w:rsidP="00F87279">
      <w:pPr>
        <w:pStyle w:val="NoSpacing"/>
        <w:jc w:val="both"/>
        <w:rPr>
          <w:rFonts w:ascii="Arial" w:hAnsi="Arial" w:cs="Arial"/>
          <w:sz w:val="20"/>
          <w:szCs w:val="20"/>
        </w:rPr>
      </w:pPr>
    </w:p>
    <w:p w:rsidR="008E7C95" w:rsidRPr="005039B4" w:rsidRDefault="008E7C95" w:rsidP="00F87279">
      <w:pPr>
        <w:pStyle w:val="NoSpacing"/>
        <w:jc w:val="both"/>
        <w:rPr>
          <w:rFonts w:ascii="Arial" w:hAnsi="Arial" w:cs="Arial"/>
          <w:b/>
          <w:bCs/>
          <w:sz w:val="20"/>
          <w:szCs w:val="20"/>
        </w:rPr>
      </w:pPr>
      <w:r w:rsidRPr="005039B4">
        <w:rPr>
          <w:rFonts w:ascii="Arial" w:hAnsi="Arial" w:cs="Arial"/>
          <w:b/>
          <w:bCs/>
          <w:sz w:val="20"/>
          <w:szCs w:val="20"/>
        </w:rPr>
        <w:t>Tema: Orientação Espacial</w:t>
      </w:r>
    </w:p>
    <w:p w:rsidR="008E7C95" w:rsidRPr="005039B4" w:rsidRDefault="008E7C95" w:rsidP="00F87279">
      <w:pPr>
        <w:pStyle w:val="NoSpacing"/>
        <w:jc w:val="both"/>
        <w:rPr>
          <w:rFonts w:ascii="Arial" w:hAnsi="Arial" w:cs="Arial"/>
          <w:b/>
          <w:bCs/>
          <w:sz w:val="20"/>
          <w:szCs w:val="20"/>
        </w:rPr>
      </w:pPr>
    </w:p>
    <w:p w:rsidR="008E7C95" w:rsidRPr="005039B4" w:rsidRDefault="008E7C95" w:rsidP="00F87279">
      <w:pPr>
        <w:jc w:val="both"/>
        <w:rPr>
          <w:rFonts w:ascii="Arial" w:hAnsi="Arial" w:cs="Arial"/>
          <w:sz w:val="20"/>
          <w:szCs w:val="20"/>
        </w:rPr>
      </w:pPr>
      <w:r w:rsidRPr="005039B4">
        <w:rPr>
          <w:rFonts w:ascii="Arial" w:hAnsi="Arial" w:cs="Arial"/>
          <w:sz w:val="20"/>
          <w:szCs w:val="20"/>
          <w:shd w:val="clear" w:color="auto" w:fill="FFFFFF"/>
        </w:rPr>
        <w:t>Orientação espacial é a capacidade que o indivíduo tem de situar-se e orientar-se, em relação aos objetos, às pessoas e o seu próprio corpo em um determinado espaço. É saber localizar o que está à direita ou à esquerda; à frente ou atrás; acima ou abaixo de si, ou ainda, um objeto em relação a outro. É ter noção de longe, perto, alto, baixo, longo, curto (ASSUNÇÃO; COELHO, 1996, p.91-96). </w:t>
      </w:r>
    </w:p>
    <w:p w:rsidR="008E7C95" w:rsidRPr="005039B4" w:rsidRDefault="008E7C95" w:rsidP="00F87279">
      <w:pPr>
        <w:pStyle w:val="NoSpacing"/>
        <w:jc w:val="both"/>
        <w:rPr>
          <w:rFonts w:ascii="Arial" w:hAnsi="Arial" w:cs="Arial"/>
          <w:sz w:val="20"/>
          <w:szCs w:val="20"/>
        </w:rPr>
      </w:pPr>
    </w:p>
    <w:p w:rsidR="008E7C95" w:rsidRPr="005039B4" w:rsidRDefault="008E7C95" w:rsidP="005039B4">
      <w:pPr>
        <w:rPr>
          <w:rFonts w:ascii="Arial" w:hAnsi="Arial" w:cs="Arial"/>
          <w:sz w:val="20"/>
          <w:szCs w:val="20"/>
        </w:rPr>
      </w:pPr>
      <w:r w:rsidRPr="005039B4">
        <w:rPr>
          <w:rFonts w:ascii="Arial" w:hAnsi="Arial" w:cs="Arial"/>
          <w:sz w:val="20"/>
          <w:szCs w:val="20"/>
        </w:rPr>
        <w:t>Referência: https://www.portaleducacao.com.br/conteudo/artigos/direito/orientacao-espacial-e-movimentos-corporais/42220</w:t>
      </w:r>
    </w:p>
    <w:p w:rsidR="008E7C95" w:rsidRPr="005039B4" w:rsidRDefault="008E7C95" w:rsidP="00F87279">
      <w:pPr>
        <w:pStyle w:val="NoSpacing"/>
        <w:jc w:val="both"/>
        <w:rPr>
          <w:rFonts w:ascii="Arial" w:hAnsi="Arial" w:cs="Arial"/>
          <w:sz w:val="20"/>
          <w:szCs w:val="20"/>
        </w:rPr>
      </w:pPr>
    </w:p>
    <w:p w:rsidR="008E7C95" w:rsidRPr="005039B4" w:rsidRDefault="008E7C95" w:rsidP="00F87279">
      <w:pPr>
        <w:pStyle w:val="NoSpacing"/>
        <w:jc w:val="both"/>
        <w:rPr>
          <w:rFonts w:ascii="Arial" w:hAnsi="Arial" w:cs="Arial"/>
          <w:sz w:val="20"/>
          <w:szCs w:val="20"/>
        </w:rPr>
      </w:pPr>
    </w:p>
    <w:p w:rsidR="008E7C95" w:rsidRPr="005039B4" w:rsidRDefault="008E7C95" w:rsidP="00F87279">
      <w:pPr>
        <w:pStyle w:val="NoSpacing"/>
        <w:jc w:val="both"/>
        <w:rPr>
          <w:rFonts w:ascii="Arial" w:hAnsi="Arial" w:cs="Arial"/>
          <w:b/>
          <w:bCs/>
          <w:sz w:val="20"/>
          <w:szCs w:val="20"/>
        </w:rPr>
      </w:pPr>
      <w:r w:rsidRPr="005039B4">
        <w:rPr>
          <w:rFonts w:ascii="Arial" w:hAnsi="Arial" w:cs="Arial"/>
          <w:b/>
          <w:bCs/>
          <w:sz w:val="20"/>
          <w:szCs w:val="20"/>
        </w:rPr>
        <w:t>Tema: Mosaico</w:t>
      </w:r>
    </w:p>
    <w:p w:rsidR="001F2749" w:rsidRPr="005039B4" w:rsidRDefault="001F2749" w:rsidP="00F87279">
      <w:pPr>
        <w:pStyle w:val="NoSpacing"/>
        <w:jc w:val="both"/>
        <w:rPr>
          <w:rFonts w:ascii="Arial" w:hAnsi="Arial" w:cs="Arial"/>
          <w:b/>
          <w:bCs/>
          <w:sz w:val="20"/>
          <w:szCs w:val="20"/>
        </w:rPr>
      </w:pPr>
    </w:p>
    <w:p w:rsidR="001F2749" w:rsidRPr="005039B4" w:rsidRDefault="001F2749" w:rsidP="00F87279">
      <w:pPr>
        <w:jc w:val="both"/>
        <w:rPr>
          <w:rFonts w:ascii="Arial" w:hAnsi="Arial" w:cs="Arial"/>
          <w:sz w:val="20"/>
          <w:szCs w:val="20"/>
        </w:rPr>
      </w:pPr>
      <w:r w:rsidRPr="005039B4">
        <w:rPr>
          <w:rFonts w:ascii="Arial" w:hAnsi="Arial" w:cs="Arial"/>
          <w:sz w:val="20"/>
          <w:szCs w:val="20"/>
        </w:rPr>
        <w:t>O mosaico é uma arte decorativa milenar que reúne pequenas peças de diversas cores para formar uma grande figura. Do grego, o termo mosaico (mouseîn) é relativo às musas.</w:t>
      </w:r>
    </w:p>
    <w:p w:rsidR="001F2749" w:rsidRPr="005039B4" w:rsidRDefault="001F2749" w:rsidP="00F87279">
      <w:pPr>
        <w:jc w:val="both"/>
        <w:rPr>
          <w:rFonts w:ascii="Arial" w:hAnsi="Arial" w:cs="Arial"/>
          <w:sz w:val="20"/>
          <w:szCs w:val="20"/>
        </w:rPr>
      </w:pPr>
      <w:r w:rsidRPr="005039B4">
        <w:rPr>
          <w:rFonts w:ascii="Arial" w:hAnsi="Arial" w:cs="Arial"/>
          <w:sz w:val="20"/>
          <w:szCs w:val="20"/>
        </w:rPr>
        <w:t>Representam a colagem próxima de pequenas peças, formando um efeito visual (seja um desenho, figura, representação) que envolve organização, combinação de cores, de materiais e de figuras geométricas, além de criatividade e paciência.</w:t>
      </w:r>
    </w:p>
    <w:p w:rsidR="001F2749" w:rsidRPr="005039B4" w:rsidRDefault="001F2749" w:rsidP="00F87279">
      <w:pPr>
        <w:pStyle w:val="NoSpacing"/>
        <w:jc w:val="both"/>
        <w:rPr>
          <w:rFonts w:ascii="Arial" w:hAnsi="Arial" w:cs="Arial"/>
          <w:sz w:val="20"/>
          <w:szCs w:val="20"/>
        </w:rPr>
      </w:pPr>
    </w:p>
    <w:p w:rsidR="001F2749" w:rsidRPr="005039B4" w:rsidRDefault="001F2749" w:rsidP="00F87279">
      <w:pPr>
        <w:jc w:val="both"/>
        <w:rPr>
          <w:rFonts w:ascii="Arial" w:hAnsi="Arial" w:cs="Arial"/>
          <w:sz w:val="20"/>
          <w:szCs w:val="20"/>
        </w:rPr>
      </w:pPr>
      <w:r w:rsidRPr="005039B4">
        <w:rPr>
          <w:rFonts w:ascii="Arial" w:hAnsi="Arial" w:cs="Arial"/>
          <w:sz w:val="20"/>
          <w:szCs w:val="20"/>
        </w:rPr>
        <w:t>Referência: https://www.todamateria.com.br/o-que-e-mosaico/</w:t>
      </w:r>
    </w:p>
    <w:p w:rsidR="001F2749" w:rsidRPr="005039B4" w:rsidRDefault="001F2749" w:rsidP="00F87279">
      <w:pPr>
        <w:pStyle w:val="NoSpacing"/>
        <w:jc w:val="both"/>
        <w:rPr>
          <w:rFonts w:ascii="Arial" w:hAnsi="Arial" w:cs="Arial"/>
          <w:b/>
          <w:bCs/>
          <w:sz w:val="20"/>
          <w:szCs w:val="20"/>
        </w:rPr>
      </w:pPr>
    </w:p>
    <w:p w:rsidR="001F2749" w:rsidRPr="005039B4" w:rsidRDefault="001F2749" w:rsidP="00F87279">
      <w:pPr>
        <w:pStyle w:val="NoSpacing"/>
        <w:jc w:val="both"/>
        <w:rPr>
          <w:rFonts w:ascii="Arial" w:hAnsi="Arial" w:cs="Arial"/>
          <w:b/>
          <w:bCs/>
          <w:sz w:val="20"/>
          <w:szCs w:val="20"/>
        </w:rPr>
      </w:pPr>
    </w:p>
    <w:p w:rsidR="001F2749" w:rsidRPr="005039B4" w:rsidRDefault="001F2749" w:rsidP="00F87279">
      <w:pPr>
        <w:pStyle w:val="NoSpacing"/>
        <w:jc w:val="both"/>
        <w:rPr>
          <w:rFonts w:ascii="Arial" w:hAnsi="Arial" w:cs="Arial"/>
          <w:b/>
          <w:bCs/>
          <w:sz w:val="20"/>
          <w:szCs w:val="20"/>
        </w:rPr>
      </w:pPr>
      <w:r w:rsidRPr="005039B4">
        <w:rPr>
          <w:rFonts w:ascii="Arial" w:hAnsi="Arial" w:cs="Arial"/>
          <w:b/>
          <w:bCs/>
          <w:sz w:val="20"/>
          <w:szCs w:val="20"/>
        </w:rPr>
        <w:t xml:space="preserve">Tema: </w:t>
      </w:r>
      <w:r w:rsidR="00047034" w:rsidRPr="005039B4">
        <w:rPr>
          <w:rFonts w:ascii="Arial" w:hAnsi="Arial" w:cs="Arial"/>
          <w:b/>
          <w:bCs/>
          <w:sz w:val="20"/>
          <w:szCs w:val="20"/>
        </w:rPr>
        <w:t>Medida de Tempo</w:t>
      </w:r>
    </w:p>
    <w:p w:rsidR="00047034" w:rsidRPr="005039B4" w:rsidRDefault="00047034" w:rsidP="00F87279">
      <w:pPr>
        <w:pStyle w:val="NoSpacing"/>
        <w:jc w:val="both"/>
        <w:rPr>
          <w:rFonts w:ascii="Arial" w:hAnsi="Arial" w:cs="Arial"/>
          <w:b/>
          <w:bCs/>
          <w:sz w:val="20"/>
          <w:szCs w:val="20"/>
        </w:rPr>
      </w:pPr>
    </w:p>
    <w:p w:rsidR="00047034" w:rsidRPr="005039B4" w:rsidRDefault="00047034" w:rsidP="00F87279">
      <w:pPr>
        <w:jc w:val="both"/>
        <w:rPr>
          <w:rFonts w:ascii="Arial" w:hAnsi="Arial" w:cs="Arial"/>
          <w:sz w:val="20"/>
          <w:szCs w:val="20"/>
        </w:rPr>
      </w:pPr>
      <w:r w:rsidRPr="005039B4">
        <w:rPr>
          <w:rFonts w:ascii="Arial" w:hAnsi="Arial" w:cs="Arial"/>
          <w:sz w:val="20"/>
          <w:szCs w:val="20"/>
          <w:shd w:val="clear" w:color="auto" w:fill="FFFFFF"/>
        </w:rPr>
        <w:t>Para medir a duração de determinado acontecimento, escolhemos uma unidade de </w:t>
      </w:r>
      <w:r w:rsidRPr="005039B4">
        <w:rPr>
          <w:rFonts w:ascii="Arial" w:hAnsi="Arial" w:cs="Arial"/>
          <w:b/>
          <w:bCs/>
          <w:sz w:val="20"/>
          <w:szCs w:val="20"/>
          <w:shd w:val="clear" w:color="auto" w:fill="FFFFFF"/>
        </w:rPr>
        <w:t>medida</w:t>
      </w:r>
      <w:r w:rsidRPr="005039B4">
        <w:rPr>
          <w:rFonts w:ascii="Arial" w:hAnsi="Arial" w:cs="Arial"/>
          <w:sz w:val="20"/>
          <w:szCs w:val="20"/>
          <w:shd w:val="clear" w:color="auto" w:fill="FFFFFF"/>
        </w:rPr>
        <w:t> do </w:t>
      </w:r>
      <w:r w:rsidRPr="005039B4">
        <w:rPr>
          <w:rFonts w:ascii="Arial" w:hAnsi="Arial" w:cs="Arial"/>
          <w:b/>
          <w:bCs/>
          <w:sz w:val="20"/>
          <w:szCs w:val="20"/>
          <w:shd w:val="clear" w:color="auto" w:fill="FFFFFF"/>
        </w:rPr>
        <w:t>tempo</w:t>
      </w:r>
      <w:r w:rsidRPr="005039B4">
        <w:rPr>
          <w:rFonts w:ascii="Arial" w:hAnsi="Arial" w:cs="Arial"/>
          <w:sz w:val="20"/>
          <w:szCs w:val="20"/>
          <w:shd w:val="clear" w:color="auto" w:fill="FFFFFF"/>
        </w:rPr>
        <w:t>. Existem várias! São elas: os segundos, os minutos, as horas, o dia, o mês, o ano, etc. A unidade de </w:t>
      </w:r>
      <w:r w:rsidRPr="005039B4">
        <w:rPr>
          <w:rFonts w:ascii="Arial" w:hAnsi="Arial" w:cs="Arial"/>
          <w:b/>
          <w:bCs/>
          <w:sz w:val="20"/>
          <w:szCs w:val="20"/>
          <w:shd w:val="clear" w:color="auto" w:fill="FFFFFF"/>
        </w:rPr>
        <w:t>medida de tempo</w:t>
      </w:r>
      <w:r w:rsidRPr="005039B4">
        <w:rPr>
          <w:rFonts w:ascii="Arial" w:hAnsi="Arial" w:cs="Arial"/>
          <w:sz w:val="20"/>
          <w:szCs w:val="20"/>
          <w:shd w:val="clear" w:color="auto" w:fill="FFFFFF"/>
        </w:rPr>
        <w:t> adotada como padrão é o segundo.</w:t>
      </w:r>
    </w:p>
    <w:p w:rsidR="00047034" w:rsidRPr="005039B4" w:rsidRDefault="00047034" w:rsidP="00F87279">
      <w:pPr>
        <w:pStyle w:val="NoSpacing"/>
        <w:jc w:val="both"/>
        <w:rPr>
          <w:rFonts w:ascii="Arial" w:hAnsi="Arial" w:cs="Arial"/>
          <w:b/>
          <w:bCs/>
          <w:sz w:val="20"/>
          <w:szCs w:val="20"/>
        </w:rPr>
      </w:pPr>
    </w:p>
    <w:p w:rsidR="00047034" w:rsidRPr="005039B4" w:rsidRDefault="00047034" w:rsidP="005039B4">
      <w:pPr>
        <w:rPr>
          <w:rFonts w:ascii="Arial" w:hAnsi="Arial" w:cs="Arial"/>
          <w:sz w:val="20"/>
          <w:szCs w:val="20"/>
        </w:rPr>
      </w:pPr>
      <w:r w:rsidRPr="005039B4">
        <w:rPr>
          <w:rFonts w:ascii="Arial" w:hAnsi="Arial" w:cs="Arial"/>
          <w:bCs/>
          <w:sz w:val="20"/>
          <w:szCs w:val="20"/>
        </w:rPr>
        <w:t xml:space="preserve">Referência: </w:t>
      </w:r>
      <w:r w:rsidRPr="005039B4">
        <w:rPr>
          <w:rFonts w:ascii="Arial" w:hAnsi="Arial" w:cs="Arial"/>
          <w:sz w:val="20"/>
          <w:szCs w:val="20"/>
        </w:rPr>
        <w:t>https://www.colegioweb.com.br/matematica/quais-sao-unidades-de-medidas-de-tempo.html</w:t>
      </w:r>
    </w:p>
    <w:p w:rsidR="00047034" w:rsidRPr="005039B4" w:rsidRDefault="00047034" w:rsidP="00F87279">
      <w:pPr>
        <w:pStyle w:val="NoSpacing"/>
        <w:jc w:val="both"/>
        <w:rPr>
          <w:rFonts w:ascii="Arial" w:hAnsi="Arial" w:cs="Arial"/>
          <w:b/>
          <w:bCs/>
          <w:sz w:val="20"/>
          <w:szCs w:val="20"/>
        </w:rPr>
      </w:pPr>
    </w:p>
    <w:p w:rsidR="00654055" w:rsidRPr="005039B4" w:rsidRDefault="00654055" w:rsidP="00F87279">
      <w:pPr>
        <w:pStyle w:val="NoSpacing"/>
        <w:jc w:val="both"/>
        <w:rPr>
          <w:rFonts w:ascii="Arial" w:hAnsi="Arial" w:cs="Arial"/>
          <w:b/>
          <w:bCs/>
          <w:sz w:val="20"/>
          <w:szCs w:val="20"/>
        </w:rPr>
      </w:pPr>
    </w:p>
    <w:p w:rsidR="00654055" w:rsidRPr="005039B4" w:rsidRDefault="00654055" w:rsidP="00F87279">
      <w:pPr>
        <w:pStyle w:val="NoSpacing"/>
        <w:jc w:val="both"/>
        <w:rPr>
          <w:rFonts w:ascii="Arial" w:hAnsi="Arial" w:cs="Arial"/>
          <w:b/>
          <w:bCs/>
          <w:sz w:val="20"/>
          <w:szCs w:val="20"/>
        </w:rPr>
      </w:pPr>
      <w:r w:rsidRPr="005039B4">
        <w:rPr>
          <w:rFonts w:ascii="Arial" w:hAnsi="Arial" w:cs="Arial"/>
          <w:b/>
          <w:bCs/>
          <w:sz w:val="20"/>
          <w:szCs w:val="20"/>
        </w:rPr>
        <w:t>Tema: Tabela</w:t>
      </w:r>
    </w:p>
    <w:p w:rsidR="00654055" w:rsidRPr="005039B4" w:rsidRDefault="00654055" w:rsidP="00F87279">
      <w:pPr>
        <w:pStyle w:val="NoSpacing"/>
        <w:jc w:val="both"/>
        <w:rPr>
          <w:rFonts w:ascii="Arial" w:hAnsi="Arial" w:cs="Arial"/>
          <w:b/>
          <w:bCs/>
          <w:sz w:val="20"/>
          <w:szCs w:val="20"/>
        </w:rPr>
      </w:pPr>
    </w:p>
    <w:p w:rsidR="00654055" w:rsidRPr="005039B4" w:rsidRDefault="00654055" w:rsidP="00F87279">
      <w:pPr>
        <w:jc w:val="both"/>
        <w:rPr>
          <w:rFonts w:ascii="Arial" w:hAnsi="Arial" w:cs="Arial"/>
          <w:sz w:val="20"/>
          <w:szCs w:val="20"/>
        </w:rPr>
      </w:pPr>
      <w:r w:rsidRPr="005039B4">
        <w:rPr>
          <w:rFonts w:ascii="Arial" w:hAnsi="Arial" w:cs="Arial"/>
          <w:sz w:val="20"/>
          <w:szCs w:val="20"/>
          <w:shd w:val="clear" w:color="auto" w:fill="FFFFFF"/>
        </w:rPr>
        <w:t>A assimilação das informações geradas pelos dados de experimentos é mais fácil quando as mesmas estão dispostas em </w:t>
      </w:r>
      <w:r w:rsidRPr="005039B4">
        <w:rPr>
          <w:rStyle w:val="Strong"/>
          <w:rFonts w:ascii="Arial" w:hAnsi="Arial" w:cs="Arial"/>
          <w:sz w:val="20"/>
          <w:szCs w:val="20"/>
          <w:shd w:val="clear" w:color="auto" w:fill="FFFFFF"/>
        </w:rPr>
        <w:t>tabelas</w:t>
      </w:r>
      <w:r w:rsidRPr="005039B4">
        <w:rPr>
          <w:rFonts w:ascii="Arial" w:hAnsi="Arial" w:cs="Arial"/>
          <w:sz w:val="20"/>
          <w:szCs w:val="20"/>
          <w:shd w:val="clear" w:color="auto" w:fill="FFFFFF"/>
        </w:rPr>
        <w:t>. Uma tabela é um arranjo sistemático de dados numéricos dispostos de forma (colunas e linhas) para fins de comparação. A apresentação em formas de tabela deve expor os dados de modo fácil e que deixe a leitura mais rápida.</w:t>
      </w:r>
    </w:p>
    <w:p w:rsidR="00654055" w:rsidRPr="005039B4" w:rsidRDefault="00654055" w:rsidP="00F87279">
      <w:pPr>
        <w:pStyle w:val="NoSpacing"/>
        <w:jc w:val="both"/>
        <w:rPr>
          <w:rFonts w:ascii="Arial" w:hAnsi="Arial" w:cs="Arial"/>
          <w:b/>
          <w:bCs/>
          <w:sz w:val="20"/>
          <w:szCs w:val="20"/>
        </w:rPr>
      </w:pPr>
    </w:p>
    <w:p w:rsidR="00654055" w:rsidRPr="005039B4" w:rsidRDefault="00654055" w:rsidP="00F87279">
      <w:pPr>
        <w:jc w:val="both"/>
        <w:rPr>
          <w:rFonts w:ascii="Arial" w:hAnsi="Arial" w:cs="Arial"/>
          <w:sz w:val="20"/>
          <w:szCs w:val="20"/>
        </w:rPr>
      </w:pPr>
      <w:r w:rsidRPr="005039B4">
        <w:rPr>
          <w:rFonts w:ascii="Arial" w:hAnsi="Arial" w:cs="Arial"/>
          <w:sz w:val="20"/>
          <w:szCs w:val="20"/>
        </w:rPr>
        <w:t>Referência: https://www.infoescola.com/redacao/tabelas/</w:t>
      </w:r>
    </w:p>
    <w:p w:rsidR="00654055" w:rsidRPr="005039B4" w:rsidRDefault="00654055" w:rsidP="00F87279">
      <w:pPr>
        <w:pStyle w:val="NoSpacing"/>
        <w:jc w:val="both"/>
        <w:rPr>
          <w:rFonts w:ascii="Arial" w:hAnsi="Arial" w:cs="Arial"/>
          <w:sz w:val="20"/>
          <w:szCs w:val="20"/>
        </w:rPr>
      </w:pPr>
    </w:p>
    <w:p w:rsidR="00EC44A8" w:rsidRPr="005039B4" w:rsidRDefault="00EC44A8" w:rsidP="00F87279">
      <w:pPr>
        <w:pStyle w:val="NoSpacing"/>
        <w:jc w:val="both"/>
        <w:rPr>
          <w:rFonts w:ascii="Arial" w:hAnsi="Arial" w:cs="Arial"/>
          <w:sz w:val="20"/>
          <w:szCs w:val="20"/>
        </w:rPr>
      </w:pPr>
    </w:p>
    <w:p w:rsidR="00EC44A8" w:rsidRPr="005039B4" w:rsidRDefault="006D1C65" w:rsidP="00F87279">
      <w:pPr>
        <w:pStyle w:val="NoSpacing"/>
        <w:jc w:val="both"/>
        <w:rPr>
          <w:rFonts w:ascii="Arial" w:hAnsi="Arial" w:cs="Arial"/>
          <w:b/>
          <w:bCs/>
          <w:sz w:val="20"/>
          <w:szCs w:val="20"/>
        </w:rPr>
      </w:pPr>
      <w:r w:rsidRPr="005039B4">
        <w:rPr>
          <w:rFonts w:ascii="Arial" w:hAnsi="Arial" w:cs="Arial"/>
          <w:b/>
          <w:bCs/>
          <w:sz w:val="20"/>
          <w:szCs w:val="20"/>
        </w:rPr>
        <w:t>Tema: Números Decimais</w:t>
      </w:r>
    </w:p>
    <w:p w:rsidR="006D1C65" w:rsidRPr="005039B4" w:rsidRDefault="006D1C65" w:rsidP="00F87279">
      <w:pPr>
        <w:pStyle w:val="NoSpacing"/>
        <w:jc w:val="both"/>
        <w:rPr>
          <w:rFonts w:ascii="Arial" w:hAnsi="Arial" w:cs="Arial"/>
          <w:b/>
          <w:bCs/>
          <w:sz w:val="20"/>
          <w:szCs w:val="20"/>
        </w:rPr>
      </w:pPr>
    </w:p>
    <w:p w:rsidR="006D1C65" w:rsidRPr="005039B4" w:rsidRDefault="006D1C65" w:rsidP="00F87279">
      <w:pPr>
        <w:pStyle w:val="NormalWeb"/>
        <w:spacing w:before="0" w:beforeAutospacing="0" w:after="0" w:afterAutospacing="0"/>
        <w:jc w:val="both"/>
        <w:textAlignment w:val="baseline"/>
        <w:rPr>
          <w:rFonts w:ascii="Arial" w:hAnsi="Arial" w:cs="Arial"/>
          <w:sz w:val="20"/>
          <w:szCs w:val="20"/>
        </w:rPr>
      </w:pPr>
      <w:r w:rsidRPr="005039B4">
        <w:rPr>
          <w:rFonts w:ascii="Arial" w:hAnsi="Arial" w:cs="Arial"/>
          <w:sz w:val="20"/>
          <w:szCs w:val="20"/>
        </w:rPr>
        <w:t>Os </w:t>
      </w:r>
      <w:r w:rsidRPr="005039B4">
        <w:rPr>
          <w:rStyle w:val="Strong"/>
          <w:rFonts w:ascii="Arial" w:hAnsi="Arial" w:cs="Arial"/>
          <w:b w:val="0"/>
          <w:sz w:val="20"/>
          <w:szCs w:val="20"/>
          <w:bdr w:val="none" w:sz="0" w:space="0" w:color="auto" w:frame="1"/>
        </w:rPr>
        <w:t>números decimais</w:t>
      </w:r>
      <w:r w:rsidRPr="005039B4">
        <w:rPr>
          <w:rStyle w:val="Strong"/>
          <w:rFonts w:ascii="Arial" w:hAnsi="Arial" w:cs="Arial"/>
          <w:sz w:val="20"/>
          <w:szCs w:val="20"/>
          <w:bdr w:val="none" w:sz="0" w:space="0" w:color="auto" w:frame="1"/>
        </w:rPr>
        <w:t> </w:t>
      </w:r>
      <w:r w:rsidRPr="005039B4">
        <w:rPr>
          <w:rFonts w:ascii="Arial" w:hAnsi="Arial" w:cs="Arial"/>
          <w:sz w:val="20"/>
          <w:szCs w:val="20"/>
        </w:rPr>
        <w:t>são números racionais não inteiros expressos por vírgulas e que possuem casas decimais, por exemplo: 1,54; 4,6; 8,9, etc. Eles podem ser positivos ou negativos. As casas decimais são contadas a partir da vírgula, por exemplo o número 12,451 possui três casas decimais, ou seja, três algarismos após a vírgula.</w:t>
      </w:r>
    </w:p>
    <w:p w:rsidR="006D1C65" w:rsidRPr="005039B4" w:rsidRDefault="006D1C65" w:rsidP="00F87279">
      <w:pPr>
        <w:pStyle w:val="NoSpacing"/>
        <w:jc w:val="both"/>
        <w:rPr>
          <w:rFonts w:ascii="Arial" w:hAnsi="Arial" w:cs="Arial"/>
          <w:sz w:val="20"/>
          <w:szCs w:val="20"/>
        </w:rPr>
      </w:pPr>
    </w:p>
    <w:p w:rsidR="006D1C65" w:rsidRPr="005039B4" w:rsidRDefault="006D1C65" w:rsidP="00F87279">
      <w:pPr>
        <w:jc w:val="both"/>
        <w:rPr>
          <w:rFonts w:ascii="Arial" w:hAnsi="Arial" w:cs="Arial"/>
          <w:sz w:val="20"/>
          <w:szCs w:val="20"/>
        </w:rPr>
      </w:pPr>
      <w:r w:rsidRPr="005039B4">
        <w:rPr>
          <w:rFonts w:ascii="Arial" w:hAnsi="Arial" w:cs="Arial"/>
          <w:sz w:val="20"/>
          <w:szCs w:val="20"/>
        </w:rPr>
        <w:t>Referência: https://www.todamateria.com.br/o-que-sao-numeros-decimais/</w:t>
      </w:r>
    </w:p>
    <w:p w:rsidR="000A21D2" w:rsidRPr="005039B4" w:rsidRDefault="000A21D2" w:rsidP="00F87279">
      <w:pPr>
        <w:pStyle w:val="NoSpacing"/>
        <w:jc w:val="both"/>
        <w:rPr>
          <w:rFonts w:ascii="Arial" w:hAnsi="Arial" w:cs="Arial"/>
          <w:sz w:val="20"/>
          <w:szCs w:val="20"/>
        </w:rPr>
      </w:pPr>
    </w:p>
    <w:p w:rsidR="006D1C65" w:rsidRPr="005039B4" w:rsidRDefault="006D1C65" w:rsidP="00F87279">
      <w:pPr>
        <w:pStyle w:val="NoSpacing"/>
        <w:jc w:val="both"/>
        <w:rPr>
          <w:rFonts w:ascii="Arial" w:hAnsi="Arial" w:cs="Arial"/>
          <w:sz w:val="20"/>
          <w:szCs w:val="20"/>
        </w:rPr>
      </w:pPr>
    </w:p>
    <w:p w:rsidR="00171A2A" w:rsidRPr="005039B4" w:rsidRDefault="006D1C65" w:rsidP="00F87279">
      <w:pPr>
        <w:pStyle w:val="NoSpacing"/>
        <w:jc w:val="both"/>
        <w:rPr>
          <w:rFonts w:ascii="Arial" w:hAnsi="Arial" w:cs="Arial"/>
          <w:b/>
          <w:bCs/>
          <w:sz w:val="20"/>
          <w:szCs w:val="20"/>
        </w:rPr>
      </w:pPr>
      <w:r w:rsidRPr="005039B4">
        <w:rPr>
          <w:rFonts w:ascii="Arial" w:hAnsi="Arial" w:cs="Arial"/>
          <w:b/>
          <w:bCs/>
          <w:sz w:val="20"/>
          <w:szCs w:val="20"/>
        </w:rPr>
        <w:t>Tema</w:t>
      </w:r>
      <w:r w:rsidR="00171A2A" w:rsidRPr="005039B4">
        <w:rPr>
          <w:rFonts w:ascii="Arial" w:hAnsi="Arial" w:cs="Arial"/>
          <w:b/>
          <w:bCs/>
          <w:sz w:val="20"/>
          <w:szCs w:val="20"/>
        </w:rPr>
        <w:t xml:space="preserve">: Correspondência Biunívoca </w:t>
      </w:r>
    </w:p>
    <w:p w:rsidR="00171A2A" w:rsidRPr="005039B4" w:rsidRDefault="00171A2A" w:rsidP="00F87279">
      <w:pPr>
        <w:pStyle w:val="NoSpacing"/>
        <w:jc w:val="both"/>
        <w:rPr>
          <w:rFonts w:ascii="Arial" w:hAnsi="Arial" w:cs="Arial"/>
          <w:b/>
          <w:bCs/>
          <w:sz w:val="20"/>
          <w:szCs w:val="20"/>
        </w:rPr>
      </w:pPr>
    </w:p>
    <w:p w:rsidR="00171A2A" w:rsidRPr="005039B4" w:rsidRDefault="00171A2A" w:rsidP="00F87279">
      <w:pPr>
        <w:jc w:val="both"/>
        <w:rPr>
          <w:rFonts w:ascii="Arial" w:hAnsi="Arial" w:cs="Arial"/>
          <w:sz w:val="20"/>
          <w:szCs w:val="20"/>
        </w:rPr>
      </w:pPr>
      <w:r w:rsidRPr="005039B4">
        <w:rPr>
          <w:rFonts w:ascii="Arial" w:hAnsi="Arial" w:cs="Arial"/>
          <w:sz w:val="20"/>
          <w:szCs w:val="20"/>
        </w:rPr>
        <w:t>A primeira criação matemática da humanidade foi a correspondência biunívoca. Por trás desse nome estranho há um conceito simples: a comparação de dois conjuntos. Um que é a referência (o conjunto que conta), e o outro, o conjunto a ser contado.</w:t>
      </w:r>
    </w:p>
    <w:p w:rsidR="00171A2A" w:rsidRPr="005039B4" w:rsidRDefault="00171A2A" w:rsidP="00F87279">
      <w:pPr>
        <w:jc w:val="both"/>
        <w:rPr>
          <w:rFonts w:ascii="Arial" w:hAnsi="Arial" w:cs="Arial"/>
          <w:sz w:val="20"/>
          <w:szCs w:val="20"/>
        </w:rPr>
      </w:pPr>
    </w:p>
    <w:p w:rsidR="00171A2A" w:rsidRPr="005039B4" w:rsidRDefault="00171A2A" w:rsidP="005039B4">
      <w:pPr>
        <w:rPr>
          <w:rFonts w:ascii="Arial" w:hAnsi="Arial" w:cs="Arial"/>
          <w:sz w:val="20"/>
          <w:szCs w:val="20"/>
        </w:rPr>
      </w:pPr>
      <w:r w:rsidRPr="005039B4">
        <w:rPr>
          <w:rFonts w:ascii="Arial" w:hAnsi="Arial" w:cs="Arial"/>
          <w:sz w:val="20"/>
          <w:szCs w:val="20"/>
        </w:rPr>
        <w:t>Referência: https://educacao.uol.com.br/disciplinas/matematica/invencao-dos-numeros-1-contando-nos-dedos.htm</w:t>
      </w:r>
    </w:p>
    <w:p w:rsidR="000A21D2" w:rsidRPr="005039B4" w:rsidRDefault="000A21D2" w:rsidP="00F87279">
      <w:pPr>
        <w:jc w:val="both"/>
        <w:rPr>
          <w:rFonts w:ascii="Arial" w:hAnsi="Arial" w:cs="Arial"/>
          <w:sz w:val="20"/>
          <w:szCs w:val="20"/>
        </w:rPr>
      </w:pPr>
    </w:p>
    <w:p w:rsidR="006D1C65" w:rsidRPr="005039B4" w:rsidRDefault="00171A2A" w:rsidP="00F87279">
      <w:pPr>
        <w:pStyle w:val="NoSpacing"/>
        <w:jc w:val="both"/>
        <w:rPr>
          <w:rFonts w:ascii="Arial" w:hAnsi="Arial" w:cs="Arial"/>
          <w:b/>
          <w:bCs/>
          <w:sz w:val="20"/>
          <w:szCs w:val="20"/>
        </w:rPr>
      </w:pPr>
      <w:r w:rsidRPr="005039B4">
        <w:rPr>
          <w:rFonts w:ascii="Arial" w:hAnsi="Arial" w:cs="Arial"/>
          <w:b/>
          <w:bCs/>
          <w:sz w:val="20"/>
          <w:szCs w:val="20"/>
        </w:rPr>
        <w:t xml:space="preserve"> </w:t>
      </w:r>
    </w:p>
    <w:p w:rsidR="00171A2A" w:rsidRPr="005039B4" w:rsidRDefault="00171A2A" w:rsidP="00F87279">
      <w:pPr>
        <w:pStyle w:val="NoSpacing"/>
        <w:jc w:val="both"/>
        <w:rPr>
          <w:rFonts w:ascii="Arial" w:hAnsi="Arial" w:cs="Arial"/>
          <w:b/>
          <w:bCs/>
          <w:sz w:val="20"/>
          <w:szCs w:val="20"/>
        </w:rPr>
      </w:pPr>
      <w:r w:rsidRPr="005039B4">
        <w:rPr>
          <w:rFonts w:ascii="Arial" w:hAnsi="Arial" w:cs="Arial"/>
          <w:b/>
          <w:bCs/>
          <w:sz w:val="20"/>
          <w:szCs w:val="20"/>
        </w:rPr>
        <w:t xml:space="preserve">Tema: </w:t>
      </w:r>
      <w:r w:rsidR="000A21D2" w:rsidRPr="005039B4">
        <w:rPr>
          <w:rFonts w:ascii="Arial" w:hAnsi="Arial" w:cs="Arial"/>
          <w:b/>
          <w:bCs/>
          <w:sz w:val="20"/>
          <w:szCs w:val="20"/>
        </w:rPr>
        <w:t>Reta Numérica</w:t>
      </w:r>
    </w:p>
    <w:p w:rsidR="000A21D2" w:rsidRPr="005039B4" w:rsidRDefault="000A21D2" w:rsidP="00F87279">
      <w:pPr>
        <w:pStyle w:val="NoSpacing"/>
        <w:jc w:val="both"/>
        <w:rPr>
          <w:rFonts w:ascii="Arial" w:hAnsi="Arial" w:cs="Arial"/>
          <w:b/>
          <w:bCs/>
          <w:sz w:val="20"/>
          <w:szCs w:val="20"/>
        </w:rPr>
      </w:pPr>
    </w:p>
    <w:p w:rsidR="000A21D2" w:rsidRPr="005039B4" w:rsidRDefault="000A21D2" w:rsidP="00F87279">
      <w:pPr>
        <w:jc w:val="both"/>
        <w:rPr>
          <w:rFonts w:ascii="Arial" w:hAnsi="Arial" w:cs="Arial"/>
          <w:sz w:val="20"/>
          <w:szCs w:val="20"/>
        </w:rPr>
      </w:pPr>
      <w:r w:rsidRPr="005039B4">
        <w:rPr>
          <w:rFonts w:ascii="Arial" w:hAnsi="Arial" w:cs="Arial"/>
          <w:sz w:val="20"/>
          <w:szCs w:val="20"/>
          <w:shd w:val="clear" w:color="auto" w:fill="FFFFFF"/>
        </w:rPr>
        <w:t>Uma </w:t>
      </w:r>
      <w:r w:rsidRPr="005039B4">
        <w:rPr>
          <w:rStyle w:val="Strong"/>
          <w:rFonts w:ascii="Arial" w:hAnsi="Arial" w:cs="Arial"/>
          <w:b w:val="0"/>
          <w:sz w:val="20"/>
          <w:szCs w:val="20"/>
          <w:shd w:val="clear" w:color="auto" w:fill="FFFFFF"/>
        </w:rPr>
        <w:t>reta</w:t>
      </w:r>
      <w:r w:rsidRPr="005039B4">
        <w:rPr>
          <w:rFonts w:ascii="Arial" w:hAnsi="Arial" w:cs="Arial"/>
          <w:b/>
          <w:sz w:val="20"/>
          <w:szCs w:val="20"/>
          <w:shd w:val="clear" w:color="auto" w:fill="FFFFFF"/>
        </w:rPr>
        <w:t> </w:t>
      </w:r>
      <w:r w:rsidRPr="005039B4">
        <w:rPr>
          <w:rStyle w:val="Strong"/>
          <w:rFonts w:ascii="Arial" w:hAnsi="Arial" w:cs="Arial"/>
          <w:b w:val="0"/>
          <w:sz w:val="20"/>
          <w:szCs w:val="20"/>
          <w:shd w:val="clear" w:color="auto" w:fill="FFFFFF"/>
        </w:rPr>
        <w:t>numérica</w:t>
      </w:r>
      <w:r w:rsidRPr="005039B4">
        <w:rPr>
          <w:rFonts w:ascii="Arial" w:hAnsi="Arial" w:cs="Arial"/>
          <w:sz w:val="20"/>
          <w:szCs w:val="20"/>
          <w:shd w:val="clear" w:color="auto" w:fill="FFFFFF"/>
        </w:rPr>
        <w:t> é uma </w:t>
      </w:r>
      <w:hyperlink r:id="rId304" w:history="1">
        <w:r w:rsidRPr="005039B4">
          <w:rPr>
            <w:rStyle w:val="Hyperlink"/>
            <w:rFonts w:ascii="Arial" w:hAnsi="Arial" w:cs="Arial"/>
            <w:color w:val="auto"/>
            <w:sz w:val="20"/>
            <w:szCs w:val="20"/>
            <w:u w:val="none"/>
            <w:shd w:val="clear" w:color="auto" w:fill="FFFFFF"/>
          </w:rPr>
          <w:t>reta</w:t>
        </w:r>
      </w:hyperlink>
      <w:r w:rsidRPr="005039B4">
        <w:rPr>
          <w:rFonts w:ascii="Arial" w:hAnsi="Arial" w:cs="Arial"/>
          <w:sz w:val="20"/>
          <w:szCs w:val="20"/>
          <w:shd w:val="clear" w:color="auto" w:fill="FFFFFF"/>
        </w:rPr>
        <w:t> na qual são marcados e ordenados todos os </w:t>
      </w:r>
      <w:hyperlink r:id="rId305" w:history="1">
        <w:r w:rsidRPr="005039B4">
          <w:rPr>
            <w:rStyle w:val="Hyperlink"/>
            <w:rFonts w:ascii="Arial" w:hAnsi="Arial" w:cs="Arial"/>
            <w:color w:val="auto"/>
            <w:sz w:val="20"/>
            <w:szCs w:val="20"/>
            <w:u w:val="none"/>
            <w:shd w:val="clear" w:color="auto" w:fill="FFFFFF"/>
          </w:rPr>
          <w:t>números reais</w:t>
        </w:r>
      </w:hyperlink>
      <w:r w:rsidRPr="005039B4">
        <w:rPr>
          <w:rFonts w:ascii="Arial" w:hAnsi="Arial" w:cs="Arial"/>
          <w:sz w:val="20"/>
          <w:szCs w:val="20"/>
          <w:shd w:val="clear" w:color="auto" w:fill="FFFFFF"/>
        </w:rPr>
        <w:t>. Esses números são organizados sobre a </w:t>
      </w:r>
      <w:r w:rsidRPr="005039B4">
        <w:rPr>
          <w:rStyle w:val="Strong"/>
          <w:rFonts w:ascii="Arial" w:hAnsi="Arial" w:cs="Arial"/>
          <w:b w:val="0"/>
          <w:sz w:val="20"/>
          <w:szCs w:val="20"/>
          <w:shd w:val="clear" w:color="auto" w:fill="FFFFFF"/>
        </w:rPr>
        <w:t>reta</w:t>
      </w:r>
      <w:r w:rsidRPr="005039B4">
        <w:rPr>
          <w:rFonts w:ascii="Arial" w:hAnsi="Arial" w:cs="Arial"/>
          <w:sz w:val="20"/>
          <w:szCs w:val="20"/>
          <w:shd w:val="clear" w:color="auto" w:fill="FFFFFF"/>
        </w:rPr>
        <w:t> para que todos os </w:t>
      </w:r>
      <w:r w:rsidRPr="005039B4">
        <w:rPr>
          <w:rStyle w:val="Strong"/>
          <w:rFonts w:ascii="Arial" w:hAnsi="Arial" w:cs="Arial"/>
          <w:b w:val="0"/>
          <w:sz w:val="20"/>
          <w:szCs w:val="20"/>
          <w:shd w:val="clear" w:color="auto" w:fill="FFFFFF"/>
        </w:rPr>
        <w:t>pontos</w:t>
      </w:r>
      <w:r w:rsidRPr="005039B4">
        <w:rPr>
          <w:rFonts w:ascii="Arial" w:hAnsi="Arial" w:cs="Arial"/>
          <w:sz w:val="20"/>
          <w:szCs w:val="20"/>
          <w:shd w:val="clear" w:color="auto" w:fill="FFFFFF"/>
        </w:rPr>
        <w:t> nela representem um </w:t>
      </w:r>
      <w:r w:rsidRPr="005039B4">
        <w:rPr>
          <w:rStyle w:val="Strong"/>
          <w:rFonts w:ascii="Arial" w:hAnsi="Arial" w:cs="Arial"/>
          <w:b w:val="0"/>
          <w:sz w:val="20"/>
          <w:szCs w:val="20"/>
          <w:shd w:val="clear" w:color="auto" w:fill="FFFFFF"/>
        </w:rPr>
        <w:t>número</w:t>
      </w:r>
      <w:r w:rsidRPr="005039B4">
        <w:rPr>
          <w:rFonts w:ascii="Arial" w:hAnsi="Arial" w:cs="Arial"/>
          <w:b/>
          <w:sz w:val="20"/>
          <w:szCs w:val="20"/>
          <w:shd w:val="clear" w:color="auto" w:fill="FFFFFF"/>
        </w:rPr>
        <w:t> </w:t>
      </w:r>
      <w:r w:rsidRPr="005039B4">
        <w:rPr>
          <w:rStyle w:val="Strong"/>
          <w:rFonts w:ascii="Arial" w:hAnsi="Arial" w:cs="Arial"/>
          <w:b w:val="0"/>
          <w:sz w:val="20"/>
          <w:szCs w:val="20"/>
          <w:shd w:val="clear" w:color="auto" w:fill="FFFFFF"/>
        </w:rPr>
        <w:t>real</w:t>
      </w:r>
      <w:r w:rsidRPr="005039B4">
        <w:rPr>
          <w:rFonts w:ascii="Arial" w:hAnsi="Arial" w:cs="Arial"/>
          <w:sz w:val="20"/>
          <w:szCs w:val="20"/>
          <w:shd w:val="clear" w:color="auto" w:fill="FFFFFF"/>
        </w:rPr>
        <w:t> e de modo que nenhum ponto da reta represente dois números reais ao mesmo tempo.</w:t>
      </w:r>
    </w:p>
    <w:p w:rsidR="000A21D2" w:rsidRPr="005039B4" w:rsidRDefault="000A21D2" w:rsidP="00F87279">
      <w:pPr>
        <w:pStyle w:val="NoSpacing"/>
        <w:jc w:val="both"/>
        <w:rPr>
          <w:rFonts w:ascii="Arial" w:hAnsi="Arial" w:cs="Arial"/>
          <w:b/>
          <w:bCs/>
          <w:sz w:val="20"/>
          <w:szCs w:val="20"/>
        </w:rPr>
      </w:pPr>
    </w:p>
    <w:p w:rsidR="000A21D2" w:rsidRDefault="000A21D2" w:rsidP="00F87279">
      <w:pPr>
        <w:jc w:val="both"/>
        <w:rPr>
          <w:rFonts w:ascii="Arial" w:hAnsi="Arial" w:cs="Arial"/>
          <w:sz w:val="20"/>
          <w:szCs w:val="20"/>
        </w:rPr>
      </w:pPr>
      <w:r w:rsidRPr="005039B4">
        <w:rPr>
          <w:rFonts w:ascii="Arial" w:hAnsi="Arial" w:cs="Arial"/>
          <w:sz w:val="20"/>
          <w:szCs w:val="20"/>
        </w:rPr>
        <w:t xml:space="preserve">Referência: </w:t>
      </w:r>
      <w:r w:rsidR="008744BC" w:rsidRPr="00540F6C">
        <w:rPr>
          <w:rFonts w:ascii="Arial" w:hAnsi="Arial" w:cs="Arial"/>
          <w:sz w:val="20"/>
          <w:szCs w:val="20"/>
        </w:rPr>
        <w:t>https://brasilescola.uol.com.br/matematica/reta-numerica.htm</w:t>
      </w:r>
    </w:p>
    <w:p w:rsidR="008744BC" w:rsidRDefault="008744BC" w:rsidP="00F87279">
      <w:pPr>
        <w:jc w:val="both"/>
        <w:rPr>
          <w:rFonts w:ascii="Arial" w:hAnsi="Arial" w:cs="Arial"/>
          <w:sz w:val="20"/>
          <w:szCs w:val="20"/>
        </w:rPr>
      </w:pPr>
    </w:p>
    <w:p w:rsidR="008744BC" w:rsidRPr="008744BC" w:rsidRDefault="008744BC" w:rsidP="00F87279">
      <w:pPr>
        <w:jc w:val="both"/>
        <w:rPr>
          <w:rFonts w:ascii="Arial" w:hAnsi="Arial" w:cs="Arial"/>
          <w:b/>
          <w:bCs/>
          <w:sz w:val="20"/>
          <w:szCs w:val="20"/>
        </w:rPr>
      </w:pPr>
      <w:r w:rsidRPr="008744BC">
        <w:rPr>
          <w:rFonts w:ascii="Arial" w:hAnsi="Arial" w:cs="Arial"/>
          <w:b/>
          <w:bCs/>
          <w:sz w:val="20"/>
          <w:szCs w:val="20"/>
        </w:rPr>
        <w:t>Tema: Função</w:t>
      </w:r>
    </w:p>
    <w:p w:rsidR="008744BC" w:rsidRPr="008744BC" w:rsidRDefault="008744BC" w:rsidP="00F87279">
      <w:pPr>
        <w:jc w:val="both"/>
        <w:rPr>
          <w:rFonts w:ascii="Arial" w:hAnsi="Arial" w:cs="Arial"/>
          <w:sz w:val="20"/>
          <w:szCs w:val="20"/>
        </w:rPr>
      </w:pPr>
    </w:p>
    <w:p w:rsidR="008744BC" w:rsidRPr="008744BC" w:rsidRDefault="008744BC" w:rsidP="008744BC">
      <w:pPr>
        <w:jc w:val="both"/>
        <w:rPr>
          <w:rFonts w:ascii="Arial" w:hAnsi="Arial" w:cs="Arial"/>
          <w:sz w:val="20"/>
          <w:szCs w:val="20"/>
        </w:rPr>
      </w:pPr>
      <w:r w:rsidRPr="008744BC">
        <w:rPr>
          <w:rFonts w:ascii="Arial" w:hAnsi="Arial" w:cs="Arial"/>
          <w:sz w:val="20"/>
          <w:szCs w:val="20"/>
        </w:rPr>
        <w:t>O conceito de função é um dos mais importantes em toda a matemática. O conceito básico é o seguinte: toda vez que temos dois conjuntos e algum tipo de associação entre eles, que faça corresponder a todo elemento do primeiro conjunto um único elemento do segundo, ocorre uma função.</w:t>
      </w:r>
    </w:p>
    <w:p w:rsidR="00F87279" w:rsidRDefault="008744BC" w:rsidP="008744BC">
      <w:pPr>
        <w:jc w:val="both"/>
        <w:rPr>
          <w:rFonts w:ascii="Arial" w:hAnsi="Arial" w:cs="Arial"/>
          <w:sz w:val="20"/>
          <w:szCs w:val="20"/>
        </w:rPr>
      </w:pPr>
      <w:r w:rsidRPr="008744BC">
        <w:rPr>
          <w:rFonts w:ascii="Arial" w:hAnsi="Arial" w:cs="Arial"/>
          <w:sz w:val="20"/>
          <w:szCs w:val="20"/>
        </w:rPr>
        <w:t>O uso de funções pode ser encontrado em diversos assuntos. Por exemplo, na tabela de preços de uma loja, a cada produto corresponde um determinado preço. Outro exemplo seria o preço a ser pago numa conta de luz, que depende da quantidade de energia consumida.</w:t>
      </w:r>
    </w:p>
    <w:p w:rsidR="008744BC" w:rsidRDefault="008744BC" w:rsidP="008744BC">
      <w:pPr>
        <w:jc w:val="both"/>
        <w:rPr>
          <w:rFonts w:ascii="Arial" w:hAnsi="Arial" w:cs="Arial"/>
          <w:sz w:val="20"/>
          <w:szCs w:val="20"/>
        </w:rPr>
      </w:pPr>
    </w:p>
    <w:p w:rsidR="008744BC" w:rsidRPr="008744BC" w:rsidRDefault="008744BC" w:rsidP="008744BC">
      <w:pPr>
        <w:jc w:val="both"/>
        <w:rPr>
          <w:rFonts w:ascii="Arial" w:hAnsi="Arial" w:cs="Arial"/>
          <w:b/>
          <w:bCs/>
        </w:rPr>
      </w:pPr>
      <w:r>
        <w:rPr>
          <w:rFonts w:ascii="Arial" w:hAnsi="Arial" w:cs="Arial"/>
          <w:sz w:val="20"/>
          <w:szCs w:val="20"/>
        </w:rPr>
        <w:t xml:space="preserve">Referência: </w:t>
      </w:r>
      <w:r w:rsidRPr="008744BC">
        <w:rPr>
          <w:rFonts w:ascii="Arial" w:hAnsi="Arial" w:cs="Arial"/>
          <w:sz w:val="20"/>
          <w:szCs w:val="20"/>
        </w:rPr>
        <w:t>https://www.somatematica.com.br/emedio/funcoes/funcoes.php</w:t>
      </w:r>
    </w:p>
    <w:p w:rsidR="00F87279" w:rsidRPr="005039B4" w:rsidRDefault="00F87279" w:rsidP="00F87279">
      <w:pPr>
        <w:pStyle w:val="NoSpacing"/>
        <w:jc w:val="both"/>
        <w:rPr>
          <w:rFonts w:ascii="Arial" w:hAnsi="Arial" w:cs="Arial"/>
          <w:b/>
          <w:bCs/>
          <w:sz w:val="20"/>
          <w:szCs w:val="20"/>
        </w:rPr>
      </w:pPr>
    </w:p>
    <w:p w:rsidR="005039B4" w:rsidRDefault="005039B4" w:rsidP="00F87279">
      <w:pPr>
        <w:pStyle w:val="NoSpacing"/>
        <w:jc w:val="both"/>
        <w:rPr>
          <w:rFonts w:ascii="Arial" w:hAnsi="Arial" w:cs="Arial"/>
          <w:b/>
          <w:bCs/>
          <w:sz w:val="20"/>
          <w:szCs w:val="20"/>
        </w:rPr>
      </w:pPr>
    </w:p>
    <w:p w:rsidR="000A21D2" w:rsidRPr="005039B4" w:rsidRDefault="000A21D2" w:rsidP="00F87279">
      <w:pPr>
        <w:pStyle w:val="NoSpacing"/>
        <w:jc w:val="both"/>
        <w:rPr>
          <w:rFonts w:ascii="Arial" w:hAnsi="Arial" w:cs="Arial"/>
          <w:b/>
          <w:bCs/>
          <w:sz w:val="20"/>
          <w:szCs w:val="20"/>
        </w:rPr>
      </w:pPr>
      <w:r w:rsidRPr="005039B4">
        <w:rPr>
          <w:rFonts w:ascii="Arial" w:hAnsi="Arial" w:cs="Arial"/>
          <w:b/>
          <w:bCs/>
          <w:sz w:val="20"/>
          <w:szCs w:val="20"/>
        </w:rPr>
        <w:t>Tema: Sólidos Geométricos</w:t>
      </w:r>
    </w:p>
    <w:p w:rsidR="000A21D2" w:rsidRPr="005039B4" w:rsidRDefault="000A21D2" w:rsidP="00F87279">
      <w:pPr>
        <w:pStyle w:val="NoSpacing"/>
        <w:jc w:val="both"/>
        <w:rPr>
          <w:rFonts w:ascii="Arial" w:hAnsi="Arial" w:cs="Arial"/>
          <w:b/>
          <w:bCs/>
          <w:sz w:val="20"/>
          <w:szCs w:val="20"/>
        </w:rPr>
      </w:pPr>
    </w:p>
    <w:p w:rsidR="000A21D2" w:rsidRPr="005039B4" w:rsidRDefault="000A21D2" w:rsidP="00F87279">
      <w:pPr>
        <w:jc w:val="both"/>
        <w:rPr>
          <w:rFonts w:ascii="Arial" w:hAnsi="Arial" w:cs="Arial"/>
          <w:sz w:val="20"/>
          <w:szCs w:val="20"/>
        </w:rPr>
      </w:pPr>
      <w:r w:rsidRPr="005039B4">
        <w:rPr>
          <w:rFonts w:ascii="Arial" w:hAnsi="Arial" w:cs="Arial"/>
          <w:sz w:val="20"/>
          <w:szCs w:val="20"/>
          <w:shd w:val="clear" w:color="auto" w:fill="FFFFFF"/>
        </w:rPr>
        <w:t>Sólidos geométricos são os objetos tridimensionais definidos no espaço. Alguns exemplos de sólidos geométricos são: cubos, pirâmides, prismas, cilindros e esferas. O conjunto de todos os sólidos geométricos costuma ser dividido em três grandes grupos: poliedros, corpos redondos e outros.</w:t>
      </w:r>
    </w:p>
    <w:p w:rsidR="000A21D2" w:rsidRPr="005039B4" w:rsidRDefault="000A21D2" w:rsidP="00F87279">
      <w:pPr>
        <w:pStyle w:val="NoSpacing"/>
        <w:jc w:val="both"/>
        <w:rPr>
          <w:rFonts w:ascii="Arial" w:hAnsi="Arial" w:cs="Arial"/>
          <w:b/>
          <w:bCs/>
          <w:sz w:val="20"/>
          <w:szCs w:val="20"/>
        </w:rPr>
      </w:pPr>
    </w:p>
    <w:p w:rsidR="00C424AD" w:rsidRPr="005039B4" w:rsidRDefault="00C424AD" w:rsidP="00F87279">
      <w:pPr>
        <w:jc w:val="both"/>
        <w:rPr>
          <w:rFonts w:ascii="Arial" w:hAnsi="Arial" w:cs="Arial"/>
          <w:sz w:val="20"/>
          <w:szCs w:val="20"/>
          <w:shd w:val="clear" w:color="auto" w:fill="FFFFFF"/>
        </w:rPr>
      </w:pPr>
      <w:r w:rsidRPr="005039B4">
        <w:rPr>
          <w:rFonts w:ascii="Arial" w:hAnsi="Arial" w:cs="Arial"/>
          <w:sz w:val="20"/>
          <w:szCs w:val="20"/>
        </w:rPr>
        <w:t xml:space="preserve">Referência: </w:t>
      </w:r>
      <w:r w:rsidRPr="005039B4">
        <w:rPr>
          <w:rStyle w:val="HTMLCite"/>
          <w:rFonts w:ascii="Arial" w:hAnsi="Arial" w:cs="Arial"/>
          <w:i w:val="0"/>
          <w:iCs w:val="0"/>
          <w:sz w:val="20"/>
          <w:szCs w:val="20"/>
          <w:shd w:val="clear" w:color="auto" w:fill="FFFFFF"/>
        </w:rPr>
        <w:t>https://mundoeducacao.bol.uol.com.br/matematica/solidos-geometricos.htm</w:t>
      </w:r>
    </w:p>
    <w:p w:rsidR="00C424AD" w:rsidRPr="005039B4" w:rsidRDefault="00C424AD" w:rsidP="00F87279">
      <w:pPr>
        <w:jc w:val="both"/>
        <w:rPr>
          <w:rFonts w:ascii="Arial" w:hAnsi="Arial" w:cs="Arial"/>
          <w:sz w:val="20"/>
          <w:szCs w:val="20"/>
        </w:rPr>
      </w:pPr>
    </w:p>
    <w:p w:rsidR="00C424AD" w:rsidRPr="005039B4" w:rsidRDefault="00C424AD" w:rsidP="00F87279">
      <w:pPr>
        <w:pStyle w:val="NoSpacing"/>
        <w:jc w:val="both"/>
        <w:rPr>
          <w:rFonts w:ascii="Arial" w:hAnsi="Arial" w:cs="Arial"/>
          <w:b/>
          <w:bCs/>
          <w:sz w:val="20"/>
          <w:szCs w:val="20"/>
        </w:rPr>
      </w:pPr>
    </w:p>
    <w:p w:rsidR="00C424AD" w:rsidRPr="005039B4" w:rsidRDefault="00C424AD" w:rsidP="00F87279">
      <w:pPr>
        <w:pStyle w:val="NoSpacing"/>
        <w:jc w:val="both"/>
        <w:rPr>
          <w:rFonts w:ascii="Arial" w:hAnsi="Arial" w:cs="Arial"/>
          <w:b/>
          <w:bCs/>
          <w:sz w:val="20"/>
          <w:szCs w:val="20"/>
        </w:rPr>
      </w:pPr>
      <w:r w:rsidRPr="005039B4">
        <w:rPr>
          <w:rFonts w:ascii="Arial" w:hAnsi="Arial" w:cs="Arial"/>
          <w:b/>
          <w:bCs/>
          <w:sz w:val="20"/>
          <w:szCs w:val="20"/>
        </w:rPr>
        <w:t>Tema: Poliedros</w:t>
      </w:r>
    </w:p>
    <w:p w:rsidR="00C424AD" w:rsidRPr="005039B4" w:rsidRDefault="00C424AD" w:rsidP="00F87279">
      <w:pPr>
        <w:pStyle w:val="NoSpacing"/>
        <w:jc w:val="both"/>
        <w:rPr>
          <w:rFonts w:ascii="Arial" w:hAnsi="Arial" w:cs="Arial"/>
          <w:sz w:val="20"/>
          <w:szCs w:val="20"/>
        </w:rPr>
      </w:pPr>
    </w:p>
    <w:p w:rsidR="00C424AD" w:rsidRPr="005039B4" w:rsidRDefault="00C424AD" w:rsidP="00F87279">
      <w:pPr>
        <w:jc w:val="both"/>
        <w:rPr>
          <w:rFonts w:ascii="Arial" w:hAnsi="Arial" w:cs="Arial"/>
          <w:sz w:val="20"/>
          <w:szCs w:val="20"/>
        </w:rPr>
      </w:pPr>
      <w:r w:rsidRPr="005039B4">
        <w:rPr>
          <w:rFonts w:ascii="Arial" w:hAnsi="Arial" w:cs="Arial"/>
          <w:sz w:val="20"/>
          <w:szCs w:val="20"/>
          <w:shd w:val="clear" w:color="auto" w:fill="FFFFFF"/>
        </w:rPr>
        <w:t>Os poliedros são figuras geométricas formadas por vértices, arestas e faces. Através da expressão de Euler, é possível determinar o número de vértices, arestas e faces dos poliedros. Um poliedro é considerado regular quando suas faces são polígonos regulares e congruentes.</w:t>
      </w:r>
    </w:p>
    <w:p w:rsidR="00C424AD" w:rsidRPr="005039B4" w:rsidRDefault="00C424AD" w:rsidP="00F87279">
      <w:pPr>
        <w:pStyle w:val="NoSpacing"/>
        <w:jc w:val="both"/>
        <w:rPr>
          <w:rFonts w:ascii="Arial" w:hAnsi="Arial" w:cs="Arial"/>
          <w:sz w:val="20"/>
          <w:szCs w:val="20"/>
        </w:rPr>
      </w:pPr>
    </w:p>
    <w:p w:rsidR="00C424AD" w:rsidRPr="005039B4" w:rsidRDefault="00C424AD" w:rsidP="00F87279">
      <w:pPr>
        <w:jc w:val="both"/>
        <w:rPr>
          <w:rFonts w:ascii="Arial" w:hAnsi="Arial" w:cs="Arial"/>
          <w:sz w:val="20"/>
          <w:szCs w:val="20"/>
          <w:shd w:val="clear" w:color="auto" w:fill="FFFFFF"/>
        </w:rPr>
      </w:pPr>
      <w:r w:rsidRPr="005039B4">
        <w:rPr>
          <w:rFonts w:ascii="Arial" w:hAnsi="Arial" w:cs="Arial"/>
          <w:sz w:val="20"/>
          <w:szCs w:val="20"/>
        </w:rPr>
        <w:t xml:space="preserve">Referência: </w:t>
      </w:r>
      <w:r w:rsidRPr="005039B4">
        <w:rPr>
          <w:rStyle w:val="HTMLCite"/>
          <w:rFonts w:ascii="Arial" w:hAnsi="Arial" w:cs="Arial"/>
          <w:i w:val="0"/>
          <w:iCs w:val="0"/>
          <w:sz w:val="20"/>
          <w:szCs w:val="20"/>
          <w:shd w:val="clear" w:color="auto" w:fill="FFFFFF"/>
        </w:rPr>
        <w:t>https://brasilescola.uol.com.br/matematica/poliedros.htm</w:t>
      </w:r>
    </w:p>
    <w:p w:rsidR="00C424AD" w:rsidRPr="005039B4" w:rsidRDefault="00C424AD" w:rsidP="00F87279">
      <w:pPr>
        <w:jc w:val="both"/>
        <w:rPr>
          <w:rFonts w:ascii="Arial" w:hAnsi="Arial" w:cs="Arial"/>
          <w:sz w:val="20"/>
          <w:szCs w:val="20"/>
        </w:rPr>
      </w:pPr>
    </w:p>
    <w:p w:rsidR="00C424AD" w:rsidRPr="005039B4" w:rsidRDefault="00C424AD" w:rsidP="00F87279">
      <w:pPr>
        <w:pStyle w:val="NoSpacing"/>
        <w:jc w:val="both"/>
        <w:rPr>
          <w:rFonts w:ascii="Arial" w:hAnsi="Arial" w:cs="Arial"/>
          <w:sz w:val="20"/>
          <w:szCs w:val="20"/>
        </w:rPr>
      </w:pPr>
    </w:p>
    <w:p w:rsidR="00E82B8B" w:rsidRPr="005039B4" w:rsidRDefault="00E82B8B" w:rsidP="00F87279">
      <w:pPr>
        <w:pStyle w:val="NoSpacing"/>
        <w:jc w:val="both"/>
        <w:rPr>
          <w:rFonts w:ascii="Arial" w:hAnsi="Arial" w:cs="Arial"/>
          <w:b/>
          <w:bCs/>
          <w:sz w:val="20"/>
          <w:szCs w:val="20"/>
        </w:rPr>
      </w:pPr>
      <w:r w:rsidRPr="005039B4">
        <w:rPr>
          <w:rFonts w:ascii="Arial" w:hAnsi="Arial" w:cs="Arial"/>
          <w:b/>
          <w:bCs/>
          <w:sz w:val="20"/>
          <w:szCs w:val="20"/>
        </w:rPr>
        <w:t>Tema: Ordens e Classes</w:t>
      </w:r>
    </w:p>
    <w:p w:rsidR="00E82B8B" w:rsidRPr="005039B4" w:rsidRDefault="00E82B8B" w:rsidP="00F87279">
      <w:pPr>
        <w:pStyle w:val="NoSpacing"/>
        <w:jc w:val="both"/>
        <w:rPr>
          <w:rFonts w:ascii="Arial" w:hAnsi="Arial" w:cs="Arial"/>
          <w:b/>
          <w:bCs/>
          <w:sz w:val="20"/>
          <w:szCs w:val="20"/>
        </w:rPr>
      </w:pPr>
    </w:p>
    <w:p w:rsidR="00E82B8B" w:rsidRPr="005039B4" w:rsidRDefault="00E82B8B" w:rsidP="00F87279">
      <w:pPr>
        <w:jc w:val="both"/>
        <w:rPr>
          <w:rFonts w:ascii="Arial" w:hAnsi="Arial" w:cs="Arial"/>
          <w:sz w:val="20"/>
          <w:szCs w:val="20"/>
        </w:rPr>
      </w:pPr>
      <w:r w:rsidRPr="005039B4">
        <w:rPr>
          <w:rFonts w:ascii="Arial" w:hAnsi="Arial" w:cs="Arial"/>
          <w:sz w:val="20"/>
          <w:szCs w:val="20"/>
        </w:rPr>
        <w:t>O conceito de ordem e classe de um número foi necessário devido à utilização de apenas 10 número</w:t>
      </w:r>
      <w:r w:rsidR="001D01DC" w:rsidRPr="005039B4">
        <w:rPr>
          <w:rFonts w:ascii="Arial" w:hAnsi="Arial" w:cs="Arial"/>
          <w:sz w:val="20"/>
          <w:szCs w:val="20"/>
        </w:rPr>
        <w:t>s</w:t>
      </w:r>
      <w:r w:rsidRPr="005039B4">
        <w:rPr>
          <w:rFonts w:ascii="Arial" w:hAnsi="Arial" w:cs="Arial"/>
          <w:sz w:val="20"/>
          <w:szCs w:val="20"/>
        </w:rPr>
        <w:t xml:space="preserve"> em nosso sistema de numeração decimal. Ou seja, qualquer número que a gente forme deve utilizar os algarismos 0, 1, 2, 3, 4, 5, 6, 7, 8, 9. Assim, para construirmos número maiores, com dois, três, 4 ou mais dígitos, precisamos utilizar as ordens e classes dos números.</w:t>
      </w:r>
    </w:p>
    <w:p w:rsidR="00E82B8B" w:rsidRPr="005039B4" w:rsidRDefault="00E82B8B" w:rsidP="00F87279">
      <w:pPr>
        <w:jc w:val="both"/>
        <w:rPr>
          <w:rFonts w:ascii="Arial" w:hAnsi="Arial" w:cs="Arial"/>
          <w:sz w:val="20"/>
          <w:szCs w:val="20"/>
        </w:rPr>
      </w:pPr>
      <w:r w:rsidRPr="005039B4">
        <w:rPr>
          <w:rFonts w:ascii="Arial" w:hAnsi="Arial" w:cs="Arial"/>
          <w:sz w:val="20"/>
          <w:szCs w:val="20"/>
        </w:rPr>
        <w:t>Através do sistema de numeração decimal, cada algarismo de um número representa uma ordem. A sequência começa da direita indo em direção à esquerda, podendo ser agrupada de três em três, formando assim uma classe.</w:t>
      </w:r>
    </w:p>
    <w:p w:rsidR="001D01DC" w:rsidRPr="005039B4" w:rsidRDefault="001D01DC" w:rsidP="00F87279">
      <w:pPr>
        <w:pStyle w:val="NoSpacing"/>
        <w:jc w:val="both"/>
        <w:rPr>
          <w:rFonts w:ascii="Arial" w:hAnsi="Arial" w:cs="Arial"/>
          <w:b/>
          <w:bCs/>
          <w:sz w:val="20"/>
          <w:szCs w:val="20"/>
        </w:rPr>
      </w:pPr>
    </w:p>
    <w:p w:rsidR="001D01DC" w:rsidRPr="005039B4" w:rsidRDefault="001D01DC" w:rsidP="00F87279">
      <w:pPr>
        <w:jc w:val="both"/>
        <w:rPr>
          <w:rFonts w:ascii="Arial" w:hAnsi="Arial" w:cs="Arial"/>
          <w:sz w:val="20"/>
          <w:szCs w:val="20"/>
        </w:rPr>
      </w:pPr>
      <w:r w:rsidRPr="005039B4">
        <w:rPr>
          <w:rFonts w:ascii="Arial" w:hAnsi="Arial" w:cs="Arial"/>
          <w:sz w:val="20"/>
          <w:szCs w:val="20"/>
        </w:rPr>
        <w:t>Referência: https://casadamatematica.com.br/o-que-e-ordem-e-classe-de-um-numero/</w:t>
      </w:r>
    </w:p>
    <w:p w:rsidR="001D01DC" w:rsidRPr="005039B4" w:rsidRDefault="001D01DC" w:rsidP="00F87279">
      <w:pPr>
        <w:pStyle w:val="NoSpacing"/>
        <w:jc w:val="both"/>
        <w:rPr>
          <w:rFonts w:ascii="Arial" w:hAnsi="Arial" w:cs="Arial"/>
          <w:sz w:val="20"/>
          <w:szCs w:val="20"/>
        </w:rPr>
      </w:pPr>
    </w:p>
    <w:p w:rsidR="001D01DC" w:rsidRPr="005039B4" w:rsidRDefault="001D01DC" w:rsidP="00F87279">
      <w:pPr>
        <w:pStyle w:val="NoSpacing"/>
        <w:jc w:val="both"/>
        <w:rPr>
          <w:rFonts w:ascii="Arial" w:hAnsi="Arial" w:cs="Arial"/>
          <w:sz w:val="20"/>
          <w:szCs w:val="20"/>
        </w:rPr>
      </w:pPr>
    </w:p>
    <w:p w:rsidR="001D01DC" w:rsidRPr="005039B4" w:rsidRDefault="001D01DC" w:rsidP="00F87279">
      <w:pPr>
        <w:pStyle w:val="NoSpacing"/>
        <w:jc w:val="both"/>
        <w:rPr>
          <w:rFonts w:ascii="Arial" w:hAnsi="Arial" w:cs="Arial"/>
          <w:b/>
          <w:bCs/>
          <w:sz w:val="20"/>
          <w:szCs w:val="20"/>
        </w:rPr>
      </w:pPr>
      <w:r w:rsidRPr="005039B4">
        <w:rPr>
          <w:rFonts w:ascii="Arial" w:hAnsi="Arial" w:cs="Arial"/>
          <w:b/>
          <w:bCs/>
          <w:sz w:val="20"/>
          <w:szCs w:val="20"/>
        </w:rPr>
        <w:t xml:space="preserve">Tema: </w:t>
      </w:r>
      <w:r w:rsidR="004D4BA2" w:rsidRPr="005039B4">
        <w:rPr>
          <w:rFonts w:ascii="Arial" w:hAnsi="Arial" w:cs="Arial"/>
          <w:b/>
          <w:bCs/>
          <w:sz w:val="20"/>
          <w:szCs w:val="20"/>
        </w:rPr>
        <w:t>Massa e Peso</w:t>
      </w:r>
    </w:p>
    <w:p w:rsidR="004969A4" w:rsidRPr="005039B4" w:rsidRDefault="004969A4" w:rsidP="00F87279">
      <w:pPr>
        <w:pStyle w:val="NoSpacing"/>
        <w:jc w:val="both"/>
        <w:rPr>
          <w:rFonts w:ascii="Arial" w:hAnsi="Arial" w:cs="Arial"/>
          <w:b/>
          <w:bCs/>
          <w:sz w:val="20"/>
          <w:szCs w:val="20"/>
        </w:rPr>
      </w:pPr>
    </w:p>
    <w:p w:rsidR="004969A4" w:rsidRPr="005039B4" w:rsidRDefault="004969A4" w:rsidP="00F87279">
      <w:pPr>
        <w:pStyle w:val="NoSpacing"/>
        <w:jc w:val="both"/>
        <w:rPr>
          <w:rFonts w:ascii="Arial" w:hAnsi="Arial" w:cs="Arial"/>
          <w:sz w:val="20"/>
          <w:szCs w:val="20"/>
        </w:rPr>
      </w:pPr>
      <w:r w:rsidRPr="005039B4">
        <w:rPr>
          <w:rFonts w:ascii="Arial" w:hAnsi="Arial" w:cs="Arial"/>
          <w:sz w:val="20"/>
          <w:szCs w:val="20"/>
        </w:rPr>
        <w:t>A massa é a quantidade de matéria que um corpo possui, ela é constante em qualquer lugar da Terra e fora dela.</w:t>
      </w:r>
    </w:p>
    <w:p w:rsidR="004969A4" w:rsidRPr="005039B4" w:rsidRDefault="004969A4" w:rsidP="00F87279">
      <w:pPr>
        <w:pStyle w:val="NoSpacing"/>
        <w:jc w:val="both"/>
        <w:rPr>
          <w:rFonts w:ascii="Arial" w:hAnsi="Arial" w:cs="Arial"/>
          <w:sz w:val="20"/>
          <w:szCs w:val="20"/>
        </w:rPr>
      </w:pPr>
      <w:r w:rsidRPr="005039B4">
        <w:rPr>
          <w:rFonts w:ascii="Arial" w:hAnsi="Arial" w:cs="Arial"/>
          <w:sz w:val="20"/>
          <w:szCs w:val="20"/>
        </w:rPr>
        <w:t>Enquanto o peso de um corpo é a força com que o corpo é atraído (gravidade) para a Terra. Ele varia de acordo com o local em que a pessoa se localiza.</w:t>
      </w:r>
    </w:p>
    <w:p w:rsidR="001D01DC" w:rsidRPr="005039B4" w:rsidRDefault="001D01DC" w:rsidP="00F87279">
      <w:pPr>
        <w:pStyle w:val="NoSpacing"/>
        <w:jc w:val="both"/>
        <w:rPr>
          <w:rFonts w:ascii="Arial" w:hAnsi="Arial" w:cs="Arial"/>
          <w:b/>
          <w:bCs/>
          <w:sz w:val="20"/>
          <w:szCs w:val="20"/>
        </w:rPr>
      </w:pPr>
    </w:p>
    <w:p w:rsidR="004969A4" w:rsidRPr="005039B4" w:rsidRDefault="004969A4" w:rsidP="00F87279">
      <w:pPr>
        <w:jc w:val="both"/>
        <w:rPr>
          <w:rFonts w:ascii="Arial" w:hAnsi="Arial" w:cs="Arial"/>
          <w:sz w:val="20"/>
          <w:szCs w:val="20"/>
        </w:rPr>
      </w:pPr>
      <w:r w:rsidRPr="005039B4">
        <w:rPr>
          <w:rFonts w:ascii="Arial" w:hAnsi="Arial" w:cs="Arial"/>
          <w:sz w:val="20"/>
          <w:szCs w:val="20"/>
        </w:rPr>
        <w:t>Referência</w:t>
      </w:r>
      <w:r w:rsidRPr="005039B4">
        <w:rPr>
          <w:rFonts w:ascii="Arial" w:hAnsi="Arial" w:cs="Arial"/>
          <w:b/>
          <w:bCs/>
          <w:sz w:val="20"/>
          <w:szCs w:val="20"/>
        </w:rPr>
        <w:t xml:space="preserve">: </w:t>
      </w:r>
      <w:r w:rsidRPr="005039B4">
        <w:rPr>
          <w:rFonts w:ascii="Arial" w:hAnsi="Arial" w:cs="Arial"/>
          <w:sz w:val="20"/>
          <w:szCs w:val="20"/>
        </w:rPr>
        <w:t>https://www.estudokids.com.br/medidas-de-massa/</w:t>
      </w:r>
    </w:p>
    <w:p w:rsidR="001D01DC" w:rsidRPr="005039B4" w:rsidRDefault="001D01DC" w:rsidP="00F87279">
      <w:pPr>
        <w:pStyle w:val="NoSpacing"/>
        <w:jc w:val="both"/>
        <w:rPr>
          <w:rFonts w:ascii="Arial" w:hAnsi="Arial" w:cs="Arial"/>
          <w:b/>
          <w:bCs/>
          <w:sz w:val="20"/>
          <w:szCs w:val="20"/>
        </w:rPr>
      </w:pPr>
    </w:p>
    <w:p w:rsidR="004969A4" w:rsidRPr="005039B4" w:rsidRDefault="004969A4" w:rsidP="00F87279">
      <w:pPr>
        <w:pStyle w:val="NoSpacing"/>
        <w:jc w:val="both"/>
        <w:rPr>
          <w:rFonts w:ascii="Arial" w:hAnsi="Arial" w:cs="Arial"/>
          <w:b/>
          <w:bCs/>
          <w:sz w:val="20"/>
          <w:szCs w:val="20"/>
        </w:rPr>
      </w:pPr>
    </w:p>
    <w:p w:rsidR="004969A4" w:rsidRPr="005039B4" w:rsidRDefault="004969A4" w:rsidP="00F87279">
      <w:pPr>
        <w:pStyle w:val="NoSpacing"/>
        <w:jc w:val="both"/>
        <w:rPr>
          <w:rFonts w:ascii="Arial" w:hAnsi="Arial" w:cs="Arial"/>
          <w:b/>
          <w:bCs/>
          <w:sz w:val="20"/>
          <w:szCs w:val="20"/>
        </w:rPr>
      </w:pPr>
      <w:r w:rsidRPr="005039B4">
        <w:rPr>
          <w:rFonts w:ascii="Arial" w:hAnsi="Arial" w:cs="Arial"/>
          <w:b/>
          <w:bCs/>
          <w:sz w:val="20"/>
          <w:szCs w:val="20"/>
        </w:rPr>
        <w:t>Tema: Grama</w:t>
      </w:r>
    </w:p>
    <w:p w:rsidR="004969A4" w:rsidRPr="005039B4" w:rsidRDefault="004969A4" w:rsidP="00F87279">
      <w:pPr>
        <w:pStyle w:val="NoSpacing"/>
        <w:jc w:val="both"/>
        <w:rPr>
          <w:rFonts w:ascii="Arial" w:hAnsi="Arial" w:cs="Arial"/>
          <w:b/>
          <w:bCs/>
          <w:sz w:val="20"/>
          <w:szCs w:val="20"/>
        </w:rPr>
      </w:pPr>
    </w:p>
    <w:p w:rsidR="004969A4" w:rsidRPr="005039B4" w:rsidRDefault="004969A4" w:rsidP="00F87279">
      <w:pPr>
        <w:jc w:val="both"/>
        <w:rPr>
          <w:rFonts w:ascii="Arial" w:hAnsi="Arial" w:cs="Arial"/>
          <w:sz w:val="20"/>
          <w:szCs w:val="20"/>
        </w:rPr>
      </w:pPr>
      <w:r w:rsidRPr="005039B4">
        <w:rPr>
          <w:rFonts w:ascii="Arial" w:hAnsi="Arial" w:cs="Arial"/>
          <w:sz w:val="20"/>
          <w:szCs w:val="20"/>
        </w:rPr>
        <w:t>Apesar de ser o quilograma a unidade fundamental de medida de massa, o grama é que é utilizado na prática como a principal unidade de medida.</w:t>
      </w:r>
    </w:p>
    <w:p w:rsidR="004969A4" w:rsidRPr="005039B4" w:rsidRDefault="004969A4" w:rsidP="00F87279">
      <w:pPr>
        <w:jc w:val="both"/>
        <w:rPr>
          <w:rFonts w:ascii="Arial" w:hAnsi="Arial" w:cs="Arial"/>
          <w:sz w:val="20"/>
          <w:szCs w:val="20"/>
        </w:rPr>
      </w:pPr>
      <w:r w:rsidRPr="005039B4">
        <w:rPr>
          <w:rFonts w:ascii="Arial" w:hAnsi="Arial" w:cs="Arial"/>
          <w:sz w:val="20"/>
          <w:szCs w:val="20"/>
        </w:rPr>
        <w:t>As medidas maiores de massa são chamadas de múltiplos, o da grama são: o decagrama (dag), o hectograma (hg) e o quilograma (kg), as medidas menores de massa são chamadas de submúltiplos, os da grama são: decigrama (dg), o centigrama (cg) e o miligrama (mg).</w:t>
      </w:r>
    </w:p>
    <w:p w:rsidR="004969A4" w:rsidRPr="005039B4" w:rsidRDefault="004969A4" w:rsidP="00F87279">
      <w:pPr>
        <w:jc w:val="both"/>
        <w:rPr>
          <w:rFonts w:ascii="Arial" w:hAnsi="Arial" w:cs="Arial"/>
          <w:sz w:val="20"/>
          <w:szCs w:val="20"/>
        </w:rPr>
      </w:pPr>
    </w:p>
    <w:p w:rsidR="004969A4" w:rsidRPr="005039B4" w:rsidRDefault="004969A4" w:rsidP="00F87279">
      <w:pPr>
        <w:jc w:val="both"/>
        <w:rPr>
          <w:rFonts w:ascii="Arial" w:hAnsi="Arial" w:cs="Arial"/>
          <w:sz w:val="20"/>
          <w:szCs w:val="20"/>
        </w:rPr>
      </w:pPr>
      <w:r w:rsidRPr="005039B4">
        <w:rPr>
          <w:rFonts w:ascii="Arial" w:hAnsi="Arial" w:cs="Arial"/>
          <w:sz w:val="20"/>
          <w:szCs w:val="20"/>
        </w:rPr>
        <w:t>Referência: https://www.estudokids.com.br/medidas-de-massa/</w:t>
      </w:r>
    </w:p>
    <w:p w:rsidR="004969A4" w:rsidRPr="005039B4" w:rsidRDefault="004969A4" w:rsidP="00F87279">
      <w:pPr>
        <w:pStyle w:val="NoSpacing"/>
        <w:jc w:val="both"/>
        <w:rPr>
          <w:rFonts w:ascii="Arial" w:hAnsi="Arial" w:cs="Arial"/>
          <w:sz w:val="20"/>
          <w:szCs w:val="20"/>
        </w:rPr>
      </w:pPr>
    </w:p>
    <w:p w:rsidR="004969A4" w:rsidRPr="005039B4" w:rsidRDefault="004969A4" w:rsidP="00F87279">
      <w:pPr>
        <w:pStyle w:val="NoSpacing"/>
        <w:jc w:val="both"/>
        <w:rPr>
          <w:rFonts w:ascii="Arial" w:hAnsi="Arial" w:cs="Arial"/>
          <w:sz w:val="20"/>
          <w:szCs w:val="20"/>
        </w:rPr>
      </w:pPr>
    </w:p>
    <w:p w:rsidR="004969A4" w:rsidRPr="005039B4" w:rsidRDefault="004969A4" w:rsidP="00F87279">
      <w:pPr>
        <w:pStyle w:val="NoSpacing"/>
        <w:jc w:val="both"/>
        <w:rPr>
          <w:rFonts w:ascii="Arial" w:hAnsi="Arial" w:cs="Arial"/>
          <w:b/>
          <w:bCs/>
          <w:sz w:val="20"/>
          <w:szCs w:val="20"/>
        </w:rPr>
      </w:pPr>
      <w:r w:rsidRPr="005039B4">
        <w:rPr>
          <w:rFonts w:ascii="Arial" w:hAnsi="Arial" w:cs="Arial"/>
          <w:b/>
          <w:bCs/>
          <w:sz w:val="20"/>
          <w:szCs w:val="20"/>
        </w:rPr>
        <w:t>Tema: Conjuntos</w:t>
      </w:r>
    </w:p>
    <w:p w:rsidR="004969A4" w:rsidRPr="005039B4" w:rsidRDefault="004969A4" w:rsidP="00F87279">
      <w:pPr>
        <w:pStyle w:val="NoSpacing"/>
        <w:jc w:val="both"/>
        <w:rPr>
          <w:rFonts w:ascii="Arial" w:hAnsi="Arial" w:cs="Arial"/>
          <w:b/>
          <w:bCs/>
          <w:sz w:val="20"/>
          <w:szCs w:val="20"/>
        </w:rPr>
      </w:pPr>
    </w:p>
    <w:p w:rsidR="004969A4" w:rsidRPr="005039B4" w:rsidRDefault="004969A4" w:rsidP="00F87279">
      <w:pPr>
        <w:pStyle w:val="NoSpacing"/>
        <w:jc w:val="both"/>
        <w:rPr>
          <w:rFonts w:ascii="Arial" w:hAnsi="Arial" w:cs="Arial"/>
          <w:sz w:val="20"/>
          <w:szCs w:val="20"/>
        </w:rPr>
      </w:pPr>
      <w:r w:rsidRPr="005039B4">
        <w:rPr>
          <w:rFonts w:ascii="Arial" w:hAnsi="Arial" w:cs="Arial"/>
          <w:sz w:val="20"/>
          <w:szCs w:val="20"/>
        </w:rPr>
        <w:t>Conjunto é uma reunião de elementos, podemos dizer que essa definição é bem primitiva, mas a partir dessa ideia podemos relacionar outras situações. O conjunto universo e o conjunto vazio são tipos especiais de conjuntos.</w:t>
      </w:r>
    </w:p>
    <w:p w:rsidR="004969A4" w:rsidRPr="005039B4" w:rsidRDefault="004969A4" w:rsidP="00F87279">
      <w:pPr>
        <w:pStyle w:val="NoSpacing"/>
        <w:jc w:val="both"/>
        <w:rPr>
          <w:rFonts w:ascii="Arial" w:hAnsi="Arial" w:cs="Arial"/>
          <w:sz w:val="20"/>
          <w:szCs w:val="20"/>
        </w:rPr>
      </w:pPr>
      <w:r w:rsidRPr="005039B4">
        <w:rPr>
          <w:rFonts w:ascii="Arial" w:hAnsi="Arial" w:cs="Arial"/>
          <w:sz w:val="20"/>
          <w:szCs w:val="20"/>
        </w:rPr>
        <w:t>Vazio: não possui elementos e pode ser representado por { } ou Ø.</w:t>
      </w:r>
    </w:p>
    <w:p w:rsidR="004969A4" w:rsidRPr="005039B4" w:rsidRDefault="004969A4" w:rsidP="00F87279">
      <w:pPr>
        <w:pStyle w:val="NoSpacing"/>
        <w:jc w:val="both"/>
        <w:rPr>
          <w:rFonts w:ascii="Arial" w:hAnsi="Arial" w:cs="Arial"/>
          <w:sz w:val="20"/>
          <w:szCs w:val="20"/>
        </w:rPr>
      </w:pPr>
      <w:r w:rsidRPr="005039B4">
        <w:rPr>
          <w:rFonts w:ascii="Arial" w:hAnsi="Arial" w:cs="Arial"/>
          <w:sz w:val="20"/>
          <w:szCs w:val="20"/>
        </w:rPr>
        <w:t>Universo: possui todos os elementos de acordo com o que estamos trabalhando, pode ser representado pela letra maiúscula U.</w:t>
      </w:r>
    </w:p>
    <w:p w:rsidR="004969A4" w:rsidRPr="005039B4" w:rsidRDefault="004969A4" w:rsidP="00F87279">
      <w:pPr>
        <w:pStyle w:val="NoSpacing"/>
        <w:jc w:val="both"/>
        <w:rPr>
          <w:rFonts w:ascii="Arial" w:hAnsi="Arial" w:cs="Arial"/>
          <w:b/>
          <w:bCs/>
          <w:sz w:val="20"/>
          <w:szCs w:val="20"/>
        </w:rPr>
      </w:pPr>
    </w:p>
    <w:p w:rsidR="004969A4" w:rsidRDefault="004969A4" w:rsidP="00F87279">
      <w:pPr>
        <w:jc w:val="both"/>
        <w:rPr>
          <w:rFonts w:ascii="Arial" w:hAnsi="Arial" w:cs="Arial"/>
          <w:sz w:val="20"/>
          <w:szCs w:val="20"/>
        </w:rPr>
      </w:pPr>
      <w:r w:rsidRPr="005039B4">
        <w:rPr>
          <w:rFonts w:ascii="Arial" w:hAnsi="Arial" w:cs="Arial"/>
          <w:sz w:val="20"/>
          <w:szCs w:val="20"/>
        </w:rPr>
        <w:t xml:space="preserve">Referência: </w:t>
      </w:r>
      <w:hyperlink r:id="rId306" w:history="1">
        <w:r w:rsidR="008C1A8E" w:rsidRPr="00F72EDF">
          <w:rPr>
            <w:rStyle w:val="Hyperlink"/>
            <w:rFonts w:ascii="Arial" w:hAnsi="Arial" w:cs="Arial"/>
            <w:sz w:val="20"/>
            <w:szCs w:val="20"/>
          </w:rPr>
          <w:t>https://brasilescola.uol.com.br/matematica/definicao-conjunto.htm</w:t>
        </w:r>
      </w:hyperlink>
    </w:p>
    <w:p w:rsidR="008C1A8E" w:rsidRDefault="008C1A8E" w:rsidP="00F87279">
      <w:pPr>
        <w:jc w:val="both"/>
        <w:rPr>
          <w:rFonts w:ascii="Arial" w:hAnsi="Arial" w:cs="Arial"/>
          <w:sz w:val="20"/>
          <w:szCs w:val="20"/>
        </w:rPr>
      </w:pP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1) Questões ambientais</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Se o Enem gosta de questões multidisciplinares, a prova de geografia torna-se um terreno muito fértil para essa proposta. Vale lembrar que a geografia relaciona fenômenos físicos, bióticos, socioeconômicos, bem como os impactos ambientais. Deve-se partir do princípio que a geografia estuda a Terra como um sistema.</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lastRenderedPageBreak/>
        <w:t>Essa disciplina sempre vai pensar as ações que nós humanos fazemos e como elas impactam em nossa sociedade e no meio ambiente. Um exemplo fácil é pensarmos os problemas ambientais decorrentes dos nossos padrões de consumo. Se há um consumo exacerbado, há uma produção exacerbada. O impacto vai desde o modo de produção (dejetos industriais, por exemplo), ao aumento de lixo. Você já reparou quanto de plástico e de papel é utilizado em embalagens que vão ser descartadas sem nenhum proveito? Se você separar todo o lixo que produz no tempo de uma semana, tenho certeza que vai se assustar em saber que sozinho pode produzir uma quantidade tão grande de lixo. Se você fizer esse exercício, observe quanto lixo poderia ser evitado se não utilizássemos tantas embalagens, tanto plástico e tanto papel.</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fldChar w:fldCharType="begin"/>
      </w:r>
      <w:r>
        <w:rPr>
          <w:color w:val="4C4C4C"/>
          <w:sz w:val="23"/>
          <w:szCs w:val="23"/>
        </w:rPr>
        <w:instrText xml:space="preserve"> INCLUDEPICTURE "https://static.noticiasaominuto.com/stockimages/1920/naom_56e2b11187491.jpg" \* MERGEFORMATINET </w:instrText>
      </w:r>
      <w:r>
        <w:rPr>
          <w:color w:val="4C4C4C"/>
          <w:sz w:val="23"/>
          <w:szCs w:val="23"/>
        </w:rPr>
        <w:fldChar w:fldCharType="separate"/>
      </w:r>
      <w:r>
        <w:rPr>
          <w:noProof/>
          <w:color w:val="4C4C4C"/>
          <w:sz w:val="23"/>
          <w:szCs w:val="23"/>
        </w:rPr>
        <w:drawing>
          <wp:inline distT="0" distB="0" distL="0" distR="0">
            <wp:extent cx="5400040" cy="3037840"/>
            <wp:effectExtent l="0" t="0" r="0" b="0"/>
            <wp:docPr id="6" name="Picture 6" descr="Resultado de imagem para lixo poluiÃ§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lixo poluiÃ§Ã£o"/>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color w:val="4C4C4C"/>
          <w:sz w:val="23"/>
          <w:szCs w:val="23"/>
        </w:rPr>
        <w:fldChar w:fldCharType="end"/>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Confira aulas do Pró Universidade sobre poluição e aquecimento global:</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2) Agropecuária</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Já dizia Bela Gil: “Comer é um ato político”. E o que ela quer dizer com essa frase? É super importante sabermos a procedência dos alimentos que chegam a nossa mesa. Não só pelo fato da agropecuária corresponder a uma grande fatia da economia brasileira. Esse tema envolve outros aspectos, como monoculturas, utilização de químicos e agrotóxicos, exportação, entre outros tópicos. Ou seja, vai desde o modo de produção a qualidade dos produtos que chegam a nossa mesa.</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Alguns tópicos são indispensáveis para quem vai prestar o Enem, tenha bem claro em sua mente os seguintes conceitos: latifúndio, minifúndio, cultivos permanentes, sistemas intensivos e extensivos, monocultura, policultura etc. Entre as questões recorrentes, costumamos encontrar uma que aborde sobre a concentração de terras em nossa país, e o predomínio do latifúndio e da exportação em detrimento dos pequenos produtores e da produção local e aos conflitos por posse de terra.</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3) Fases do capitalismo</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 xml:space="preserve">Como não falar do Capitalismo, não é mesmo? Esse sistema que por si só gera tanta polêmica. Você já se perguntou como o Capitalismo aparece na prova de Geografia? Pois bem, geralmente, ele está relacionado a temas como a indústria, o comércio e até mesmo abordagens históricas, como os efeitos da Guerra Fria, por exemplo, e como ela influenciou </w:t>
      </w:r>
      <w:r>
        <w:rPr>
          <w:color w:val="4C4C4C"/>
          <w:sz w:val="23"/>
          <w:szCs w:val="23"/>
        </w:rPr>
        <w:lastRenderedPageBreak/>
        <w:t>a economia, e como o poder dos Estados Unidos e da antiga União Soviética afetaram a sociedade do século XX.</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4) Urbanização</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Para quem é dos grandes centros urbanos, aí está um tópico que facilmente você visualiza em seu dia-a-dia. As questões do Enem que tratam sobre Urbanização costumam falar sobre os problemas das cidades. Por exemplo, crescimento desordenado, a gentrificação e problemas relacionados ao transporte, habitação e desemprego.</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A cidade grande ainda funciona como um fator de sedução. Ainda é muito comum que a população do interior do país e das regiões rurais verem na cidade grande a grande possibilidade de mudar de vida (supondo que seja para melhor). Isso acontece pela falta de oportunidade que as pessoas do campo têm para estudar, trabalhar, entre outros sonhos e desejos almejados.</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fldChar w:fldCharType="begin"/>
      </w:r>
      <w:r>
        <w:rPr>
          <w:color w:val="4C4C4C"/>
          <w:sz w:val="23"/>
          <w:szCs w:val="23"/>
        </w:rPr>
        <w:instrText xml:space="preserve"> INCLUDEPICTURE "https://conteudo.imguol.com.br/c/tab/gentrificacao/desktop/album/barcelona.jpg?v2.1.1" \* MERGEFORMATINET </w:instrText>
      </w:r>
      <w:r>
        <w:rPr>
          <w:color w:val="4C4C4C"/>
          <w:sz w:val="23"/>
          <w:szCs w:val="23"/>
        </w:rPr>
        <w:fldChar w:fldCharType="separate"/>
      </w:r>
      <w:r>
        <w:rPr>
          <w:noProof/>
          <w:color w:val="4C4C4C"/>
          <w:sz w:val="23"/>
          <w:szCs w:val="23"/>
        </w:rPr>
        <w:drawing>
          <wp:inline distT="0" distB="0" distL="0" distR="0">
            <wp:extent cx="5400040" cy="3178175"/>
            <wp:effectExtent l="0" t="0" r="0" b="0"/>
            <wp:docPr id="5" name="Picture 5" descr="Resultado de imagem para gentrificaÃ§Ã£o sa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m para gentrificaÃ§Ã£o sao paulo"/>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r>
        <w:rPr>
          <w:color w:val="4C4C4C"/>
          <w:sz w:val="23"/>
          <w:szCs w:val="23"/>
        </w:rPr>
        <w:fldChar w:fldCharType="end"/>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Confira uma videoaula sobre o crescimento desordenado das cidades:</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5) Indústria</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Que o Brasil teve uma industrialização tardia, já sabemos. No entanto, hoje em dia ela está entre os manda chuva da economia nacional. Esse tópico está bem relacionado a questões históricas, pois o Enem aborda as diferentes fases de industrialização, desde a Revolução Industrial a indústria de hoje em dia, sempre levando em conta os aspectos econômicos e sociais nas diferentes regiões do mundo.</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Aqui também entra os tão falados modelos de produção como taylorismo, fordismo, toyotismo e volvismo.</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lastRenderedPageBreak/>
        <w:t>6) Migrações</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Outro tópico importantíssimo e que implica diretamente em nosso contexto atual, principalmente, pela imigração de refugiados como, por exemplo, os haitianos, é a Migração. Saber as condições que esses povos resolvem migrar para o Brasil, como eles são recebidos (tanto pelas políticas de imigração, quanto por nós brasileiros), bem como as condições que esses imigrantes conseguem sobreviver por aqui estão entre os tópicos indispensáveis em suas leituras.</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fldChar w:fldCharType="begin"/>
      </w:r>
      <w:r>
        <w:rPr>
          <w:color w:val="4C4C4C"/>
          <w:sz w:val="23"/>
          <w:szCs w:val="23"/>
        </w:rPr>
        <w:instrText xml:space="preserve"> INCLUDEPICTURE "https://radiomigrantes.net/userfiles/redacao/noticias/ffa45853393e4435e540cc958895e09d.jpeg" \* MERGEFORMATINET </w:instrText>
      </w:r>
      <w:r>
        <w:rPr>
          <w:color w:val="4C4C4C"/>
          <w:sz w:val="23"/>
          <w:szCs w:val="23"/>
        </w:rPr>
        <w:fldChar w:fldCharType="separate"/>
      </w:r>
      <w:r>
        <w:rPr>
          <w:noProof/>
          <w:color w:val="4C4C4C"/>
          <w:sz w:val="23"/>
          <w:szCs w:val="23"/>
        </w:rPr>
        <mc:AlternateContent>
          <mc:Choice Requires="wps">
            <w:drawing>
              <wp:inline distT="0" distB="0" distL="0" distR="0">
                <wp:extent cx="307340" cy="307340"/>
                <wp:effectExtent l="0" t="0" r="0" b="0"/>
                <wp:docPr id="4" name="Rectangle 4" descr="Resultado de imagem para imigraÃ§Ã£o haitian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DFEB8" id="Rectangle 4" o:spid="_x0000_s1026" alt="Resultado de imagem para imigraÃ§Ã£o haitiano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" filled="f" stroked="f">
                <o:lock v:ext="edit" aspectratio="t"/>
                <w10:anchorlock/>
              </v:rect>
            </w:pict>
          </mc:Fallback>
        </mc:AlternateContent>
      </w:r>
      <w:r>
        <w:rPr>
          <w:color w:val="4C4C4C"/>
          <w:sz w:val="23"/>
          <w:szCs w:val="23"/>
        </w:rPr>
        <w:fldChar w:fldCharType="end"/>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Vale lembrar que as migrações tratam dos movimentos urbanos que acontecem nos mais variados contextos e no mundo todo. Para começar os estudos desse tema, o aluno deve saber distinguir imigração de emigração. Além do mais, é indispensável saber interpretar mapas, gráficos e conhecer as diferenças entre os movimentos migratórios, como pendular, sazonal e êxodo rural, bem como os impactos desses movimentos.</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Heading3"/>
        <w:shd w:val="clear" w:color="auto" w:fill="FFFFFF"/>
        <w:spacing w:before="300" w:after="150"/>
        <w:jc w:val="both"/>
        <w:rPr>
          <w:color w:val="1C1C1C"/>
          <w:sz w:val="36"/>
          <w:szCs w:val="36"/>
        </w:rPr>
      </w:pPr>
      <w:r>
        <w:rPr>
          <w:color w:val="1C1C1C"/>
          <w:sz w:val="36"/>
          <w:szCs w:val="36"/>
        </w:rPr>
        <w:t>7) Comércio</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Esse tópico tem uma relação direta a outro tema já citado aqui, o capitalismo. Nesse tema o aluno deve se ater as relações comerciais entre diferentes países ou regiões, e, claro, aos impactos na economia mundial. O aluno não pode descuidar de tópicos relevantes que implicam em nossa economia atualmente, como os fenômenos do capitalismo a partir da segunda metade do século XX, a exemplo da formação de blocos econômicos, a globalização da economia e os efeitos de escolas de pensamento. Não basta apenas estudar os aspectos globais, é muito importante pensar em como se efetua a economia em nosso país. Temas como a balança comercial do Brasil, exportações e parcerias com outras partes do mundo não podem ficar de fora da sua lista de estudos. Esse tema também pode ser acompanhado nos noticiários de economia, fique atento.</w:t>
      </w:r>
    </w:p>
    <w:p w:rsidR="008C1A8E" w:rsidRDefault="008C1A8E" w:rsidP="008C1A8E">
      <w:pPr>
        <w:pStyle w:val="NormalWeb"/>
        <w:shd w:val="clear" w:color="auto" w:fill="FFFFFF"/>
        <w:spacing w:before="0" w:beforeAutospacing="0" w:after="150" w:afterAutospacing="0"/>
        <w:rPr>
          <w:color w:val="4C4C4C"/>
          <w:sz w:val="23"/>
          <w:szCs w:val="23"/>
        </w:rPr>
      </w:pPr>
      <w:r>
        <w:rPr>
          <w:color w:val="4C4C4C"/>
          <w:sz w:val="23"/>
          <w:szCs w:val="23"/>
        </w:rPr>
        <w:t> </w:t>
      </w:r>
    </w:p>
    <w:p w:rsidR="008C1A8E" w:rsidRDefault="008C1A8E" w:rsidP="008C1A8E">
      <w:pPr>
        <w:pStyle w:val="NormalWeb"/>
        <w:shd w:val="clear" w:color="auto" w:fill="FFFFFF"/>
        <w:spacing w:before="0" w:beforeAutospacing="0" w:after="150" w:afterAutospacing="0"/>
        <w:jc w:val="both"/>
        <w:rPr>
          <w:color w:val="4C4C4C"/>
          <w:sz w:val="23"/>
          <w:szCs w:val="23"/>
        </w:rPr>
      </w:pPr>
      <w:r>
        <w:rPr>
          <w:color w:val="4C4C4C"/>
          <w:sz w:val="23"/>
          <w:szCs w:val="23"/>
        </w:rPr>
        <w:t>Bem, além desses assuntos, se você quer mandar bem mesmo no Enem, é bom prestar atenção nos temas abordados pela Geografia Física como: </w:t>
      </w:r>
      <w:hyperlink r:id="rId309" w:history="1">
        <w:r>
          <w:rPr>
            <w:rStyle w:val="Hyperlink"/>
            <w:color w:val="618EBA"/>
            <w:sz w:val="23"/>
            <w:szCs w:val="23"/>
          </w:rPr>
          <w:t>geologia</w:t>
        </w:r>
      </w:hyperlink>
      <w:r>
        <w:rPr>
          <w:color w:val="4C4C4C"/>
          <w:sz w:val="23"/>
          <w:szCs w:val="23"/>
        </w:rPr>
        <w:t>, </w:t>
      </w:r>
      <w:hyperlink r:id="rId310" w:history="1">
        <w:r>
          <w:rPr>
            <w:rStyle w:val="Hyperlink"/>
            <w:color w:val="618EBA"/>
            <w:sz w:val="23"/>
            <w:szCs w:val="23"/>
          </w:rPr>
          <w:t>relevo</w:t>
        </w:r>
      </w:hyperlink>
      <w:r>
        <w:rPr>
          <w:color w:val="4C4C4C"/>
          <w:sz w:val="23"/>
          <w:szCs w:val="23"/>
        </w:rPr>
        <w:t>, hidrografia e população. O bacana dessa disciplina é que a vivenciamos a todo instante. Ela está completamente presente no nosso dia a dia, pois estuda todos os aspectos que nos compõe quanto sociedade. Espero que você se delicie estudando geografia, e a perceba com tanta riqueza quanto ela por si só sugere.</w:t>
      </w:r>
    </w:p>
    <w:p w:rsidR="008C1A8E" w:rsidRDefault="008C1A8E" w:rsidP="00F87279">
      <w:pPr>
        <w:jc w:val="both"/>
        <w:rPr>
          <w:rFonts w:ascii="Arial" w:hAnsi="Arial" w:cs="Arial"/>
          <w:sz w:val="20"/>
          <w:szCs w:val="20"/>
        </w:rPr>
      </w:pPr>
    </w:p>
    <w:p w:rsidR="00866D25" w:rsidRDefault="00866D25" w:rsidP="00F87279">
      <w:pPr>
        <w:jc w:val="both"/>
        <w:rPr>
          <w:rFonts w:ascii="Arial" w:hAnsi="Arial" w:cs="Arial"/>
          <w:sz w:val="20"/>
          <w:szCs w:val="20"/>
        </w:rPr>
      </w:pPr>
    </w:p>
    <w:p w:rsidR="00866D25" w:rsidRPr="005039B4" w:rsidRDefault="00866D25" w:rsidP="00F87279">
      <w:pPr>
        <w:jc w:val="both"/>
        <w:rPr>
          <w:rFonts w:ascii="Arial" w:hAnsi="Arial" w:cs="Arial"/>
          <w:sz w:val="20"/>
          <w:szCs w:val="20"/>
        </w:rPr>
      </w:pPr>
    </w:p>
    <w:p w:rsidR="004969A4" w:rsidRPr="005039B4" w:rsidRDefault="004969A4" w:rsidP="00F87279">
      <w:pPr>
        <w:pStyle w:val="NoSpacing"/>
        <w:jc w:val="both"/>
        <w:rPr>
          <w:rFonts w:ascii="Arial" w:hAnsi="Arial" w:cs="Arial"/>
          <w:sz w:val="20"/>
          <w:szCs w:val="20"/>
        </w:rPr>
      </w:pPr>
    </w:p>
    <w:sectPr w:rsidR="004969A4" w:rsidRPr="005039B4" w:rsidSect="00DF3CCB">
      <w:pgSz w:w="11906" w:h="16838"/>
      <w:pgMar w:top="709"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1DAC"/>
    <w:multiLevelType w:val="multilevel"/>
    <w:tmpl w:val="1276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25797"/>
    <w:multiLevelType w:val="multilevel"/>
    <w:tmpl w:val="020A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72DA6"/>
    <w:multiLevelType w:val="multilevel"/>
    <w:tmpl w:val="EB0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305B3"/>
    <w:multiLevelType w:val="hybridMultilevel"/>
    <w:tmpl w:val="99DAD1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05B56FB"/>
    <w:multiLevelType w:val="multilevel"/>
    <w:tmpl w:val="5488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706A1"/>
    <w:multiLevelType w:val="multilevel"/>
    <w:tmpl w:val="E8FA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74009D"/>
    <w:multiLevelType w:val="multilevel"/>
    <w:tmpl w:val="6ADC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A02A21"/>
    <w:multiLevelType w:val="multilevel"/>
    <w:tmpl w:val="F90E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001A19"/>
    <w:multiLevelType w:val="hybridMultilevel"/>
    <w:tmpl w:val="D526B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81763F8"/>
    <w:multiLevelType w:val="multilevel"/>
    <w:tmpl w:val="C4F6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8"/>
  </w:num>
  <w:num w:numId="4">
    <w:abstractNumId w:val="3"/>
  </w:num>
  <w:num w:numId="5">
    <w:abstractNumId w:val="2"/>
  </w:num>
  <w:num w:numId="6">
    <w:abstractNumId w:val="9"/>
  </w:num>
  <w:num w:numId="7">
    <w:abstractNumId w:val="4"/>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B34"/>
    <w:rsid w:val="00024A5E"/>
    <w:rsid w:val="00047034"/>
    <w:rsid w:val="000A21D2"/>
    <w:rsid w:val="00142E78"/>
    <w:rsid w:val="00171A2A"/>
    <w:rsid w:val="001D01DC"/>
    <w:rsid w:val="001F2749"/>
    <w:rsid w:val="001F73DE"/>
    <w:rsid w:val="00286FC2"/>
    <w:rsid w:val="002A36AE"/>
    <w:rsid w:val="002B49C3"/>
    <w:rsid w:val="002C2892"/>
    <w:rsid w:val="002F64EA"/>
    <w:rsid w:val="00314F58"/>
    <w:rsid w:val="003B6E46"/>
    <w:rsid w:val="003E46A2"/>
    <w:rsid w:val="004554E0"/>
    <w:rsid w:val="004969A4"/>
    <w:rsid w:val="004B05C8"/>
    <w:rsid w:val="004C5771"/>
    <w:rsid w:val="004D4BA2"/>
    <w:rsid w:val="005039B4"/>
    <w:rsid w:val="005203C0"/>
    <w:rsid w:val="00540F6C"/>
    <w:rsid w:val="00557C9C"/>
    <w:rsid w:val="0059515C"/>
    <w:rsid w:val="005F7DFD"/>
    <w:rsid w:val="00614AB9"/>
    <w:rsid w:val="006466D2"/>
    <w:rsid w:val="00654055"/>
    <w:rsid w:val="0069061A"/>
    <w:rsid w:val="006D1C65"/>
    <w:rsid w:val="0070434E"/>
    <w:rsid w:val="007371C8"/>
    <w:rsid w:val="007E0B49"/>
    <w:rsid w:val="007F1337"/>
    <w:rsid w:val="00820F9A"/>
    <w:rsid w:val="00866D25"/>
    <w:rsid w:val="008744BC"/>
    <w:rsid w:val="008B17E2"/>
    <w:rsid w:val="008C1A8E"/>
    <w:rsid w:val="008E7C95"/>
    <w:rsid w:val="00A86B59"/>
    <w:rsid w:val="00C27549"/>
    <w:rsid w:val="00C424AD"/>
    <w:rsid w:val="00C44560"/>
    <w:rsid w:val="00CB51FF"/>
    <w:rsid w:val="00D07FBF"/>
    <w:rsid w:val="00DD31D4"/>
    <w:rsid w:val="00DF3CCB"/>
    <w:rsid w:val="00E469BA"/>
    <w:rsid w:val="00E82B8B"/>
    <w:rsid w:val="00E944DC"/>
    <w:rsid w:val="00EC44A8"/>
    <w:rsid w:val="00EC76F5"/>
    <w:rsid w:val="00ED7B4D"/>
    <w:rsid w:val="00ED7F1B"/>
    <w:rsid w:val="00EE2C36"/>
    <w:rsid w:val="00F244F7"/>
    <w:rsid w:val="00F57B34"/>
    <w:rsid w:val="00F65A8E"/>
    <w:rsid w:val="00F872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22527"/>
  <w15:chartTrackingRefBased/>
  <w15:docId w15:val="{3715841D-D856-473F-A2A7-B3DC3186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B59"/>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uiPriority w:val="9"/>
    <w:qFormat/>
    <w:rsid w:val="00DF3CCB"/>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unhideWhenUsed/>
    <w:qFormat/>
    <w:rsid w:val="00024A5E"/>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DF3CCB"/>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B34"/>
    <w:rPr>
      <w:b/>
      <w:bCs/>
    </w:rPr>
  </w:style>
  <w:style w:type="character" w:styleId="Hyperlink">
    <w:name w:val="Hyperlink"/>
    <w:basedOn w:val="DefaultParagraphFont"/>
    <w:uiPriority w:val="99"/>
    <w:unhideWhenUsed/>
    <w:rsid w:val="00F57B34"/>
    <w:rPr>
      <w:color w:val="0000FF"/>
      <w:u w:val="single"/>
    </w:rPr>
  </w:style>
  <w:style w:type="character" w:styleId="FollowedHyperlink">
    <w:name w:val="FollowedHyperlink"/>
    <w:basedOn w:val="DefaultParagraphFont"/>
    <w:uiPriority w:val="99"/>
    <w:semiHidden/>
    <w:unhideWhenUsed/>
    <w:rsid w:val="00F57B34"/>
    <w:rPr>
      <w:color w:val="954F72" w:themeColor="followedHyperlink"/>
      <w:u w:val="single"/>
    </w:rPr>
  </w:style>
  <w:style w:type="paragraph" w:styleId="NormalWeb">
    <w:name w:val="Normal (Web)"/>
    <w:basedOn w:val="Normal"/>
    <w:uiPriority w:val="99"/>
    <w:unhideWhenUsed/>
    <w:rsid w:val="00F57B34"/>
    <w:pPr>
      <w:spacing w:before="100" w:beforeAutospacing="1" w:after="100" w:afterAutospacing="1"/>
    </w:pPr>
  </w:style>
  <w:style w:type="character" w:styleId="Emphasis">
    <w:name w:val="Emphasis"/>
    <w:basedOn w:val="DefaultParagraphFont"/>
    <w:uiPriority w:val="20"/>
    <w:qFormat/>
    <w:rsid w:val="002B49C3"/>
    <w:rPr>
      <w:i/>
      <w:iCs/>
    </w:rPr>
  </w:style>
  <w:style w:type="paragraph" w:styleId="BalloonText">
    <w:name w:val="Balloon Text"/>
    <w:basedOn w:val="Normal"/>
    <w:link w:val="BalloonTextChar"/>
    <w:uiPriority w:val="99"/>
    <w:semiHidden/>
    <w:unhideWhenUsed/>
    <w:rsid w:val="002F64EA"/>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2F64EA"/>
    <w:rPr>
      <w:rFonts w:ascii="Segoe UI" w:hAnsi="Segoe UI" w:cs="Segoe UI"/>
      <w:sz w:val="18"/>
      <w:szCs w:val="18"/>
    </w:rPr>
  </w:style>
  <w:style w:type="paragraph" w:styleId="NoSpacing">
    <w:name w:val="No Spacing"/>
    <w:uiPriority w:val="1"/>
    <w:qFormat/>
    <w:rsid w:val="002F64EA"/>
    <w:pPr>
      <w:spacing w:after="0" w:line="240" w:lineRule="auto"/>
    </w:pPr>
  </w:style>
  <w:style w:type="character" w:customStyle="1" w:styleId="Heading1Char">
    <w:name w:val="Heading 1 Char"/>
    <w:basedOn w:val="DefaultParagraphFont"/>
    <w:link w:val="Heading1"/>
    <w:uiPriority w:val="9"/>
    <w:rsid w:val="00DF3CC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3CC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4F5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UnresolvedMention1">
    <w:name w:val="Unresolved Mention1"/>
    <w:basedOn w:val="DefaultParagraphFont"/>
    <w:uiPriority w:val="99"/>
    <w:semiHidden/>
    <w:unhideWhenUsed/>
    <w:rsid w:val="003E46A2"/>
    <w:rPr>
      <w:color w:val="605E5C"/>
      <w:shd w:val="clear" w:color="auto" w:fill="E1DFDD"/>
    </w:rPr>
  </w:style>
  <w:style w:type="character" w:customStyle="1" w:styleId="Heading2Char">
    <w:name w:val="Heading 2 Char"/>
    <w:basedOn w:val="DefaultParagraphFont"/>
    <w:link w:val="Heading2"/>
    <w:uiPriority w:val="9"/>
    <w:rsid w:val="00024A5E"/>
    <w:rPr>
      <w:rFonts w:asciiTheme="majorHAnsi" w:eastAsiaTheme="majorEastAsia" w:hAnsiTheme="majorHAnsi" w:cstheme="majorBidi"/>
      <w:color w:val="2E74B5" w:themeColor="accent1" w:themeShade="BF"/>
      <w:sz w:val="26"/>
      <w:szCs w:val="26"/>
    </w:rPr>
  </w:style>
  <w:style w:type="paragraph" w:customStyle="1" w:styleId="canais-ini">
    <w:name w:val="canais-ini"/>
    <w:basedOn w:val="Normal"/>
    <w:rsid w:val="00CB51F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B51F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B51FF"/>
    <w:rPr>
      <w:rFonts w:ascii="Arial" w:eastAsia="Times New Roman" w:hAnsi="Arial" w:cs="Arial"/>
      <w:vanish/>
      <w:sz w:val="16"/>
      <w:szCs w:val="16"/>
      <w:lang w:eastAsia="pt-BR"/>
    </w:rPr>
  </w:style>
  <w:style w:type="paragraph" w:styleId="z-BottomofForm">
    <w:name w:val="HTML Bottom of Form"/>
    <w:basedOn w:val="Normal"/>
    <w:next w:val="Normal"/>
    <w:link w:val="z-BottomofFormChar"/>
    <w:hidden/>
    <w:uiPriority w:val="99"/>
    <w:semiHidden/>
    <w:unhideWhenUsed/>
    <w:rsid w:val="00CB51F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B51FF"/>
    <w:rPr>
      <w:rFonts w:ascii="Arial" w:eastAsia="Times New Roman" w:hAnsi="Arial" w:cs="Arial"/>
      <w:vanish/>
      <w:sz w:val="16"/>
      <w:szCs w:val="16"/>
      <w:lang w:eastAsia="pt-BR"/>
    </w:rPr>
  </w:style>
  <w:style w:type="paragraph" w:customStyle="1" w:styleId="menu-bloco">
    <w:name w:val="menu-bloco"/>
    <w:basedOn w:val="Normal"/>
    <w:rsid w:val="00CB51FF"/>
    <w:pPr>
      <w:spacing w:before="100" w:beforeAutospacing="1" w:after="100" w:afterAutospacing="1"/>
    </w:pPr>
  </w:style>
  <w:style w:type="paragraph" w:customStyle="1" w:styleId="pag-selecionada">
    <w:name w:val="pag-selecionada"/>
    <w:basedOn w:val="Normal"/>
    <w:rsid w:val="00CB51FF"/>
    <w:pPr>
      <w:spacing w:before="100" w:beforeAutospacing="1" w:after="100" w:afterAutospacing="1"/>
    </w:pPr>
  </w:style>
  <w:style w:type="character" w:customStyle="1" w:styleId="definicao">
    <w:name w:val="definicao"/>
    <w:basedOn w:val="DefaultParagraphFont"/>
    <w:rsid w:val="00CB51FF"/>
  </w:style>
  <w:style w:type="paragraph" w:customStyle="1" w:styleId="link-item">
    <w:name w:val="link-item"/>
    <w:basedOn w:val="Normal"/>
    <w:rsid w:val="00CB51FF"/>
    <w:pPr>
      <w:spacing w:before="100" w:beforeAutospacing="1" w:after="100" w:afterAutospacing="1"/>
    </w:pPr>
  </w:style>
  <w:style w:type="character" w:customStyle="1" w:styleId="screen-reader-text">
    <w:name w:val="screen-reader-text"/>
    <w:basedOn w:val="DefaultParagraphFont"/>
    <w:rsid w:val="00CB51FF"/>
  </w:style>
  <w:style w:type="character" w:customStyle="1" w:styleId="screen-reader-text-btn">
    <w:name w:val="screen-reader-text-btn"/>
    <w:basedOn w:val="DefaultParagraphFont"/>
    <w:rsid w:val="00CB51FF"/>
  </w:style>
  <w:style w:type="character" w:customStyle="1" w:styleId="omnia-new-ads-span">
    <w:name w:val="omnia-new-ads-span"/>
    <w:basedOn w:val="DefaultParagraphFont"/>
    <w:rsid w:val="00CB51FF"/>
  </w:style>
  <w:style w:type="paragraph" w:customStyle="1" w:styleId="justificado">
    <w:name w:val="justificado"/>
    <w:basedOn w:val="Normal"/>
    <w:rsid w:val="00ED7F1B"/>
    <w:pPr>
      <w:spacing w:before="100" w:beforeAutospacing="1" w:after="100" w:afterAutospacing="1"/>
    </w:pPr>
  </w:style>
  <w:style w:type="paragraph" w:customStyle="1" w:styleId="pad">
    <w:name w:val="pad"/>
    <w:basedOn w:val="Normal"/>
    <w:rsid w:val="007F1337"/>
    <w:pPr>
      <w:spacing w:before="100" w:beforeAutospacing="1" w:after="100" w:afterAutospacing="1"/>
    </w:pPr>
  </w:style>
  <w:style w:type="character" w:customStyle="1" w:styleId="apple-converted-space">
    <w:name w:val="apple-converted-space"/>
    <w:basedOn w:val="DefaultParagraphFont"/>
    <w:rsid w:val="007F1337"/>
  </w:style>
  <w:style w:type="character" w:styleId="HTMLCite">
    <w:name w:val="HTML Cite"/>
    <w:basedOn w:val="DefaultParagraphFont"/>
    <w:uiPriority w:val="99"/>
    <w:semiHidden/>
    <w:unhideWhenUsed/>
    <w:rsid w:val="00614AB9"/>
    <w:rPr>
      <w:i/>
      <w:iCs/>
    </w:rPr>
  </w:style>
  <w:style w:type="character" w:styleId="UnresolvedMention">
    <w:name w:val="Unresolved Mention"/>
    <w:basedOn w:val="DefaultParagraphFont"/>
    <w:uiPriority w:val="99"/>
    <w:semiHidden/>
    <w:unhideWhenUsed/>
    <w:rsid w:val="008744BC"/>
    <w:rPr>
      <w:color w:val="605E5C"/>
      <w:shd w:val="clear" w:color="auto" w:fill="E1DFDD"/>
    </w:rPr>
  </w:style>
  <w:style w:type="character" w:customStyle="1" w:styleId="formula-wrapper">
    <w:name w:val="formula-wrapper"/>
    <w:basedOn w:val="DefaultParagraphFont"/>
    <w:rsid w:val="00F65A8E"/>
  </w:style>
  <w:style w:type="character" w:customStyle="1" w:styleId="mi">
    <w:name w:val="mi"/>
    <w:basedOn w:val="DefaultParagraphFont"/>
    <w:rsid w:val="00F65A8E"/>
  </w:style>
  <w:style w:type="character" w:customStyle="1" w:styleId="mn">
    <w:name w:val="mn"/>
    <w:basedOn w:val="DefaultParagraphFont"/>
    <w:rsid w:val="00F65A8E"/>
  </w:style>
  <w:style w:type="character" w:customStyle="1" w:styleId="mo">
    <w:name w:val="mo"/>
    <w:basedOn w:val="DefaultParagraphFont"/>
    <w:rsid w:val="00F65A8E"/>
  </w:style>
  <w:style w:type="paragraph" w:customStyle="1" w:styleId="msonormal0">
    <w:name w:val="msonormal"/>
    <w:basedOn w:val="Normal"/>
    <w:rsid w:val="00866D25"/>
    <w:pPr>
      <w:spacing w:before="100" w:beforeAutospacing="1" w:after="100" w:afterAutospacing="1"/>
    </w:pPr>
    <w:rPr>
      <w:lang w:val="en-US" w:eastAsia="en-US"/>
    </w:rPr>
  </w:style>
  <w:style w:type="character" w:customStyle="1" w:styleId="mw-headline">
    <w:name w:val="mw-headline"/>
    <w:basedOn w:val="DefaultParagraphFont"/>
    <w:rsid w:val="00866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1324">
      <w:bodyDiv w:val="1"/>
      <w:marLeft w:val="0"/>
      <w:marRight w:val="0"/>
      <w:marTop w:val="0"/>
      <w:marBottom w:val="0"/>
      <w:divBdr>
        <w:top w:val="none" w:sz="0" w:space="0" w:color="auto"/>
        <w:left w:val="none" w:sz="0" w:space="0" w:color="auto"/>
        <w:bottom w:val="none" w:sz="0" w:space="0" w:color="auto"/>
        <w:right w:val="none" w:sz="0" w:space="0" w:color="auto"/>
      </w:divBdr>
    </w:div>
    <w:div w:id="55204843">
      <w:bodyDiv w:val="1"/>
      <w:marLeft w:val="0"/>
      <w:marRight w:val="0"/>
      <w:marTop w:val="0"/>
      <w:marBottom w:val="0"/>
      <w:divBdr>
        <w:top w:val="none" w:sz="0" w:space="0" w:color="auto"/>
        <w:left w:val="none" w:sz="0" w:space="0" w:color="auto"/>
        <w:bottom w:val="none" w:sz="0" w:space="0" w:color="auto"/>
        <w:right w:val="none" w:sz="0" w:space="0" w:color="auto"/>
      </w:divBdr>
    </w:div>
    <w:div w:id="98110926">
      <w:bodyDiv w:val="1"/>
      <w:marLeft w:val="0"/>
      <w:marRight w:val="0"/>
      <w:marTop w:val="0"/>
      <w:marBottom w:val="0"/>
      <w:divBdr>
        <w:top w:val="none" w:sz="0" w:space="0" w:color="auto"/>
        <w:left w:val="none" w:sz="0" w:space="0" w:color="auto"/>
        <w:bottom w:val="none" w:sz="0" w:space="0" w:color="auto"/>
        <w:right w:val="none" w:sz="0" w:space="0" w:color="auto"/>
      </w:divBdr>
    </w:div>
    <w:div w:id="101806062">
      <w:bodyDiv w:val="1"/>
      <w:marLeft w:val="0"/>
      <w:marRight w:val="0"/>
      <w:marTop w:val="0"/>
      <w:marBottom w:val="0"/>
      <w:divBdr>
        <w:top w:val="none" w:sz="0" w:space="0" w:color="auto"/>
        <w:left w:val="none" w:sz="0" w:space="0" w:color="auto"/>
        <w:bottom w:val="none" w:sz="0" w:space="0" w:color="auto"/>
        <w:right w:val="none" w:sz="0" w:space="0" w:color="auto"/>
      </w:divBdr>
    </w:div>
    <w:div w:id="126122825">
      <w:bodyDiv w:val="1"/>
      <w:marLeft w:val="0"/>
      <w:marRight w:val="0"/>
      <w:marTop w:val="0"/>
      <w:marBottom w:val="0"/>
      <w:divBdr>
        <w:top w:val="none" w:sz="0" w:space="0" w:color="auto"/>
        <w:left w:val="none" w:sz="0" w:space="0" w:color="auto"/>
        <w:bottom w:val="none" w:sz="0" w:space="0" w:color="auto"/>
        <w:right w:val="none" w:sz="0" w:space="0" w:color="auto"/>
      </w:divBdr>
    </w:div>
    <w:div w:id="134953927">
      <w:bodyDiv w:val="1"/>
      <w:marLeft w:val="0"/>
      <w:marRight w:val="0"/>
      <w:marTop w:val="0"/>
      <w:marBottom w:val="0"/>
      <w:divBdr>
        <w:top w:val="none" w:sz="0" w:space="0" w:color="auto"/>
        <w:left w:val="none" w:sz="0" w:space="0" w:color="auto"/>
        <w:bottom w:val="none" w:sz="0" w:space="0" w:color="auto"/>
        <w:right w:val="none" w:sz="0" w:space="0" w:color="auto"/>
      </w:divBdr>
    </w:div>
    <w:div w:id="155466077">
      <w:bodyDiv w:val="1"/>
      <w:marLeft w:val="0"/>
      <w:marRight w:val="0"/>
      <w:marTop w:val="0"/>
      <w:marBottom w:val="0"/>
      <w:divBdr>
        <w:top w:val="none" w:sz="0" w:space="0" w:color="auto"/>
        <w:left w:val="none" w:sz="0" w:space="0" w:color="auto"/>
        <w:bottom w:val="none" w:sz="0" w:space="0" w:color="auto"/>
        <w:right w:val="none" w:sz="0" w:space="0" w:color="auto"/>
      </w:divBdr>
    </w:div>
    <w:div w:id="163711011">
      <w:bodyDiv w:val="1"/>
      <w:marLeft w:val="0"/>
      <w:marRight w:val="0"/>
      <w:marTop w:val="0"/>
      <w:marBottom w:val="0"/>
      <w:divBdr>
        <w:top w:val="none" w:sz="0" w:space="0" w:color="auto"/>
        <w:left w:val="none" w:sz="0" w:space="0" w:color="auto"/>
        <w:bottom w:val="none" w:sz="0" w:space="0" w:color="auto"/>
        <w:right w:val="none" w:sz="0" w:space="0" w:color="auto"/>
      </w:divBdr>
    </w:div>
    <w:div w:id="193812489">
      <w:bodyDiv w:val="1"/>
      <w:marLeft w:val="0"/>
      <w:marRight w:val="0"/>
      <w:marTop w:val="0"/>
      <w:marBottom w:val="0"/>
      <w:divBdr>
        <w:top w:val="none" w:sz="0" w:space="0" w:color="auto"/>
        <w:left w:val="none" w:sz="0" w:space="0" w:color="auto"/>
        <w:bottom w:val="none" w:sz="0" w:space="0" w:color="auto"/>
        <w:right w:val="none" w:sz="0" w:space="0" w:color="auto"/>
      </w:divBdr>
    </w:div>
    <w:div w:id="194124810">
      <w:bodyDiv w:val="1"/>
      <w:marLeft w:val="0"/>
      <w:marRight w:val="0"/>
      <w:marTop w:val="0"/>
      <w:marBottom w:val="0"/>
      <w:divBdr>
        <w:top w:val="none" w:sz="0" w:space="0" w:color="auto"/>
        <w:left w:val="none" w:sz="0" w:space="0" w:color="auto"/>
        <w:bottom w:val="none" w:sz="0" w:space="0" w:color="auto"/>
        <w:right w:val="none" w:sz="0" w:space="0" w:color="auto"/>
      </w:divBdr>
      <w:divsChild>
        <w:div w:id="15889249">
          <w:marLeft w:val="0"/>
          <w:marRight w:val="0"/>
          <w:marTop w:val="0"/>
          <w:marBottom w:val="0"/>
          <w:divBdr>
            <w:top w:val="none" w:sz="0" w:space="0" w:color="auto"/>
            <w:left w:val="none" w:sz="0" w:space="0" w:color="auto"/>
            <w:bottom w:val="none" w:sz="0" w:space="0" w:color="auto"/>
            <w:right w:val="none" w:sz="0" w:space="0" w:color="auto"/>
          </w:divBdr>
        </w:div>
      </w:divsChild>
    </w:div>
    <w:div w:id="194468149">
      <w:bodyDiv w:val="1"/>
      <w:marLeft w:val="0"/>
      <w:marRight w:val="0"/>
      <w:marTop w:val="0"/>
      <w:marBottom w:val="0"/>
      <w:divBdr>
        <w:top w:val="none" w:sz="0" w:space="0" w:color="auto"/>
        <w:left w:val="none" w:sz="0" w:space="0" w:color="auto"/>
        <w:bottom w:val="none" w:sz="0" w:space="0" w:color="auto"/>
        <w:right w:val="none" w:sz="0" w:space="0" w:color="auto"/>
      </w:divBdr>
    </w:div>
    <w:div w:id="212009041">
      <w:bodyDiv w:val="1"/>
      <w:marLeft w:val="0"/>
      <w:marRight w:val="0"/>
      <w:marTop w:val="0"/>
      <w:marBottom w:val="0"/>
      <w:divBdr>
        <w:top w:val="none" w:sz="0" w:space="0" w:color="auto"/>
        <w:left w:val="none" w:sz="0" w:space="0" w:color="auto"/>
        <w:bottom w:val="none" w:sz="0" w:space="0" w:color="auto"/>
        <w:right w:val="none" w:sz="0" w:space="0" w:color="auto"/>
      </w:divBdr>
    </w:div>
    <w:div w:id="229384522">
      <w:bodyDiv w:val="1"/>
      <w:marLeft w:val="0"/>
      <w:marRight w:val="0"/>
      <w:marTop w:val="0"/>
      <w:marBottom w:val="0"/>
      <w:divBdr>
        <w:top w:val="none" w:sz="0" w:space="0" w:color="auto"/>
        <w:left w:val="none" w:sz="0" w:space="0" w:color="auto"/>
        <w:bottom w:val="none" w:sz="0" w:space="0" w:color="auto"/>
        <w:right w:val="none" w:sz="0" w:space="0" w:color="auto"/>
      </w:divBdr>
    </w:div>
    <w:div w:id="241842292">
      <w:bodyDiv w:val="1"/>
      <w:marLeft w:val="0"/>
      <w:marRight w:val="0"/>
      <w:marTop w:val="0"/>
      <w:marBottom w:val="0"/>
      <w:divBdr>
        <w:top w:val="none" w:sz="0" w:space="0" w:color="auto"/>
        <w:left w:val="none" w:sz="0" w:space="0" w:color="auto"/>
        <w:bottom w:val="none" w:sz="0" w:space="0" w:color="auto"/>
        <w:right w:val="none" w:sz="0" w:space="0" w:color="auto"/>
      </w:divBdr>
    </w:div>
    <w:div w:id="242763161">
      <w:bodyDiv w:val="1"/>
      <w:marLeft w:val="0"/>
      <w:marRight w:val="0"/>
      <w:marTop w:val="0"/>
      <w:marBottom w:val="0"/>
      <w:divBdr>
        <w:top w:val="none" w:sz="0" w:space="0" w:color="auto"/>
        <w:left w:val="none" w:sz="0" w:space="0" w:color="auto"/>
        <w:bottom w:val="none" w:sz="0" w:space="0" w:color="auto"/>
        <w:right w:val="none" w:sz="0" w:space="0" w:color="auto"/>
      </w:divBdr>
    </w:div>
    <w:div w:id="244612548">
      <w:bodyDiv w:val="1"/>
      <w:marLeft w:val="0"/>
      <w:marRight w:val="0"/>
      <w:marTop w:val="0"/>
      <w:marBottom w:val="0"/>
      <w:divBdr>
        <w:top w:val="none" w:sz="0" w:space="0" w:color="auto"/>
        <w:left w:val="none" w:sz="0" w:space="0" w:color="auto"/>
        <w:bottom w:val="none" w:sz="0" w:space="0" w:color="auto"/>
        <w:right w:val="none" w:sz="0" w:space="0" w:color="auto"/>
      </w:divBdr>
    </w:div>
    <w:div w:id="296034677">
      <w:bodyDiv w:val="1"/>
      <w:marLeft w:val="0"/>
      <w:marRight w:val="0"/>
      <w:marTop w:val="0"/>
      <w:marBottom w:val="0"/>
      <w:divBdr>
        <w:top w:val="none" w:sz="0" w:space="0" w:color="auto"/>
        <w:left w:val="none" w:sz="0" w:space="0" w:color="auto"/>
        <w:bottom w:val="none" w:sz="0" w:space="0" w:color="auto"/>
        <w:right w:val="none" w:sz="0" w:space="0" w:color="auto"/>
      </w:divBdr>
    </w:div>
    <w:div w:id="302657711">
      <w:bodyDiv w:val="1"/>
      <w:marLeft w:val="0"/>
      <w:marRight w:val="0"/>
      <w:marTop w:val="0"/>
      <w:marBottom w:val="0"/>
      <w:divBdr>
        <w:top w:val="none" w:sz="0" w:space="0" w:color="auto"/>
        <w:left w:val="none" w:sz="0" w:space="0" w:color="auto"/>
        <w:bottom w:val="none" w:sz="0" w:space="0" w:color="auto"/>
        <w:right w:val="none" w:sz="0" w:space="0" w:color="auto"/>
      </w:divBdr>
    </w:div>
    <w:div w:id="315646213">
      <w:bodyDiv w:val="1"/>
      <w:marLeft w:val="0"/>
      <w:marRight w:val="0"/>
      <w:marTop w:val="0"/>
      <w:marBottom w:val="0"/>
      <w:divBdr>
        <w:top w:val="none" w:sz="0" w:space="0" w:color="auto"/>
        <w:left w:val="none" w:sz="0" w:space="0" w:color="auto"/>
        <w:bottom w:val="none" w:sz="0" w:space="0" w:color="auto"/>
        <w:right w:val="none" w:sz="0" w:space="0" w:color="auto"/>
      </w:divBdr>
    </w:div>
    <w:div w:id="372997581">
      <w:bodyDiv w:val="1"/>
      <w:marLeft w:val="0"/>
      <w:marRight w:val="0"/>
      <w:marTop w:val="0"/>
      <w:marBottom w:val="0"/>
      <w:divBdr>
        <w:top w:val="none" w:sz="0" w:space="0" w:color="auto"/>
        <w:left w:val="none" w:sz="0" w:space="0" w:color="auto"/>
        <w:bottom w:val="none" w:sz="0" w:space="0" w:color="auto"/>
        <w:right w:val="none" w:sz="0" w:space="0" w:color="auto"/>
      </w:divBdr>
    </w:div>
    <w:div w:id="402797023">
      <w:bodyDiv w:val="1"/>
      <w:marLeft w:val="0"/>
      <w:marRight w:val="0"/>
      <w:marTop w:val="0"/>
      <w:marBottom w:val="0"/>
      <w:divBdr>
        <w:top w:val="none" w:sz="0" w:space="0" w:color="auto"/>
        <w:left w:val="none" w:sz="0" w:space="0" w:color="auto"/>
        <w:bottom w:val="none" w:sz="0" w:space="0" w:color="auto"/>
        <w:right w:val="none" w:sz="0" w:space="0" w:color="auto"/>
      </w:divBdr>
    </w:div>
    <w:div w:id="428624441">
      <w:bodyDiv w:val="1"/>
      <w:marLeft w:val="0"/>
      <w:marRight w:val="0"/>
      <w:marTop w:val="0"/>
      <w:marBottom w:val="0"/>
      <w:divBdr>
        <w:top w:val="none" w:sz="0" w:space="0" w:color="auto"/>
        <w:left w:val="none" w:sz="0" w:space="0" w:color="auto"/>
        <w:bottom w:val="none" w:sz="0" w:space="0" w:color="auto"/>
        <w:right w:val="none" w:sz="0" w:space="0" w:color="auto"/>
      </w:divBdr>
    </w:div>
    <w:div w:id="437796761">
      <w:bodyDiv w:val="1"/>
      <w:marLeft w:val="0"/>
      <w:marRight w:val="0"/>
      <w:marTop w:val="0"/>
      <w:marBottom w:val="0"/>
      <w:divBdr>
        <w:top w:val="none" w:sz="0" w:space="0" w:color="auto"/>
        <w:left w:val="none" w:sz="0" w:space="0" w:color="auto"/>
        <w:bottom w:val="none" w:sz="0" w:space="0" w:color="auto"/>
        <w:right w:val="none" w:sz="0" w:space="0" w:color="auto"/>
      </w:divBdr>
    </w:div>
    <w:div w:id="440104410">
      <w:bodyDiv w:val="1"/>
      <w:marLeft w:val="0"/>
      <w:marRight w:val="0"/>
      <w:marTop w:val="0"/>
      <w:marBottom w:val="0"/>
      <w:divBdr>
        <w:top w:val="none" w:sz="0" w:space="0" w:color="auto"/>
        <w:left w:val="none" w:sz="0" w:space="0" w:color="auto"/>
        <w:bottom w:val="none" w:sz="0" w:space="0" w:color="auto"/>
        <w:right w:val="none" w:sz="0" w:space="0" w:color="auto"/>
      </w:divBdr>
      <w:divsChild>
        <w:div w:id="313805133">
          <w:marLeft w:val="0"/>
          <w:marRight w:val="0"/>
          <w:marTop w:val="150"/>
          <w:marBottom w:val="0"/>
          <w:divBdr>
            <w:top w:val="none" w:sz="0" w:space="0" w:color="auto"/>
            <w:left w:val="none" w:sz="0" w:space="0" w:color="auto"/>
            <w:bottom w:val="none" w:sz="0" w:space="0" w:color="auto"/>
            <w:right w:val="none" w:sz="0" w:space="0" w:color="auto"/>
          </w:divBdr>
        </w:div>
      </w:divsChild>
    </w:div>
    <w:div w:id="463079737">
      <w:bodyDiv w:val="1"/>
      <w:marLeft w:val="0"/>
      <w:marRight w:val="0"/>
      <w:marTop w:val="0"/>
      <w:marBottom w:val="0"/>
      <w:divBdr>
        <w:top w:val="none" w:sz="0" w:space="0" w:color="auto"/>
        <w:left w:val="none" w:sz="0" w:space="0" w:color="auto"/>
        <w:bottom w:val="none" w:sz="0" w:space="0" w:color="auto"/>
        <w:right w:val="none" w:sz="0" w:space="0" w:color="auto"/>
      </w:divBdr>
    </w:div>
    <w:div w:id="487328397">
      <w:bodyDiv w:val="1"/>
      <w:marLeft w:val="0"/>
      <w:marRight w:val="0"/>
      <w:marTop w:val="0"/>
      <w:marBottom w:val="0"/>
      <w:divBdr>
        <w:top w:val="none" w:sz="0" w:space="0" w:color="auto"/>
        <w:left w:val="none" w:sz="0" w:space="0" w:color="auto"/>
        <w:bottom w:val="none" w:sz="0" w:space="0" w:color="auto"/>
        <w:right w:val="none" w:sz="0" w:space="0" w:color="auto"/>
      </w:divBdr>
    </w:div>
    <w:div w:id="493381773">
      <w:bodyDiv w:val="1"/>
      <w:marLeft w:val="0"/>
      <w:marRight w:val="0"/>
      <w:marTop w:val="0"/>
      <w:marBottom w:val="0"/>
      <w:divBdr>
        <w:top w:val="none" w:sz="0" w:space="0" w:color="auto"/>
        <w:left w:val="none" w:sz="0" w:space="0" w:color="auto"/>
        <w:bottom w:val="none" w:sz="0" w:space="0" w:color="auto"/>
        <w:right w:val="none" w:sz="0" w:space="0" w:color="auto"/>
      </w:divBdr>
    </w:div>
    <w:div w:id="498236080">
      <w:bodyDiv w:val="1"/>
      <w:marLeft w:val="0"/>
      <w:marRight w:val="0"/>
      <w:marTop w:val="0"/>
      <w:marBottom w:val="0"/>
      <w:divBdr>
        <w:top w:val="none" w:sz="0" w:space="0" w:color="auto"/>
        <w:left w:val="none" w:sz="0" w:space="0" w:color="auto"/>
        <w:bottom w:val="none" w:sz="0" w:space="0" w:color="auto"/>
        <w:right w:val="none" w:sz="0" w:space="0" w:color="auto"/>
      </w:divBdr>
    </w:div>
    <w:div w:id="515122936">
      <w:bodyDiv w:val="1"/>
      <w:marLeft w:val="0"/>
      <w:marRight w:val="0"/>
      <w:marTop w:val="0"/>
      <w:marBottom w:val="0"/>
      <w:divBdr>
        <w:top w:val="none" w:sz="0" w:space="0" w:color="auto"/>
        <w:left w:val="none" w:sz="0" w:space="0" w:color="auto"/>
        <w:bottom w:val="none" w:sz="0" w:space="0" w:color="auto"/>
        <w:right w:val="none" w:sz="0" w:space="0" w:color="auto"/>
      </w:divBdr>
    </w:div>
    <w:div w:id="525948931">
      <w:bodyDiv w:val="1"/>
      <w:marLeft w:val="0"/>
      <w:marRight w:val="0"/>
      <w:marTop w:val="0"/>
      <w:marBottom w:val="0"/>
      <w:divBdr>
        <w:top w:val="none" w:sz="0" w:space="0" w:color="auto"/>
        <w:left w:val="none" w:sz="0" w:space="0" w:color="auto"/>
        <w:bottom w:val="none" w:sz="0" w:space="0" w:color="auto"/>
        <w:right w:val="none" w:sz="0" w:space="0" w:color="auto"/>
      </w:divBdr>
    </w:div>
    <w:div w:id="535003114">
      <w:bodyDiv w:val="1"/>
      <w:marLeft w:val="0"/>
      <w:marRight w:val="0"/>
      <w:marTop w:val="0"/>
      <w:marBottom w:val="0"/>
      <w:divBdr>
        <w:top w:val="none" w:sz="0" w:space="0" w:color="auto"/>
        <w:left w:val="none" w:sz="0" w:space="0" w:color="auto"/>
        <w:bottom w:val="none" w:sz="0" w:space="0" w:color="auto"/>
        <w:right w:val="none" w:sz="0" w:space="0" w:color="auto"/>
      </w:divBdr>
    </w:div>
    <w:div w:id="599724792">
      <w:bodyDiv w:val="1"/>
      <w:marLeft w:val="0"/>
      <w:marRight w:val="0"/>
      <w:marTop w:val="0"/>
      <w:marBottom w:val="0"/>
      <w:divBdr>
        <w:top w:val="none" w:sz="0" w:space="0" w:color="auto"/>
        <w:left w:val="none" w:sz="0" w:space="0" w:color="auto"/>
        <w:bottom w:val="none" w:sz="0" w:space="0" w:color="auto"/>
        <w:right w:val="none" w:sz="0" w:space="0" w:color="auto"/>
      </w:divBdr>
    </w:div>
    <w:div w:id="642393519">
      <w:bodyDiv w:val="1"/>
      <w:marLeft w:val="0"/>
      <w:marRight w:val="0"/>
      <w:marTop w:val="0"/>
      <w:marBottom w:val="0"/>
      <w:divBdr>
        <w:top w:val="none" w:sz="0" w:space="0" w:color="auto"/>
        <w:left w:val="none" w:sz="0" w:space="0" w:color="auto"/>
        <w:bottom w:val="none" w:sz="0" w:space="0" w:color="auto"/>
        <w:right w:val="none" w:sz="0" w:space="0" w:color="auto"/>
      </w:divBdr>
    </w:div>
    <w:div w:id="654532236">
      <w:bodyDiv w:val="1"/>
      <w:marLeft w:val="0"/>
      <w:marRight w:val="0"/>
      <w:marTop w:val="0"/>
      <w:marBottom w:val="0"/>
      <w:divBdr>
        <w:top w:val="none" w:sz="0" w:space="0" w:color="auto"/>
        <w:left w:val="none" w:sz="0" w:space="0" w:color="auto"/>
        <w:bottom w:val="none" w:sz="0" w:space="0" w:color="auto"/>
        <w:right w:val="none" w:sz="0" w:space="0" w:color="auto"/>
      </w:divBdr>
    </w:div>
    <w:div w:id="675882133">
      <w:bodyDiv w:val="1"/>
      <w:marLeft w:val="0"/>
      <w:marRight w:val="0"/>
      <w:marTop w:val="0"/>
      <w:marBottom w:val="0"/>
      <w:divBdr>
        <w:top w:val="none" w:sz="0" w:space="0" w:color="auto"/>
        <w:left w:val="none" w:sz="0" w:space="0" w:color="auto"/>
        <w:bottom w:val="none" w:sz="0" w:space="0" w:color="auto"/>
        <w:right w:val="none" w:sz="0" w:space="0" w:color="auto"/>
      </w:divBdr>
    </w:div>
    <w:div w:id="679233134">
      <w:bodyDiv w:val="1"/>
      <w:marLeft w:val="0"/>
      <w:marRight w:val="0"/>
      <w:marTop w:val="0"/>
      <w:marBottom w:val="0"/>
      <w:divBdr>
        <w:top w:val="none" w:sz="0" w:space="0" w:color="auto"/>
        <w:left w:val="none" w:sz="0" w:space="0" w:color="auto"/>
        <w:bottom w:val="none" w:sz="0" w:space="0" w:color="auto"/>
        <w:right w:val="none" w:sz="0" w:space="0" w:color="auto"/>
      </w:divBdr>
    </w:div>
    <w:div w:id="683239659">
      <w:bodyDiv w:val="1"/>
      <w:marLeft w:val="0"/>
      <w:marRight w:val="0"/>
      <w:marTop w:val="0"/>
      <w:marBottom w:val="0"/>
      <w:divBdr>
        <w:top w:val="none" w:sz="0" w:space="0" w:color="auto"/>
        <w:left w:val="none" w:sz="0" w:space="0" w:color="auto"/>
        <w:bottom w:val="none" w:sz="0" w:space="0" w:color="auto"/>
        <w:right w:val="none" w:sz="0" w:space="0" w:color="auto"/>
      </w:divBdr>
    </w:div>
    <w:div w:id="687756045">
      <w:bodyDiv w:val="1"/>
      <w:marLeft w:val="0"/>
      <w:marRight w:val="0"/>
      <w:marTop w:val="0"/>
      <w:marBottom w:val="0"/>
      <w:divBdr>
        <w:top w:val="none" w:sz="0" w:space="0" w:color="auto"/>
        <w:left w:val="none" w:sz="0" w:space="0" w:color="auto"/>
        <w:bottom w:val="none" w:sz="0" w:space="0" w:color="auto"/>
        <w:right w:val="none" w:sz="0" w:space="0" w:color="auto"/>
      </w:divBdr>
    </w:div>
    <w:div w:id="703404342">
      <w:bodyDiv w:val="1"/>
      <w:marLeft w:val="0"/>
      <w:marRight w:val="0"/>
      <w:marTop w:val="0"/>
      <w:marBottom w:val="0"/>
      <w:divBdr>
        <w:top w:val="none" w:sz="0" w:space="0" w:color="auto"/>
        <w:left w:val="none" w:sz="0" w:space="0" w:color="auto"/>
        <w:bottom w:val="none" w:sz="0" w:space="0" w:color="auto"/>
        <w:right w:val="none" w:sz="0" w:space="0" w:color="auto"/>
      </w:divBdr>
    </w:div>
    <w:div w:id="726301349">
      <w:bodyDiv w:val="1"/>
      <w:marLeft w:val="0"/>
      <w:marRight w:val="0"/>
      <w:marTop w:val="0"/>
      <w:marBottom w:val="0"/>
      <w:divBdr>
        <w:top w:val="none" w:sz="0" w:space="0" w:color="auto"/>
        <w:left w:val="none" w:sz="0" w:space="0" w:color="auto"/>
        <w:bottom w:val="none" w:sz="0" w:space="0" w:color="auto"/>
        <w:right w:val="none" w:sz="0" w:space="0" w:color="auto"/>
      </w:divBdr>
    </w:div>
    <w:div w:id="774861851">
      <w:bodyDiv w:val="1"/>
      <w:marLeft w:val="0"/>
      <w:marRight w:val="0"/>
      <w:marTop w:val="0"/>
      <w:marBottom w:val="0"/>
      <w:divBdr>
        <w:top w:val="none" w:sz="0" w:space="0" w:color="auto"/>
        <w:left w:val="none" w:sz="0" w:space="0" w:color="auto"/>
        <w:bottom w:val="none" w:sz="0" w:space="0" w:color="auto"/>
        <w:right w:val="none" w:sz="0" w:space="0" w:color="auto"/>
      </w:divBdr>
    </w:div>
    <w:div w:id="791435308">
      <w:bodyDiv w:val="1"/>
      <w:marLeft w:val="0"/>
      <w:marRight w:val="0"/>
      <w:marTop w:val="0"/>
      <w:marBottom w:val="0"/>
      <w:divBdr>
        <w:top w:val="none" w:sz="0" w:space="0" w:color="auto"/>
        <w:left w:val="none" w:sz="0" w:space="0" w:color="auto"/>
        <w:bottom w:val="none" w:sz="0" w:space="0" w:color="auto"/>
        <w:right w:val="none" w:sz="0" w:space="0" w:color="auto"/>
      </w:divBdr>
    </w:div>
    <w:div w:id="796340168">
      <w:bodyDiv w:val="1"/>
      <w:marLeft w:val="0"/>
      <w:marRight w:val="0"/>
      <w:marTop w:val="0"/>
      <w:marBottom w:val="0"/>
      <w:divBdr>
        <w:top w:val="none" w:sz="0" w:space="0" w:color="auto"/>
        <w:left w:val="none" w:sz="0" w:space="0" w:color="auto"/>
        <w:bottom w:val="none" w:sz="0" w:space="0" w:color="auto"/>
        <w:right w:val="none" w:sz="0" w:space="0" w:color="auto"/>
      </w:divBdr>
    </w:div>
    <w:div w:id="804466253">
      <w:bodyDiv w:val="1"/>
      <w:marLeft w:val="0"/>
      <w:marRight w:val="0"/>
      <w:marTop w:val="0"/>
      <w:marBottom w:val="0"/>
      <w:divBdr>
        <w:top w:val="none" w:sz="0" w:space="0" w:color="auto"/>
        <w:left w:val="none" w:sz="0" w:space="0" w:color="auto"/>
        <w:bottom w:val="none" w:sz="0" w:space="0" w:color="auto"/>
        <w:right w:val="none" w:sz="0" w:space="0" w:color="auto"/>
      </w:divBdr>
      <w:divsChild>
        <w:div w:id="379745553">
          <w:marLeft w:val="0"/>
          <w:marRight w:val="0"/>
          <w:marTop w:val="150"/>
          <w:marBottom w:val="0"/>
          <w:divBdr>
            <w:top w:val="none" w:sz="0" w:space="0" w:color="auto"/>
            <w:left w:val="none" w:sz="0" w:space="0" w:color="auto"/>
            <w:bottom w:val="none" w:sz="0" w:space="0" w:color="auto"/>
            <w:right w:val="none" w:sz="0" w:space="0" w:color="auto"/>
          </w:divBdr>
        </w:div>
      </w:divsChild>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22163545">
      <w:bodyDiv w:val="1"/>
      <w:marLeft w:val="0"/>
      <w:marRight w:val="0"/>
      <w:marTop w:val="0"/>
      <w:marBottom w:val="0"/>
      <w:divBdr>
        <w:top w:val="none" w:sz="0" w:space="0" w:color="auto"/>
        <w:left w:val="none" w:sz="0" w:space="0" w:color="auto"/>
        <w:bottom w:val="none" w:sz="0" w:space="0" w:color="auto"/>
        <w:right w:val="none" w:sz="0" w:space="0" w:color="auto"/>
      </w:divBdr>
    </w:div>
    <w:div w:id="857232420">
      <w:bodyDiv w:val="1"/>
      <w:marLeft w:val="0"/>
      <w:marRight w:val="0"/>
      <w:marTop w:val="0"/>
      <w:marBottom w:val="0"/>
      <w:divBdr>
        <w:top w:val="none" w:sz="0" w:space="0" w:color="auto"/>
        <w:left w:val="none" w:sz="0" w:space="0" w:color="auto"/>
        <w:bottom w:val="none" w:sz="0" w:space="0" w:color="auto"/>
        <w:right w:val="none" w:sz="0" w:space="0" w:color="auto"/>
      </w:divBdr>
    </w:div>
    <w:div w:id="875233702">
      <w:bodyDiv w:val="1"/>
      <w:marLeft w:val="0"/>
      <w:marRight w:val="0"/>
      <w:marTop w:val="0"/>
      <w:marBottom w:val="0"/>
      <w:divBdr>
        <w:top w:val="none" w:sz="0" w:space="0" w:color="auto"/>
        <w:left w:val="none" w:sz="0" w:space="0" w:color="auto"/>
        <w:bottom w:val="none" w:sz="0" w:space="0" w:color="auto"/>
        <w:right w:val="none" w:sz="0" w:space="0" w:color="auto"/>
      </w:divBdr>
    </w:div>
    <w:div w:id="890653325">
      <w:bodyDiv w:val="1"/>
      <w:marLeft w:val="0"/>
      <w:marRight w:val="0"/>
      <w:marTop w:val="0"/>
      <w:marBottom w:val="0"/>
      <w:divBdr>
        <w:top w:val="none" w:sz="0" w:space="0" w:color="auto"/>
        <w:left w:val="none" w:sz="0" w:space="0" w:color="auto"/>
        <w:bottom w:val="none" w:sz="0" w:space="0" w:color="auto"/>
        <w:right w:val="none" w:sz="0" w:space="0" w:color="auto"/>
      </w:divBdr>
    </w:div>
    <w:div w:id="912663293">
      <w:bodyDiv w:val="1"/>
      <w:marLeft w:val="0"/>
      <w:marRight w:val="0"/>
      <w:marTop w:val="0"/>
      <w:marBottom w:val="0"/>
      <w:divBdr>
        <w:top w:val="none" w:sz="0" w:space="0" w:color="auto"/>
        <w:left w:val="none" w:sz="0" w:space="0" w:color="auto"/>
        <w:bottom w:val="none" w:sz="0" w:space="0" w:color="auto"/>
        <w:right w:val="none" w:sz="0" w:space="0" w:color="auto"/>
      </w:divBdr>
      <w:divsChild>
        <w:div w:id="1010717750">
          <w:marLeft w:val="0"/>
          <w:marRight w:val="0"/>
          <w:marTop w:val="0"/>
          <w:marBottom w:val="0"/>
          <w:divBdr>
            <w:top w:val="none" w:sz="0" w:space="0" w:color="auto"/>
            <w:left w:val="none" w:sz="0" w:space="0" w:color="auto"/>
            <w:bottom w:val="none" w:sz="0" w:space="0" w:color="auto"/>
            <w:right w:val="none" w:sz="0" w:space="0" w:color="auto"/>
          </w:divBdr>
          <w:divsChild>
            <w:div w:id="171844054">
              <w:marLeft w:val="0"/>
              <w:marRight w:val="0"/>
              <w:marTop w:val="0"/>
              <w:marBottom w:val="0"/>
              <w:divBdr>
                <w:top w:val="none" w:sz="0" w:space="0" w:color="auto"/>
                <w:left w:val="none" w:sz="0" w:space="0" w:color="auto"/>
                <w:bottom w:val="none" w:sz="0" w:space="0" w:color="auto"/>
                <w:right w:val="none" w:sz="0" w:space="0" w:color="auto"/>
              </w:divBdr>
            </w:div>
            <w:div w:id="704795755">
              <w:marLeft w:val="0"/>
              <w:marRight w:val="345"/>
              <w:marTop w:val="495"/>
              <w:marBottom w:val="0"/>
              <w:divBdr>
                <w:top w:val="none" w:sz="0" w:space="0" w:color="auto"/>
                <w:left w:val="none" w:sz="0" w:space="0" w:color="auto"/>
                <w:bottom w:val="none" w:sz="0" w:space="0" w:color="auto"/>
                <w:right w:val="none" w:sz="0" w:space="0" w:color="auto"/>
              </w:divBdr>
            </w:div>
            <w:div w:id="338001192">
              <w:marLeft w:val="0"/>
              <w:marRight w:val="0"/>
              <w:marTop w:val="0"/>
              <w:marBottom w:val="0"/>
              <w:divBdr>
                <w:top w:val="none" w:sz="0" w:space="0" w:color="auto"/>
                <w:left w:val="none" w:sz="0" w:space="0" w:color="auto"/>
                <w:bottom w:val="none" w:sz="0" w:space="0" w:color="auto"/>
                <w:right w:val="none" w:sz="0" w:space="0" w:color="auto"/>
              </w:divBdr>
              <w:divsChild>
                <w:div w:id="840051222">
                  <w:marLeft w:val="0"/>
                  <w:marRight w:val="345"/>
                  <w:marTop w:val="405"/>
                  <w:marBottom w:val="0"/>
                  <w:divBdr>
                    <w:top w:val="none" w:sz="0" w:space="0" w:color="auto"/>
                    <w:left w:val="none" w:sz="0" w:space="0" w:color="auto"/>
                    <w:bottom w:val="none" w:sz="0" w:space="0" w:color="auto"/>
                    <w:right w:val="none" w:sz="0" w:space="0" w:color="auto"/>
                  </w:divBdr>
                </w:div>
              </w:divsChild>
            </w:div>
            <w:div w:id="589048163">
              <w:marLeft w:val="0"/>
              <w:marRight w:val="345"/>
              <w:marTop w:val="0"/>
              <w:marBottom w:val="0"/>
              <w:divBdr>
                <w:top w:val="none" w:sz="0" w:space="0" w:color="auto"/>
                <w:left w:val="none" w:sz="0" w:space="0" w:color="auto"/>
                <w:bottom w:val="none" w:sz="0" w:space="0" w:color="auto"/>
                <w:right w:val="none" w:sz="0" w:space="0" w:color="auto"/>
              </w:divBdr>
            </w:div>
          </w:divsChild>
        </w:div>
        <w:div w:id="1699162293">
          <w:marLeft w:val="0"/>
          <w:marRight w:val="0"/>
          <w:marTop w:val="0"/>
          <w:marBottom w:val="0"/>
          <w:divBdr>
            <w:top w:val="none" w:sz="0" w:space="0" w:color="auto"/>
            <w:left w:val="none" w:sz="0" w:space="0" w:color="auto"/>
            <w:bottom w:val="none" w:sz="0" w:space="0" w:color="auto"/>
            <w:right w:val="none" w:sz="0" w:space="0" w:color="auto"/>
          </w:divBdr>
          <w:divsChild>
            <w:div w:id="949698927">
              <w:marLeft w:val="0"/>
              <w:marRight w:val="0"/>
              <w:marTop w:val="0"/>
              <w:marBottom w:val="0"/>
              <w:divBdr>
                <w:top w:val="none" w:sz="0" w:space="0" w:color="auto"/>
                <w:left w:val="none" w:sz="0" w:space="0" w:color="auto"/>
                <w:bottom w:val="none" w:sz="0" w:space="0" w:color="auto"/>
                <w:right w:val="none" w:sz="0" w:space="0" w:color="auto"/>
              </w:divBdr>
              <w:divsChild>
                <w:div w:id="591012751">
                  <w:marLeft w:val="0"/>
                  <w:marRight w:val="0"/>
                  <w:marTop w:val="0"/>
                  <w:marBottom w:val="0"/>
                  <w:divBdr>
                    <w:top w:val="none" w:sz="0" w:space="0" w:color="auto"/>
                    <w:left w:val="none" w:sz="0" w:space="0" w:color="auto"/>
                    <w:bottom w:val="none" w:sz="0" w:space="0" w:color="auto"/>
                    <w:right w:val="none" w:sz="0" w:space="0" w:color="auto"/>
                  </w:divBdr>
                </w:div>
                <w:div w:id="1734617206">
                  <w:marLeft w:val="0"/>
                  <w:marRight w:val="0"/>
                  <w:marTop w:val="0"/>
                  <w:marBottom w:val="0"/>
                  <w:divBdr>
                    <w:top w:val="none" w:sz="0" w:space="0" w:color="auto"/>
                    <w:left w:val="none" w:sz="0" w:space="0" w:color="auto"/>
                    <w:bottom w:val="none" w:sz="0" w:space="0" w:color="auto"/>
                    <w:right w:val="none" w:sz="0" w:space="0" w:color="auto"/>
                  </w:divBdr>
                  <w:divsChild>
                    <w:div w:id="1484273487">
                      <w:marLeft w:val="0"/>
                      <w:marRight w:val="180"/>
                      <w:marTop w:val="0"/>
                      <w:marBottom w:val="0"/>
                      <w:divBdr>
                        <w:top w:val="none" w:sz="0" w:space="0" w:color="auto"/>
                        <w:left w:val="none" w:sz="0" w:space="0" w:color="auto"/>
                        <w:bottom w:val="none" w:sz="0" w:space="0" w:color="auto"/>
                        <w:right w:val="none" w:sz="0" w:space="0" w:color="auto"/>
                      </w:divBdr>
                      <w:divsChild>
                        <w:div w:id="174462546">
                          <w:marLeft w:val="0"/>
                          <w:marRight w:val="0"/>
                          <w:marTop w:val="0"/>
                          <w:marBottom w:val="195"/>
                          <w:divBdr>
                            <w:top w:val="none" w:sz="0" w:space="0" w:color="auto"/>
                            <w:left w:val="none" w:sz="0" w:space="0" w:color="auto"/>
                            <w:bottom w:val="none" w:sz="0" w:space="0" w:color="auto"/>
                            <w:right w:val="none" w:sz="0" w:space="0" w:color="auto"/>
                          </w:divBdr>
                        </w:div>
                        <w:div w:id="1254625558">
                          <w:marLeft w:val="0"/>
                          <w:marRight w:val="0"/>
                          <w:marTop w:val="0"/>
                          <w:marBottom w:val="105"/>
                          <w:divBdr>
                            <w:top w:val="none" w:sz="0" w:space="0" w:color="auto"/>
                            <w:left w:val="none" w:sz="0" w:space="0" w:color="auto"/>
                            <w:bottom w:val="none" w:sz="0" w:space="0" w:color="auto"/>
                            <w:right w:val="none" w:sz="0" w:space="0" w:color="auto"/>
                          </w:divBdr>
                        </w:div>
                        <w:div w:id="334234550">
                          <w:marLeft w:val="0"/>
                          <w:marRight w:val="0"/>
                          <w:marTop w:val="0"/>
                          <w:marBottom w:val="0"/>
                          <w:divBdr>
                            <w:top w:val="none" w:sz="0" w:space="0" w:color="auto"/>
                            <w:left w:val="none" w:sz="0" w:space="0" w:color="auto"/>
                            <w:bottom w:val="single" w:sz="24" w:space="0" w:color="E3E4E8"/>
                            <w:right w:val="none" w:sz="0" w:space="0" w:color="auto"/>
                          </w:divBdr>
                          <w:divsChild>
                            <w:div w:id="796293849">
                              <w:marLeft w:val="360"/>
                              <w:marRight w:val="360"/>
                              <w:marTop w:val="1140"/>
                              <w:marBottom w:val="1140"/>
                              <w:divBdr>
                                <w:top w:val="none" w:sz="0" w:space="0" w:color="auto"/>
                                <w:left w:val="none" w:sz="0" w:space="0" w:color="auto"/>
                                <w:bottom w:val="none" w:sz="0" w:space="0" w:color="auto"/>
                                <w:right w:val="none" w:sz="0" w:space="0" w:color="auto"/>
                              </w:divBdr>
                              <w:divsChild>
                                <w:div w:id="2119329698">
                                  <w:marLeft w:val="0"/>
                                  <w:marRight w:val="0"/>
                                  <w:marTop w:val="0"/>
                                  <w:marBottom w:val="0"/>
                                  <w:divBdr>
                                    <w:top w:val="single" w:sz="6" w:space="4" w:color="E8E9ED"/>
                                    <w:left w:val="single" w:sz="6" w:space="4" w:color="E8E9ED"/>
                                    <w:bottom w:val="single" w:sz="6" w:space="4" w:color="E8E9ED"/>
                                    <w:right w:val="single" w:sz="6" w:space="4" w:color="E8E9ED"/>
                                  </w:divBdr>
                                </w:div>
                                <w:div w:id="1551499312">
                                  <w:marLeft w:val="0"/>
                                  <w:marRight w:val="0"/>
                                  <w:marTop w:val="0"/>
                                  <w:marBottom w:val="0"/>
                                  <w:divBdr>
                                    <w:top w:val="none" w:sz="0" w:space="0" w:color="auto"/>
                                    <w:left w:val="none" w:sz="0" w:space="0" w:color="auto"/>
                                    <w:bottom w:val="none" w:sz="0" w:space="0" w:color="auto"/>
                                    <w:right w:val="none" w:sz="0" w:space="0" w:color="auto"/>
                                  </w:divBdr>
                                  <w:divsChild>
                                    <w:div w:id="1564681849">
                                      <w:marLeft w:val="0"/>
                                      <w:marRight w:val="0"/>
                                      <w:marTop w:val="0"/>
                                      <w:marBottom w:val="300"/>
                                      <w:divBdr>
                                        <w:top w:val="single" w:sz="6" w:space="0" w:color="AAAAAA"/>
                                        <w:left w:val="single" w:sz="6" w:space="0" w:color="AAAAAA"/>
                                        <w:bottom w:val="single" w:sz="6" w:space="0" w:color="AAAAAA"/>
                                        <w:right w:val="single" w:sz="6" w:space="0" w:color="AAAAAA"/>
                                      </w:divBdr>
                                    </w:div>
                                    <w:div w:id="1927566498">
                                      <w:marLeft w:val="0"/>
                                      <w:marRight w:val="375"/>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024813">
      <w:bodyDiv w:val="1"/>
      <w:marLeft w:val="0"/>
      <w:marRight w:val="0"/>
      <w:marTop w:val="0"/>
      <w:marBottom w:val="0"/>
      <w:divBdr>
        <w:top w:val="none" w:sz="0" w:space="0" w:color="auto"/>
        <w:left w:val="none" w:sz="0" w:space="0" w:color="auto"/>
        <w:bottom w:val="none" w:sz="0" w:space="0" w:color="auto"/>
        <w:right w:val="none" w:sz="0" w:space="0" w:color="auto"/>
      </w:divBdr>
      <w:divsChild>
        <w:div w:id="1027491539">
          <w:marLeft w:val="0"/>
          <w:marRight w:val="0"/>
          <w:marTop w:val="0"/>
          <w:marBottom w:val="0"/>
          <w:divBdr>
            <w:top w:val="none" w:sz="0" w:space="0" w:color="auto"/>
            <w:left w:val="none" w:sz="0" w:space="0" w:color="auto"/>
            <w:bottom w:val="none" w:sz="0" w:space="0" w:color="auto"/>
            <w:right w:val="none" w:sz="0" w:space="0" w:color="auto"/>
          </w:divBdr>
        </w:div>
      </w:divsChild>
    </w:div>
    <w:div w:id="943148763">
      <w:bodyDiv w:val="1"/>
      <w:marLeft w:val="0"/>
      <w:marRight w:val="0"/>
      <w:marTop w:val="0"/>
      <w:marBottom w:val="0"/>
      <w:divBdr>
        <w:top w:val="none" w:sz="0" w:space="0" w:color="auto"/>
        <w:left w:val="none" w:sz="0" w:space="0" w:color="auto"/>
        <w:bottom w:val="none" w:sz="0" w:space="0" w:color="auto"/>
        <w:right w:val="none" w:sz="0" w:space="0" w:color="auto"/>
      </w:divBdr>
    </w:div>
    <w:div w:id="943734774">
      <w:bodyDiv w:val="1"/>
      <w:marLeft w:val="0"/>
      <w:marRight w:val="0"/>
      <w:marTop w:val="0"/>
      <w:marBottom w:val="0"/>
      <w:divBdr>
        <w:top w:val="none" w:sz="0" w:space="0" w:color="auto"/>
        <w:left w:val="none" w:sz="0" w:space="0" w:color="auto"/>
        <w:bottom w:val="none" w:sz="0" w:space="0" w:color="auto"/>
        <w:right w:val="none" w:sz="0" w:space="0" w:color="auto"/>
      </w:divBdr>
    </w:div>
    <w:div w:id="954947038">
      <w:bodyDiv w:val="1"/>
      <w:marLeft w:val="0"/>
      <w:marRight w:val="0"/>
      <w:marTop w:val="0"/>
      <w:marBottom w:val="0"/>
      <w:divBdr>
        <w:top w:val="none" w:sz="0" w:space="0" w:color="auto"/>
        <w:left w:val="none" w:sz="0" w:space="0" w:color="auto"/>
        <w:bottom w:val="none" w:sz="0" w:space="0" w:color="auto"/>
        <w:right w:val="none" w:sz="0" w:space="0" w:color="auto"/>
      </w:divBdr>
    </w:div>
    <w:div w:id="1007564722">
      <w:bodyDiv w:val="1"/>
      <w:marLeft w:val="0"/>
      <w:marRight w:val="0"/>
      <w:marTop w:val="0"/>
      <w:marBottom w:val="0"/>
      <w:divBdr>
        <w:top w:val="none" w:sz="0" w:space="0" w:color="auto"/>
        <w:left w:val="none" w:sz="0" w:space="0" w:color="auto"/>
        <w:bottom w:val="none" w:sz="0" w:space="0" w:color="auto"/>
        <w:right w:val="none" w:sz="0" w:space="0" w:color="auto"/>
      </w:divBdr>
    </w:div>
    <w:div w:id="1011302201">
      <w:bodyDiv w:val="1"/>
      <w:marLeft w:val="0"/>
      <w:marRight w:val="0"/>
      <w:marTop w:val="0"/>
      <w:marBottom w:val="0"/>
      <w:divBdr>
        <w:top w:val="none" w:sz="0" w:space="0" w:color="auto"/>
        <w:left w:val="none" w:sz="0" w:space="0" w:color="auto"/>
        <w:bottom w:val="none" w:sz="0" w:space="0" w:color="auto"/>
        <w:right w:val="none" w:sz="0" w:space="0" w:color="auto"/>
      </w:divBdr>
    </w:div>
    <w:div w:id="1025255640">
      <w:bodyDiv w:val="1"/>
      <w:marLeft w:val="0"/>
      <w:marRight w:val="0"/>
      <w:marTop w:val="0"/>
      <w:marBottom w:val="0"/>
      <w:divBdr>
        <w:top w:val="none" w:sz="0" w:space="0" w:color="auto"/>
        <w:left w:val="none" w:sz="0" w:space="0" w:color="auto"/>
        <w:bottom w:val="none" w:sz="0" w:space="0" w:color="auto"/>
        <w:right w:val="none" w:sz="0" w:space="0" w:color="auto"/>
      </w:divBdr>
    </w:div>
    <w:div w:id="1027027507">
      <w:bodyDiv w:val="1"/>
      <w:marLeft w:val="0"/>
      <w:marRight w:val="0"/>
      <w:marTop w:val="0"/>
      <w:marBottom w:val="0"/>
      <w:divBdr>
        <w:top w:val="none" w:sz="0" w:space="0" w:color="auto"/>
        <w:left w:val="none" w:sz="0" w:space="0" w:color="auto"/>
        <w:bottom w:val="none" w:sz="0" w:space="0" w:color="auto"/>
        <w:right w:val="none" w:sz="0" w:space="0" w:color="auto"/>
      </w:divBdr>
    </w:div>
    <w:div w:id="1028066098">
      <w:bodyDiv w:val="1"/>
      <w:marLeft w:val="0"/>
      <w:marRight w:val="0"/>
      <w:marTop w:val="0"/>
      <w:marBottom w:val="0"/>
      <w:divBdr>
        <w:top w:val="none" w:sz="0" w:space="0" w:color="auto"/>
        <w:left w:val="none" w:sz="0" w:space="0" w:color="auto"/>
        <w:bottom w:val="none" w:sz="0" w:space="0" w:color="auto"/>
        <w:right w:val="none" w:sz="0" w:space="0" w:color="auto"/>
      </w:divBdr>
    </w:div>
    <w:div w:id="1044259117">
      <w:bodyDiv w:val="1"/>
      <w:marLeft w:val="0"/>
      <w:marRight w:val="0"/>
      <w:marTop w:val="0"/>
      <w:marBottom w:val="0"/>
      <w:divBdr>
        <w:top w:val="none" w:sz="0" w:space="0" w:color="auto"/>
        <w:left w:val="none" w:sz="0" w:space="0" w:color="auto"/>
        <w:bottom w:val="none" w:sz="0" w:space="0" w:color="auto"/>
        <w:right w:val="none" w:sz="0" w:space="0" w:color="auto"/>
      </w:divBdr>
    </w:div>
    <w:div w:id="1111389330">
      <w:bodyDiv w:val="1"/>
      <w:marLeft w:val="0"/>
      <w:marRight w:val="0"/>
      <w:marTop w:val="0"/>
      <w:marBottom w:val="0"/>
      <w:divBdr>
        <w:top w:val="none" w:sz="0" w:space="0" w:color="auto"/>
        <w:left w:val="none" w:sz="0" w:space="0" w:color="auto"/>
        <w:bottom w:val="none" w:sz="0" w:space="0" w:color="auto"/>
        <w:right w:val="none" w:sz="0" w:space="0" w:color="auto"/>
      </w:divBdr>
    </w:div>
    <w:div w:id="1162770271">
      <w:bodyDiv w:val="1"/>
      <w:marLeft w:val="0"/>
      <w:marRight w:val="0"/>
      <w:marTop w:val="0"/>
      <w:marBottom w:val="0"/>
      <w:divBdr>
        <w:top w:val="none" w:sz="0" w:space="0" w:color="auto"/>
        <w:left w:val="none" w:sz="0" w:space="0" w:color="auto"/>
        <w:bottom w:val="none" w:sz="0" w:space="0" w:color="auto"/>
        <w:right w:val="none" w:sz="0" w:space="0" w:color="auto"/>
      </w:divBdr>
    </w:div>
    <w:div w:id="1177381889">
      <w:bodyDiv w:val="1"/>
      <w:marLeft w:val="0"/>
      <w:marRight w:val="0"/>
      <w:marTop w:val="0"/>
      <w:marBottom w:val="0"/>
      <w:divBdr>
        <w:top w:val="none" w:sz="0" w:space="0" w:color="auto"/>
        <w:left w:val="none" w:sz="0" w:space="0" w:color="auto"/>
        <w:bottom w:val="none" w:sz="0" w:space="0" w:color="auto"/>
        <w:right w:val="none" w:sz="0" w:space="0" w:color="auto"/>
      </w:divBdr>
    </w:div>
    <w:div w:id="1180701963">
      <w:bodyDiv w:val="1"/>
      <w:marLeft w:val="0"/>
      <w:marRight w:val="0"/>
      <w:marTop w:val="0"/>
      <w:marBottom w:val="0"/>
      <w:divBdr>
        <w:top w:val="none" w:sz="0" w:space="0" w:color="auto"/>
        <w:left w:val="none" w:sz="0" w:space="0" w:color="auto"/>
        <w:bottom w:val="none" w:sz="0" w:space="0" w:color="auto"/>
        <w:right w:val="none" w:sz="0" w:space="0" w:color="auto"/>
      </w:divBdr>
    </w:div>
    <w:div w:id="1193034341">
      <w:bodyDiv w:val="1"/>
      <w:marLeft w:val="0"/>
      <w:marRight w:val="0"/>
      <w:marTop w:val="0"/>
      <w:marBottom w:val="0"/>
      <w:divBdr>
        <w:top w:val="none" w:sz="0" w:space="0" w:color="auto"/>
        <w:left w:val="none" w:sz="0" w:space="0" w:color="auto"/>
        <w:bottom w:val="none" w:sz="0" w:space="0" w:color="auto"/>
        <w:right w:val="none" w:sz="0" w:space="0" w:color="auto"/>
      </w:divBdr>
    </w:div>
    <w:div w:id="1196579107">
      <w:bodyDiv w:val="1"/>
      <w:marLeft w:val="0"/>
      <w:marRight w:val="0"/>
      <w:marTop w:val="0"/>
      <w:marBottom w:val="0"/>
      <w:divBdr>
        <w:top w:val="none" w:sz="0" w:space="0" w:color="auto"/>
        <w:left w:val="none" w:sz="0" w:space="0" w:color="auto"/>
        <w:bottom w:val="none" w:sz="0" w:space="0" w:color="auto"/>
        <w:right w:val="none" w:sz="0" w:space="0" w:color="auto"/>
      </w:divBdr>
    </w:div>
    <w:div w:id="1198009653">
      <w:bodyDiv w:val="1"/>
      <w:marLeft w:val="0"/>
      <w:marRight w:val="0"/>
      <w:marTop w:val="0"/>
      <w:marBottom w:val="0"/>
      <w:divBdr>
        <w:top w:val="none" w:sz="0" w:space="0" w:color="auto"/>
        <w:left w:val="none" w:sz="0" w:space="0" w:color="auto"/>
        <w:bottom w:val="none" w:sz="0" w:space="0" w:color="auto"/>
        <w:right w:val="none" w:sz="0" w:space="0" w:color="auto"/>
      </w:divBdr>
    </w:div>
    <w:div w:id="1212957568">
      <w:bodyDiv w:val="1"/>
      <w:marLeft w:val="0"/>
      <w:marRight w:val="0"/>
      <w:marTop w:val="0"/>
      <w:marBottom w:val="0"/>
      <w:divBdr>
        <w:top w:val="none" w:sz="0" w:space="0" w:color="auto"/>
        <w:left w:val="none" w:sz="0" w:space="0" w:color="auto"/>
        <w:bottom w:val="none" w:sz="0" w:space="0" w:color="auto"/>
        <w:right w:val="none" w:sz="0" w:space="0" w:color="auto"/>
      </w:divBdr>
    </w:div>
    <w:div w:id="1214191844">
      <w:bodyDiv w:val="1"/>
      <w:marLeft w:val="0"/>
      <w:marRight w:val="0"/>
      <w:marTop w:val="0"/>
      <w:marBottom w:val="0"/>
      <w:divBdr>
        <w:top w:val="none" w:sz="0" w:space="0" w:color="auto"/>
        <w:left w:val="none" w:sz="0" w:space="0" w:color="auto"/>
        <w:bottom w:val="none" w:sz="0" w:space="0" w:color="auto"/>
        <w:right w:val="none" w:sz="0" w:space="0" w:color="auto"/>
      </w:divBdr>
    </w:div>
    <w:div w:id="1233126213">
      <w:bodyDiv w:val="1"/>
      <w:marLeft w:val="0"/>
      <w:marRight w:val="0"/>
      <w:marTop w:val="0"/>
      <w:marBottom w:val="0"/>
      <w:divBdr>
        <w:top w:val="none" w:sz="0" w:space="0" w:color="auto"/>
        <w:left w:val="none" w:sz="0" w:space="0" w:color="auto"/>
        <w:bottom w:val="none" w:sz="0" w:space="0" w:color="auto"/>
        <w:right w:val="none" w:sz="0" w:space="0" w:color="auto"/>
      </w:divBdr>
    </w:div>
    <w:div w:id="1238203895">
      <w:bodyDiv w:val="1"/>
      <w:marLeft w:val="0"/>
      <w:marRight w:val="0"/>
      <w:marTop w:val="0"/>
      <w:marBottom w:val="0"/>
      <w:divBdr>
        <w:top w:val="none" w:sz="0" w:space="0" w:color="auto"/>
        <w:left w:val="none" w:sz="0" w:space="0" w:color="auto"/>
        <w:bottom w:val="none" w:sz="0" w:space="0" w:color="auto"/>
        <w:right w:val="none" w:sz="0" w:space="0" w:color="auto"/>
      </w:divBdr>
      <w:divsChild>
        <w:div w:id="126625873">
          <w:marLeft w:val="0"/>
          <w:marRight w:val="0"/>
          <w:marTop w:val="0"/>
          <w:marBottom w:val="0"/>
          <w:divBdr>
            <w:top w:val="none" w:sz="0" w:space="0" w:color="auto"/>
            <w:left w:val="none" w:sz="0" w:space="0" w:color="auto"/>
            <w:bottom w:val="none" w:sz="0" w:space="0" w:color="auto"/>
            <w:right w:val="none" w:sz="0" w:space="0" w:color="auto"/>
          </w:divBdr>
        </w:div>
      </w:divsChild>
    </w:div>
    <w:div w:id="1242719830">
      <w:bodyDiv w:val="1"/>
      <w:marLeft w:val="0"/>
      <w:marRight w:val="0"/>
      <w:marTop w:val="0"/>
      <w:marBottom w:val="0"/>
      <w:divBdr>
        <w:top w:val="none" w:sz="0" w:space="0" w:color="auto"/>
        <w:left w:val="none" w:sz="0" w:space="0" w:color="auto"/>
        <w:bottom w:val="none" w:sz="0" w:space="0" w:color="auto"/>
        <w:right w:val="none" w:sz="0" w:space="0" w:color="auto"/>
      </w:divBdr>
    </w:div>
    <w:div w:id="1251088305">
      <w:bodyDiv w:val="1"/>
      <w:marLeft w:val="0"/>
      <w:marRight w:val="0"/>
      <w:marTop w:val="0"/>
      <w:marBottom w:val="0"/>
      <w:divBdr>
        <w:top w:val="none" w:sz="0" w:space="0" w:color="auto"/>
        <w:left w:val="none" w:sz="0" w:space="0" w:color="auto"/>
        <w:bottom w:val="none" w:sz="0" w:space="0" w:color="auto"/>
        <w:right w:val="none" w:sz="0" w:space="0" w:color="auto"/>
      </w:divBdr>
    </w:div>
    <w:div w:id="1264804689">
      <w:bodyDiv w:val="1"/>
      <w:marLeft w:val="0"/>
      <w:marRight w:val="0"/>
      <w:marTop w:val="0"/>
      <w:marBottom w:val="0"/>
      <w:divBdr>
        <w:top w:val="none" w:sz="0" w:space="0" w:color="auto"/>
        <w:left w:val="none" w:sz="0" w:space="0" w:color="auto"/>
        <w:bottom w:val="none" w:sz="0" w:space="0" w:color="auto"/>
        <w:right w:val="none" w:sz="0" w:space="0" w:color="auto"/>
      </w:divBdr>
    </w:div>
    <w:div w:id="1266689321">
      <w:bodyDiv w:val="1"/>
      <w:marLeft w:val="0"/>
      <w:marRight w:val="0"/>
      <w:marTop w:val="0"/>
      <w:marBottom w:val="0"/>
      <w:divBdr>
        <w:top w:val="none" w:sz="0" w:space="0" w:color="auto"/>
        <w:left w:val="none" w:sz="0" w:space="0" w:color="auto"/>
        <w:bottom w:val="none" w:sz="0" w:space="0" w:color="auto"/>
        <w:right w:val="none" w:sz="0" w:space="0" w:color="auto"/>
      </w:divBdr>
      <w:divsChild>
        <w:div w:id="1451707667">
          <w:marLeft w:val="0"/>
          <w:marRight w:val="336"/>
          <w:marTop w:val="120"/>
          <w:marBottom w:val="192"/>
          <w:divBdr>
            <w:top w:val="none" w:sz="0" w:space="0" w:color="auto"/>
            <w:left w:val="none" w:sz="0" w:space="0" w:color="auto"/>
            <w:bottom w:val="none" w:sz="0" w:space="0" w:color="auto"/>
            <w:right w:val="none" w:sz="0" w:space="0" w:color="auto"/>
          </w:divBdr>
          <w:divsChild>
            <w:div w:id="15211163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7727914">
          <w:marLeft w:val="336"/>
          <w:marRight w:val="0"/>
          <w:marTop w:val="120"/>
          <w:marBottom w:val="192"/>
          <w:divBdr>
            <w:top w:val="none" w:sz="0" w:space="0" w:color="auto"/>
            <w:left w:val="none" w:sz="0" w:space="0" w:color="auto"/>
            <w:bottom w:val="none" w:sz="0" w:space="0" w:color="auto"/>
            <w:right w:val="none" w:sz="0" w:space="0" w:color="auto"/>
          </w:divBdr>
          <w:divsChild>
            <w:div w:id="16389912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6838200">
          <w:marLeft w:val="0"/>
          <w:marRight w:val="336"/>
          <w:marTop w:val="120"/>
          <w:marBottom w:val="192"/>
          <w:divBdr>
            <w:top w:val="none" w:sz="0" w:space="0" w:color="auto"/>
            <w:left w:val="none" w:sz="0" w:space="0" w:color="auto"/>
            <w:bottom w:val="none" w:sz="0" w:space="0" w:color="auto"/>
            <w:right w:val="none" w:sz="0" w:space="0" w:color="auto"/>
          </w:divBdr>
          <w:divsChild>
            <w:div w:id="9653577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61276870">
          <w:marLeft w:val="0"/>
          <w:marRight w:val="336"/>
          <w:marTop w:val="120"/>
          <w:marBottom w:val="192"/>
          <w:divBdr>
            <w:top w:val="none" w:sz="0" w:space="0" w:color="auto"/>
            <w:left w:val="none" w:sz="0" w:space="0" w:color="auto"/>
            <w:bottom w:val="none" w:sz="0" w:space="0" w:color="auto"/>
            <w:right w:val="none" w:sz="0" w:space="0" w:color="auto"/>
          </w:divBdr>
          <w:divsChild>
            <w:div w:id="1828587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7004790">
          <w:marLeft w:val="336"/>
          <w:marRight w:val="0"/>
          <w:marTop w:val="120"/>
          <w:marBottom w:val="192"/>
          <w:divBdr>
            <w:top w:val="none" w:sz="0" w:space="0" w:color="auto"/>
            <w:left w:val="none" w:sz="0" w:space="0" w:color="auto"/>
            <w:bottom w:val="none" w:sz="0" w:space="0" w:color="auto"/>
            <w:right w:val="none" w:sz="0" w:space="0" w:color="auto"/>
          </w:divBdr>
          <w:divsChild>
            <w:div w:id="18435421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33139302">
          <w:marLeft w:val="0"/>
          <w:marRight w:val="336"/>
          <w:marTop w:val="120"/>
          <w:marBottom w:val="192"/>
          <w:divBdr>
            <w:top w:val="none" w:sz="0" w:space="0" w:color="auto"/>
            <w:left w:val="none" w:sz="0" w:space="0" w:color="auto"/>
            <w:bottom w:val="none" w:sz="0" w:space="0" w:color="auto"/>
            <w:right w:val="none" w:sz="0" w:space="0" w:color="auto"/>
          </w:divBdr>
          <w:divsChild>
            <w:div w:id="8439803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1648236">
          <w:marLeft w:val="336"/>
          <w:marRight w:val="0"/>
          <w:marTop w:val="120"/>
          <w:marBottom w:val="192"/>
          <w:divBdr>
            <w:top w:val="none" w:sz="0" w:space="0" w:color="auto"/>
            <w:left w:val="none" w:sz="0" w:space="0" w:color="auto"/>
            <w:bottom w:val="none" w:sz="0" w:space="0" w:color="auto"/>
            <w:right w:val="none" w:sz="0" w:space="0" w:color="auto"/>
          </w:divBdr>
          <w:divsChild>
            <w:div w:id="1002279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36735720">
          <w:marLeft w:val="0"/>
          <w:marRight w:val="0"/>
          <w:marTop w:val="0"/>
          <w:marBottom w:val="120"/>
          <w:divBdr>
            <w:top w:val="none" w:sz="0" w:space="0" w:color="auto"/>
            <w:left w:val="none" w:sz="0" w:space="0" w:color="auto"/>
            <w:bottom w:val="none" w:sz="0" w:space="0" w:color="auto"/>
            <w:right w:val="none" w:sz="0" w:space="0" w:color="auto"/>
          </w:divBdr>
        </w:div>
        <w:div w:id="873275625">
          <w:marLeft w:val="0"/>
          <w:marRight w:val="336"/>
          <w:marTop w:val="120"/>
          <w:marBottom w:val="192"/>
          <w:divBdr>
            <w:top w:val="none" w:sz="0" w:space="0" w:color="auto"/>
            <w:left w:val="none" w:sz="0" w:space="0" w:color="auto"/>
            <w:bottom w:val="none" w:sz="0" w:space="0" w:color="auto"/>
            <w:right w:val="none" w:sz="0" w:space="0" w:color="auto"/>
          </w:divBdr>
          <w:divsChild>
            <w:div w:id="4625082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8317763">
      <w:bodyDiv w:val="1"/>
      <w:marLeft w:val="0"/>
      <w:marRight w:val="0"/>
      <w:marTop w:val="0"/>
      <w:marBottom w:val="0"/>
      <w:divBdr>
        <w:top w:val="none" w:sz="0" w:space="0" w:color="auto"/>
        <w:left w:val="none" w:sz="0" w:space="0" w:color="auto"/>
        <w:bottom w:val="none" w:sz="0" w:space="0" w:color="auto"/>
        <w:right w:val="none" w:sz="0" w:space="0" w:color="auto"/>
      </w:divBdr>
      <w:divsChild>
        <w:div w:id="297807390">
          <w:marLeft w:val="0"/>
          <w:marRight w:val="0"/>
          <w:marTop w:val="0"/>
          <w:marBottom w:val="0"/>
          <w:divBdr>
            <w:top w:val="none" w:sz="0" w:space="0" w:color="auto"/>
            <w:left w:val="none" w:sz="0" w:space="0" w:color="auto"/>
            <w:bottom w:val="none" w:sz="0" w:space="0" w:color="auto"/>
            <w:right w:val="none" w:sz="0" w:space="0" w:color="auto"/>
          </w:divBdr>
        </w:div>
      </w:divsChild>
    </w:div>
    <w:div w:id="1289045032">
      <w:bodyDiv w:val="1"/>
      <w:marLeft w:val="0"/>
      <w:marRight w:val="0"/>
      <w:marTop w:val="0"/>
      <w:marBottom w:val="0"/>
      <w:divBdr>
        <w:top w:val="none" w:sz="0" w:space="0" w:color="auto"/>
        <w:left w:val="none" w:sz="0" w:space="0" w:color="auto"/>
        <w:bottom w:val="none" w:sz="0" w:space="0" w:color="auto"/>
        <w:right w:val="none" w:sz="0" w:space="0" w:color="auto"/>
      </w:divBdr>
    </w:div>
    <w:div w:id="1323464601">
      <w:bodyDiv w:val="1"/>
      <w:marLeft w:val="0"/>
      <w:marRight w:val="0"/>
      <w:marTop w:val="0"/>
      <w:marBottom w:val="0"/>
      <w:divBdr>
        <w:top w:val="none" w:sz="0" w:space="0" w:color="auto"/>
        <w:left w:val="none" w:sz="0" w:space="0" w:color="auto"/>
        <w:bottom w:val="none" w:sz="0" w:space="0" w:color="auto"/>
        <w:right w:val="none" w:sz="0" w:space="0" w:color="auto"/>
      </w:divBdr>
    </w:div>
    <w:div w:id="1331785914">
      <w:bodyDiv w:val="1"/>
      <w:marLeft w:val="0"/>
      <w:marRight w:val="0"/>
      <w:marTop w:val="0"/>
      <w:marBottom w:val="0"/>
      <w:divBdr>
        <w:top w:val="none" w:sz="0" w:space="0" w:color="auto"/>
        <w:left w:val="none" w:sz="0" w:space="0" w:color="auto"/>
        <w:bottom w:val="none" w:sz="0" w:space="0" w:color="auto"/>
        <w:right w:val="none" w:sz="0" w:space="0" w:color="auto"/>
      </w:divBdr>
    </w:div>
    <w:div w:id="1332098838">
      <w:bodyDiv w:val="1"/>
      <w:marLeft w:val="0"/>
      <w:marRight w:val="0"/>
      <w:marTop w:val="0"/>
      <w:marBottom w:val="0"/>
      <w:divBdr>
        <w:top w:val="none" w:sz="0" w:space="0" w:color="auto"/>
        <w:left w:val="none" w:sz="0" w:space="0" w:color="auto"/>
        <w:bottom w:val="none" w:sz="0" w:space="0" w:color="auto"/>
        <w:right w:val="none" w:sz="0" w:space="0" w:color="auto"/>
      </w:divBdr>
    </w:div>
    <w:div w:id="1385446319">
      <w:bodyDiv w:val="1"/>
      <w:marLeft w:val="0"/>
      <w:marRight w:val="0"/>
      <w:marTop w:val="0"/>
      <w:marBottom w:val="0"/>
      <w:divBdr>
        <w:top w:val="none" w:sz="0" w:space="0" w:color="auto"/>
        <w:left w:val="none" w:sz="0" w:space="0" w:color="auto"/>
        <w:bottom w:val="none" w:sz="0" w:space="0" w:color="auto"/>
        <w:right w:val="none" w:sz="0" w:space="0" w:color="auto"/>
      </w:divBdr>
    </w:div>
    <w:div w:id="1396007500">
      <w:bodyDiv w:val="1"/>
      <w:marLeft w:val="0"/>
      <w:marRight w:val="0"/>
      <w:marTop w:val="0"/>
      <w:marBottom w:val="0"/>
      <w:divBdr>
        <w:top w:val="none" w:sz="0" w:space="0" w:color="auto"/>
        <w:left w:val="none" w:sz="0" w:space="0" w:color="auto"/>
        <w:bottom w:val="none" w:sz="0" w:space="0" w:color="auto"/>
        <w:right w:val="none" w:sz="0" w:space="0" w:color="auto"/>
      </w:divBdr>
    </w:div>
    <w:div w:id="1420639307">
      <w:bodyDiv w:val="1"/>
      <w:marLeft w:val="0"/>
      <w:marRight w:val="0"/>
      <w:marTop w:val="0"/>
      <w:marBottom w:val="0"/>
      <w:divBdr>
        <w:top w:val="none" w:sz="0" w:space="0" w:color="auto"/>
        <w:left w:val="none" w:sz="0" w:space="0" w:color="auto"/>
        <w:bottom w:val="none" w:sz="0" w:space="0" w:color="auto"/>
        <w:right w:val="none" w:sz="0" w:space="0" w:color="auto"/>
      </w:divBdr>
    </w:div>
    <w:div w:id="1441023893">
      <w:bodyDiv w:val="1"/>
      <w:marLeft w:val="0"/>
      <w:marRight w:val="0"/>
      <w:marTop w:val="0"/>
      <w:marBottom w:val="0"/>
      <w:divBdr>
        <w:top w:val="none" w:sz="0" w:space="0" w:color="auto"/>
        <w:left w:val="none" w:sz="0" w:space="0" w:color="auto"/>
        <w:bottom w:val="none" w:sz="0" w:space="0" w:color="auto"/>
        <w:right w:val="none" w:sz="0" w:space="0" w:color="auto"/>
      </w:divBdr>
    </w:div>
    <w:div w:id="1471677425">
      <w:bodyDiv w:val="1"/>
      <w:marLeft w:val="0"/>
      <w:marRight w:val="0"/>
      <w:marTop w:val="0"/>
      <w:marBottom w:val="0"/>
      <w:divBdr>
        <w:top w:val="none" w:sz="0" w:space="0" w:color="auto"/>
        <w:left w:val="none" w:sz="0" w:space="0" w:color="auto"/>
        <w:bottom w:val="none" w:sz="0" w:space="0" w:color="auto"/>
        <w:right w:val="none" w:sz="0" w:space="0" w:color="auto"/>
      </w:divBdr>
    </w:div>
    <w:div w:id="1472139643">
      <w:bodyDiv w:val="1"/>
      <w:marLeft w:val="0"/>
      <w:marRight w:val="0"/>
      <w:marTop w:val="0"/>
      <w:marBottom w:val="0"/>
      <w:divBdr>
        <w:top w:val="none" w:sz="0" w:space="0" w:color="auto"/>
        <w:left w:val="none" w:sz="0" w:space="0" w:color="auto"/>
        <w:bottom w:val="none" w:sz="0" w:space="0" w:color="auto"/>
        <w:right w:val="none" w:sz="0" w:space="0" w:color="auto"/>
      </w:divBdr>
    </w:div>
    <w:div w:id="1500972013">
      <w:bodyDiv w:val="1"/>
      <w:marLeft w:val="0"/>
      <w:marRight w:val="0"/>
      <w:marTop w:val="0"/>
      <w:marBottom w:val="0"/>
      <w:divBdr>
        <w:top w:val="none" w:sz="0" w:space="0" w:color="auto"/>
        <w:left w:val="none" w:sz="0" w:space="0" w:color="auto"/>
        <w:bottom w:val="none" w:sz="0" w:space="0" w:color="auto"/>
        <w:right w:val="none" w:sz="0" w:space="0" w:color="auto"/>
      </w:divBdr>
    </w:div>
    <w:div w:id="1507399192">
      <w:bodyDiv w:val="1"/>
      <w:marLeft w:val="0"/>
      <w:marRight w:val="0"/>
      <w:marTop w:val="0"/>
      <w:marBottom w:val="0"/>
      <w:divBdr>
        <w:top w:val="none" w:sz="0" w:space="0" w:color="auto"/>
        <w:left w:val="none" w:sz="0" w:space="0" w:color="auto"/>
        <w:bottom w:val="none" w:sz="0" w:space="0" w:color="auto"/>
        <w:right w:val="none" w:sz="0" w:space="0" w:color="auto"/>
      </w:divBdr>
    </w:div>
    <w:div w:id="1612129151">
      <w:bodyDiv w:val="1"/>
      <w:marLeft w:val="0"/>
      <w:marRight w:val="0"/>
      <w:marTop w:val="0"/>
      <w:marBottom w:val="0"/>
      <w:divBdr>
        <w:top w:val="none" w:sz="0" w:space="0" w:color="auto"/>
        <w:left w:val="none" w:sz="0" w:space="0" w:color="auto"/>
        <w:bottom w:val="none" w:sz="0" w:space="0" w:color="auto"/>
        <w:right w:val="none" w:sz="0" w:space="0" w:color="auto"/>
      </w:divBdr>
    </w:div>
    <w:div w:id="1652055161">
      <w:bodyDiv w:val="1"/>
      <w:marLeft w:val="0"/>
      <w:marRight w:val="0"/>
      <w:marTop w:val="0"/>
      <w:marBottom w:val="0"/>
      <w:divBdr>
        <w:top w:val="none" w:sz="0" w:space="0" w:color="auto"/>
        <w:left w:val="none" w:sz="0" w:space="0" w:color="auto"/>
        <w:bottom w:val="none" w:sz="0" w:space="0" w:color="auto"/>
        <w:right w:val="none" w:sz="0" w:space="0" w:color="auto"/>
      </w:divBdr>
    </w:div>
    <w:div w:id="1666779321">
      <w:bodyDiv w:val="1"/>
      <w:marLeft w:val="0"/>
      <w:marRight w:val="0"/>
      <w:marTop w:val="0"/>
      <w:marBottom w:val="0"/>
      <w:divBdr>
        <w:top w:val="none" w:sz="0" w:space="0" w:color="auto"/>
        <w:left w:val="none" w:sz="0" w:space="0" w:color="auto"/>
        <w:bottom w:val="none" w:sz="0" w:space="0" w:color="auto"/>
        <w:right w:val="none" w:sz="0" w:space="0" w:color="auto"/>
      </w:divBdr>
    </w:div>
    <w:div w:id="1668289554">
      <w:bodyDiv w:val="1"/>
      <w:marLeft w:val="0"/>
      <w:marRight w:val="0"/>
      <w:marTop w:val="0"/>
      <w:marBottom w:val="0"/>
      <w:divBdr>
        <w:top w:val="none" w:sz="0" w:space="0" w:color="auto"/>
        <w:left w:val="none" w:sz="0" w:space="0" w:color="auto"/>
        <w:bottom w:val="none" w:sz="0" w:space="0" w:color="auto"/>
        <w:right w:val="none" w:sz="0" w:space="0" w:color="auto"/>
      </w:divBdr>
    </w:div>
    <w:div w:id="1688675600">
      <w:bodyDiv w:val="1"/>
      <w:marLeft w:val="0"/>
      <w:marRight w:val="0"/>
      <w:marTop w:val="0"/>
      <w:marBottom w:val="0"/>
      <w:divBdr>
        <w:top w:val="none" w:sz="0" w:space="0" w:color="auto"/>
        <w:left w:val="none" w:sz="0" w:space="0" w:color="auto"/>
        <w:bottom w:val="none" w:sz="0" w:space="0" w:color="auto"/>
        <w:right w:val="none" w:sz="0" w:space="0" w:color="auto"/>
      </w:divBdr>
    </w:div>
    <w:div w:id="1705786016">
      <w:bodyDiv w:val="1"/>
      <w:marLeft w:val="0"/>
      <w:marRight w:val="0"/>
      <w:marTop w:val="0"/>
      <w:marBottom w:val="0"/>
      <w:divBdr>
        <w:top w:val="none" w:sz="0" w:space="0" w:color="auto"/>
        <w:left w:val="none" w:sz="0" w:space="0" w:color="auto"/>
        <w:bottom w:val="none" w:sz="0" w:space="0" w:color="auto"/>
        <w:right w:val="none" w:sz="0" w:space="0" w:color="auto"/>
      </w:divBdr>
    </w:div>
    <w:div w:id="1780644495">
      <w:bodyDiv w:val="1"/>
      <w:marLeft w:val="0"/>
      <w:marRight w:val="0"/>
      <w:marTop w:val="0"/>
      <w:marBottom w:val="0"/>
      <w:divBdr>
        <w:top w:val="none" w:sz="0" w:space="0" w:color="auto"/>
        <w:left w:val="none" w:sz="0" w:space="0" w:color="auto"/>
        <w:bottom w:val="none" w:sz="0" w:space="0" w:color="auto"/>
        <w:right w:val="none" w:sz="0" w:space="0" w:color="auto"/>
      </w:divBdr>
    </w:div>
    <w:div w:id="1847016293">
      <w:bodyDiv w:val="1"/>
      <w:marLeft w:val="0"/>
      <w:marRight w:val="0"/>
      <w:marTop w:val="0"/>
      <w:marBottom w:val="0"/>
      <w:divBdr>
        <w:top w:val="none" w:sz="0" w:space="0" w:color="auto"/>
        <w:left w:val="none" w:sz="0" w:space="0" w:color="auto"/>
        <w:bottom w:val="none" w:sz="0" w:space="0" w:color="auto"/>
        <w:right w:val="none" w:sz="0" w:space="0" w:color="auto"/>
      </w:divBdr>
    </w:div>
    <w:div w:id="1862476238">
      <w:bodyDiv w:val="1"/>
      <w:marLeft w:val="0"/>
      <w:marRight w:val="0"/>
      <w:marTop w:val="0"/>
      <w:marBottom w:val="0"/>
      <w:divBdr>
        <w:top w:val="none" w:sz="0" w:space="0" w:color="auto"/>
        <w:left w:val="none" w:sz="0" w:space="0" w:color="auto"/>
        <w:bottom w:val="none" w:sz="0" w:space="0" w:color="auto"/>
        <w:right w:val="none" w:sz="0" w:space="0" w:color="auto"/>
      </w:divBdr>
    </w:div>
    <w:div w:id="1865710409">
      <w:bodyDiv w:val="1"/>
      <w:marLeft w:val="0"/>
      <w:marRight w:val="0"/>
      <w:marTop w:val="0"/>
      <w:marBottom w:val="0"/>
      <w:divBdr>
        <w:top w:val="none" w:sz="0" w:space="0" w:color="auto"/>
        <w:left w:val="none" w:sz="0" w:space="0" w:color="auto"/>
        <w:bottom w:val="none" w:sz="0" w:space="0" w:color="auto"/>
        <w:right w:val="none" w:sz="0" w:space="0" w:color="auto"/>
      </w:divBdr>
    </w:div>
    <w:div w:id="1961523154">
      <w:bodyDiv w:val="1"/>
      <w:marLeft w:val="0"/>
      <w:marRight w:val="0"/>
      <w:marTop w:val="0"/>
      <w:marBottom w:val="0"/>
      <w:divBdr>
        <w:top w:val="none" w:sz="0" w:space="0" w:color="auto"/>
        <w:left w:val="none" w:sz="0" w:space="0" w:color="auto"/>
        <w:bottom w:val="none" w:sz="0" w:space="0" w:color="auto"/>
        <w:right w:val="none" w:sz="0" w:space="0" w:color="auto"/>
      </w:divBdr>
    </w:div>
    <w:div w:id="1983535235">
      <w:bodyDiv w:val="1"/>
      <w:marLeft w:val="0"/>
      <w:marRight w:val="0"/>
      <w:marTop w:val="0"/>
      <w:marBottom w:val="0"/>
      <w:divBdr>
        <w:top w:val="none" w:sz="0" w:space="0" w:color="auto"/>
        <w:left w:val="none" w:sz="0" w:space="0" w:color="auto"/>
        <w:bottom w:val="none" w:sz="0" w:space="0" w:color="auto"/>
        <w:right w:val="none" w:sz="0" w:space="0" w:color="auto"/>
      </w:divBdr>
    </w:div>
    <w:div w:id="1996881957">
      <w:bodyDiv w:val="1"/>
      <w:marLeft w:val="0"/>
      <w:marRight w:val="0"/>
      <w:marTop w:val="0"/>
      <w:marBottom w:val="0"/>
      <w:divBdr>
        <w:top w:val="none" w:sz="0" w:space="0" w:color="auto"/>
        <w:left w:val="none" w:sz="0" w:space="0" w:color="auto"/>
        <w:bottom w:val="none" w:sz="0" w:space="0" w:color="auto"/>
        <w:right w:val="none" w:sz="0" w:space="0" w:color="auto"/>
      </w:divBdr>
    </w:div>
    <w:div w:id="2021424803">
      <w:bodyDiv w:val="1"/>
      <w:marLeft w:val="0"/>
      <w:marRight w:val="0"/>
      <w:marTop w:val="0"/>
      <w:marBottom w:val="0"/>
      <w:divBdr>
        <w:top w:val="none" w:sz="0" w:space="0" w:color="auto"/>
        <w:left w:val="none" w:sz="0" w:space="0" w:color="auto"/>
        <w:bottom w:val="none" w:sz="0" w:space="0" w:color="auto"/>
        <w:right w:val="none" w:sz="0" w:space="0" w:color="auto"/>
      </w:divBdr>
    </w:div>
    <w:div w:id="2039887499">
      <w:bodyDiv w:val="1"/>
      <w:marLeft w:val="0"/>
      <w:marRight w:val="0"/>
      <w:marTop w:val="0"/>
      <w:marBottom w:val="0"/>
      <w:divBdr>
        <w:top w:val="none" w:sz="0" w:space="0" w:color="auto"/>
        <w:left w:val="none" w:sz="0" w:space="0" w:color="auto"/>
        <w:bottom w:val="none" w:sz="0" w:space="0" w:color="auto"/>
        <w:right w:val="none" w:sz="0" w:space="0" w:color="auto"/>
      </w:divBdr>
    </w:div>
    <w:div w:id="2050106312">
      <w:bodyDiv w:val="1"/>
      <w:marLeft w:val="0"/>
      <w:marRight w:val="0"/>
      <w:marTop w:val="0"/>
      <w:marBottom w:val="0"/>
      <w:divBdr>
        <w:top w:val="none" w:sz="0" w:space="0" w:color="auto"/>
        <w:left w:val="none" w:sz="0" w:space="0" w:color="auto"/>
        <w:bottom w:val="none" w:sz="0" w:space="0" w:color="auto"/>
        <w:right w:val="none" w:sz="0" w:space="0" w:color="auto"/>
      </w:divBdr>
    </w:div>
    <w:div w:id="2078673524">
      <w:bodyDiv w:val="1"/>
      <w:marLeft w:val="0"/>
      <w:marRight w:val="0"/>
      <w:marTop w:val="0"/>
      <w:marBottom w:val="0"/>
      <w:divBdr>
        <w:top w:val="none" w:sz="0" w:space="0" w:color="auto"/>
        <w:left w:val="none" w:sz="0" w:space="0" w:color="auto"/>
        <w:bottom w:val="none" w:sz="0" w:space="0" w:color="auto"/>
        <w:right w:val="none" w:sz="0" w:space="0" w:color="auto"/>
      </w:divBdr>
    </w:div>
    <w:div w:id="2080784157">
      <w:bodyDiv w:val="1"/>
      <w:marLeft w:val="0"/>
      <w:marRight w:val="0"/>
      <w:marTop w:val="0"/>
      <w:marBottom w:val="0"/>
      <w:divBdr>
        <w:top w:val="none" w:sz="0" w:space="0" w:color="auto"/>
        <w:left w:val="none" w:sz="0" w:space="0" w:color="auto"/>
        <w:bottom w:val="none" w:sz="0" w:space="0" w:color="auto"/>
        <w:right w:val="none" w:sz="0" w:space="0" w:color="auto"/>
      </w:divBdr>
    </w:div>
    <w:div w:id="2098668666">
      <w:bodyDiv w:val="1"/>
      <w:marLeft w:val="0"/>
      <w:marRight w:val="0"/>
      <w:marTop w:val="0"/>
      <w:marBottom w:val="0"/>
      <w:divBdr>
        <w:top w:val="none" w:sz="0" w:space="0" w:color="auto"/>
        <w:left w:val="none" w:sz="0" w:space="0" w:color="auto"/>
        <w:bottom w:val="none" w:sz="0" w:space="0" w:color="auto"/>
        <w:right w:val="none" w:sz="0" w:space="0" w:color="auto"/>
      </w:divBdr>
    </w:div>
    <w:div w:id="2121562671">
      <w:bodyDiv w:val="1"/>
      <w:marLeft w:val="0"/>
      <w:marRight w:val="0"/>
      <w:marTop w:val="0"/>
      <w:marBottom w:val="0"/>
      <w:divBdr>
        <w:top w:val="none" w:sz="0" w:space="0" w:color="auto"/>
        <w:left w:val="none" w:sz="0" w:space="0" w:color="auto"/>
        <w:bottom w:val="none" w:sz="0" w:space="0" w:color="auto"/>
        <w:right w:val="none" w:sz="0" w:space="0" w:color="auto"/>
      </w:divBdr>
    </w:div>
    <w:div w:id="2130587854">
      <w:bodyDiv w:val="1"/>
      <w:marLeft w:val="0"/>
      <w:marRight w:val="0"/>
      <w:marTop w:val="0"/>
      <w:marBottom w:val="0"/>
      <w:divBdr>
        <w:top w:val="none" w:sz="0" w:space="0" w:color="auto"/>
        <w:left w:val="none" w:sz="0" w:space="0" w:color="auto"/>
        <w:bottom w:val="none" w:sz="0" w:space="0" w:color="auto"/>
        <w:right w:val="none" w:sz="0" w:space="0" w:color="auto"/>
      </w:divBdr>
    </w:div>
    <w:div w:id="213826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t.wikipedia.org/wiki/Hist%C3%B3ria_do_futebol_do_Brasil" TargetMode="External"/><Relationship Id="rId299" Type="http://schemas.openxmlformats.org/officeDocument/2006/relationships/hyperlink" Target="https://brasilescola.uol.com.br/matematica/os-solidos-platao.htm" TargetMode="External"/><Relationship Id="rId21" Type="http://schemas.openxmlformats.org/officeDocument/2006/relationships/hyperlink" Target="https://pt.wikipedia.org/wiki/Bola" TargetMode="External"/><Relationship Id="rId63" Type="http://schemas.openxmlformats.org/officeDocument/2006/relationships/hyperlink" Target="https://pt.wikipedia.org/wiki/Historiador" TargetMode="External"/><Relationship Id="rId159" Type="http://schemas.openxmlformats.org/officeDocument/2006/relationships/hyperlink" Target="https://pt.wikipedia.org/wiki/Fluminense_Football_Club" TargetMode="External"/><Relationship Id="rId170" Type="http://schemas.openxmlformats.org/officeDocument/2006/relationships/hyperlink" Target="https://pt.wikipedia.org/wiki/1976" TargetMode="External"/><Relationship Id="rId226" Type="http://schemas.openxmlformats.org/officeDocument/2006/relationships/hyperlink" Target="https://pt.wikipedia.org/wiki/FIFA" TargetMode="External"/><Relationship Id="rId268" Type="http://schemas.openxmlformats.org/officeDocument/2006/relationships/hyperlink" Target="https://pt.wikipedia.org/wiki/Hist%C3%B3ria_do_futebol_do_Brasil" TargetMode="External"/><Relationship Id="rId32" Type="http://schemas.openxmlformats.org/officeDocument/2006/relationships/hyperlink" Target="https://pt.wikipedia.org/wiki/1895" TargetMode="External"/><Relationship Id="rId74" Type="http://schemas.openxmlformats.org/officeDocument/2006/relationships/hyperlink" Target="https://pt.wikipedia.org/wiki/Paissandu_Atl%C3%A9tico_Clube" TargetMode="External"/><Relationship Id="rId128" Type="http://schemas.openxmlformats.org/officeDocument/2006/relationships/hyperlink" Target="https://pt.wikipedia.org/wiki/19_de_dezembro" TargetMode="External"/><Relationship Id="rId5" Type="http://schemas.openxmlformats.org/officeDocument/2006/relationships/hyperlink" Target="https://matematicabasica.net/numeros-naturais/" TargetMode="External"/><Relationship Id="rId181" Type="http://schemas.openxmlformats.org/officeDocument/2006/relationships/hyperlink" Target="https://pt.wikipedia.org/wiki/1919" TargetMode="External"/><Relationship Id="rId237" Type="http://schemas.openxmlformats.org/officeDocument/2006/relationships/hyperlink" Target="https://pt.wikipedia.org/wiki/Cr%C3%ADtica" TargetMode="External"/><Relationship Id="rId279" Type="http://schemas.openxmlformats.org/officeDocument/2006/relationships/hyperlink" Target="https://pt.wikipedia.org/wiki/M%C3%A1rio_Filho" TargetMode="External"/><Relationship Id="rId43" Type="http://schemas.openxmlformats.org/officeDocument/2006/relationships/hyperlink" Target="https://pt.wikipedia.org/wiki/Ficheiro:Thomas_donohoe.jpg" TargetMode="External"/><Relationship Id="rId139" Type="http://schemas.openxmlformats.org/officeDocument/2006/relationships/hyperlink" Target="https://pt.wikipedia.org/wiki/S%C3%A3o_Paulo_(estado)" TargetMode="External"/><Relationship Id="rId290" Type="http://schemas.openxmlformats.org/officeDocument/2006/relationships/hyperlink" Target="http://educacao.globo.com/matematica/assunto/algebra/soma-dos-termos-de-uma-pa.html" TargetMode="External"/><Relationship Id="rId304" Type="http://schemas.openxmlformats.org/officeDocument/2006/relationships/hyperlink" Target="https://brasilescola.uol.com.br/matematica/retas.htm" TargetMode="External"/><Relationship Id="rId85" Type="http://schemas.openxmlformats.org/officeDocument/2006/relationships/hyperlink" Target="https://pt.wikipedia.org/wiki/Sport_Club_Rio_Grande" TargetMode="External"/><Relationship Id="rId150" Type="http://schemas.openxmlformats.org/officeDocument/2006/relationships/hyperlink" Target="https://pt.wikipedia.org/wiki/Clube_de_Nata%C3%A7%C3%A3o_e_Regatas_S%C3%A3o_Salvador" TargetMode="External"/><Relationship Id="rId192" Type="http://schemas.openxmlformats.org/officeDocument/2006/relationships/hyperlink" Target="https://pt.wikipedia.org/wiki/Club_de_Regatas_Vasco_da_Gama" TargetMode="External"/><Relationship Id="rId206" Type="http://schemas.openxmlformats.org/officeDocument/2006/relationships/hyperlink" Target="https://pt.wikipedia.org/wiki/Maquilhagem" TargetMode="External"/><Relationship Id="rId248" Type="http://schemas.openxmlformats.org/officeDocument/2006/relationships/hyperlink" Target="https://pt.wikipedia.org/wiki/Futebol" TargetMode="External"/><Relationship Id="rId12" Type="http://schemas.openxmlformats.org/officeDocument/2006/relationships/hyperlink" Target="https://www.infoescola.com/matematica/perimetro/" TargetMode="External"/><Relationship Id="rId108" Type="http://schemas.openxmlformats.org/officeDocument/2006/relationships/hyperlink" Target="https://pt.wikipedia.org/wiki/Hans_Nobiling" TargetMode="External"/><Relationship Id="rId54" Type="http://schemas.openxmlformats.org/officeDocument/2006/relationships/hyperlink" Target="https://pt.wikipedia.org/wiki/Jesu%C3%ADtas" TargetMode="External"/><Relationship Id="rId96" Type="http://schemas.openxmlformats.org/officeDocument/2006/relationships/hyperlink" Target="https://pt.wikipedia.org/wiki/1908" TargetMode="External"/><Relationship Id="rId161" Type="http://schemas.openxmlformats.org/officeDocument/2006/relationships/hyperlink" Target="https://pt.wikipedia.org/wiki/Botafogo_Football_Club" TargetMode="External"/><Relationship Id="rId217" Type="http://schemas.openxmlformats.org/officeDocument/2006/relationships/hyperlink" Target="https://pt.wikipedia.org/wiki/Ficheiro:Brazil_v_Exeter_City_(1914).jpg" TargetMode="External"/><Relationship Id="rId259" Type="http://schemas.openxmlformats.org/officeDocument/2006/relationships/hyperlink" Target="https://pt.wikipedia.org/wiki/Comunismo" TargetMode="External"/><Relationship Id="rId23" Type="http://schemas.openxmlformats.org/officeDocument/2006/relationships/hyperlink" Target="https://pt.wikipedia.org/wiki/1895" TargetMode="External"/><Relationship Id="rId119" Type="http://schemas.openxmlformats.org/officeDocument/2006/relationships/hyperlink" Target="https://pt.wikipedia.org/wiki/1901" TargetMode="External"/><Relationship Id="rId270" Type="http://schemas.openxmlformats.org/officeDocument/2006/relationships/hyperlink" Target="https://pt.wikipedia.org/wiki/Copa_Am%C3%A9rica" TargetMode="External"/><Relationship Id="rId44" Type="http://schemas.openxmlformats.org/officeDocument/2006/relationships/image" Target="media/image1.jpeg"/><Relationship Id="rId65" Type="http://schemas.openxmlformats.org/officeDocument/2006/relationships/hyperlink" Target="https://pt.wikipedia.org/wiki/Hist%C3%B3ria_do_futebol_do_Brasil" TargetMode="External"/><Relationship Id="rId86" Type="http://schemas.openxmlformats.org/officeDocument/2006/relationships/hyperlink" Target="https://pt.wikipedia.org/wiki/Bahia" TargetMode="External"/><Relationship Id="rId130" Type="http://schemas.openxmlformats.org/officeDocument/2006/relationships/hyperlink" Target="https://pt.wikipedia.org/wiki/Brasil" TargetMode="External"/><Relationship Id="rId151" Type="http://schemas.openxmlformats.org/officeDocument/2006/relationships/hyperlink" Target="https://pt.wikipedia.org/wiki/Esporte_Clube_Vit%C3%B3ria" TargetMode="External"/><Relationship Id="rId172" Type="http://schemas.openxmlformats.org/officeDocument/2006/relationships/hyperlink" Target="https://pt.wikipedia.org/wiki/Sport_Club_do_Recife" TargetMode="External"/><Relationship Id="rId193" Type="http://schemas.openxmlformats.org/officeDocument/2006/relationships/hyperlink" Target="https://pt.wikipedia.org/wiki/1915" TargetMode="External"/><Relationship Id="rId207" Type="http://schemas.openxmlformats.org/officeDocument/2006/relationships/hyperlink" Target="https://pt.wikipedia.org/wiki/Fluminense_Football_Club" TargetMode="External"/><Relationship Id="rId228" Type="http://schemas.openxmlformats.org/officeDocument/2006/relationships/hyperlink" Target="https://pt.wikipedia.org/wiki/Fluminense_Football_Club" TargetMode="External"/><Relationship Id="rId249" Type="http://schemas.openxmlformats.org/officeDocument/2006/relationships/hyperlink" Target="https://pt.wikipedia.org/wiki/Hist%C3%B3ria_do_futebol_do_Brasil" TargetMode="External"/><Relationship Id="rId13" Type="http://schemas.openxmlformats.org/officeDocument/2006/relationships/hyperlink" Target="https://matematicabasica.net/area-e-perimetro/" TargetMode="External"/><Relationship Id="rId109" Type="http://schemas.openxmlformats.org/officeDocument/2006/relationships/hyperlink" Target="https://pt.wikipedia.org/wiki/Esporte_Clube_Pinheiros" TargetMode="External"/><Relationship Id="rId260" Type="http://schemas.openxmlformats.org/officeDocument/2006/relationships/hyperlink" Target="https://pt.wikipedia.org/wiki/Aliena%C3%A7%C3%A3o" TargetMode="External"/><Relationship Id="rId281" Type="http://schemas.openxmlformats.org/officeDocument/2006/relationships/hyperlink" Target="https://pt.wikipedia.org/wiki/Hist%C3%B3ria_do_futebol_do_Brasil" TargetMode="External"/><Relationship Id="rId34" Type="http://schemas.openxmlformats.org/officeDocument/2006/relationships/hyperlink" Target="https://pt.wikipedia.org/wiki/V%C3%A1rzea_do_Carmo" TargetMode="External"/><Relationship Id="rId55" Type="http://schemas.openxmlformats.org/officeDocument/2006/relationships/hyperlink" Target="https://pt.wikipedia.org/wiki/Hist%C3%B3ria_do_futebol_do_Brasil" TargetMode="External"/><Relationship Id="rId76" Type="http://schemas.openxmlformats.org/officeDocument/2006/relationships/hyperlink" Target="https://pt.wikipedia.org/wiki/Hip%C3%B3tese" TargetMode="External"/><Relationship Id="rId97" Type="http://schemas.openxmlformats.org/officeDocument/2006/relationships/hyperlink" Target="https://pt.wikipedia.org/wiki/Hist%C3%B3ria_do_futebol_do_Brasil" TargetMode="External"/><Relationship Id="rId120" Type="http://schemas.openxmlformats.org/officeDocument/2006/relationships/hyperlink" Target="https://pt.wikipedia.org/wiki/1933" TargetMode="External"/><Relationship Id="rId141" Type="http://schemas.openxmlformats.org/officeDocument/2006/relationships/image" Target="media/image4.jpeg"/><Relationship Id="rId7" Type="http://schemas.openxmlformats.org/officeDocument/2006/relationships/hyperlink" Target="https://matematicabasica.net/adicao/" TargetMode="External"/><Relationship Id="rId162" Type="http://schemas.openxmlformats.org/officeDocument/2006/relationships/hyperlink" Target="https://pt.wikipedia.org/wiki/Botafogo_de_Futebol_e_Regatas" TargetMode="External"/><Relationship Id="rId183" Type="http://schemas.openxmlformats.org/officeDocument/2006/relationships/hyperlink" Target="https://pt.wikipedia.org/wiki/Londres" TargetMode="External"/><Relationship Id="rId218" Type="http://schemas.openxmlformats.org/officeDocument/2006/relationships/image" Target="media/image7.jpeg"/><Relationship Id="rId239" Type="http://schemas.openxmlformats.org/officeDocument/2006/relationships/hyperlink" Target="https://pt.wikipedia.org/wiki/Cr%C3%B4nica_(literatura_e_jornalismo)" TargetMode="External"/><Relationship Id="rId250" Type="http://schemas.openxmlformats.org/officeDocument/2006/relationships/hyperlink" Target="https://pt.wikipedia.org/wiki/Hist%C3%B3ria_do_futebol_do_Brasil" TargetMode="External"/><Relationship Id="rId271" Type="http://schemas.openxmlformats.org/officeDocument/2006/relationships/hyperlink" Target="https://pt.wikipedia.org/wiki/Sele%C3%A7%C3%A3o_Brasileira_de_Futebol" TargetMode="External"/><Relationship Id="rId292" Type="http://schemas.openxmlformats.org/officeDocument/2006/relationships/hyperlink" Target="https://www.youtube.com/watch?v=hjwXnMhcMv8" TargetMode="External"/><Relationship Id="rId306" Type="http://schemas.openxmlformats.org/officeDocument/2006/relationships/hyperlink" Target="https://brasilescola.uol.com.br/matematica/definicao-conjunto.htm" TargetMode="External"/><Relationship Id="rId24" Type="http://schemas.openxmlformats.org/officeDocument/2006/relationships/hyperlink" Target="https://pt.wikipedia.org/wiki/Cr%C3%ADquete" TargetMode="External"/><Relationship Id="rId45" Type="http://schemas.openxmlformats.org/officeDocument/2006/relationships/hyperlink" Target="https://pt.wikipedia.org/wiki/1874" TargetMode="External"/><Relationship Id="rId66" Type="http://schemas.openxmlformats.org/officeDocument/2006/relationships/hyperlink" Target="https://pt.wikipedia.org/wiki/Ficheiro:Sport_Time_de_1905.jpg" TargetMode="External"/><Relationship Id="rId87" Type="http://schemas.openxmlformats.org/officeDocument/2006/relationships/hyperlink" Target="https://pt.wikipedia.org/wiki/Inglaterra" TargetMode="External"/><Relationship Id="rId110" Type="http://schemas.openxmlformats.org/officeDocument/2006/relationships/hyperlink" Target="https://pt.wikipedia.org/wiki/Sport_Club_Rio_Grande" TargetMode="External"/><Relationship Id="rId131" Type="http://schemas.openxmlformats.org/officeDocument/2006/relationships/hyperlink" Target="https://pt.wikipedia.org/wiki/Campeonato_Paulista_de_Futebol" TargetMode="External"/><Relationship Id="rId152" Type="http://schemas.openxmlformats.org/officeDocument/2006/relationships/hyperlink" Target="https://pt.wikipedia.org/wiki/1899" TargetMode="External"/><Relationship Id="rId173" Type="http://schemas.openxmlformats.org/officeDocument/2006/relationships/hyperlink" Target="https://pt.wikipedia.org/wiki/Associa%C3%A7%C3%A3o_Atl%C3%A9tica_Santo_Amaro" TargetMode="External"/><Relationship Id="rId194" Type="http://schemas.openxmlformats.org/officeDocument/2006/relationships/hyperlink" Target="https://pt.wikipedia.org/wiki/Hist%C3%B3ria_do_futebol_do_Brasil" TargetMode="External"/><Relationship Id="rId208" Type="http://schemas.openxmlformats.org/officeDocument/2006/relationships/hyperlink" Target="https://pt.wikipedia.org/wiki/Talco" TargetMode="External"/><Relationship Id="rId229" Type="http://schemas.openxmlformats.org/officeDocument/2006/relationships/hyperlink" Target="https://pt.wikipedia.org/wiki/Laranjeiras_(bairro_do_Rio_de_Janeiro)" TargetMode="External"/><Relationship Id="rId240" Type="http://schemas.openxmlformats.org/officeDocument/2006/relationships/hyperlink" Target="https://pt.wikipedia.org/wiki/Hist%C3%B3ria_do_futebol_do_Brasil" TargetMode="External"/><Relationship Id="rId261" Type="http://schemas.openxmlformats.org/officeDocument/2006/relationships/hyperlink" Target="https://pt.wikipedia.org/wiki/Proletariado" TargetMode="External"/><Relationship Id="rId14" Type="http://schemas.openxmlformats.org/officeDocument/2006/relationships/hyperlink" Target="https://pt.wikipedia.org/wiki/Futebol" TargetMode="External"/><Relationship Id="rId35" Type="http://schemas.openxmlformats.org/officeDocument/2006/relationships/hyperlink" Target="https://pt.wikipedia.org/wiki/S%C3%A3o_Paulo_(cidade)" TargetMode="External"/><Relationship Id="rId56" Type="http://schemas.openxmlformats.org/officeDocument/2006/relationships/hyperlink" Target="https://pt.wikipedia.org/wiki/Hist%C3%B3ria_do_futebol_do_Brasil" TargetMode="External"/><Relationship Id="rId77" Type="http://schemas.openxmlformats.org/officeDocument/2006/relationships/hyperlink" Target="https://pt.wikipedia.org/wiki/Charles_Miller" TargetMode="External"/><Relationship Id="rId100" Type="http://schemas.openxmlformats.org/officeDocument/2006/relationships/hyperlink" Target="https://pt.wikipedia.org/wiki/S%C3%A3o_Paulo_Athletic_Club" TargetMode="External"/><Relationship Id="rId282" Type="http://schemas.openxmlformats.org/officeDocument/2006/relationships/hyperlink" Target="https://pt.wikipedia.org/wiki/Renda" TargetMode="External"/><Relationship Id="rId8" Type="http://schemas.openxmlformats.org/officeDocument/2006/relationships/hyperlink" Target="https://brasilescola.uol.com.br/o-que-e/matematica/o-que-e-multiplicacao.htm" TargetMode="External"/><Relationship Id="rId98" Type="http://schemas.openxmlformats.org/officeDocument/2006/relationships/hyperlink" Target="https://pt.wikipedia.org/wiki/Ficheiro:Jogo_1901.jpg" TargetMode="External"/><Relationship Id="rId121" Type="http://schemas.openxmlformats.org/officeDocument/2006/relationships/hyperlink" Target="https://pt.wikipedia.org/wiki/Torneio_Rio-S%C3%A3o_Paulo" TargetMode="External"/><Relationship Id="rId142" Type="http://schemas.openxmlformats.org/officeDocument/2006/relationships/hyperlink" Target="https://pt.wikipedia.org/wiki/Esporte_Clube_Vit%C3%B3ria" TargetMode="External"/><Relationship Id="rId163" Type="http://schemas.openxmlformats.org/officeDocument/2006/relationships/hyperlink" Target="https://pt.wikipedia.org/wiki/Am%C3%A9rica_Football_Club_(Rio_de_Janeiro)" TargetMode="External"/><Relationship Id="rId184" Type="http://schemas.openxmlformats.org/officeDocument/2006/relationships/hyperlink" Target="https://pt.wikipedia.org/wiki/Sport_Club_Corinthians_Paulista" TargetMode="External"/><Relationship Id="rId219" Type="http://schemas.openxmlformats.org/officeDocument/2006/relationships/hyperlink" Target="https://pt.wikipedia.org/wiki/Exeter_City_Football_Club" TargetMode="External"/><Relationship Id="rId230" Type="http://schemas.openxmlformats.org/officeDocument/2006/relationships/hyperlink" Target="https://pt.wikipedia.org/wiki/Sele%C3%A7%C3%A3o_Argentina_de_Futebol" TargetMode="External"/><Relationship Id="rId251" Type="http://schemas.openxmlformats.org/officeDocument/2006/relationships/hyperlink" Target="https://pt.wikipedia.org/wiki/Brasil" TargetMode="External"/><Relationship Id="rId25" Type="http://schemas.openxmlformats.org/officeDocument/2006/relationships/hyperlink" Target="https://pt.wikipedia.org/wiki/Ar" TargetMode="External"/><Relationship Id="rId46" Type="http://schemas.openxmlformats.org/officeDocument/2006/relationships/hyperlink" Target="https://pt.wikipedia.org/wiki/Marinheiro" TargetMode="External"/><Relationship Id="rId67" Type="http://schemas.openxmlformats.org/officeDocument/2006/relationships/image" Target="media/image2.jpeg"/><Relationship Id="rId272" Type="http://schemas.openxmlformats.org/officeDocument/2006/relationships/hyperlink" Target="https://pt.wikipedia.org/wiki/Sele%C3%A7%C3%A3o_Uruguaia_de_Futebol" TargetMode="External"/><Relationship Id="rId293" Type="http://schemas.openxmlformats.org/officeDocument/2006/relationships/image" Target="media/image10.jpeg"/><Relationship Id="rId307" Type="http://schemas.openxmlformats.org/officeDocument/2006/relationships/image" Target="media/image12.jpeg"/><Relationship Id="rId88" Type="http://schemas.openxmlformats.org/officeDocument/2006/relationships/hyperlink" Target="https://pt.wikipedia.org/wiki/28_de_outubro" TargetMode="External"/><Relationship Id="rId111" Type="http://schemas.openxmlformats.org/officeDocument/2006/relationships/hyperlink" Target="https://pt.wikipedia.org/wiki/Rio_Grande_(Rio_Grande_do_Sul)" TargetMode="External"/><Relationship Id="rId132" Type="http://schemas.openxmlformats.org/officeDocument/2006/relationships/hyperlink" Target="https://pt.wikipedia.org/wiki/Sport_Club_Americano_(S%C3%A3o_Paulo)" TargetMode="External"/><Relationship Id="rId153" Type="http://schemas.openxmlformats.org/officeDocument/2006/relationships/hyperlink" Target="https://pt.wikipedia.org/wiki/Ficheiro:Botafogo1906.jpg" TargetMode="External"/><Relationship Id="rId174" Type="http://schemas.openxmlformats.org/officeDocument/2006/relationships/hyperlink" Target="https://pt.wikipedia.org/wiki/Campeonato_Pernambucano" TargetMode="External"/><Relationship Id="rId195" Type="http://schemas.openxmlformats.org/officeDocument/2006/relationships/hyperlink" Target="https://pt.wikipedia.org/wiki/S%C3%A9culo_XIX" TargetMode="External"/><Relationship Id="rId209" Type="http://schemas.openxmlformats.org/officeDocument/2006/relationships/hyperlink" Target="https://pt.wikipedia.org/wiki/Hist%C3%B3ria_do_futebol_do_Brasil" TargetMode="External"/><Relationship Id="rId220" Type="http://schemas.openxmlformats.org/officeDocument/2006/relationships/hyperlink" Target="https://pt.wikipedia.org/wiki/1914" TargetMode="External"/><Relationship Id="rId241" Type="http://schemas.openxmlformats.org/officeDocument/2006/relationships/hyperlink" Target="https://pt.wikipedia.org/wiki/Queda_de_bra%C3%A7o" TargetMode="External"/><Relationship Id="rId15" Type="http://schemas.openxmlformats.org/officeDocument/2006/relationships/hyperlink" Target="https://pt.wikipedia.org/wiki/Brasil" TargetMode="External"/><Relationship Id="rId36" Type="http://schemas.openxmlformats.org/officeDocument/2006/relationships/hyperlink" Target="https://pt.wikipedia.org/wiki/14_de_abril" TargetMode="External"/><Relationship Id="rId57" Type="http://schemas.openxmlformats.org/officeDocument/2006/relationships/hyperlink" Target="https://pt.wikipedia.org/wiki/Bangu_Atl%C3%A9tico_Clube" TargetMode="External"/><Relationship Id="rId262" Type="http://schemas.openxmlformats.org/officeDocument/2006/relationships/hyperlink" Target="https://pt.wikipedia.org/wiki/Consumista" TargetMode="External"/><Relationship Id="rId283" Type="http://schemas.openxmlformats.org/officeDocument/2006/relationships/hyperlink" Target="https://pt.wikipedia.org/wiki/Domingos_da_Guia" TargetMode="External"/><Relationship Id="rId78" Type="http://schemas.openxmlformats.org/officeDocument/2006/relationships/hyperlink" Target="https://pt.wikipedia.org/wiki/1897" TargetMode="External"/><Relationship Id="rId99" Type="http://schemas.openxmlformats.org/officeDocument/2006/relationships/image" Target="media/image3.jpeg"/><Relationship Id="rId101" Type="http://schemas.openxmlformats.org/officeDocument/2006/relationships/hyperlink" Target="https://pt.wikipedia.org/wiki/Brasil" TargetMode="External"/><Relationship Id="rId122" Type="http://schemas.openxmlformats.org/officeDocument/2006/relationships/hyperlink" Target="https://pt.wikipedia.org/wiki/Oscar_Cox" TargetMode="External"/><Relationship Id="rId143" Type="http://schemas.openxmlformats.org/officeDocument/2006/relationships/hyperlink" Target="https://pt.wikipedia.org/wiki/Campeonato_Baiano_de_Futebol_de_1908" TargetMode="External"/><Relationship Id="rId164" Type="http://schemas.openxmlformats.org/officeDocument/2006/relationships/hyperlink" Target="https://pt.wikipedia.org/wiki/1906" TargetMode="External"/><Relationship Id="rId185" Type="http://schemas.openxmlformats.org/officeDocument/2006/relationships/hyperlink" Target="https://pt.wikipedia.org/wiki/Hist%C3%B3ria_do_futebol_do_Brasil" TargetMode="External"/><Relationship Id="rId9" Type="http://schemas.openxmlformats.org/officeDocument/2006/relationships/hyperlink" Target="https://www.estudokids.com.br/divisao-o-que-e-e-como-dividir/" TargetMode="External"/><Relationship Id="rId210" Type="http://schemas.openxmlformats.org/officeDocument/2006/relationships/hyperlink" Target="https://pt.wikipedia.org/wiki/Imprensa" TargetMode="External"/><Relationship Id="rId26" Type="http://schemas.openxmlformats.org/officeDocument/2006/relationships/hyperlink" Target="https://pt.wikipedia.org/wiki/Charles_Miller" TargetMode="External"/><Relationship Id="rId231" Type="http://schemas.openxmlformats.org/officeDocument/2006/relationships/hyperlink" Target="https://pt.wikipedia.org/wiki/Club_de_Gimnasia_y_Esgrima_La_Plata" TargetMode="External"/><Relationship Id="rId252" Type="http://schemas.openxmlformats.org/officeDocument/2006/relationships/hyperlink" Target="https://pt.wikipedia.org/wiki/Futebol" TargetMode="External"/><Relationship Id="rId273" Type="http://schemas.openxmlformats.org/officeDocument/2006/relationships/hyperlink" Target="https://pt.wikipedia.org/wiki/Delfim_Moreira" TargetMode="External"/><Relationship Id="rId294" Type="http://schemas.openxmlformats.org/officeDocument/2006/relationships/hyperlink" Target="https://www.youtube.com/prouniversidadeonline" TargetMode="External"/><Relationship Id="rId308" Type="http://schemas.openxmlformats.org/officeDocument/2006/relationships/image" Target="media/image13.jpeg"/><Relationship Id="rId47" Type="http://schemas.openxmlformats.org/officeDocument/2006/relationships/hyperlink" Target="https://pt.wikipedia.org/wiki/Praia" TargetMode="External"/><Relationship Id="rId68" Type="http://schemas.openxmlformats.org/officeDocument/2006/relationships/hyperlink" Target="https://pt.wikipedia.org/wiki/Sport_Club_do_Recife" TargetMode="External"/><Relationship Id="rId89" Type="http://schemas.openxmlformats.org/officeDocument/2006/relationships/hyperlink" Target="https://pt.wikipedia.org/wiki/1903" TargetMode="External"/><Relationship Id="rId112" Type="http://schemas.openxmlformats.org/officeDocument/2006/relationships/hyperlink" Target="https://pt.wikipedia.org/wiki/Rio_Grande_do_Sul" TargetMode="External"/><Relationship Id="rId133" Type="http://schemas.openxmlformats.org/officeDocument/2006/relationships/hyperlink" Target="https://pt.wikipedia.org/wiki/Associa%C3%A7%C3%A3o_Atl%C3%A9tica_S%C3%A3o_Bento_(S%C3%A3o_Paulo)" TargetMode="External"/><Relationship Id="rId154" Type="http://schemas.openxmlformats.org/officeDocument/2006/relationships/image" Target="media/image5.jpeg"/><Relationship Id="rId175" Type="http://schemas.openxmlformats.org/officeDocument/2006/relationships/hyperlink" Target="https://pt.wikipedia.org/wiki/Hist%C3%B3ria_do_futebol_do_Brasil" TargetMode="External"/><Relationship Id="rId196" Type="http://schemas.openxmlformats.org/officeDocument/2006/relationships/hyperlink" Target="https://pt.wikipedia.org/wiki/Remo_(desporto)" TargetMode="External"/><Relationship Id="rId200" Type="http://schemas.openxmlformats.org/officeDocument/2006/relationships/hyperlink" Target="https://pt.wikipedia.org/wiki/America_Football_Club" TargetMode="External"/><Relationship Id="rId16" Type="http://schemas.openxmlformats.org/officeDocument/2006/relationships/hyperlink" Target="https://pt.wikipedia.org/wiki/Inglaterra" TargetMode="External"/><Relationship Id="rId221" Type="http://schemas.openxmlformats.org/officeDocument/2006/relationships/image" Target="media/image8.png"/><Relationship Id="rId242" Type="http://schemas.openxmlformats.org/officeDocument/2006/relationships/hyperlink" Target="https://pt.wikipedia.org/wiki/Corrida" TargetMode="External"/><Relationship Id="rId263" Type="http://schemas.openxmlformats.org/officeDocument/2006/relationships/hyperlink" Target="https://pt.wikipedia.org/wiki/Burguesia" TargetMode="External"/><Relationship Id="rId284" Type="http://schemas.openxmlformats.org/officeDocument/2006/relationships/hyperlink" Target="https://pt.wikipedia.org/wiki/D%C3%A9cada_de_1930" TargetMode="External"/><Relationship Id="rId37" Type="http://schemas.openxmlformats.org/officeDocument/2006/relationships/hyperlink" Target="https://pt.wikipedia.org/wiki/Hist%C3%B3ria_do_futebol_do_Brasil" TargetMode="External"/><Relationship Id="rId58" Type="http://schemas.openxmlformats.org/officeDocument/2006/relationships/hyperlink" Target="https://pt.wikipedia.org/wiki/Esc%C3%B3cia" TargetMode="External"/><Relationship Id="rId79" Type="http://schemas.openxmlformats.org/officeDocument/2006/relationships/hyperlink" Target="https://pt.wikipedia.org/wiki/Oscar_Cox" TargetMode="External"/><Relationship Id="rId102" Type="http://schemas.openxmlformats.org/officeDocument/2006/relationships/hyperlink" Target="https://pt.wikipedia.org/wiki/1894" TargetMode="External"/><Relationship Id="rId123" Type="http://schemas.openxmlformats.org/officeDocument/2006/relationships/hyperlink" Target="https://pt.wikipedia.org/wiki/Fluminense_Football_Club" TargetMode="External"/><Relationship Id="rId144" Type="http://schemas.openxmlformats.org/officeDocument/2006/relationships/hyperlink" Target="https://pt.wikipedia.org/wiki/Bahia" TargetMode="External"/><Relationship Id="rId90" Type="http://schemas.openxmlformats.org/officeDocument/2006/relationships/hyperlink" Target="https://pt.wikipedia.org/wiki/Pernambuco" TargetMode="External"/><Relationship Id="rId165" Type="http://schemas.openxmlformats.org/officeDocument/2006/relationships/hyperlink" Target="https://pt.wikipedia.org/wiki/Campeonato_Carioca_de_Futebol" TargetMode="External"/><Relationship Id="rId186" Type="http://schemas.openxmlformats.org/officeDocument/2006/relationships/hyperlink" Target="https://pt.wikipedia.org/wiki/Santos_Futebol_Clube" TargetMode="External"/><Relationship Id="rId211" Type="http://schemas.openxmlformats.org/officeDocument/2006/relationships/hyperlink" Target="https://pt.wikipedia.org/wiki/T%C3%AAnis" TargetMode="External"/><Relationship Id="rId232" Type="http://schemas.openxmlformats.org/officeDocument/2006/relationships/hyperlink" Target="https://pt.wikipedia.org/wiki/Buenos_Aires" TargetMode="External"/><Relationship Id="rId253" Type="http://schemas.openxmlformats.org/officeDocument/2006/relationships/hyperlink" Target="https://pt.wikipedia.org/wiki/Col%C3%A9gio_Pedro_II" TargetMode="External"/><Relationship Id="rId274" Type="http://schemas.openxmlformats.org/officeDocument/2006/relationships/hyperlink" Target="https://pt.wikipedia.org/wiki/Rio_de_Janeiro_(estado)" TargetMode="External"/><Relationship Id="rId295" Type="http://schemas.openxmlformats.org/officeDocument/2006/relationships/hyperlink" Target="https://www.youtube.com/watch?v=PKyuqVpPxTM" TargetMode="External"/><Relationship Id="rId309" Type="http://schemas.openxmlformats.org/officeDocument/2006/relationships/hyperlink" Target="https://www.youtube.com/watch?v=-MnnB_SCcw4&amp;list=PLrBDXZShqrx1EeD4EjFElkmKLGgYTiXkO&amp;index=9" TargetMode="External"/><Relationship Id="rId27" Type="http://schemas.openxmlformats.org/officeDocument/2006/relationships/hyperlink" Target="https://pt.wikipedia.org/wiki/Brasil" TargetMode="External"/><Relationship Id="rId48" Type="http://schemas.openxmlformats.org/officeDocument/2006/relationships/hyperlink" Target="https://pt.wikipedia.org/wiki/Carioca_(gent%C3%ADlico)" TargetMode="External"/><Relationship Id="rId69" Type="http://schemas.openxmlformats.org/officeDocument/2006/relationships/hyperlink" Target="https://pt.wikipedia.org/wiki/1905" TargetMode="External"/><Relationship Id="rId113" Type="http://schemas.openxmlformats.org/officeDocument/2006/relationships/hyperlink" Target="https://pt.wikipedia.org/wiki/CBD" TargetMode="External"/><Relationship Id="rId134" Type="http://schemas.openxmlformats.org/officeDocument/2006/relationships/hyperlink" Target="https://pt.wikipedia.org/wiki/Sport_Club_Internacional_(S%C3%A3o_Paulo)" TargetMode="External"/><Relationship Id="rId80" Type="http://schemas.openxmlformats.org/officeDocument/2006/relationships/hyperlink" Target="https://pt.wikipedia.org/wiki/Su%C3%AD%C3%A7a" TargetMode="External"/><Relationship Id="rId155" Type="http://schemas.openxmlformats.org/officeDocument/2006/relationships/hyperlink" Target="https://pt.wikipedia.org/wiki/Botafogo_Football_Club" TargetMode="External"/><Relationship Id="rId176" Type="http://schemas.openxmlformats.org/officeDocument/2006/relationships/hyperlink" Target="https://pt.wikipedia.org/wiki/Ficheiro:Vasco1901.gif" TargetMode="External"/><Relationship Id="rId197" Type="http://schemas.openxmlformats.org/officeDocument/2006/relationships/hyperlink" Target="https://pt.wikipedia.org/wiki/Rio_de_Janeiro_(estado)" TargetMode="External"/><Relationship Id="rId201" Type="http://schemas.openxmlformats.org/officeDocument/2006/relationships/hyperlink" Target="https://pt.wikipedia.org/wiki/Rio_de_Janeiro_(estado)" TargetMode="External"/><Relationship Id="rId222" Type="http://schemas.openxmlformats.org/officeDocument/2006/relationships/hyperlink" Target="https://pt.wikipedia.org/wiki/Sele%C3%A7%C3%A3o_Brasileira_de_Futebol" TargetMode="External"/><Relationship Id="rId243" Type="http://schemas.openxmlformats.org/officeDocument/2006/relationships/hyperlink" Target="https://pt.wikipedia.org/wiki/Vaquejada" TargetMode="External"/><Relationship Id="rId264" Type="http://schemas.openxmlformats.org/officeDocument/2006/relationships/hyperlink" Target="https://pt.wikipedia.org/wiki/Hist%C3%B3ria_do_futebol_do_Brasil" TargetMode="External"/><Relationship Id="rId285" Type="http://schemas.openxmlformats.org/officeDocument/2006/relationships/hyperlink" Target="https://pt.wikipedia.org/wiki/Hist%C3%B3ria_do_futebol_do_Brasil" TargetMode="External"/><Relationship Id="rId17" Type="http://schemas.openxmlformats.org/officeDocument/2006/relationships/hyperlink" Target="https://pt.wikipedia.org/wiki/Charles_Miller" TargetMode="External"/><Relationship Id="rId38" Type="http://schemas.openxmlformats.org/officeDocument/2006/relationships/hyperlink" Target="https://pt.wikipedia.org/wiki/Hist%C3%B3ria_do_futebol_do_Brasil" TargetMode="External"/><Relationship Id="rId59" Type="http://schemas.openxmlformats.org/officeDocument/2006/relationships/hyperlink" Target="https://pt.wikipedia.org/wiki/Thomas_Donohoe" TargetMode="External"/><Relationship Id="rId103" Type="http://schemas.openxmlformats.org/officeDocument/2006/relationships/hyperlink" Target="https://pt.wikipedia.org/wiki/Charles_Miller" TargetMode="External"/><Relationship Id="rId124" Type="http://schemas.openxmlformats.org/officeDocument/2006/relationships/hyperlink" Target="https://pt.wikipedia.org/wiki/Hist%C3%B3ria_do_futebol_do_Brasil" TargetMode="External"/><Relationship Id="rId310" Type="http://schemas.openxmlformats.org/officeDocument/2006/relationships/hyperlink" Target="https://www.youtube.com/watch?v=Ee_r7SJCeVY&amp;index=1&amp;list=PLrBDXZShqrx1EeD4EjFElkmKLGgYTiXkO" TargetMode="External"/><Relationship Id="rId70" Type="http://schemas.openxmlformats.org/officeDocument/2006/relationships/hyperlink" Target="https://pt.wikipedia.org/wiki/1882" TargetMode="External"/><Relationship Id="rId91" Type="http://schemas.openxmlformats.org/officeDocument/2006/relationships/hyperlink" Target="https://pt.wikipedia.org/wiki/1905" TargetMode="External"/><Relationship Id="rId145" Type="http://schemas.openxmlformats.org/officeDocument/2006/relationships/hyperlink" Target="https://pt.wikipedia.org/wiki/1905" TargetMode="External"/><Relationship Id="rId166" Type="http://schemas.openxmlformats.org/officeDocument/2006/relationships/hyperlink" Target="https://pt.wikipedia.org/wiki/30_de_maio" TargetMode="External"/><Relationship Id="rId187" Type="http://schemas.openxmlformats.org/officeDocument/2006/relationships/hyperlink" Target="https://pt.wikipedia.org/wiki/Santos" TargetMode="External"/><Relationship Id="rId1" Type="http://schemas.openxmlformats.org/officeDocument/2006/relationships/numbering" Target="numbering.xml"/><Relationship Id="rId212" Type="http://schemas.openxmlformats.org/officeDocument/2006/relationships/hyperlink" Target="https://pt.wikipedia.org/wiki/Cr%C3%ADquete" TargetMode="External"/><Relationship Id="rId233" Type="http://schemas.openxmlformats.org/officeDocument/2006/relationships/hyperlink" Target="https://pt.wikipedia.org/wiki/Copa_Roca" TargetMode="External"/><Relationship Id="rId254" Type="http://schemas.openxmlformats.org/officeDocument/2006/relationships/hyperlink" Target="https://pt.wikipedia.org/wiki/Rio_de_Janeiro_(cidade)" TargetMode="External"/><Relationship Id="rId28" Type="http://schemas.openxmlformats.org/officeDocument/2006/relationships/hyperlink" Target="https://pt.wikipedia.org/wiki/Revista" TargetMode="External"/><Relationship Id="rId49" Type="http://schemas.openxmlformats.org/officeDocument/2006/relationships/hyperlink" Target="https://pt.wikipedia.org/wiki/1878" TargetMode="External"/><Relationship Id="rId114" Type="http://schemas.openxmlformats.org/officeDocument/2006/relationships/hyperlink" Target="https://pt.wikipedia.org/wiki/CBF" TargetMode="External"/><Relationship Id="rId275" Type="http://schemas.openxmlformats.org/officeDocument/2006/relationships/hyperlink" Target="https://pt.wikipedia.org/wiki/Hist%C3%B3ria_do_futebol_do_Brasil" TargetMode="External"/><Relationship Id="rId296" Type="http://schemas.openxmlformats.org/officeDocument/2006/relationships/hyperlink" Target="https://www.youtube.com/watch?v=80g2lLsj-wY" TargetMode="External"/><Relationship Id="rId300" Type="http://schemas.openxmlformats.org/officeDocument/2006/relationships/hyperlink" Target="https://brasilescola.uol.com.br/matematica/dimensoes-espaco.htm" TargetMode="External"/><Relationship Id="rId60" Type="http://schemas.openxmlformats.org/officeDocument/2006/relationships/hyperlink" Target="https://pt.wikipedia.org/wiki/Southampton" TargetMode="External"/><Relationship Id="rId81" Type="http://schemas.openxmlformats.org/officeDocument/2006/relationships/hyperlink" Target="https://pt.wikipedia.org/wiki/1901" TargetMode="External"/><Relationship Id="rId135" Type="http://schemas.openxmlformats.org/officeDocument/2006/relationships/hyperlink" Target="https://pt.wikipedia.org/wiki/Clube_Atl%C3%A9tico_Ypiranga" TargetMode="External"/><Relationship Id="rId156" Type="http://schemas.openxmlformats.org/officeDocument/2006/relationships/hyperlink" Target="https://pt.wikipedia.org/wiki/1906" TargetMode="External"/><Relationship Id="rId177" Type="http://schemas.openxmlformats.org/officeDocument/2006/relationships/image" Target="media/image6.gif"/><Relationship Id="rId198" Type="http://schemas.openxmlformats.org/officeDocument/2006/relationships/hyperlink" Target="https://pt.wikipedia.org/wiki/Hist%C3%B3ria_do_futebol_do_Brasil" TargetMode="External"/><Relationship Id="rId202" Type="http://schemas.openxmlformats.org/officeDocument/2006/relationships/hyperlink" Target="https://pt.wikipedia.org/wiki/Campeonato_Carioca_de_Futebol" TargetMode="External"/><Relationship Id="rId223" Type="http://schemas.openxmlformats.org/officeDocument/2006/relationships/hyperlink" Target="https://pt.wikipedia.org/wiki/Sele%C3%A7%C3%A3o_Brasileira_de_Futebol_Feminino" TargetMode="External"/><Relationship Id="rId244" Type="http://schemas.openxmlformats.org/officeDocument/2006/relationships/hyperlink" Target="https://pt.wikipedia.org/wiki/Cavalhada" TargetMode="External"/><Relationship Id="rId18" Type="http://schemas.openxmlformats.org/officeDocument/2006/relationships/hyperlink" Target="https://pt.wikipedia.org/wiki/Empresa" TargetMode="External"/><Relationship Id="rId39" Type="http://schemas.openxmlformats.org/officeDocument/2006/relationships/hyperlink" Target="https://pt.wikipedia.org/wiki/Comg%C3%A1s" TargetMode="External"/><Relationship Id="rId265" Type="http://schemas.openxmlformats.org/officeDocument/2006/relationships/hyperlink" Target="https://pt.wikipedia.org/wiki/Anarquismo" TargetMode="External"/><Relationship Id="rId286" Type="http://schemas.openxmlformats.org/officeDocument/2006/relationships/hyperlink" Target="https://www.todamateria.com.br/sistema-de-numeracao-decimal/" TargetMode="External"/><Relationship Id="rId50" Type="http://schemas.openxmlformats.org/officeDocument/2006/relationships/hyperlink" Target="https://pt.wikipedia.org/wiki/Navio" TargetMode="External"/><Relationship Id="rId104" Type="http://schemas.openxmlformats.org/officeDocument/2006/relationships/hyperlink" Target="https://pt.wikipedia.org/wiki/Associa%C3%A7%C3%A3o_Atl%C3%A9tica_Mackenzie_College" TargetMode="External"/><Relationship Id="rId125" Type="http://schemas.openxmlformats.org/officeDocument/2006/relationships/hyperlink" Target="https://pt.wikipedia.org/wiki/19_de_outubro" TargetMode="External"/><Relationship Id="rId146" Type="http://schemas.openxmlformats.org/officeDocument/2006/relationships/hyperlink" Target="https://pt.wikipedia.org/wiki/Campeonato_Baiano_de_Futebol" TargetMode="External"/><Relationship Id="rId167" Type="http://schemas.openxmlformats.org/officeDocument/2006/relationships/hyperlink" Target="https://pt.wikipedia.org/wiki/1909" TargetMode="External"/><Relationship Id="rId188" Type="http://schemas.openxmlformats.org/officeDocument/2006/relationships/hyperlink" Target="https://pt.wikipedia.org/wiki/S%C3%A3o_Paulo_(estado)" TargetMode="External"/><Relationship Id="rId311" Type="http://schemas.openxmlformats.org/officeDocument/2006/relationships/fontTable" Target="fontTable.xml"/><Relationship Id="rId71" Type="http://schemas.openxmlformats.org/officeDocument/2006/relationships/hyperlink" Target="https://pt.wikipedia.org/wiki/Jundia%C3%AD" TargetMode="External"/><Relationship Id="rId92" Type="http://schemas.openxmlformats.org/officeDocument/2006/relationships/hyperlink" Target="https://pt.wikipedia.org/wiki/Sport_Club_do_Recife" TargetMode="External"/><Relationship Id="rId213" Type="http://schemas.openxmlformats.org/officeDocument/2006/relationships/hyperlink" Target="https://pt.wikipedia.org/wiki/D%C3%A9cada_de_1920" TargetMode="External"/><Relationship Id="rId234" Type="http://schemas.openxmlformats.org/officeDocument/2006/relationships/hyperlink" Target="https://pt.wikipedia.org/wiki/Hist%C3%B3ria_do_futebol_do_Brasil" TargetMode="External"/><Relationship Id="rId2" Type="http://schemas.openxmlformats.org/officeDocument/2006/relationships/styles" Target="styles.xml"/><Relationship Id="rId29" Type="http://schemas.openxmlformats.org/officeDocument/2006/relationships/hyperlink" Target="https://pt.wikipedia.org/wiki/Revista_O_Cruzeiro" TargetMode="External"/><Relationship Id="rId255" Type="http://schemas.openxmlformats.org/officeDocument/2006/relationships/hyperlink" Target="https://pt.wikipedia.org/wiki/Hist%C3%B3ria_do_futebol_do_Brasil" TargetMode="External"/><Relationship Id="rId276" Type="http://schemas.openxmlformats.org/officeDocument/2006/relationships/hyperlink" Target="https://pt.wikipedia.org/wiki/O_Estado_de_S._Paulo" TargetMode="External"/><Relationship Id="rId297" Type="http://schemas.openxmlformats.org/officeDocument/2006/relationships/hyperlink" Target="https://www.youtube.com/watch?v=DhSgBajLs9U" TargetMode="External"/><Relationship Id="rId40" Type="http://schemas.openxmlformats.org/officeDocument/2006/relationships/hyperlink" Target="https://pt.wikipedia.org/wiki/S%C3%A3o_Paulo_Railway" TargetMode="External"/><Relationship Id="rId115" Type="http://schemas.openxmlformats.org/officeDocument/2006/relationships/hyperlink" Target="https://pt.wikipedia.org/wiki/1976" TargetMode="External"/><Relationship Id="rId136" Type="http://schemas.openxmlformats.org/officeDocument/2006/relationships/hyperlink" Target="https://pt.wikipedia.org/wiki/Club_Athl%C3%A9tico_Paulistano" TargetMode="External"/><Relationship Id="rId157" Type="http://schemas.openxmlformats.org/officeDocument/2006/relationships/hyperlink" Target="https://pt.wikipedia.org/wiki/Rio_de_Janeiro_(estado)" TargetMode="External"/><Relationship Id="rId178" Type="http://schemas.openxmlformats.org/officeDocument/2006/relationships/hyperlink" Target="https://pt.wikipedia.org/wiki/Club_de_Regatas_Vasco_da_Gama" TargetMode="External"/><Relationship Id="rId301" Type="http://schemas.openxmlformats.org/officeDocument/2006/relationships/hyperlink" Target="https://brasilescola.uol.com.br/matematica/historia-probabilidade.htm" TargetMode="External"/><Relationship Id="rId61" Type="http://schemas.openxmlformats.org/officeDocument/2006/relationships/hyperlink" Target="https://pt.wikipedia.org/wiki/F%C3%A1brica_de_Tecidos_Bangu" TargetMode="External"/><Relationship Id="rId82" Type="http://schemas.openxmlformats.org/officeDocument/2006/relationships/hyperlink" Target="https://pt.wikipedia.org/wiki/Hist%C3%B3ria_do_futebol_do_Brasil" TargetMode="External"/><Relationship Id="rId199" Type="http://schemas.openxmlformats.org/officeDocument/2006/relationships/hyperlink" Target="https://pt.wikipedia.org/wiki/Hist%C3%B3ria_do_futebol_do_Brasil" TargetMode="External"/><Relationship Id="rId203" Type="http://schemas.openxmlformats.org/officeDocument/2006/relationships/hyperlink" Target="https://pt.wikipedia.org/wiki/1914" TargetMode="External"/><Relationship Id="rId19" Type="http://schemas.openxmlformats.org/officeDocument/2006/relationships/hyperlink" Target="https://pt.wikipedia.org/wiki/Ferrovia" TargetMode="External"/><Relationship Id="rId224" Type="http://schemas.openxmlformats.org/officeDocument/2006/relationships/hyperlink" Target="https://pt.wikipedia.org/wiki/Federa%C3%A7%C3%A3o_Brasileira_de_Sports" TargetMode="External"/><Relationship Id="rId245" Type="http://schemas.openxmlformats.org/officeDocument/2006/relationships/hyperlink" Target="https://pt.wikipedia.org/wiki/Lima_Barreto_(escritor)" TargetMode="External"/><Relationship Id="rId266" Type="http://schemas.openxmlformats.org/officeDocument/2006/relationships/hyperlink" Target="https://pt.wikipedia.org/wiki/Comunismo" TargetMode="External"/><Relationship Id="rId287" Type="http://schemas.openxmlformats.org/officeDocument/2006/relationships/hyperlink" Target="https://mundoeducacao.bol.uol.com.br/matematica/geometria-1.htm" TargetMode="External"/><Relationship Id="rId30" Type="http://schemas.openxmlformats.org/officeDocument/2006/relationships/hyperlink" Target="https://pt.wikipedia.org/wiki/1952" TargetMode="External"/><Relationship Id="rId105" Type="http://schemas.openxmlformats.org/officeDocument/2006/relationships/hyperlink" Target="https://pt.wikipedia.org/wiki/1898" TargetMode="External"/><Relationship Id="rId126" Type="http://schemas.openxmlformats.org/officeDocument/2006/relationships/hyperlink" Target="https://pt.wikipedia.org/wiki/S%C3%A3o_Paulo_Athletic_Club" TargetMode="External"/><Relationship Id="rId147" Type="http://schemas.openxmlformats.org/officeDocument/2006/relationships/hyperlink" Target="https://pt.wikipedia.org/wiki/Clube_Internacional_de_Cricket" TargetMode="External"/><Relationship Id="rId168" Type="http://schemas.openxmlformats.org/officeDocument/2006/relationships/hyperlink" Target="https://pt.wikipedia.org/wiki/Sport_Club_Mangueira" TargetMode="External"/><Relationship Id="rId312" Type="http://schemas.openxmlformats.org/officeDocument/2006/relationships/theme" Target="theme/theme1.xml"/><Relationship Id="rId51" Type="http://schemas.openxmlformats.org/officeDocument/2006/relationships/hyperlink" Target="https://pt.wikipedia.org/wiki/Princesa_Isabel" TargetMode="External"/><Relationship Id="rId72" Type="http://schemas.openxmlformats.org/officeDocument/2006/relationships/hyperlink" Target="https://pt.wikipedia.org/wiki/1875" TargetMode="External"/><Relationship Id="rId93" Type="http://schemas.openxmlformats.org/officeDocument/2006/relationships/hyperlink" Target="https://pt.wikipedia.org/wiki/Minas_Gerais" TargetMode="External"/><Relationship Id="rId189" Type="http://schemas.openxmlformats.org/officeDocument/2006/relationships/hyperlink" Target="https://pt.wikipedia.org/wiki/1912" TargetMode="External"/><Relationship Id="rId3" Type="http://schemas.openxmlformats.org/officeDocument/2006/relationships/settings" Target="settings.xml"/><Relationship Id="rId214" Type="http://schemas.openxmlformats.org/officeDocument/2006/relationships/hyperlink" Target="https://pt.wikipedia.org/wiki/Negros" TargetMode="External"/><Relationship Id="rId235" Type="http://schemas.openxmlformats.org/officeDocument/2006/relationships/hyperlink" Target="https://pt.wikipedia.org/wiki/Esporte" TargetMode="External"/><Relationship Id="rId256" Type="http://schemas.openxmlformats.org/officeDocument/2006/relationships/hyperlink" Target="https://pt.wikipedia.org/wiki/Ficheiro:Festival_Oper%C3%A1rio_de_1919.jpg" TargetMode="External"/><Relationship Id="rId277" Type="http://schemas.openxmlformats.org/officeDocument/2006/relationships/hyperlink" Target="https://pt.wikipedia.org/wiki/Hist%C3%B3ria_do_futebol_do_Brasil" TargetMode="External"/><Relationship Id="rId298" Type="http://schemas.openxmlformats.org/officeDocument/2006/relationships/image" Target="media/image11.jpeg"/><Relationship Id="rId116" Type="http://schemas.openxmlformats.org/officeDocument/2006/relationships/hyperlink" Target="https://pt.wikipedia.org/wiki/19_de_julho" TargetMode="External"/><Relationship Id="rId137" Type="http://schemas.openxmlformats.org/officeDocument/2006/relationships/hyperlink" Target="https://pt.wikipedia.org/wiki/S%C3%A9culo_XX" TargetMode="External"/><Relationship Id="rId158" Type="http://schemas.openxmlformats.org/officeDocument/2006/relationships/hyperlink" Target="https://pt.wikipedia.org/wiki/21_de_Julho" TargetMode="External"/><Relationship Id="rId302" Type="http://schemas.openxmlformats.org/officeDocument/2006/relationships/hyperlink" Target="https://conceito.de/ponto" TargetMode="External"/><Relationship Id="rId20" Type="http://schemas.openxmlformats.org/officeDocument/2006/relationships/hyperlink" Target="https://pt.wikipedia.org/wiki/1894" TargetMode="External"/><Relationship Id="rId41" Type="http://schemas.openxmlformats.org/officeDocument/2006/relationships/hyperlink" Target="https://pt.wikipedia.org/wiki/S%C3%A3o_Paulo_Railway_Athletic_Club" TargetMode="External"/><Relationship Id="rId62" Type="http://schemas.openxmlformats.org/officeDocument/2006/relationships/hyperlink" Target="https://pt.wikipedia.org/wiki/Hist%C3%B3ria_do_futebol_do_Brasil" TargetMode="External"/><Relationship Id="rId83" Type="http://schemas.openxmlformats.org/officeDocument/2006/relationships/hyperlink" Target="https://pt.wikipedia.org/wiki/Rio_Grande_do_Sul" TargetMode="External"/><Relationship Id="rId179" Type="http://schemas.openxmlformats.org/officeDocument/2006/relationships/hyperlink" Target="https://pt.wikipedia.org/wiki/Futebol" TargetMode="External"/><Relationship Id="rId190" Type="http://schemas.openxmlformats.org/officeDocument/2006/relationships/hyperlink" Target="https://pt.wikipedia.org/wiki/Clube_de_Regatas_do_Flamengo" TargetMode="External"/><Relationship Id="rId204" Type="http://schemas.openxmlformats.org/officeDocument/2006/relationships/hyperlink" Target="https://pt.wikipedia.org/wiki/P%C3%B3-de-arroz" TargetMode="External"/><Relationship Id="rId225" Type="http://schemas.openxmlformats.org/officeDocument/2006/relationships/hyperlink" Target="https://pt.wikipedia.org/wiki/Sele%C3%A7%C3%A3o_Brasileira_de_Futebol" TargetMode="External"/><Relationship Id="rId246" Type="http://schemas.openxmlformats.org/officeDocument/2006/relationships/hyperlink" Target="https://pt.wikipedia.org/wiki/Escravo" TargetMode="External"/><Relationship Id="rId267" Type="http://schemas.openxmlformats.org/officeDocument/2006/relationships/hyperlink" Target="https://pt.wikipedia.org/wiki/1919" TargetMode="External"/><Relationship Id="rId288" Type="http://schemas.openxmlformats.org/officeDocument/2006/relationships/hyperlink" Target="http://educacao.globo.com/matematica/assunto/algebra/fatorial.html" TargetMode="External"/><Relationship Id="rId106" Type="http://schemas.openxmlformats.org/officeDocument/2006/relationships/hyperlink" Target="https://pt.wikipedia.org/wiki/1899" TargetMode="External"/><Relationship Id="rId127" Type="http://schemas.openxmlformats.org/officeDocument/2006/relationships/hyperlink" Target="https://pt.wikipedia.org/wiki/Liga_Paulista_de_Foot-Ball" TargetMode="External"/><Relationship Id="rId10" Type="http://schemas.openxmlformats.org/officeDocument/2006/relationships/hyperlink" Target="https://brasilescola.uol.com.br/matematica/o-resto-divisao.htm" TargetMode="External"/><Relationship Id="rId31" Type="http://schemas.openxmlformats.org/officeDocument/2006/relationships/hyperlink" Target="https://pt.wikipedia.org/wiki/Hist%C3%B3ria_do_futebol_do_Brasil" TargetMode="External"/><Relationship Id="rId52" Type="http://schemas.openxmlformats.org/officeDocument/2006/relationships/hyperlink" Target="https://pt.wikipedia.org/wiki/Col%C3%A9gio_Anchieta_(Nova_Friburgo)" TargetMode="External"/><Relationship Id="rId73" Type="http://schemas.openxmlformats.org/officeDocument/2006/relationships/hyperlink" Target="https://pt.wikipedia.org/wiki/1876" TargetMode="External"/><Relationship Id="rId94" Type="http://schemas.openxmlformats.org/officeDocument/2006/relationships/hyperlink" Target="https://pt.wikipedia.org/wiki/1904" TargetMode="External"/><Relationship Id="rId148" Type="http://schemas.openxmlformats.org/officeDocument/2006/relationships/hyperlink" Target="https://pt.wikipedia.org/wiki/Sport_Club_Victoria" TargetMode="External"/><Relationship Id="rId169" Type="http://schemas.openxmlformats.org/officeDocument/2006/relationships/hyperlink" Target="https://pt.wikipedia.org/wiki/Gilbert_Hime" TargetMode="External"/><Relationship Id="rId4" Type="http://schemas.openxmlformats.org/officeDocument/2006/relationships/webSettings" Target="webSettings.xml"/><Relationship Id="rId180" Type="http://schemas.openxmlformats.org/officeDocument/2006/relationships/hyperlink" Target="https://pt.wikipedia.org/wiki/1910" TargetMode="External"/><Relationship Id="rId215" Type="http://schemas.openxmlformats.org/officeDocument/2006/relationships/hyperlink" Target="https://pt.wikipedia.org/wiki/Club_de_Regatas_Vasco_da_Gama" TargetMode="External"/><Relationship Id="rId236" Type="http://schemas.openxmlformats.org/officeDocument/2006/relationships/hyperlink" Target="https://pt.wikipedia.org/wiki/Futebol" TargetMode="External"/><Relationship Id="rId257" Type="http://schemas.openxmlformats.org/officeDocument/2006/relationships/image" Target="media/image9.jpeg"/><Relationship Id="rId278" Type="http://schemas.openxmlformats.org/officeDocument/2006/relationships/hyperlink" Target="https://pt.wikipedia.org/wiki/Hist%C3%B3ria_do_futebol_do_Brasil" TargetMode="External"/><Relationship Id="rId303" Type="http://schemas.openxmlformats.org/officeDocument/2006/relationships/hyperlink" Target="https://conceito.de/linha" TargetMode="External"/><Relationship Id="rId42" Type="http://schemas.openxmlformats.org/officeDocument/2006/relationships/hyperlink" Target="https://pt.wikipedia.org/wiki/Hist%C3%B3ria_do_futebol_do_Brasil" TargetMode="External"/><Relationship Id="rId84" Type="http://schemas.openxmlformats.org/officeDocument/2006/relationships/hyperlink" Target="https://pt.wikipedia.org/wiki/1900" TargetMode="External"/><Relationship Id="rId138" Type="http://schemas.openxmlformats.org/officeDocument/2006/relationships/hyperlink" Target="https://pt.wikipedia.org/wiki/Futebol" TargetMode="External"/><Relationship Id="rId191" Type="http://schemas.openxmlformats.org/officeDocument/2006/relationships/hyperlink" Target="https://pt.wikipedia.org/wiki/Hist%C3%B3ria_do_futebol_do_Brasil" TargetMode="External"/><Relationship Id="rId205" Type="http://schemas.openxmlformats.org/officeDocument/2006/relationships/hyperlink" Target="https://pt.wikipedia.org/wiki/Brancos" TargetMode="External"/><Relationship Id="rId247" Type="http://schemas.openxmlformats.org/officeDocument/2006/relationships/hyperlink" Target="https://pt.wikipedia.org/wiki/Artigo_(jornalismo)" TargetMode="External"/><Relationship Id="rId107" Type="http://schemas.openxmlformats.org/officeDocument/2006/relationships/hyperlink" Target="https://pt.wikipedia.org/wiki/Sport_Club_Germ%C3%A2nia" TargetMode="External"/><Relationship Id="rId289" Type="http://schemas.openxmlformats.org/officeDocument/2006/relationships/hyperlink" Target="http://voupassar.club/tabuadas-para-que-servem/" TargetMode="External"/><Relationship Id="rId11" Type="http://schemas.openxmlformats.org/officeDocument/2006/relationships/hyperlink" Target="https://brasilescola.uol.com.br/o-que-e/matematica/o-que-e-fracao.htm" TargetMode="External"/><Relationship Id="rId53" Type="http://schemas.openxmlformats.org/officeDocument/2006/relationships/hyperlink" Target="https://pt.wikipedia.org/wiki/Nova_Friburgo" TargetMode="External"/><Relationship Id="rId149" Type="http://schemas.openxmlformats.org/officeDocument/2006/relationships/hyperlink" Target="https://pt.wikipedia.org/wiki/Sport_Club_Bahiano" TargetMode="External"/><Relationship Id="rId95" Type="http://schemas.openxmlformats.org/officeDocument/2006/relationships/hyperlink" Target="https://pt.wikipedia.org/wiki/Paran%C3%A1" TargetMode="External"/><Relationship Id="rId160" Type="http://schemas.openxmlformats.org/officeDocument/2006/relationships/hyperlink" Target="https://pt.wikipedia.org/wiki/1904" TargetMode="External"/><Relationship Id="rId216" Type="http://schemas.openxmlformats.org/officeDocument/2006/relationships/hyperlink" Target="https://pt.wikipedia.org/wiki/Pobreza" TargetMode="External"/><Relationship Id="rId258" Type="http://schemas.openxmlformats.org/officeDocument/2006/relationships/hyperlink" Target="https://pt.wikipedia.org/wiki/Anarquismo" TargetMode="External"/><Relationship Id="rId22" Type="http://schemas.openxmlformats.org/officeDocument/2006/relationships/hyperlink" Target="https://pt.wikipedia.org/wiki/Outono" TargetMode="External"/><Relationship Id="rId64" Type="http://schemas.openxmlformats.org/officeDocument/2006/relationships/hyperlink" Target="https://pt.wikipedia.org/wiki/Par%C3%A1" TargetMode="External"/><Relationship Id="rId118" Type="http://schemas.openxmlformats.org/officeDocument/2006/relationships/hyperlink" Target="https://pt.wikipedia.org/wiki/Associa%C3%A7%C3%A3o_Atl%C3%A9tica_Ponte_Preta" TargetMode="External"/><Relationship Id="rId171" Type="http://schemas.openxmlformats.org/officeDocument/2006/relationships/hyperlink" Target="https://pt.wikipedia.org/wiki/Dario_Jos%C3%A9_dos_Santos" TargetMode="External"/><Relationship Id="rId227" Type="http://schemas.openxmlformats.org/officeDocument/2006/relationships/hyperlink" Target="https://pt.wikipedia.org/wiki/Exeter_City" TargetMode="External"/><Relationship Id="rId269" Type="http://schemas.openxmlformats.org/officeDocument/2006/relationships/hyperlink" Target="https://pt.wikipedia.org/wiki/Brasil" TargetMode="External"/><Relationship Id="rId33" Type="http://schemas.openxmlformats.org/officeDocument/2006/relationships/hyperlink" Target="https://pt.wikipedia.org/wiki/Futebol" TargetMode="External"/><Relationship Id="rId129" Type="http://schemas.openxmlformats.org/officeDocument/2006/relationships/hyperlink" Target="https://pt.wikipedia.org/wiki/1902" TargetMode="External"/><Relationship Id="rId280" Type="http://schemas.openxmlformats.org/officeDocument/2006/relationships/hyperlink" Target="https://pt.wikipedia.org/wiki/Bangu_Atl%C3%A9tico_Clube" TargetMode="External"/><Relationship Id="rId75" Type="http://schemas.openxmlformats.org/officeDocument/2006/relationships/hyperlink" Target="https://pt.wikipedia.org/wiki/Rio_de_Janeiro_(cidade)" TargetMode="External"/><Relationship Id="rId140" Type="http://schemas.openxmlformats.org/officeDocument/2006/relationships/hyperlink" Target="https://pt.wikipedia.org/wiki/Ficheiro:ECV_Campe%C3%A3o_Baiano_1908.jpg" TargetMode="External"/><Relationship Id="rId182" Type="http://schemas.openxmlformats.org/officeDocument/2006/relationships/hyperlink" Target="https://pt.wikipedia.org/wiki/Corinthian_Football_Club" TargetMode="External"/><Relationship Id="rId6" Type="http://schemas.openxmlformats.org/officeDocument/2006/relationships/hyperlink" Target="https://matematicabasica.net/adicao/" TargetMode="External"/><Relationship Id="rId238" Type="http://schemas.openxmlformats.org/officeDocument/2006/relationships/hyperlink" Target="https://pt.wikipedia.org/wiki/Graciliano_Ramos" TargetMode="External"/><Relationship Id="rId291" Type="http://schemas.openxmlformats.org/officeDocument/2006/relationships/hyperlink" Target="https://brasilescola.uol.com.br/o-que-e/matematica/o-que-e-minimo-multiplo-comum-mmc.htm" TargetMode="External"/><Relationship Id="rId305" Type="http://schemas.openxmlformats.org/officeDocument/2006/relationships/hyperlink" Target="https://brasilescola.uol.com.br/matematica/numeros-reais.h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13021</Words>
  <Characters>74225</Characters>
  <Application>Microsoft Office Word</Application>
  <DocSecurity>0</DocSecurity>
  <Lines>618</Lines>
  <Paragraphs>174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Eliana Carla Rodrigues</dc:creator>
  <cp:keywords/>
  <dc:description/>
  <cp:lastModifiedBy>Microsoft Office User</cp:lastModifiedBy>
  <cp:revision>5</cp:revision>
  <cp:lastPrinted>2019-06-17T12:15:00Z</cp:lastPrinted>
  <dcterms:created xsi:type="dcterms:W3CDTF">2019-06-27T14:21:00Z</dcterms:created>
  <dcterms:modified xsi:type="dcterms:W3CDTF">2019-06-27T14:49:00Z</dcterms:modified>
</cp:coreProperties>
</file>