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A5D" w:rsidRDefault="00D700D8" w:rsidP="00D700D8">
      <w:pPr>
        <w:pStyle w:val="Title"/>
      </w:pPr>
      <w:r>
        <w:t>Domain Testing</w:t>
      </w:r>
    </w:p>
    <w:p w:rsidR="00D700D8" w:rsidRPr="00D700D8" w:rsidRDefault="006571CF" w:rsidP="00D700D8">
      <w:sdt>
        <w:sdtPr>
          <w:id w:val="1276898134"/>
          <w:citation/>
        </w:sdtPr>
        <w:sdtEndPr/>
        <w:sdtContent>
          <w:r w:rsidR="00D700D8">
            <w:fldChar w:fldCharType="begin"/>
          </w:r>
          <w:r w:rsidR="00D700D8">
            <w:instrText xml:space="preserve"> CITATION Kai08 \l 1033 </w:instrText>
          </w:r>
          <w:r w:rsidR="00D700D8">
            <w:fldChar w:fldCharType="separate"/>
          </w:r>
          <w:r w:rsidR="00D700D8">
            <w:rPr>
              <w:noProof/>
            </w:rPr>
            <w:t>(Naik &amp; Tripathy, 2008)</w:t>
          </w:r>
          <w:r w:rsidR="00D700D8">
            <w:fldChar w:fldCharType="end"/>
          </w:r>
        </w:sdtContent>
      </w:sdt>
    </w:p>
    <w:sdt>
      <w:sdtPr>
        <w:rPr>
          <w:rFonts w:ascii="Century Gothic" w:eastAsiaTheme="minorEastAsia" w:hAnsi="Century Gothic" w:cstheme="minorBidi"/>
          <w:color w:val="auto"/>
          <w:sz w:val="22"/>
          <w:szCs w:val="22"/>
        </w:rPr>
        <w:id w:val="-160621731"/>
        <w:docPartObj>
          <w:docPartGallery w:val="Table of Contents"/>
          <w:docPartUnique/>
        </w:docPartObj>
      </w:sdtPr>
      <w:sdtEndPr>
        <w:rPr>
          <w:b/>
          <w:bCs/>
          <w:noProof/>
        </w:rPr>
      </w:sdtEndPr>
      <w:sdtContent>
        <w:p w:rsidR="00B3624C" w:rsidRDefault="00B3624C">
          <w:pPr>
            <w:pStyle w:val="TOCHeading"/>
          </w:pPr>
          <w:r>
            <w:t>Contents</w:t>
          </w:r>
        </w:p>
        <w:p w:rsidR="00B3624C" w:rsidRDefault="00B3624C">
          <w:pPr>
            <w:pStyle w:val="TOC1"/>
            <w:tabs>
              <w:tab w:val="right" w:leader="dot" w:pos="10790"/>
            </w:tabs>
            <w:rPr>
              <w:noProof/>
            </w:rPr>
          </w:pPr>
          <w:r>
            <w:fldChar w:fldCharType="begin"/>
          </w:r>
          <w:r>
            <w:instrText xml:space="preserve"> TOC \o "1-3" \h \z \u </w:instrText>
          </w:r>
          <w:r>
            <w:fldChar w:fldCharType="separate"/>
          </w:r>
          <w:hyperlink w:anchor="_Toc443576034" w:history="1">
            <w:r w:rsidRPr="00256C54">
              <w:rPr>
                <w:rStyle w:val="Hyperlink"/>
                <w:noProof/>
              </w:rPr>
              <w:t>Input Domain</w:t>
            </w:r>
            <w:r>
              <w:rPr>
                <w:noProof/>
                <w:webHidden/>
              </w:rPr>
              <w:tab/>
            </w:r>
            <w:r>
              <w:rPr>
                <w:noProof/>
                <w:webHidden/>
              </w:rPr>
              <w:fldChar w:fldCharType="begin"/>
            </w:r>
            <w:r>
              <w:rPr>
                <w:noProof/>
                <w:webHidden/>
              </w:rPr>
              <w:instrText xml:space="preserve"> PAGEREF _Toc443576034 \h </w:instrText>
            </w:r>
            <w:r>
              <w:rPr>
                <w:noProof/>
                <w:webHidden/>
              </w:rPr>
            </w:r>
            <w:r>
              <w:rPr>
                <w:noProof/>
                <w:webHidden/>
              </w:rPr>
              <w:fldChar w:fldCharType="separate"/>
            </w:r>
            <w:r>
              <w:rPr>
                <w:noProof/>
                <w:webHidden/>
              </w:rPr>
              <w:t>2</w:t>
            </w:r>
            <w:r>
              <w:rPr>
                <w:noProof/>
                <w:webHidden/>
              </w:rPr>
              <w:fldChar w:fldCharType="end"/>
            </w:r>
          </w:hyperlink>
        </w:p>
        <w:p w:rsidR="00B3624C" w:rsidRDefault="006571CF">
          <w:pPr>
            <w:pStyle w:val="TOC2"/>
            <w:tabs>
              <w:tab w:val="right" w:leader="dot" w:pos="10790"/>
            </w:tabs>
            <w:rPr>
              <w:noProof/>
            </w:rPr>
          </w:pPr>
          <w:hyperlink w:anchor="_Toc443576035" w:history="1">
            <w:r w:rsidR="00B3624C" w:rsidRPr="00256C54">
              <w:rPr>
                <w:rStyle w:val="Hyperlink"/>
                <w:noProof/>
              </w:rPr>
              <w:t>Identifying Domains</w:t>
            </w:r>
            <w:r w:rsidR="00B3624C">
              <w:rPr>
                <w:noProof/>
                <w:webHidden/>
              </w:rPr>
              <w:tab/>
            </w:r>
            <w:r w:rsidR="00B3624C">
              <w:rPr>
                <w:noProof/>
                <w:webHidden/>
              </w:rPr>
              <w:fldChar w:fldCharType="begin"/>
            </w:r>
            <w:r w:rsidR="00B3624C">
              <w:rPr>
                <w:noProof/>
                <w:webHidden/>
              </w:rPr>
              <w:instrText xml:space="preserve"> PAGEREF _Toc443576035 \h </w:instrText>
            </w:r>
            <w:r w:rsidR="00B3624C">
              <w:rPr>
                <w:noProof/>
                <w:webHidden/>
              </w:rPr>
            </w:r>
            <w:r w:rsidR="00B3624C">
              <w:rPr>
                <w:noProof/>
                <w:webHidden/>
              </w:rPr>
              <w:fldChar w:fldCharType="separate"/>
            </w:r>
            <w:r w:rsidR="00B3624C">
              <w:rPr>
                <w:noProof/>
                <w:webHidden/>
              </w:rPr>
              <w:t>2</w:t>
            </w:r>
            <w:r w:rsidR="00B3624C">
              <w:rPr>
                <w:noProof/>
                <w:webHidden/>
              </w:rPr>
              <w:fldChar w:fldCharType="end"/>
            </w:r>
          </w:hyperlink>
        </w:p>
        <w:p w:rsidR="00B3624C" w:rsidRDefault="006571CF">
          <w:pPr>
            <w:pStyle w:val="TOC3"/>
            <w:tabs>
              <w:tab w:val="right" w:leader="dot" w:pos="10790"/>
            </w:tabs>
            <w:rPr>
              <w:noProof/>
            </w:rPr>
          </w:pPr>
          <w:hyperlink w:anchor="_Toc443576036" w:history="1">
            <w:r w:rsidR="00B3624C" w:rsidRPr="00256C54">
              <w:rPr>
                <w:rStyle w:val="Hyperlink"/>
                <w:noProof/>
              </w:rPr>
              <w:t>Closed Boundary</w:t>
            </w:r>
            <w:r w:rsidR="00B3624C">
              <w:rPr>
                <w:noProof/>
                <w:webHidden/>
              </w:rPr>
              <w:tab/>
            </w:r>
            <w:r w:rsidR="00B3624C">
              <w:rPr>
                <w:noProof/>
                <w:webHidden/>
              </w:rPr>
              <w:fldChar w:fldCharType="begin"/>
            </w:r>
            <w:r w:rsidR="00B3624C">
              <w:rPr>
                <w:noProof/>
                <w:webHidden/>
              </w:rPr>
              <w:instrText xml:space="preserve"> PAGEREF _Toc443576036 \h </w:instrText>
            </w:r>
            <w:r w:rsidR="00B3624C">
              <w:rPr>
                <w:noProof/>
                <w:webHidden/>
              </w:rPr>
            </w:r>
            <w:r w:rsidR="00B3624C">
              <w:rPr>
                <w:noProof/>
                <w:webHidden/>
              </w:rPr>
              <w:fldChar w:fldCharType="separate"/>
            </w:r>
            <w:r w:rsidR="00B3624C">
              <w:rPr>
                <w:noProof/>
                <w:webHidden/>
              </w:rPr>
              <w:t>4</w:t>
            </w:r>
            <w:r w:rsidR="00B3624C">
              <w:rPr>
                <w:noProof/>
                <w:webHidden/>
              </w:rPr>
              <w:fldChar w:fldCharType="end"/>
            </w:r>
          </w:hyperlink>
        </w:p>
        <w:p w:rsidR="00B3624C" w:rsidRDefault="006571CF">
          <w:pPr>
            <w:pStyle w:val="TOC3"/>
            <w:tabs>
              <w:tab w:val="right" w:leader="dot" w:pos="10790"/>
            </w:tabs>
            <w:rPr>
              <w:noProof/>
            </w:rPr>
          </w:pPr>
          <w:hyperlink w:anchor="_Toc443576037" w:history="1">
            <w:r w:rsidR="00B3624C" w:rsidRPr="00256C54">
              <w:rPr>
                <w:rStyle w:val="Hyperlink"/>
                <w:noProof/>
              </w:rPr>
              <w:t>Open Boundary</w:t>
            </w:r>
            <w:r w:rsidR="00B3624C">
              <w:rPr>
                <w:noProof/>
                <w:webHidden/>
              </w:rPr>
              <w:tab/>
            </w:r>
            <w:r w:rsidR="00B3624C">
              <w:rPr>
                <w:noProof/>
                <w:webHidden/>
              </w:rPr>
              <w:fldChar w:fldCharType="begin"/>
            </w:r>
            <w:r w:rsidR="00B3624C">
              <w:rPr>
                <w:noProof/>
                <w:webHidden/>
              </w:rPr>
              <w:instrText xml:space="preserve"> PAGEREF _Toc443576037 \h </w:instrText>
            </w:r>
            <w:r w:rsidR="00B3624C">
              <w:rPr>
                <w:noProof/>
                <w:webHidden/>
              </w:rPr>
            </w:r>
            <w:r w:rsidR="00B3624C">
              <w:rPr>
                <w:noProof/>
                <w:webHidden/>
              </w:rPr>
              <w:fldChar w:fldCharType="separate"/>
            </w:r>
            <w:r w:rsidR="00B3624C">
              <w:rPr>
                <w:noProof/>
                <w:webHidden/>
              </w:rPr>
              <w:t>4</w:t>
            </w:r>
            <w:r w:rsidR="00B3624C">
              <w:rPr>
                <w:noProof/>
                <w:webHidden/>
              </w:rPr>
              <w:fldChar w:fldCharType="end"/>
            </w:r>
          </w:hyperlink>
        </w:p>
        <w:p w:rsidR="00B3624C" w:rsidRDefault="006571CF">
          <w:pPr>
            <w:pStyle w:val="TOC3"/>
            <w:tabs>
              <w:tab w:val="right" w:leader="dot" w:pos="10790"/>
            </w:tabs>
            <w:rPr>
              <w:noProof/>
            </w:rPr>
          </w:pPr>
          <w:hyperlink w:anchor="_Toc443576038" w:history="1">
            <w:r w:rsidR="00B3624C" w:rsidRPr="00256C54">
              <w:rPr>
                <w:rStyle w:val="Hyperlink"/>
                <w:noProof/>
              </w:rPr>
              <w:t>Closed Domain</w:t>
            </w:r>
            <w:r w:rsidR="00B3624C">
              <w:rPr>
                <w:noProof/>
                <w:webHidden/>
              </w:rPr>
              <w:tab/>
            </w:r>
            <w:r w:rsidR="00B3624C">
              <w:rPr>
                <w:noProof/>
                <w:webHidden/>
              </w:rPr>
              <w:fldChar w:fldCharType="begin"/>
            </w:r>
            <w:r w:rsidR="00B3624C">
              <w:rPr>
                <w:noProof/>
                <w:webHidden/>
              </w:rPr>
              <w:instrText xml:space="preserve"> PAGEREF _Toc443576038 \h </w:instrText>
            </w:r>
            <w:r w:rsidR="00B3624C">
              <w:rPr>
                <w:noProof/>
                <w:webHidden/>
              </w:rPr>
            </w:r>
            <w:r w:rsidR="00B3624C">
              <w:rPr>
                <w:noProof/>
                <w:webHidden/>
              </w:rPr>
              <w:fldChar w:fldCharType="separate"/>
            </w:r>
            <w:r w:rsidR="00B3624C">
              <w:rPr>
                <w:noProof/>
                <w:webHidden/>
              </w:rPr>
              <w:t>4</w:t>
            </w:r>
            <w:r w:rsidR="00B3624C">
              <w:rPr>
                <w:noProof/>
                <w:webHidden/>
              </w:rPr>
              <w:fldChar w:fldCharType="end"/>
            </w:r>
          </w:hyperlink>
        </w:p>
        <w:p w:rsidR="00B3624C" w:rsidRDefault="006571CF">
          <w:pPr>
            <w:pStyle w:val="TOC3"/>
            <w:tabs>
              <w:tab w:val="right" w:leader="dot" w:pos="10790"/>
            </w:tabs>
            <w:rPr>
              <w:noProof/>
            </w:rPr>
          </w:pPr>
          <w:hyperlink w:anchor="_Toc443576039" w:history="1">
            <w:r w:rsidR="00B3624C" w:rsidRPr="00256C54">
              <w:rPr>
                <w:rStyle w:val="Hyperlink"/>
                <w:noProof/>
              </w:rPr>
              <w:t>Open Domain</w:t>
            </w:r>
            <w:r w:rsidR="00B3624C">
              <w:rPr>
                <w:noProof/>
                <w:webHidden/>
              </w:rPr>
              <w:tab/>
            </w:r>
            <w:r w:rsidR="00B3624C">
              <w:rPr>
                <w:noProof/>
                <w:webHidden/>
              </w:rPr>
              <w:fldChar w:fldCharType="begin"/>
            </w:r>
            <w:r w:rsidR="00B3624C">
              <w:rPr>
                <w:noProof/>
                <w:webHidden/>
              </w:rPr>
              <w:instrText xml:space="preserve"> PAGEREF _Toc443576039 \h </w:instrText>
            </w:r>
            <w:r w:rsidR="00B3624C">
              <w:rPr>
                <w:noProof/>
                <w:webHidden/>
              </w:rPr>
            </w:r>
            <w:r w:rsidR="00B3624C">
              <w:rPr>
                <w:noProof/>
                <w:webHidden/>
              </w:rPr>
              <w:fldChar w:fldCharType="separate"/>
            </w:r>
            <w:r w:rsidR="00B3624C">
              <w:rPr>
                <w:noProof/>
                <w:webHidden/>
              </w:rPr>
              <w:t>4</w:t>
            </w:r>
            <w:r w:rsidR="00B3624C">
              <w:rPr>
                <w:noProof/>
                <w:webHidden/>
              </w:rPr>
              <w:fldChar w:fldCharType="end"/>
            </w:r>
          </w:hyperlink>
        </w:p>
        <w:p w:rsidR="00B3624C" w:rsidRDefault="006571CF">
          <w:pPr>
            <w:pStyle w:val="TOC3"/>
            <w:tabs>
              <w:tab w:val="right" w:leader="dot" w:pos="10790"/>
            </w:tabs>
            <w:rPr>
              <w:noProof/>
            </w:rPr>
          </w:pPr>
          <w:hyperlink w:anchor="_Toc443576040" w:history="1">
            <w:r w:rsidR="00B3624C" w:rsidRPr="00256C54">
              <w:rPr>
                <w:rStyle w:val="Hyperlink"/>
                <w:noProof/>
              </w:rPr>
              <w:t>Extreme Point</w:t>
            </w:r>
            <w:r w:rsidR="00B3624C">
              <w:rPr>
                <w:noProof/>
                <w:webHidden/>
              </w:rPr>
              <w:tab/>
            </w:r>
            <w:r w:rsidR="00B3624C">
              <w:rPr>
                <w:noProof/>
                <w:webHidden/>
              </w:rPr>
              <w:fldChar w:fldCharType="begin"/>
            </w:r>
            <w:r w:rsidR="00B3624C">
              <w:rPr>
                <w:noProof/>
                <w:webHidden/>
              </w:rPr>
              <w:instrText xml:space="preserve"> PAGEREF _Toc443576040 \h </w:instrText>
            </w:r>
            <w:r w:rsidR="00B3624C">
              <w:rPr>
                <w:noProof/>
                <w:webHidden/>
              </w:rPr>
            </w:r>
            <w:r w:rsidR="00B3624C">
              <w:rPr>
                <w:noProof/>
                <w:webHidden/>
              </w:rPr>
              <w:fldChar w:fldCharType="separate"/>
            </w:r>
            <w:r w:rsidR="00B3624C">
              <w:rPr>
                <w:noProof/>
                <w:webHidden/>
              </w:rPr>
              <w:t>4</w:t>
            </w:r>
            <w:r w:rsidR="00B3624C">
              <w:rPr>
                <w:noProof/>
                <w:webHidden/>
              </w:rPr>
              <w:fldChar w:fldCharType="end"/>
            </w:r>
          </w:hyperlink>
        </w:p>
        <w:p w:rsidR="00B3624C" w:rsidRDefault="006571CF">
          <w:pPr>
            <w:pStyle w:val="TOC3"/>
            <w:tabs>
              <w:tab w:val="right" w:leader="dot" w:pos="10790"/>
            </w:tabs>
            <w:rPr>
              <w:noProof/>
            </w:rPr>
          </w:pPr>
          <w:hyperlink w:anchor="_Toc443576041" w:history="1">
            <w:r w:rsidR="00B3624C" w:rsidRPr="00256C54">
              <w:rPr>
                <w:rStyle w:val="Hyperlink"/>
                <w:noProof/>
              </w:rPr>
              <w:t>Adjacent Domains</w:t>
            </w:r>
            <w:r w:rsidR="00B3624C">
              <w:rPr>
                <w:noProof/>
                <w:webHidden/>
              </w:rPr>
              <w:tab/>
            </w:r>
            <w:r w:rsidR="00B3624C">
              <w:rPr>
                <w:noProof/>
                <w:webHidden/>
              </w:rPr>
              <w:fldChar w:fldCharType="begin"/>
            </w:r>
            <w:r w:rsidR="00B3624C">
              <w:rPr>
                <w:noProof/>
                <w:webHidden/>
              </w:rPr>
              <w:instrText xml:space="preserve"> PAGEREF _Toc443576041 \h </w:instrText>
            </w:r>
            <w:r w:rsidR="00B3624C">
              <w:rPr>
                <w:noProof/>
                <w:webHidden/>
              </w:rPr>
            </w:r>
            <w:r w:rsidR="00B3624C">
              <w:rPr>
                <w:noProof/>
                <w:webHidden/>
              </w:rPr>
              <w:fldChar w:fldCharType="separate"/>
            </w:r>
            <w:r w:rsidR="00B3624C">
              <w:rPr>
                <w:noProof/>
                <w:webHidden/>
              </w:rPr>
              <w:t>4</w:t>
            </w:r>
            <w:r w:rsidR="00B3624C">
              <w:rPr>
                <w:noProof/>
                <w:webHidden/>
              </w:rPr>
              <w:fldChar w:fldCharType="end"/>
            </w:r>
          </w:hyperlink>
        </w:p>
        <w:p w:rsidR="00B3624C" w:rsidRDefault="006571CF">
          <w:pPr>
            <w:pStyle w:val="TOC1"/>
            <w:tabs>
              <w:tab w:val="right" w:leader="dot" w:pos="10790"/>
            </w:tabs>
            <w:rPr>
              <w:noProof/>
            </w:rPr>
          </w:pPr>
          <w:hyperlink w:anchor="_Toc443576042" w:history="1">
            <w:r w:rsidR="00B3624C" w:rsidRPr="00256C54">
              <w:rPr>
                <w:rStyle w:val="Hyperlink"/>
                <w:noProof/>
              </w:rPr>
              <w:t>Domain Error</w:t>
            </w:r>
            <w:r w:rsidR="00B3624C">
              <w:rPr>
                <w:noProof/>
                <w:webHidden/>
              </w:rPr>
              <w:tab/>
            </w:r>
            <w:r w:rsidR="00B3624C">
              <w:rPr>
                <w:noProof/>
                <w:webHidden/>
              </w:rPr>
              <w:fldChar w:fldCharType="begin"/>
            </w:r>
            <w:r w:rsidR="00B3624C">
              <w:rPr>
                <w:noProof/>
                <w:webHidden/>
              </w:rPr>
              <w:instrText xml:space="preserve"> PAGEREF _Toc443576042 \h </w:instrText>
            </w:r>
            <w:r w:rsidR="00B3624C">
              <w:rPr>
                <w:noProof/>
                <w:webHidden/>
              </w:rPr>
            </w:r>
            <w:r w:rsidR="00B3624C">
              <w:rPr>
                <w:noProof/>
                <w:webHidden/>
              </w:rPr>
              <w:fldChar w:fldCharType="separate"/>
            </w:r>
            <w:r w:rsidR="00B3624C">
              <w:rPr>
                <w:noProof/>
                <w:webHidden/>
              </w:rPr>
              <w:t>4</w:t>
            </w:r>
            <w:r w:rsidR="00B3624C">
              <w:rPr>
                <w:noProof/>
                <w:webHidden/>
              </w:rPr>
              <w:fldChar w:fldCharType="end"/>
            </w:r>
          </w:hyperlink>
        </w:p>
        <w:p w:rsidR="00B3624C" w:rsidRDefault="006571CF">
          <w:pPr>
            <w:pStyle w:val="TOC2"/>
            <w:tabs>
              <w:tab w:val="right" w:leader="dot" w:pos="10790"/>
            </w:tabs>
            <w:rPr>
              <w:noProof/>
            </w:rPr>
          </w:pPr>
          <w:hyperlink w:anchor="_Toc443576043" w:history="1">
            <w:r w:rsidR="00B3624C" w:rsidRPr="00256C54">
              <w:rPr>
                <w:rStyle w:val="Hyperlink"/>
                <w:noProof/>
              </w:rPr>
              <w:t>Domain Error Types</w:t>
            </w:r>
            <w:r w:rsidR="00B3624C">
              <w:rPr>
                <w:noProof/>
                <w:webHidden/>
              </w:rPr>
              <w:tab/>
            </w:r>
            <w:r w:rsidR="00B3624C">
              <w:rPr>
                <w:noProof/>
                <w:webHidden/>
              </w:rPr>
              <w:fldChar w:fldCharType="begin"/>
            </w:r>
            <w:r w:rsidR="00B3624C">
              <w:rPr>
                <w:noProof/>
                <w:webHidden/>
              </w:rPr>
              <w:instrText xml:space="preserve"> PAGEREF _Toc443576043 \h </w:instrText>
            </w:r>
            <w:r w:rsidR="00B3624C">
              <w:rPr>
                <w:noProof/>
                <w:webHidden/>
              </w:rPr>
            </w:r>
            <w:r w:rsidR="00B3624C">
              <w:rPr>
                <w:noProof/>
                <w:webHidden/>
              </w:rPr>
              <w:fldChar w:fldCharType="separate"/>
            </w:r>
            <w:r w:rsidR="00B3624C">
              <w:rPr>
                <w:noProof/>
                <w:webHidden/>
              </w:rPr>
              <w:t>4</w:t>
            </w:r>
            <w:r w:rsidR="00B3624C">
              <w:rPr>
                <w:noProof/>
                <w:webHidden/>
              </w:rPr>
              <w:fldChar w:fldCharType="end"/>
            </w:r>
          </w:hyperlink>
        </w:p>
        <w:p w:rsidR="00B3624C" w:rsidRDefault="006571CF">
          <w:pPr>
            <w:pStyle w:val="TOC3"/>
            <w:tabs>
              <w:tab w:val="right" w:leader="dot" w:pos="10790"/>
            </w:tabs>
            <w:rPr>
              <w:noProof/>
            </w:rPr>
          </w:pPr>
          <w:hyperlink w:anchor="_Toc443576044" w:history="1">
            <w:r w:rsidR="00B3624C" w:rsidRPr="00256C54">
              <w:rPr>
                <w:rStyle w:val="Hyperlink"/>
                <w:noProof/>
              </w:rPr>
              <w:t>Closure Error</w:t>
            </w:r>
            <w:r w:rsidR="00B3624C">
              <w:rPr>
                <w:noProof/>
                <w:webHidden/>
              </w:rPr>
              <w:tab/>
            </w:r>
            <w:r w:rsidR="00B3624C">
              <w:rPr>
                <w:noProof/>
                <w:webHidden/>
              </w:rPr>
              <w:fldChar w:fldCharType="begin"/>
            </w:r>
            <w:r w:rsidR="00B3624C">
              <w:rPr>
                <w:noProof/>
                <w:webHidden/>
              </w:rPr>
              <w:instrText xml:space="preserve"> PAGEREF _Toc443576044 \h </w:instrText>
            </w:r>
            <w:r w:rsidR="00B3624C">
              <w:rPr>
                <w:noProof/>
                <w:webHidden/>
              </w:rPr>
            </w:r>
            <w:r w:rsidR="00B3624C">
              <w:rPr>
                <w:noProof/>
                <w:webHidden/>
              </w:rPr>
              <w:fldChar w:fldCharType="separate"/>
            </w:r>
            <w:r w:rsidR="00B3624C">
              <w:rPr>
                <w:noProof/>
                <w:webHidden/>
              </w:rPr>
              <w:t>4</w:t>
            </w:r>
            <w:r w:rsidR="00B3624C">
              <w:rPr>
                <w:noProof/>
                <w:webHidden/>
              </w:rPr>
              <w:fldChar w:fldCharType="end"/>
            </w:r>
          </w:hyperlink>
        </w:p>
        <w:p w:rsidR="00B3624C" w:rsidRDefault="006571CF">
          <w:pPr>
            <w:pStyle w:val="TOC3"/>
            <w:tabs>
              <w:tab w:val="right" w:leader="dot" w:pos="10790"/>
            </w:tabs>
            <w:rPr>
              <w:noProof/>
            </w:rPr>
          </w:pPr>
          <w:hyperlink w:anchor="_Toc443576045" w:history="1">
            <w:r w:rsidR="00B3624C" w:rsidRPr="00256C54">
              <w:rPr>
                <w:rStyle w:val="Hyperlink"/>
                <w:noProof/>
              </w:rPr>
              <w:t>Shifted-Boundary Error</w:t>
            </w:r>
            <w:r w:rsidR="00B3624C">
              <w:rPr>
                <w:noProof/>
                <w:webHidden/>
              </w:rPr>
              <w:tab/>
            </w:r>
            <w:r w:rsidR="00B3624C">
              <w:rPr>
                <w:noProof/>
                <w:webHidden/>
              </w:rPr>
              <w:fldChar w:fldCharType="begin"/>
            </w:r>
            <w:r w:rsidR="00B3624C">
              <w:rPr>
                <w:noProof/>
                <w:webHidden/>
              </w:rPr>
              <w:instrText xml:space="preserve"> PAGEREF _Toc443576045 \h </w:instrText>
            </w:r>
            <w:r w:rsidR="00B3624C">
              <w:rPr>
                <w:noProof/>
                <w:webHidden/>
              </w:rPr>
            </w:r>
            <w:r w:rsidR="00B3624C">
              <w:rPr>
                <w:noProof/>
                <w:webHidden/>
              </w:rPr>
              <w:fldChar w:fldCharType="separate"/>
            </w:r>
            <w:r w:rsidR="00B3624C">
              <w:rPr>
                <w:noProof/>
                <w:webHidden/>
              </w:rPr>
              <w:t>5</w:t>
            </w:r>
            <w:r w:rsidR="00B3624C">
              <w:rPr>
                <w:noProof/>
                <w:webHidden/>
              </w:rPr>
              <w:fldChar w:fldCharType="end"/>
            </w:r>
          </w:hyperlink>
        </w:p>
        <w:p w:rsidR="00B3624C" w:rsidRDefault="006571CF">
          <w:pPr>
            <w:pStyle w:val="TOC3"/>
            <w:tabs>
              <w:tab w:val="right" w:leader="dot" w:pos="10790"/>
            </w:tabs>
            <w:rPr>
              <w:noProof/>
            </w:rPr>
          </w:pPr>
          <w:hyperlink w:anchor="_Toc443576046" w:history="1">
            <w:r w:rsidR="00B3624C" w:rsidRPr="00256C54">
              <w:rPr>
                <w:rStyle w:val="Hyperlink"/>
                <w:noProof/>
              </w:rPr>
              <w:t>Tilted-Boundary Error</w:t>
            </w:r>
            <w:r w:rsidR="00B3624C">
              <w:rPr>
                <w:noProof/>
                <w:webHidden/>
              </w:rPr>
              <w:tab/>
            </w:r>
            <w:r w:rsidR="00B3624C">
              <w:rPr>
                <w:noProof/>
                <w:webHidden/>
              </w:rPr>
              <w:fldChar w:fldCharType="begin"/>
            </w:r>
            <w:r w:rsidR="00B3624C">
              <w:rPr>
                <w:noProof/>
                <w:webHidden/>
              </w:rPr>
              <w:instrText xml:space="preserve"> PAGEREF _Toc443576046 \h </w:instrText>
            </w:r>
            <w:r w:rsidR="00B3624C">
              <w:rPr>
                <w:noProof/>
                <w:webHidden/>
              </w:rPr>
            </w:r>
            <w:r w:rsidR="00B3624C">
              <w:rPr>
                <w:noProof/>
                <w:webHidden/>
              </w:rPr>
              <w:fldChar w:fldCharType="separate"/>
            </w:r>
            <w:r w:rsidR="00B3624C">
              <w:rPr>
                <w:noProof/>
                <w:webHidden/>
              </w:rPr>
              <w:t>5</w:t>
            </w:r>
            <w:r w:rsidR="00B3624C">
              <w:rPr>
                <w:noProof/>
                <w:webHidden/>
              </w:rPr>
              <w:fldChar w:fldCharType="end"/>
            </w:r>
          </w:hyperlink>
        </w:p>
        <w:p w:rsidR="00B3624C" w:rsidRDefault="006571CF">
          <w:pPr>
            <w:pStyle w:val="TOC1"/>
            <w:tabs>
              <w:tab w:val="right" w:leader="dot" w:pos="10790"/>
            </w:tabs>
            <w:rPr>
              <w:noProof/>
            </w:rPr>
          </w:pPr>
          <w:hyperlink w:anchor="_Toc443576047" w:history="1">
            <w:r w:rsidR="00B3624C" w:rsidRPr="00256C54">
              <w:rPr>
                <w:rStyle w:val="Hyperlink"/>
                <w:noProof/>
              </w:rPr>
              <w:t>Domain Testing</w:t>
            </w:r>
            <w:r w:rsidR="00B3624C">
              <w:rPr>
                <w:noProof/>
                <w:webHidden/>
              </w:rPr>
              <w:tab/>
            </w:r>
            <w:r w:rsidR="00B3624C">
              <w:rPr>
                <w:noProof/>
                <w:webHidden/>
              </w:rPr>
              <w:fldChar w:fldCharType="begin"/>
            </w:r>
            <w:r w:rsidR="00B3624C">
              <w:rPr>
                <w:noProof/>
                <w:webHidden/>
              </w:rPr>
              <w:instrText xml:space="preserve"> PAGEREF _Toc443576047 \h </w:instrText>
            </w:r>
            <w:r w:rsidR="00B3624C">
              <w:rPr>
                <w:noProof/>
                <w:webHidden/>
              </w:rPr>
            </w:r>
            <w:r w:rsidR="00B3624C">
              <w:rPr>
                <w:noProof/>
                <w:webHidden/>
              </w:rPr>
              <w:fldChar w:fldCharType="separate"/>
            </w:r>
            <w:r w:rsidR="00B3624C">
              <w:rPr>
                <w:noProof/>
                <w:webHidden/>
              </w:rPr>
              <w:t>5</w:t>
            </w:r>
            <w:r w:rsidR="00B3624C">
              <w:rPr>
                <w:noProof/>
                <w:webHidden/>
              </w:rPr>
              <w:fldChar w:fldCharType="end"/>
            </w:r>
          </w:hyperlink>
        </w:p>
        <w:p w:rsidR="00B3624C" w:rsidRDefault="006571CF">
          <w:pPr>
            <w:pStyle w:val="TOC2"/>
            <w:tabs>
              <w:tab w:val="right" w:leader="dot" w:pos="10790"/>
            </w:tabs>
            <w:rPr>
              <w:noProof/>
            </w:rPr>
          </w:pPr>
          <w:hyperlink w:anchor="_Toc443576048" w:history="1">
            <w:r w:rsidR="00B3624C" w:rsidRPr="00256C54">
              <w:rPr>
                <w:rStyle w:val="Hyperlink"/>
                <w:noProof/>
              </w:rPr>
              <w:t>ON Point</w:t>
            </w:r>
            <w:r w:rsidR="00B3624C">
              <w:rPr>
                <w:noProof/>
                <w:webHidden/>
              </w:rPr>
              <w:tab/>
            </w:r>
            <w:r w:rsidR="00B3624C">
              <w:rPr>
                <w:noProof/>
                <w:webHidden/>
              </w:rPr>
              <w:fldChar w:fldCharType="begin"/>
            </w:r>
            <w:r w:rsidR="00B3624C">
              <w:rPr>
                <w:noProof/>
                <w:webHidden/>
              </w:rPr>
              <w:instrText xml:space="preserve"> PAGEREF _Toc443576048 \h </w:instrText>
            </w:r>
            <w:r w:rsidR="00B3624C">
              <w:rPr>
                <w:noProof/>
                <w:webHidden/>
              </w:rPr>
            </w:r>
            <w:r w:rsidR="00B3624C">
              <w:rPr>
                <w:noProof/>
                <w:webHidden/>
              </w:rPr>
              <w:fldChar w:fldCharType="separate"/>
            </w:r>
            <w:r w:rsidR="00B3624C">
              <w:rPr>
                <w:noProof/>
                <w:webHidden/>
              </w:rPr>
              <w:t>5</w:t>
            </w:r>
            <w:r w:rsidR="00B3624C">
              <w:rPr>
                <w:noProof/>
                <w:webHidden/>
              </w:rPr>
              <w:fldChar w:fldCharType="end"/>
            </w:r>
          </w:hyperlink>
        </w:p>
        <w:p w:rsidR="00B3624C" w:rsidRDefault="006571CF">
          <w:pPr>
            <w:pStyle w:val="TOC2"/>
            <w:tabs>
              <w:tab w:val="right" w:leader="dot" w:pos="10790"/>
            </w:tabs>
            <w:rPr>
              <w:noProof/>
            </w:rPr>
          </w:pPr>
          <w:hyperlink w:anchor="_Toc443576049" w:history="1">
            <w:r w:rsidR="00B3624C" w:rsidRPr="00256C54">
              <w:rPr>
                <w:rStyle w:val="Hyperlink"/>
                <w:noProof/>
              </w:rPr>
              <w:t>OFF Point</w:t>
            </w:r>
            <w:r w:rsidR="00B3624C">
              <w:rPr>
                <w:noProof/>
                <w:webHidden/>
              </w:rPr>
              <w:tab/>
            </w:r>
            <w:r w:rsidR="00B3624C">
              <w:rPr>
                <w:noProof/>
                <w:webHidden/>
              </w:rPr>
              <w:fldChar w:fldCharType="begin"/>
            </w:r>
            <w:r w:rsidR="00B3624C">
              <w:rPr>
                <w:noProof/>
                <w:webHidden/>
              </w:rPr>
              <w:instrText xml:space="preserve"> PAGEREF _Toc443576049 \h </w:instrText>
            </w:r>
            <w:r w:rsidR="00B3624C">
              <w:rPr>
                <w:noProof/>
                <w:webHidden/>
              </w:rPr>
            </w:r>
            <w:r w:rsidR="00B3624C">
              <w:rPr>
                <w:noProof/>
                <w:webHidden/>
              </w:rPr>
              <w:fldChar w:fldCharType="separate"/>
            </w:r>
            <w:r w:rsidR="00B3624C">
              <w:rPr>
                <w:noProof/>
                <w:webHidden/>
              </w:rPr>
              <w:t>5</w:t>
            </w:r>
            <w:r w:rsidR="00B3624C">
              <w:rPr>
                <w:noProof/>
                <w:webHidden/>
              </w:rPr>
              <w:fldChar w:fldCharType="end"/>
            </w:r>
          </w:hyperlink>
        </w:p>
        <w:p w:rsidR="00B3624C" w:rsidRDefault="006571CF">
          <w:pPr>
            <w:pStyle w:val="TOC2"/>
            <w:tabs>
              <w:tab w:val="right" w:leader="dot" w:pos="10790"/>
            </w:tabs>
            <w:rPr>
              <w:noProof/>
            </w:rPr>
          </w:pPr>
          <w:hyperlink w:anchor="_Toc443576050" w:history="1">
            <w:r w:rsidR="00B3624C" w:rsidRPr="00256C54">
              <w:rPr>
                <w:rStyle w:val="Hyperlink"/>
                <w:noProof/>
              </w:rPr>
              <w:t>Test Selection Criteria</w:t>
            </w:r>
            <w:r w:rsidR="00B3624C">
              <w:rPr>
                <w:noProof/>
                <w:webHidden/>
              </w:rPr>
              <w:tab/>
            </w:r>
            <w:r w:rsidR="00B3624C">
              <w:rPr>
                <w:noProof/>
                <w:webHidden/>
              </w:rPr>
              <w:fldChar w:fldCharType="begin"/>
            </w:r>
            <w:r w:rsidR="00B3624C">
              <w:rPr>
                <w:noProof/>
                <w:webHidden/>
              </w:rPr>
              <w:instrText xml:space="preserve"> PAGEREF _Toc443576050 \h </w:instrText>
            </w:r>
            <w:r w:rsidR="00B3624C">
              <w:rPr>
                <w:noProof/>
                <w:webHidden/>
              </w:rPr>
            </w:r>
            <w:r w:rsidR="00B3624C">
              <w:rPr>
                <w:noProof/>
                <w:webHidden/>
              </w:rPr>
              <w:fldChar w:fldCharType="separate"/>
            </w:r>
            <w:r w:rsidR="00B3624C">
              <w:rPr>
                <w:noProof/>
                <w:webHidden/>
              </w:rPr>
              <w:t>6</w:t>
            </w:r>
            <w:r w:rsidR="00B3624C">
              <w:rPr>
                <w:noProof/>
                <w:webHidden/>
              </w:rPr>
              <w:fldChar w:fldCharType="end"/>
            </w:r>
          </w:hyperlink>
        </w:p>
        <w:p w:rsidR="00B3624C" w:rsidRDefault="00B3624C">
          <w:r>
            <w:rPr>
              <w:b/>
              <w:bCs/>
              <w:noProof/>
            </w:rPr>
            <w:fldChar w:fldCharType="end"/>
          </w:r>
        </w:p>
      </w:sdtContent>
    </w:sdt>
    <w:p w:rsidR="00B3624C" w:rsidRDefault="00B3624C">
      <w:pPr>
        <w:spacing w:after="160" w:line="259" w:lineRule="auto"/>
        <w:rPr>
          <w:rFonts w:eastAsiaTheme="majorEastAsia" w:cstheme="majorBidi"/>
          <w:color w:val="2E74B5" w:themeColor="accent1" w:themeShade="BF"/>
          <w:sz w:val="40"/>
          <w:szCs w:val="32"/>
        </w:rPr>
      </w:pPr>
      <w:r>
        <w:br w:type="page"/>
      </w:r>
    </w:p>
    <w:p w:rsidR="00D700D8" w:rsidRDefault="00D700D8" w:rsidP="00D700D8">
      <w:pPr>
        <w:pStyle w:val="Heading1"/>
      </w:pPr>
      <w:bookmarkStart w:id="0" w:name="_Toc443576034"/>
      <w:r>
        <w:lastRenderedPageBreak/>
        <w:t>Input Domain</w:t>
      </w:r>
      <w:bookmarkEnd w:id="0"/>
    </w:p>
    <w:p w:rsidR="00D700D8" w:rsidRDefault="00D700D8">
      <w:r>
        <w:t>The input domain of a program is the set of all input data to the program.  The input domain may be sub-divided into a finite number of subdomains, where each distinct program path is mapped to a particular subdomain.  A subdomain is a set of input values for which the program performs the same computation for every member of the set.</w:t>
      </w:r>
    </w:p>
    <w:p w:rsidR="00495B34" w:rsidRDefault="00495B34" w:rsidP="00495B34">
      <w:pPr>
        <w:pStyle w:val="Heading2"/>
      </w:pPr>
      <w:bookmarkStart w:id="1" w:name="_Toc443576035"/>
      <w:r>
        <w:t>Identifying Domains</w:t>
      </w:r>
      <w:bookmarkEnd w:id="1"/>
    </w:p>
    <w:p w:rsidR="00495B34" w:rsidRDefault="00495B34" w:rsidP="00495B34">
      <w:pPr>
        <w:pStyle w:val="ListParagraph"/>
        <w:numPr>
          <w:ilvl w:val="0"/>
          <w:numId w:val="3"/>
        </w:numPr>
      </w:pPr>
      <w:r>
        <w:t>Draw a CFG from the given source code</w:t>
      </w:r>
    </w:p>
    <w:p w:rsidR="00495B34" w:rsidRDefault="00495B34" w:rsidP="00495B34">
      <w:pPr>
        <w:pStyle w:val="ListParagraph"/>
        <w:numPr>
          <w:ilvl w:val="0"/>
          <w:numId w:val="3"/>
        </w:numPr>
      </w:pPr>
      <w:r>
        <w:t>Find all possible interpretations of the predicates.</w:t>
      </w:r>
    </w:p>
    <w:p w:rsidR="00495B34" w:rsidRDefault="00495B34" w:rsidP="00495B34">
      <w:pPr>
        <w:pStyle w:val="ListParagraph"/>
        <w:numPr>
          <w:ilvl w:val="0"/>
          <w:numId w:val="3"/>
        </w:numPr>
      </w:pPr>
      <w:r>
        <w:t>Analyze the interpreted predicates to identify domains</w:t>
      </w:r>
    </w:p>
    <w:tbl>
      <w:tblPr>
        <w:tblStyle w:val="TableGrid"/>
        <w:tblW w:w="0" w:type="auto"/>
        <w:tblLook w:val="04A0" w:firstRow="1" w:lastRow="0" w:firstColumn="1" w:lastColumn="0" w:noHBand="0" w:noVBand="1"/>
      </w:tblPr>
      <w:tblGrid>
        <w:gridCol w:w="10790"/>
      </w:tblGrid>
      <w:tr w:rsidR="00495B34" w:rsidRPr="00495B34" w:rsidTr="00495B34">
        <w:tc>
          <w:tcPr>
            <w:tcW w:w="10790" w:type="dxa"/>
            <w:shd w:val="clear" w:color="auto" w:fill="D5DCE4" w:themeFill="text2" w:themeFillTint="33"/>
          </w:tcPr>
          <w:p w:rsidR="00495B34" w:rsidRPr="00495B34" w:rsidRDefault="00495B34" w:rsidP="00495B34">
            <w:pPr>
              <w:pStyle w:val="NoSpacing"/>
              <w:rPr>
                <w:rFonts w:ascii="Consolas" w:hAnsi="Consolas" w:cs="Consolas"/>
              </w:rPr>
            </w:pPr>
            <w:r w:rsidRPr="00495B34">
              <w:rPr>
                <w:rFonts w:ascii="Consolas" w:hAnsi="Consolas" w:cs="Consolas"/>
              </w:rPr>
              <w:t>int CodeDomain(int x, int y)</w:t>
            </w:r>
          </w:p>
          <w:p w:rsidR="00495B34" w:rsidRPr="00495B34" w:rsidRDefault="00495B34" w:rsidP="00495B34">
            <w:pPr>
              <w:pStyle w:val="NoSpacing"/>
              <w:rPr>
                <w:rFonts w:ascii="Consolas" w:hAnsi="Consolas" w:cs="Consolas"/>
              </w:rPr>
            </w:pPr>
            <w:r w:rsidRPr="00495B34">
              <w:rPr>
                <w:rFonts w:ascii="Consolas" w:hAnsi="Consolas" w:cs="Consolas"/>
              </w:rPr>
              <w:t>{</w:t>
            </w:r>
          </w:p>
          <w:p w:rsidR="00495B34" w:rsidRPr="00495B34" w:rsidRDefault="00495B34" w:rsidP="00495B34">
            <w:pPr>
              <w:pStyle w:val="NoSpacing"/>
              <w:rPr>
                <w:rFonts w:ascii="Consolas" w:hAnsi="Consolas" w:cs="Consolas"/>
              </w:rPr>
            </w:pPr>
            <w:r w:rsidRPr="00495B34">
              <w:rPr>
                <w:rFonts w:ascii="Consolas" w:hAnsi="Consolas" w:cs="Consolas"/>
              </w:rPr>
              <w:tab/>
              <w:t>int c = x + y;</w:t>
            </w:r>
          </w:p>
          <w:p w:rsidR="00495B34" w:rsidRPr="00495B34" w:rsidRDefault="00495B34" w:rsidP="00495B34">
            <w:pPr>
              <w:pStyle w:val="NoSpacing"/>
              <w:rPr>
                <w:rFonts w:ascii="Consolas" w:hAnsi="Consolas" w:cs="Consolas"/>
              </w:rPr>
            </w:pPr>
            <w:r w:rsidRPr="00495B34">
              <w:rPr>
                <w:rFonts w:ascii="Consolas" w:hAnsi="Consolas" w:cs="Consolas"/>
              </w:rPr>
              <w:tab/>
            </w:r>
          </w:p>
          <w:p w:rsidR="00495B34" w:rsidRPr="00495B34" w:rsidRDefault="00495B34" w:rsidP="00495B34">
            <w:pPr>
              <w:pStyle w:val="NoSpacing"/>
              <w:rPr>
                <w:rFonts w:ascii="Consolas" w:hAnsi="Consolas" w:cs="Consolas"/>
              </w:rPr>
            </w:pPr>
            <w:r w:rsidRPr="00495B34">
              <w:rPr>
                <w:rFonts w:ascii="Consolas" w:hAnsi="Consolas" w:cs="Consolas"/>
              </w:rPr>
              <w:tab/>
              <w:t>int d;</w:t>
            </w:r>
          </w:p>
          <w:p w:rsidR="00495B34" w:rsidRPr="00495B34" w:rsidRDefault="00495B34" w:rsidP="00495B34">
            <w:pPr>
              <w:pStyle w:val="NoSpacing"/>
              <w:rPr>
                <w:rFonts w:ascii="Consolas" w:hAnsi="Consolas" w:cs="Consolas"/>
              </w:rPr>
            </w:pPr>
            <w:r w:rsidRPr="00495B34">
              <w:rPr>
                <w:rFonts w:ascii="Consolas" w:hAnsi="Consolas" w:cs="Consolas"/>
              </w:rPr>
              <w:tab/>
              <w:t>if(c &gt; 5) d = c - x / 2;</w:t>
            </w:r>
          </w:p>
          <w:p w:rsidR="00495B34" w:rsidRPr="00495B34" w:rsidRDefault="00495B34" w:rsidP="00495B34">
            <w:pPr>
              <w:pStyle w:val="NoSpacing"/>
              <w:rPr>
                <w:rFonts w:ascii="Consolas" w:hAnsi="Consolas" w:cs="Consolas"/>
              </w:rPr>
            </w:pPr>
            <w:r w:rsidRPr="00495B34">
              <w:rPr>
                <w:rFonts w:ascii="Consolas" w:hAnsi="Consolas" w:cs="Consolas"/>
              </w:rPr>
              <w:tab/>
              <w:t>else      d = c + x / 2;</w:t>
            </w:r>
          </w:p>
          <w:p w:rsidR="00495B34" w:rsidRPr="00495B34" w:rsidRDefault="00495B34" w:rsidP="00495B34">
            <w:pPr>
              <w:pStyle w:val="NoSpacing"/>
              <w:rPr>
                <w:rFonts w:ascii="Consolas" w:hAnsi="Consolas" w:cs="Consolas"/>
              </w:rPr>
            </w:pPr>
            <w:r w:rsidRPr="00495B34">
              <w:rPr>
                <w:rFonts w:ascii="Consolas" w:hAnsi="Consolas" w:cs="Consolas"/>
              </w:rPr>
              <w:tab/>
            </w:r>
          </w:p>
          <w:p w:rsidR="00495B34" w:rsidRPr="00495B34" w:rsidRDefault="00495B34" w:rsidP="00495B34">
            <w:pPr>
              <w:pStyle w:val="NoSpacing"/>
              <w:rPr>
                <w:rFonts w:ascii="Consolas" w:hAnsi="Consolas" w:cs="Consolas"/>
              </w:rPr>
            </w:pPr>
            <w:r w:rsidRPr="00495B34">
              <w:rPr>
                <w:rFonts w:ascii="Consolas" w:hAnsi="Consolas" w:cs="Consolas"/>
              </w:rPr>
              <w:tab/>
              <w:t>int k;</w:t>
            </w:r>
          </w:p>
          <w:p w:rsidR="00495B34" w:rsidRPr="00495B34" w:rsidRDefault="00495B34" w:rsidP="00495B34">
            <w:pPr>
              <w:pStyle w:val="NoSpacing"/>
              <w:rPr>
                <w:rFonts w:ascii="Consolas" w:hAnsi="Consolas" w:cs="Consolas"/>
              </w:rPr>
            </w:pPr>
            <w:r w:rsidRPr="00495B34">
              <w:rPr>
                <w:rFonts w:ascii="Consolas" w:hAnsi="Consolas" w:cs="Consolas"/>
              </w:rPr>
              <w:tab/>
              <w:t>if(d &gt;= c + 2) k = x + d / 2;</w:t>
            </w:r>
          </w:p>
          <w:p w:rsidR="00495B34" w:rsidRPr="00495B34" w:rsidRDefault="00495B34" w:rsidP="00495B34">
            <w:pPr>
              <w:pStyle w:val="NoSpacing"/>
              <w:rPr>
                <w:rFonts w:ascii="Consolas" w:hAnsi="Consolas" w:cs="Consolas"/>
              </w:rPr>
            </w:pPr>
            <w:r w:rsidRPr="00495B34">
              <w:rPr>
                <w:rFonts w:ascii="Consolas" w:hAnsi="Consolas" w:cs="Consolas"/>
              </w:rPr>
              <w:tab/>
              <w:t>else           k = y + d / 4;</w:t>
            </w:r>
          </w:p>
          <w:p w:rsidR="00495B34" w:rsidRPr="00495B34" w:rsidRDefault="00495B34" w:rsidP="00495B34">
            <w:pPr>
              <w:pStyle w:val="NoSpacing"/>
              <w:rPr>
                <w:rFonts w:ascii="Consolas" w:hAnsi="Consolas" w:cs="Consolas"/>
              </w:rPr>
            </w:pPr>
            <w:r w:rsidRPr="00495B34">
              <w:rPr>
                <w:rFonts w:ascii="Consolas" w:hAnsi="Consolas" w:cs="Consolas"/>
              </w:rPr>
              <w:tab/>
            </w:r>
          </w:p>
          <w:p w:rsidR="00495B34" w:rsidRPr="00495B34" w:rsidRDefault="00495B34" w:rsidP="00495B34">
            <w:pPr>
              <w:pStyle w:val="NoSpacing"/>
              <w:rPr>
                <w:rFonts w:ascii="Consolas" w:hAnsi="Consolas" w:cs="Consolas"/>
              </w:rPr>
            </w:pPr>
            <w:r w:rsidRPr="00495B34">
              <w:rPr>
                <w:rFonts w:ascii="Consolas" w:hAnsi="Consolas" w:cs="Consolas"/>
              </w:rPr>
              <w:tab/>
              <w:t>return k;</w:t>
            </w:r>
          </w:p>
          <w:p w:rsidR="00495B34" w:rsidRPr="00495B34" w:rsidRDefault="00495B34" w:rsidP="00495B34">
            <w:pPr>
              <w:pStyle w:val="NoSpacing"/>
              <w:rPr>
                <w:rFonts w:ascii="Consolas" w:hAnsi="Consolas" w:cs="Consolas"/>
              </w:rPr>
            </w:pPr>
            <w:r w:rsidRPr="00495B34">
              <w:rPr>
                <w:rFonts w:ascii="Consolas" w:hAnsi="Consolas" w:cs="Consolas"/>
              </w:rPr>
              <w:t>}</w:t>
            </w:r>
          </w:p>
        </w:tc>
      </w:tr>
      <w:tr w:rsidR="00495B34" w:rsidRPr="00495B34" w:rsidTr="00495B34">
        <w:tc>
          <w:tcPr>
            <w:tcW w:w="10790" w:type="dxa"/>
            <w:shd w:val="clear" w:color="auto" w:fill="D5DCE4" w:themeFill="text2" w:themeFillTint="33"/>
          </w:tcPr>
          <w:p w:rsidR="00495B34" w:rsidRPr="00495B34" w:rsidRDefault="00F94B55" w:rsidP="00F94B55">
            <w:pPr>
              <w:pStyle w:val="NoSpacing"/>
              <w:jc w:val="center"/>
              <w:rPr>
                <w:rFonts w:ascii="Consolas" w:hAnsi="Consolas" w:cs="Consolas"/>
              </w:rPr>
            </w:pPr>
            <w:r w:rsidRPr="00F94B55">
              <w:rPr>
                <w:rFonts w:ascii="Consolas" w:hAnsi="Consolas" w:cs="Consolas"/>
                <w:noProof/>
              </w:rPr>
              <w:lastRenderedPageBreak/>
              <w:drawing>
                <wp:inline distT="0" distB="0" distL="0" distR="0" wp14:anchorId="22BCAFFC" wp14:editId="0FA8916F">
                  <wp:extent cx="2745408" cy="4838700"/>
                  <wp:effectExtent l="38100" t="38100" r="93345"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8877" cy="4862440"/>
                          </a:xfrm>
                          <a:prstGeom prst="rect">
                            <a:avLst/>
                          </a:prstGeom>
                          <a:effectLst>
                            <a:outerShdw blurRad="50800" dist="38100" dir="2700000" algn="tl" rotWithShape="0">
                              <a:prstClr val="black">
                                <a:alpha val="40000"/>
                              </a:prstClr>
                            </a:outerShdw>
                          </a:effectLst>
                        </pic:spPr>
                      </pic:pic>
                    </a:graphicData>
                  </a:graphic>
                </wp:inline>
              </w:drawing>
            </w:r>
          </w:p>
        </w:tc>
      </w:tr>
    </w:tbl>
    <w:p w:rsidR="00F94B55" w:rsidRDefault="00F94B55" w:rsidP="00F94B55"/>
    <w:tbl>
      <w:tblPr>
        <w:tblStyle w:val="TableGrid"/>
        <w:tblW w:w="10795" w:type="dxa"/>
        <w:tblLook w:val="04A0" w:firstRow="1" w:lastRow="0" w:firstColumn="1" w:lastColumn="0" w:noHBand="0" w:noVBand="1"/>
      </w:tblPr>
      <w:tblGrid>
        <w:gridCol w:w="3596"/>
        <w:gridCol w:w="2031"/>
        <w:gridCol w:w="5168"/>
      </w:tblGrid>
      <w:tr w:rsidR="00F94B55" w:rsidTr="00F94B55">
        <w:tc>
          <w:tcPr>
            <w:tcW w:w="3596" w:type="dxa"/>
          </w:tcPr>
          <w:p w:rsidR="00F94B55" w:rsidRPr="00504AFD" w:rsidRDefault="00F94B55" w:rsidP="000E2E08">
            <w:pPr>
              <w:pStyle w:val="NoSpacing"/>
              <w:rPr>
                <w:b/>
              </w:rPr>
            </w:pPr>
            <w:r w:rsidRPr="00504AFD">
              <w:rPr>
                <w:b/>
              </w:rPr>
              <w:t>Node</w:t>
            </w:r>
          </w:p>
        </w:tc>
        <w:tc>
          <w:tcPr>
            <w:tcW w:w="2031" w:type="dxa"/>
          </w:tcPr>
          <w:p w:rsidR="00F94B55" w:rsidRPr="00504AFD" w:rsidRDefault="00F94B55" w:rsidP="000E2E08">
            <w:pPr>
              <w:pStyle w:val="NoSpacing"/>
              <w:rPr>
                <w:b/>
              </w:rPr>
            </w:pPr>
            <w:r w:rsidRPr="00504AFD">
              <w:rPr>
                <w:b/>
              </w:rPr>
              <w:t>Description</w:t>
            </w:r>
          </w:p>
        </w:tc>
        <w:tc>
          <w:tcPr>
            <w:tcW w:w="5168" w:type="dxa"/>
          </w:tcPr>
          <w:p w:rsidR="00F94B55" w:rsidRPr="00504AFD" w:rsidRDefault="00F94B55" w:rsidP="000E2E08">
            <w:pPr>
              <w:pStyle w:val="NoSpacing"/>
              <w:rPr>
                <w:b/>
              </w:rPr>
            </w:pPr>
            <w:r w:rsidRPr="00504AFD">
              <w:rPr>
                <w:b/>
              </w:rPr>
              <w:t>Interpretation</w:t>
            </w:r>
          </w:p>
        </w:tc>
      </w:tr>
      <w:tr w:rsidR="00F94B55" w:rsidTr="00F94B55">
        <w:tc>
          <w:tcPr>
            <w:tcW w:w="3596" w:type="dxa"/>
          </w:tcPr>
          <w:p w:rsidR="00F94B55" w:rsidRPr="00CF6DAD" w:rsidRDefault="00F94B55" w:rsidP="000E2E08">
            <w:pPr>
              <w:pStyle w:val="NoSpacing"/>
              <w:rPr>
                <w:b/>
              </w:rPr>
            </w:pPr>
            <w:r w:rsidRPr="00CF6DAD">
              <w:rPr>
                <w:b/>
              </w:rPr>
              <w:t>1</w:t>
            </w:r>
          </w:p>
        </w:tc>
        <w:tc>
          <w:tcPr>
            <w:tcW w:w="2031" w:type="dxa"/>
          </w:tcPr>
          <w:p w:rsidR="00F94B55" w:rsidRPr="00CF6DAD" w:rsidRDefault="00F94B55" w:rsidP="00F94B55">
            <w:pPr>
              <w:pStyle w:val="NoSpacing"/>
              <w:rPr>
                <w:rFonts w:ascii="Consolas" w:hAnsi="Consolas" w:cs="Consolas"/>
              </w:rPr>
            </w:pPr>
            <w:r w:rsidRPr="00CF6DAD">
              <w:rPr>
                <w:rFonts w:ascii="Consolas" w:hAnsi="Consolas" w:cs="Consolas"/>
              </w:rPr>
              <w:t>&lt;</w:t>
            </w:r>
            <w:r>
              <w:rPr>
                <w:rFonts w:ascii="Consolas" w:hAnsi="Consolas" w:cs="Consolas"/>
              </w:rPr>
              <w:t>x, y</w:t>
            </w:r>
            <w:r w:rsidRPr="00CF6DAD">
              <w:rPr>
                <w:rFonts w:ascii="Consolas" w:hAnsi="Consolas" w:cs="Consolas"/>
              </w:rPr>
              <w:t>&gt;</w:t>
            </w:r>
          </w:p>
        </w:tc>
        <w:tc>
          <w:tcPr>
            <w:tcW w:w="5168" w:type="dxa"/>
          </w:tcPr>
          <w:p w:rsidR="00F94B55" w:rsidRPr="00CF6DAD" w:rsidRDefault="00F94B55" w:rsidP="000E2E08">
            <w:pPr>
              <w:pStyle w:val="NoSpacing"/>
              <w:rPr>
                <w:rFonts w:ascii="Consolas" w:hAnsi="Consolas" w:cs="Consolas"/>
              </w:rPr>
            </w:pPr>
          </w:p>
        </w:tc>
      </w:tr>
      <w:tr w:rsidR="00F94B55" w:rsidTr="00F94B55">
        <w:tc>
          <w:tcPr>
            <w:tcW w:w="3596" w:type="dxa"/>
          </w:tcPr>
          <w:p w:rsidR="00F94B55" w:rsidRPr="00CF6DAD" w:rsidRDefault="00F94B55" w:rsidP="000E2E08">
            <w:pPr>
              <w:pStyle w:val="NoSpacing"/>
              <w:rPr>
                <w:b/>
              </w:rPr>
            </w:pPr>
            <w:r w:rsidRPr="00CF6DAD">
              <w:rPr>
                <w:b/>
              </w:rPr>
              <w:t>2</w:t>
            </w:r>
          </w:p>
        </w:tc>
        <w:tc>
          <w:tcPr>
            <w:tcW w:w="2031" w:type="dxa"/>
          </w:tcPr>
          <w:p w:rsidR="00F94B55" w:rsidRPr="00CF6DAD" w:rsidRDefault="00F94B55" w:rsidP="000E2E08">
            <w:pPr>
              <w:pStyle w:val="NoSpacing"/>
              <w:rPr>
                <w:rFonts w:ascii="Consolas" w:hAnsi="Consolas" w:cs="Consolas"/>
              </w:rPr>
            </w:pPr>
            <w:r>
              <w:rPr>
                <w:rFonts w:ascii="Consolas" w:hAnsi="Consolas" w:cs="Consolas"/>
              </w:rPr>
              <w:t>c = x + y</w:t>
            </w:r>
          </w:p>
        </w:tc>
        <w:tc>
          <w:tcPr>
            <w:tcW w:w="5168" w:type="dxa"/>
          </w:tcPr>
          <w:p w:rsidR="00F94B55" w:rsidRPr="00CF6DAD" w:rsidRDefault="00F94B55" w:rsidP="000E2E08">
            <w:pPr>
              <w:pStyle w:val="NoSpacing"/>
              <w:rPr>
                <w:rFonts w:ascii="Consolas" w:hAnsi="Consolas" w:cs="Consolas"/>
              </w:rPr>
            </w:pPr>
          </w:p>
        </w:tc>
      </w:tr>
      <w:tr w:rsidR="00F94B55" w:rsidTr="00F94B55">
        <w:tc>
          <w:tcPr>
            <w:tcW w:w="3596" w:type="dxa"/>
          </w:tcPr>
          <w:p w:rsidR="00F94B55" w:rsidRPr="00CF6DAD" w:rsidRDefault="00F94B55" w:rsidP="000E2E08">
            <w:pPr>
              <w:pStyle w:val="NoSpacing"/>
              <w:rPr>
                <w:b/>
              </w:rPr>
            </w:pPr>
            <w:r>
              <w:rPr>
                <w:b/>
              </w:rPr>
              <w:t>3</w:t>
            </w:r>
          </w:p>
        </w:tc>
        <w:tc>
          <w:tcPr>
            <w:tcW w:w="2031" w:type="dxa"/>
          </w:tcPr>
          <w:p w:rsidR="00F94B55" w:rsidRPr="00CF6DAD" w:rsidRDefault="00F94B55" w:rsidP="000E2E08">
            <w:pPr>
              <w:pStyle w:val="NoSpacing"/>
              <w:rPr>
                <w:rFonts w:ascii="Consolas" w:hAnsi="Consolas" w:cs="Consolas"/>
              </w:rPr>
            </w:pPr>
            <w:r>
              <w:rPr>
                <w:rFonts w:ascii="Consolas" w:hAnsi="Consolas" w:cs="Consolas"/>
              </w:rPr>
              <w:t>c &gt; 5</w:t>
            </w:r>
          </w:p>
        </w:tc>
        <w:tc>
          <w:tcPr>
            <w:tcW w:w="5168" w:type="dxa"/>
          </w:tcPr>
          <w:p w:rsidR="00F94B55" w:rsidRPr="00CF6DAD" w:rsidRDefault="00F94B55" w:rsidP="000E2E08">
            <w:pPr>
              <w:pStyle w:val="NoSpacing"/>
              <w:rPr>
                <w:rFonts w:ascii="Consolas" w:hAnsi="Consolas" w:cs="Consolas"/>
              </w:rPr>
            </w:pPr>
            <w:r>
              <w:rPr>
                <w:rFonts w:ascii="Consolas" w:hAnsi="Consolas" w:cs="Consolas"/>
              </w:rPr>
              <w:t>x + y &gt; 5</w:t>
            </w:r>
          </w:p>
        </w:tc>
      </w:tr>
      <w:tr w:rsidR="00F94B55" w:rsidTr="00F94B55">
        <w:tc>
          <w:tcPr>
            <w:tcW w:w="3596" w:type="dxa"/>
          </w:tcPr>
          <w:p w:rsidR="00F94B55" w:rsidRPr="00CF6DAD" w:rsidRDefault="00F94B55" w:rsidP="000E2E08">
            <w:pPr>
              <w:pStyle w:val="NoSpacing"/>
              <w:rPr>
                <w:b/>
              </w:rPr>
            </w:pPr>
            <w:r>
              <w:rPr>
                <w:b/>
              </w:rPr>
              <w:t xml:space="preserve">4 </w:t>
            </w:r>
            <w:r w:rsidRPr="00F94B55">
              <w:rPr>
                <w:b/>
              </w:rPr>
              <w:sym w:font="Wingdings" w:char="F0E8"/>
            </w:r>
            <w:r>
              <w:rPr>
                <w:b/>
              </w:rPr>
              <w:t xml:space="preserve"> 3(T)</w:t>
            </w:r>
          </w:p>
        </w:tc>
        <w:tc>
          <w:tcPr>
            <w:tcW w:w="2031" w:type="dxa"/>
          </w:tcPr>
          <w:p w:rsidR="00F94B55" w:rsidRPr="00CF6DAD" w:rsidRDefault="00F94B55" w:rsidP="000E2E08">
            <w:pPr>
              <w:pStyle w:val="NoSpacing"/>
              <w:rPr>
                <w:rFonts w:ascii="Consolas" w:hAnsi="Consolas" w:cs="Consolas"/>
              </w:rPr>
            </w:pPr>
            <w:r>
              <w:rPr>
                <w:rFonts w:ascii="Consolas" w:hAnsi="Consolas" w:cs="Consolas"/>
              </w:rPr>
              <w:t>d = c – x / 2</w:t>
            </w:r>
          </w:p>
        </w:tc>
        <w:tc>
          <w:tcPr>
            <w:tcW w:w="5168" w:type="dxa"/>
          </w:tcPr>
          <w:p w:rsidR="00F94B55" w:rsidRPr="00CF6DAD" w:rsidRDefault="00F94B55" w:rsidP="000E2E08">
            <w:pPr>
              <w:pStyle w:val="NoSpacing"/>
              <w:rPr>
                <w:rFonts w:ascii="Consolas" w:hAnsi="Consolas" w:cs="Consolas"/>
              </w:rPr>
            </w:pPr>
            <w:r>
              <w:rPr>
                <w:rFonts w:ascii="Consolas" w:hAnsi="Consolas" w:cs="Consolas"/>
              </w:rPr>
              <w:t>d = (x + y) – x / 2</w:t>
            </w:r>
          </w:p>
        </w:tc>
      </w:tr>
      <w:tr w:rsidR="00F94B55" w:rsidTr="00F94B55">
        <w:tc>
          <w:tcPr>
            <w:tcW w:w="3596" w:type="dxa"/>
          </w:tcPr>
          <w:p w:rsidR="00F94B55" w:rsidRPr="00CF6DAD" w:rsidRDefault="00F94B55" w:rsidP="000E2E08">
            <w:pPr>
              <w:pStyle w:val="NoSpacing"/>
              <w:rPr>
                <w:b/>
              </w:rPr>
            </w:pPr>
            <w:r>
              <w:rPr>
                <w:b/>
              </w:rPr>
              <w:t xml:space="preserve">5 </w:t>
            </w:r>
            <w:r w:rsidRPr="00F94B55">
              <w:rPr>
                <w:b/>
              </w:rPr>
              <w:sym w:font="Wingdings" w:char="F0E8"/>
            </w:r>
            <w:r>
              <w:rPr>
                <w:b/>
              </w:rPr>
              <w:t xml:space="preserve"> 3(F)</w:t>
            </w:r>
          </w:p>
        </w:tc>
        <w:tc>
          <w:tcPr>
            <w:tcW w:w="2031" w:type="dxa"/>
          </w:tcPr>
          <w:p w:rsidR="00F94B55" w:rsidRPr="00CF6DAD" w:rsidRDefault="00F94B55" w:rsidP="000E2E08">
            <w:pPr>
              <w:pStyle w:val="NoSpacing"/>
              <w:rPr>
                <w:rFonts w:ascii="Consolas" w:hAnsi="Consolas" w:cs="Consolas"/>
              </w:rPr>
            </w:pPr>
            <w:r>
              <w:rPr>
                <w:rFonts w:ascii="Consolas" w:hAnsi="Consolas" w:cs="Consolas"/>
              </w:rPr>
              <w:t>d = c + x / 2</w:t>
            </w:r>
          </w:p>
        </w:tc>
        <w:tc>
          <w:tcPr>
            <w:tcW w:w="5168" w:type="dxa"/>
          </w:tcPr>
          <w:p w:rsidR="00F94B55" w:rsidRPr="00CF6DAD" w:rsidRDefault="00F94B55" w:rsidP="00F94B55">
            <w:pPr>
              <w:pStyle w:val="NoSpacing"/>
              <w:rPr>
                <w:rFonts w:ascii="Consolas" w:hAnsi="Consolas" w:cs="Consolas"/>
              </w:rPr>
            </w:pPr>
            <w:r>
              <w:rPr>
                <w:rFonts w:ascii="Consolas" w:hAnsi="Consolas" w:cs="Consolas"/>
              </w:rPr>
              <w:t>d = (x + y) + x / 2</w:t>
            </w:r>
          </w:p>
        </w:tc>
      </w:tr>
      <w:tr w:rsidR="00F94B55" w:rsidTr="00F94B55">
        <w:tc>
          <w:tcPr>
            <w:tcW w:w="3596" w:type="dxa"/>
          </w:tcPr>
          <w:p w:rsidR="00F94B55" w:rsidRDefault="00F94B55" w:rsidP="000E2E08">
            <w:pPr>
              <w:pStyle w:val="NoSpacing"/>
              <w:rPr>
                <w:b/>
              </w:rPr>
            </w:pPr>
            <w:r>
              <w:rPr>
                <w:b/>
              </w:rPr>
              <w:t>6</w:t>
            </w:r>
          </w:p>
        </w:tc>
        <w:tc>
          <w:tcPr>
            <w:tcW w:w="2031" w:type="dxa"/>
          </w:tcPr>
          <w:p w:rsidR="00F94B55" w:rsidRDefault="00F94B55" w:rsidP="000E2E08">
            <w:pPr>
              <w:pStyle w:val="NoSpacing"/>
              <w:rPr>
                <w:rFonts w:ascii="Consolas" w:hAnsi="Consolas" w:cs="Consolas"/>
              </w:rPr>
            </w:pPr>
            <w:r>
              <w:rPr>
                <w:rFonts w:ascii="Consolas" w:hAnsi="Consolas" w:cs="Consolas"/>
              </w:rPr>
              <w:t>d &gt;= c + 2</w:t>
            </w:r>
          </w:p>
        </w:tc>
        <w:tc>
          <w:tcPr>
            <w:tcW w:w="5168" w:type="dxa"/>
          </w:tcPr>
          <w:p w:rsidR="00F94B55" w:rsidRPr="00F94B55" w:rsidRDefault="00F94B55" w:rsidP="000E2E08">
            <w:pPr>
              <w:pStyle w:val="NoSpacing"/>
              <w:rPr>
                <w:b/>
              </w:rPr>
            </w:pPr>
            <w:r w:rsidRPr="00F94B55">
              <w:rPr>
                <w:b/>
              </w:rPr>
              <w:t>3(T)</w:t>
            </w:r>
          </w:p>
          <w:p w:rsidR="00F94B55" w:rsidRDefault="00F94B55" w:rsidP="000E2E08">
            <w:pPr>
              <w:pStyle w:val="NoSpacing"/>
              <w:rPr>
                <w:rFonts w:ascii="Consolas" w:hAnsi="Consolas" w:cs="Consolas"/>
              </w:rPr>
            </w:pPr>
            <w:r>
              <w:rPr>
                <w:rFonts w:ascii="Consolas" w:hAnsi="Consolas" w:cs="Consolas"/>
              </w:rPr>
              <w:t>(x + y) – x / 2 &gt;= (x + y) + 2</w:t>
            </w:r>
          </w:p>
          <w:p w:rsidR="00F94B55" w:rsidRDefault="00F94B55" w:rsidP="000E2E08">
            <w:pPr>
              <w:pStyle w:val="NoSpacing"/>
              <w:rPr>
                <w:rFonts w:ascii="Consolas" w:hAnsi="Consolas" w:cs="Consolas"/>
              </w:rPr>
            </w:pPr>
            <w:r>
              <w:rPr>
                <w:rFonts w:ascii="Consolas" w:hAnsi="Consolas" w:cs="Consolas"/>
              </w:rPr>
              <w:t>- x / 2 &gt;= 2</w:t>
            </w:r>
          </w:p>
          <w:p w:rsidR="00F94B55" w:rsidRDefault="00F94B55" w:rsidP="000E2E08">
            <w:pPr>
              <w:pStyle w:val="NoSpacing"/>
              <w:rPr>
                <w:rFonts w:ascii="Consolas" w:hAnsi="Consolas" w:cs="Consolas"/>
              </w:rPr>
            </w:pPr>
            <w:r>
              <w:rPr>
                <w:rFonts w:ascii="Consolas" w:hAnsi="Consolas" w:cs="Consolas"/>
              </w:rPr>
              <w:t>-x &gt;= 4</w:t>
            </w:r>
          </w:p>
          <w:p w:rsidR="00F94B55" w:rsidRDefault="00F94B55" w:rsidP="000E2E08">
            <w:pPr>
              <w:pStyle w:val="NoSpacing"/>
              <w:rPr>
                <w:rFonts w:ascii="Consolas" w:hAnsi="Consolas" w:cs="Consolas"/>
              </w:rPr>
            </w:pPr>
            <w:r>
              <w:rPr>
                <w:rFonts w:ascii="Consolas" w:hAnsi="Consolas" w:cs="Consolas"/>
              </w:rPr>
              <w:t>x &lt;</w:t>
            </w:r>
            <w:r w:rsidR="000E5563">
              <w:rPr>
                <w:rFonts w:ascii="Consolas" w:hAnsi="Consolas" w:cs="Consolas"/>
              </w:rPr>
              <w:t>=</w:t>
            </w:r>
            <w:r>
              <w:rPr>
                <w:rFonts w:ascii="Consolas" w:hAnsi="Consolas" w:cs="Consolas"/>
              </w:rPr>
              <w:t xml:space="preserve"> </w:t>
            </w:r>
            <w:r w:rsidR="000E5563">
              <w:rPr>
                <w:rFonts w:ascii="Consolas" w:hAnsi="Consolas" w:cs="Consolas"/>
              </w:rPr>
              <w:t>-</w:t>
            </w:r>
            <w:r>
              <w:rPr>
                <w:rFonts w:ascii="Consolas" w:hAnsi="Consolas" w:cs="Consolas"/>
              </w:rPr>
              <w:t>4</w:t>
            </w:r>
          </w:p>
          <w:p w:rsidR="000E5563" w:rsidRPr="000E5563" w:rsidRDefault="000E5563" w:rsidP="000E2E08">
            <w:pPr>
              <w:pStyle w:val="NoSpacing"/>
              <w:rPr>
                <w:b/>
              </w:rPr>
            </w:pPr>
            <w:r w:rsidRPr="000E5563">
              <w:rPr>
                <w:b/>
              </w:rPr>
              <w:t>3(F)</w:t>
            </w:r>
          </w:p>
          <w:p w:rsidR="000E5563" w:rsidRDefault="000E5563" w:rsidP="000E2E08">
            <w:pPr>
              <w:pStyle w:val="NoSpacing"/>
              <w:rPr>
                <w:rFonts w:ascii="Consolas" w:hAnsi="Consolas" w:cs="Consolas"/>
              </w:rPr>
            </w:pPr>
            <w:r>
              <w:rPr>
                <w:rFonts w:ascii="Consolas" w:hAnsi="Consolas" w:cs="Consolas"/>
              </w:rPr>
              <w:t>(x + y) + x / 2 &gt;= (x + y) + 2</w:t>
            </w:r>
          </w:p>
          <w:p w:rsidR="000E5563" w:rsidRDefault="000E5563" w:rsidP="000E2E08">
            <w:pPr>
              <w:pStyle w:val="NoSpacing"/>
              <w:rPr>
                <w:rFonts w:ascii="Consolas" w:hAnsi="Consolas" w:cs="Consolas"/>
              </w:rPr>
            </w:pPr>
            <w:r>
              <w:rPr>
                <w:rFonts w:ascii="Consolas" w:hAnsi="Consolas" w:cs="Consolas"/>
              </w:rPr>
              <w:t>x / 2 &gt;= 2</w:t>
            </w:r>
          </w:p>
          <w:p w:rsidR="000E5563" w:rsidRDefault="000E5563" w:rsidP="000E2E08">
            <w:pPr>
              <w:pStyle w:val="NoSpacing"/>
              <w:rPr>
                <w:rFonts w:ascii="Consolas" w:hAnsi="Consolas" w:cs="Consolas"/>
              </w:rPr>
            </w:pPr>
            <w:r>
              <w:rPr>
                <w:rFonts w:ascii="Consolas" w:hAnsi="Consolas" w:cs="Consolas"/>
              </w:rPr>
              <w:t>x &gt;= 4</w:t>
            </w:r>
          </w:p>
        </w:tc>
      </w:tr>
    </w:tbl>
    <w:p w:rsidR="00F94B55" w:rsidRDefault="000E5563" w:rsidP="00F94B55">
      <w:r>
        <w:t xml:space="preserve">Node 3 has 1 interpretation: </w:t>
      </w:r>
      <w:r w:rsidRPr="000E5563">
        <w:rPr>
          <w:rFonts w:ascii="Consolas" w:hAnsi="Consolas" w:cs="Consolas"/>
        </w:rPr>
        <w:t>x + y &gt; 5</w:t>
      </w:r>
      <w:r w:rsidR="0035475E">
        <w:rPr>
          <w:rFonts w:ascii="Consolas" w:hAnsi="Consolas" w:cs="Consolas"/>
        </w:rPr>
        <w:t xml:space="preserve"> </w:t>
      </w:r>
      <w:r w:rsidR="0035475E" w:rsidRPr="0035475E">
        <w:t>(Open boundary</w:t>
      </w:r>
      <w:r w:rsidR="00441D4F">
        <w:t xml:space="preserve"> at</w:t>
      </w:r>
      <w:r w:rsidR="0035475E" w:rsidRPr="0035475E">
        <w:t xml:space="preserve"> </w:t>
      </w:r>
      <w:r w:rsidR="0035475E" w:rsidRPr="0035475E">
        <w:rPr>
          <w:rFonts w:ascii="Consolas" w:hAnsi="Consolas" w:cs="Consolas"/>
        </w:rPr>
        <w:t>x + y = 5</w:t>
      </w:r>
      <w:r w:rsidR="0035475E" w:rsidRPr="0035475E">
        <w:t>)</w:t>
      </w:r>
    </w:p>
    <w:p w:rsidR="0035475E" w:rsidRDefault="000E5563" w:rsidP="00F94B55">
      <w:r>
        <w:t xml:space="preserve">Node 6 as 2 interpretations: </w:t>
      </w:r>
    </w:p>
    <w:p w:rsidR="000E5563" w:rsidRDefault="0035475E" w:rsidP="0035475E">
      <w:pPr>
        <w:pStyle w:val="ListParagraph"/>
        <w:numPr>
          <w:ilvl w:val="0"/>
          <w:numId w:val="4"/>
        </w:numPr>
      </w:pPr>
      <w:r>
        <w:lastRenderedPageBreak/>
        <w:t xml:space="preserve">If </w:t>
      </w:r>
      <w:r w:rsidRPr="0035475E">
        <w:rPr>
          <w:rFonts w:ascii="Consolas" w:hAnsi="Consolas" w:cs="Consolas"/>
        </w:rPr>
        <w:t>c &gt; 5</w:t>
      </w:r>
      <w:r>
        <w:t xml:space="preserve"> then </w:t>
      </w:r>
      <w:r w:rsidRPr="0035475E">
        <w:rPr>
          <w:rFonts w:ascii="Consolas" w:hAnsi="Consolas" w:cs="Consolas"/>
        </w:rPr>
        <w:t>x &lt;= -4</w:t>
      </w:r>
      <w:r>
        <w:rPr>
          <w:rFonts w:ascii="Consolas" w:hAnsi="Consolas" w:cs="Consolas"/>
        </w:rPr>
        <w:t xml:space="preserve"> </w:t>
      </w:r>
      <w:r w:rsidRPr="0035475E">
        <w:t>(Closed boundary</w:t>
      </w:r>
      <w:r w:rsidR="00441D4F">
        <w:t xml:space="preserve"> at</w:t>
      </w:r>
      <w:r w:rsidRPr="0035475E">
        <w:t xml:space="preserve"> </w:t>
      </w:r>
      <w:r w:rsidRPr="0035475E">
        <w:rPr>
          <w:rFonts w:ascii="Consolas" w:hAnsi="Consolas" w:cs="Consolas"/>
        </w:rPr>
        <w:t>x = -4</w:t>
      </w:r>
      <w:r w:rsidRPr="0035475E">
        <w:t>)</w:t>
      </w:r>
    </w:p>
    <w:p w:rsidR="0035475E" w:rsidRDefault="0035475E" w:rsidP="0035475E">
      <w:pPr>
        <w:pStyle w:val="ListParagraph"/>
        <w:numPr>
          <w:ilvl w:val="0"/>
          <w:numId w:val="4"/>
        </w:numPr>
      </w:pPr>
      <w:r>
        <w:t xml:space="preserve">If </w:t>
      </w:r>
      <w:r w:rsidRPr="0035475E">
        <w:rPr>
          <w:rFonts w:ascii="Consolas" w:hAnsi="Consolas" w:cs="Consolas"/>
        </w:rPr>
        <w:t>c &lt;= 5</w:t>
      </w:r>
      <w:r>
        <w:t xml:space="preserve"> then </w:t>
      </w:r>
      <w:r w:rsidRPr="0035475E">
        <w:rPr>
          <w:rFonts w:ascii="Consolas" w:hAnsi="Consolas" w:cs="Consolas"/>
        </w:rPr>
        <w:t>x &gt;= 4</w:t>
      </w:r>
      <w:r>
        <w:rPr>
          <w:rFonts w:ascii="Consolas" w:hAnsi="Consolas" w:cs="Consolas"/>
        </w:rPr>
        <w:t xml:space="preserve"> </w:t>
      </w:r>
      <w:r w:rsidRPr="0035475E">
        <w:t>(Closed boundary</w:t>
      </w:r>
      <w:r w:rsidR="00441D4F">
        <w:t xml:space="preserve"> at</w:t>
      </w:r>
      <w:r w:rsidRPr="0035475E">
        <w:t xml:space="preserve"> </w:t>
      </w:r>
      <w:r w:rsidRPr="0035475E">
        <w:rPr>
          <w:rFonts w:ascii="Consolas" w:hAnsi="Consolas" w:cs="Consolas"/>
        </w:rPr>
        <w:t>x = 4</w:t>
      </w:r>
      <w:r w:rsidRPr="0035475E">
        <w:t>)</w:t>
      </w:r>
    </w:p>
    <w:p w:rsidR="0025603E" w:rsidRDefault="0025603E" w:rsidP="0025603E">
      <w:pPr>
        <w:pStyle w:val="Heading3"/>
        <w:ind w:left="360"/>
      </w:pPr>
      <w:bookmarkStart w:id="2" w:name="_Toc443576036"/>
      <w:r>
        <w:t>Closed Boundary</w:t>
      </w:r>
      <w:bookmarkEnd w:id="2"/>
    </w:p>
    <w:p w:rsidR="0025603E" w:rsidRDefault="0025603E" w:rsidP="0025603E">
      <w:pPr>
        <w:ind w:left="360"/>
      </w:pPr>
      <w:r>
        <w:t>A boundary is closed if the points on the boundary are included in the domain of interest.</w:t>
      </w:r>
    </w:p>
    <w:p w:rsidR="0025603E" w:rsidRDefault="0025603E" w:rsidP="0025603E">
      <w:pPr>
        <w:pStyle w:val="Heading3"/>
        <w:ind w:left="360"/>
      </w:pPr>
      <w:bookmarkStart w:id="3" w:name="_Toc443576037"/>
      <w:r>
        <w:t>Open Boundary</w:t>
      </w:r>
      <w:bookmarkEnd w:id="3"/>
    </w:p>
    <w:p w:rsidR="0025603E" w:rsidRDefault="0025603E" w:rsidP="0025603E">
      <w:pPr>
        <w:ind w:left="360"/>
      </w:pPr>
      <w:r>
        <w:t>A boundary is open if the points on the boundary do not belong to the domain of interest.</w:t>
      </w:r>
    </w:p>
    <w:p w:rsidR="00441D4F" w:rsidRDefault="00441D4F" w:rsidP="00441D4F">
      <w:r>
        <w:t>There are 4 subdomains:</w:t>
      </w:r>
    </w:p>
    <w:p w:rsidR="00441D4F" w:rsidRDefault="00441D4F" w:rsidP="00441D4F">
      <w:pPr>
        <w:pStyle w:val="ListParagraph"/>
        <w:numPr>
          <w:ilvl w:val="0"/>
          <w:numId w:val="5"/>
        </w:numPr>
      </w:pPr>
      <w:r w:rsidRPr="0025603E">
        <w:rPr>
          <w:b/>
        </w:rPr>
        <w:t>TT</w:t>
      </w:r>
      <w:r>
        <w:t xml:space="preserve">: </w:t>
      </w:r>
      <w:r w:rsidRPr="0025603E">
        <w:rPr>
          <w:rFonts w:ascii="Consolas" w:hAnsi="Consolas" w:cs="Consolas"/>
        </w:rPr>
        <w:t>x + y &gt; 5</w:t>
      </w:r>
      <w:r>
        <w:t xml:space="preserve"> and </w:t>
      </w:r>
      <w:r w:rsidR="0025603E" w:rsidRPr="0025603E">
        <w:rPr>
          <w:rFonts w:ascii="Consolas" w:hAnsi="Consolas" w:cs="Consolas"/>
        </w:rPr>
        <w:t>x &lt;= -4</w:t>
      </w:r>
      <w:r w:rsidR="0025603E">
        <w:rPr>
          <w:rFonts w:ascii="Consolas" w:hAnsi="Consolas" w:cs="Consolas"/>
        </w:rPr>
        <w:t xml:space="preserve"> (</w:t>
      </w:r>
      <w:r w:rsidR="0025603E" w:rsidRPr="0035475E">
        <w:t>Open boundary</w:t>
      </w:r>
      <w:r w:rsidR="0025603E">
        <w:t xml:space="preserve"> at</w:t>
      </w:r>
      <w:r w:rsidR="0025603E" w:rsidRPr="0035475E">
        <w:t xml:space="preserve"> </w:t>
      </w:r>
      <w:r w:rsidR="0025603E" w:rsidRPr="0035475E">
        <w:rPr>
          <w:rFonts w:ascii="Consolas" w:hAnsi="Consolas" w:cs="Consolas"/>
        </w:rPr>
        <w:t>x + y = 5</w:t>
      </w:r>
      <w:r w:rsidR="0025603E">
        <w:t xml:space="preserve">, </w:t>
      </w:r>
      <w:r w:rsidR="0025603E" w:rsidRPr="0035475E">
        <w:t>Closed boundary</w:t>
      </w:r>
      <w:r w:rsidR="0025603E">
        <w:t xml:space="preserve"> at</w:t>
      </w:r>
      <w:r w:rsidR="0025603E" w:rsidRPr="0035475E">
        <w:t xml:space="preserve"> </w:t>
      </w:r>
      <w:r w:rsidR="0025603E" w:rsidRPr="0035475E">
        <w:rPr>
          <w:rFonts w:ascii="Consolas" w:hAnsi="Consolas" w:cs="Consolas"/>
        </w:rPr>
        <w:t>x = -4</w:t>
      </w:r>
      <w:r w:rsidR="0025603E">
        <w:rPr>
          <w:rFonts w:ascii="Consolas" w:hAnsi="Consolas" w:cs="Consolas"/>
        </w:rPr>
        <w:t>)</w:t>
      </w:r>
    </w:p>
    <w:p w:rsidR="0025603E" w:rsidRDefault="0025603E" w:rsidP="00441D4F">
      <w:pPr>
        <w:pStyle w:val="ListParagraph"/>
        <w:numPr>
          <w:ilvl w:val="0"/>
          <w:numId w:val="5"/>
        </w:numPr>
      </w:pPr>
      <w:r w:rsidRPr="0025603E">
        <w:rPr>
          <w:b/>
        </w:rPr>
        <w:t>TF</w:t>
      </w:r>
      <w:r>
        <w:t xml:space="preserve">: </w:t>
      </w:r>
      <w:r w:rsidRPr="0025603E">
        <w:rPr>
          <w:rFonts w:ascii="Consolas" w:hAnsi="Consolas" w:cs="Consolas"/>
        </w:rPr>
        <w:t>x + y &gt; 5</w:t>
      </w:r>
      <w:r>
        <w:t xml:space="preserve"> and </w:t>
      </w:r>
      <w:r w:rsidRPr="0025603E">
        <w:rPr>
          <w:rFonts w:ascii="Consolas" w:hAnsi="Consolas" w:cs="Consolas"/>
        </w:rPr>
        <w:t>x &gt; -4</w:t>
      </w:r>
      <w:r>
        <w:rPr>
          <w:rFonts w:ascii="Consolas" w:hAnsi="Consolas" w:cs="Consolas"/>
        </w:rPr>
        <w:t xml:space="preserve"> (</w:t>
      </w:r>
      <w:r w:rsidRPr="0035475E">
        <w:t>Open boundary</w:t>
      </w:r>
      <w:r>
        <w:t xml:space="preserve"> at</w:t>
      </w:r>
      <w:r w:rsidRPr="0035475E">
        <w:t xml:space="preserve"> </w:t>
      </w:r>
      <w:r w:rsidRPr="0035475E">
        <w:rPr>
          <w:rFonts w:ascii="Consolas" w:hAnsi="Consolas" w:cs="Consolas"/>
        </w:rPr>
        <w:t>x + y = 5</w:t>
      </w:r>
      <w:r>
        <w:t>, Open</w:t>
      </w:r>
      <w:r w:rsidRPr="0035475E">
        <w:t xml:space="preserve"> boundary</w:t>
      </w:r>
      <w:r>
        <w:t xml:space="preserve"> at</w:t>
      </w:r>
      <w:r w:rsidRPr="0035475E">
        <w:t xml:space="preserve"> </w:t>
      </w:r>
      <w:r w:rsidRPr="0035475E">
        <w:rPr>
          <w:rFonts w:ascii="Consolas" w:hAnsi="Consolas" w:cs="Consolas"/>
        </w:rPr>
        <w:t>x = -4</w:t>
      </w:r>
      <w:r>
        <w:rPr>
          <w:rFonts w:ascii="Consolas" w:hAnsi="Consolas" w:cs="Consolas"/>
        </w:rPr>
        <w:t>)</w:t>
      </w:r>
    </w:p>
    <w:p w:rsidR="0025603E" w:rsidRDefault="0025603E" w:rsidP="00441D4F">
      <w:pPr>
        <w:pStyle w:val="ListParagraph"/>
        <w:numPr>
          <w:ilvl w:val="0"/>
          <w:numId w:val="5"/>
        </w:numPr>
      </w:pPr>
      <w:r w:rsidRPr="0025603E">
        <w:rPr>
          <w:b/>
        </w:rPr>
        <w:t>FT</w:t>
      </w:r>
      <w:r>
        <w:t xml:space="preserve">: </w:t>
      </w:r>
      <w:r w:rsidRPr="0025603E">
        <w:rPr>
          <w:rFonts w:ascii="Consolas" w:hAnsi="Consolas" w:cs="Consolas"/>
        </w:rPr>
        <w:t>x + y &lt;= 5</w:t>
      </w:r>
      <w:r>
        <w:t xml:space="preserve"> and </w:t>
      </w:r>
      <w:r w:rsidRPr="0025603E">
        <w:rPr>
          <w:rFonts w:ascii="Consolas" w:hAnsi="Consolas" w:cs="Consolas"/>
        </w:rPr>
        <w:t xml:space="preserve">x </w:t>
      </w:r>
      <w:r w:rsidR="00A141F6">
        <w:rPr>
          <w:rFonts w:ascii="Consolas" w:hAnsi="Consolas" w:cs="Consolas"/>
        </w:rPr>
        <w:t>&gt;=</w:t>
      </w:r>
      <w:r w:rsidRPr="0025603E">
        <w:rPr>
          <w:rFonts w:ascii="Consolas" w:hAnsi="Consolas" w:cs="Consolas"/>
        </w:rPr>
        <w:t xml:space="preserve"> 4</w:t>
      </w:r>
      <w:r>
        <w:rPr>
          <w:rFonts w:ascii="Consolas" w:hAnsi="Consolas" w:cs="Consolas"/>
        </w:rPr>
        <w:t xml:space="preserve"> (</w:t>
      </w:r>
      <w:r>
        <w:t>Closed</w:t>
      </w:r>
      <w:r w:rsidRPr="0035475E">
        <w:t xml:space="preserve"> boundary</w:t>
      </w:r>
      <w:r>
        <w:t xml:space="preserve"> at</w:t>
      </w:r>
      <w:r w:rsidRPr="0035475E">
        <w:t xml:space="preserve"> </w:t>
      </w:r>
      <w:r w:rsidRPr="0035475E">
        <w:rPr>
          <w:rFonts w:ascii="Consolas" w:hAnsi="Consolas" w:cs="Consolas"/>
        </w:rPr>
        <w:t>x + y = 5</w:t>
      </w:r>
      <w:r>
        <w:t xml:space="preserve">, </w:t>
      </w:r>
      <w:r w:rsidRPr="0035475E">
        <w:t>Closed boundary</w:t>
      </w:r>
      <w:r>
        <w:t xml:space="preserve"> at</w:t>
      </w:r>
      <w:r w:rsidRPr="0035475E">
        <w:t xml:space="preserve"> </w:t>
      </w:r>
      <w:r w:rsidRPr="0035475E">
        <w:rPr>
          <w:rFonts w:ascii="Consolas" w:hAnsi="Consolas" w:cs="Consolas"/>
        </w:rPr>
        <w:t>x = 4</w:t>
      </w:r>
      <w:r>
        <w:rPr>
          <w:rFonts w:ascii="Consolas" w:hAnsi="Consolas" w:cs="Consolas"/>
        </w:rPr>
        <w:t>)</w:t>
      </w:r>
    </w:p>
    <w:p w:rsidR="0025603E" w:rsidRPr="0025603E" w:rsidRDefault="0025603E" w:rsidP="00441D4F">
      <w:pPr>
        <w:pStyle w:val="ListParagraph"/>
        <w:numPr>
          <w:ilvl w:val="0"/>
          <w:numId w:val="5"/>
        </w:numPr>
      </w:pPr>
      <w:r w:rsidRPr="0025603E">
        <w:rPr>
          <w:b/>
        </w:rPr>
        <w:t>FF</w:t>
      </w:r>
      <w:r>
        <w:t xml:space="preserve">: </w:t>
      </w:r>
      <w:r w:rsidRPr="0025603E">
        <w:rPr>
          <w:rFonts w:ascii="Consolas" w:hAnsi="Consolas" w:cs="Consolas"/>
        </w:rPr>
        <w:t>x + y &lt;= 5</w:t>
      </w:r>
      <w:r>
        <w:t xml:space="preserve"> and </w:t>
      </w:r>
      <w:r w:rsidRPr="0025603E">
        <w:rPr>
          <w:rFonts w:ascii="Consolas" w:hAnsi="Consolas" w:cs="Consolas"/>
        </w:rPr>
        <w:t xml:space="preserve">x </w:t>
      </w:r>
      <w:r w:rsidR="00A141F6">
        <w:rPr>
          <w:rFonts w:ascii="Consolas" w:hAnsi="Consolas" w:cs="Consolas"/>
        </w:rPr>
        <w:t>&lt;</w:t>
      </w:r>
      <w:r w:rsidRPr="0025603E">
        <w:rPr>
          <w:rFonts w:ascii="Consolas" w:hAnsi="Consolas" w:cs="Consolas"/>
        </w:rPr>
        <w:t xml:space="preserve"> 4</w:t>
      </w:r>
      <w:r>
        <w:rPr>
          <w:rFonts w:ascii="Consolas" w:hAnsi="Consolas" w:cs="Consolas"/>
        </w:rPr>
        <w:t xml:space="preserve"> (</w:t>
      </w:r>
      <w:r>
        <w:t>Closed</w:t>
      </w:r>
      <w:r w:rsidRPr="0035475E">
        <w:t xml:space="preserve"> boundary</w:t>
      </w:r>
      <w:r>
        <w:t xml:space="preserve"> at</w:t>
      </w:r>
      <w:r w:rsidRPr="0035475E">
        <w:t xml:space="preserve"> </w:t>
      </w:r>
      <w:r w:rsidRPr="0035475E">
        <w:rPr>
          <w:rFonts w:ascii="Consolas" w:hAnsi="Consolas" w:cs="Consolas"/>
        </w:rPr>
        <w:t>x + y = 5</w:t>
      </w:r>
      <w:r>
        <w:t>, Open</w:t>
      </w:r>
      <w:r w:rsidRPr="0035475E">
        <w:t xml:space="preserve"> boundary</w:t>
      </w:r>
      <w:r>
        <w:t xml:space="preserve"> at</w:t>
      </w:r>
      <w:r w:rsidRPr="0035475E">
        <w:t xml:space="preserve"> </w:t>
      </w:r>
      <w:r w:rsidRPr="0035475E">
        <w:rPr>
          <w:rFonts w:ascii="Consolas" w:hAnsi="Consolas" w:cs="Consolas"/>
        </w:rPr>
        <w:t>x = 4</w:t>
      </w:r>
      <w:r>
        <w:rPr>
          <w:rFonts w:ascii="Consolas" w:hAnsi="Consolas" w:cs="Consolas"/>
        </w:rPr>
        <w:t>)</w:t>
      </w:r>
    </w:p>
    <w:p w:rsidR="0025603E" w:rsidRDefault="0025603E" w:rsidP="00B74F51">
      <w:pPr>
        <w:pStyle w:val="Heading3"/>
        <w:ind w:left="360"/>
      </w:pPr>
      <w:bookmarkStart w:id="4" w:name="_Toc443576038"/>
      <w:r>
        <w:t>Closed Domain</w:t>
      </w:r>
      <w:bookmarkEnd w:id="4"/>
    </w:p>
    <w:p w:rsidR="0025603E" w:rsidRDefault="0025603E" w:rsidP="0025603E">
      <w:pPr>
        <w:ind w:left="360"/>
      </w:pPr>
      <w:r>
        <w:t>A domain is closed if all of its boundaries are closed.</w:t>
      </w:r>
    </w:p>
    <w:p w:rsidR="0025603E" w:rsidRDefault="0025603E" w:rsidP="00B74F51">
      <w:pPr>
        <w:pStyle w:val="Heading3"/>
        <w:ind w:left="360"/>
      </w:pPr>
      <w:bookmarkStart w:id="5" w:name="_Toc443576039"/>
      <w:r>
        <w:t>Open Domain</w:t>
      </w:r>
      <w:bookmarkEnd w:id="5"/>
    </w:p>
    <w:p w:rsidR="0025603E" w:rsidRDefault="0025603E" w:rsidP="0025603E">
      <w:pPr>
        <w:ind w:left="360"/>
      </w:pPr>
      <w:r>
        <w:t>A domain is open</w:t>
      </w:r>
      <w:r w:rsidR="00B74F51">
        <w:t xml:space="preserve"> if some of its boundaries are open.</w:t>
      </w:r>
    </w:p>
    <w:p w:rsidR="00B74F51" w:rsidRDefault="00B74F51" w:rsidP="00B74F51">
      <w:pPr>
        <w:pStyle w:val="Heading3"/>
        <w:ind w:left="360"/>
      </w:pPr>
      <w:bookmarkStart w:id="6" w:name="_Toc443576040"/>
      <w:r>
        <w:t>Extreme Point</w:t>
      </w:r>
      <w:bookmarkEnd w:id="6"/>
    </w:p>
    <w:p w:rsidR="00B74F51" w:rsidRDefault="00B74F51" w:rsidP="0025603E">
      <w:pPr>
        <w:ind w:left="360"/>
      </w:pPr>
      <w:r>
        <w:t>An extreme point is a point where two or more boundaries cross.</w:t>
      </w:r>
    </w:p>
    <w:p w:rsidR="00B74F51" w:rsidRDefault="00B74F51" w:rsidP="00B74F51">
      <w:pPr>
        <w:pStyle w:val="Heading3"/>
        <w:ind w:left="360"/>
      </w:pPr>
      <w:bookmarkStart w:id="7" w:name="_Toc443576041"/>
      <w:r>
        <w:t>Adjacent Domains</w:t>
      </w:r>
      <w:bookmarkEnd w:id="7"/>
    </w:p>
    <w:p w:rsidR="00B74F51" w:rsidRPr="0035475E" w:rsidRDefault="00B74F51" w:rsidP="0025603E">
      <w:pPr>
        <w:ind w:left="360"/>
      </w:pPr>
      <w:r>
        <w:t>Two domains are adjacent if they have a boundary inequality in common.</w:t>
      </w:r>
    </w:p>
    <w:p w:rsidR="00D700D8" w:rsidRDefault="00D700D8" w:rsidP="00D700D8">
      <w:pPr>
        <w:pStyle w:val="Heading1"/>
      </w:pPr>
      <w:bookmarkStart w:id="8" w:name="_Toc443576042"/>
      <w:r>
        <w:t>Domain Error</w:t>
      </w:r>
      <w:bookmarkEnd w:id="8"/>
    </w:p>
    <w:p w:rsidR="00D700D8" w:rsidRDefault="00D700D8">
      <w:r>
        <w:t>A domain error occurs when a specific input data causes the program to execute an unintended path in the program, in other words, the input data is placed in the wrong subdomain.  This is typically caused by a fault in one or more conditional statements.</w:t>
      </w:r>
    </w:p>
    <w:p w:rsidR="00994E1E" w:rsidRDefault="00994E1E" w:rsidP="00994E1E">
      <w:pPr>
        <w:pStyle w:val="Heading2"/>
      </w:pPr>
      <w:bookmarkStart w:id="9" w:name="_Toc443576043"/>
      <w:r>
        <w:t>Domain Error Types</w:t>
      </w:r>
      <w:bookmarkEnd w:id="9"/>
    </w:p>
    <w:p w:rsidR="00994E1E" w:rsidRDefault="00994E1E" w:rsidP="00994E1E">
      <w:pPr>
        <w:pStyle w:val="Heading3"/>
      </w:pPr>
      <w:bookmarkStart w:id="10" w:name="_Toc443576044"/>
      <w:r>
        <w:t>Closure Error</w:t>
      </w:r>
      <w:bookmarkEnd w:id="10"/>
      <w:r>
        <w:t xml:space="preserve"> </w:t>
      </w:r>
    </w:p>
    <w:p w:rsidR="00994E1E" w:rsidRDefault="00994E1E">
      <w:r>
        <w:t>A closure error occurs if a boundary is open when the intention is to have a closed boundary.</w:t>
      </w:r>
    </w:p>
    <w:p w:rsidR="00994E1E" w:rsidRDefault="00994E1E" w:rsidP="00994E1E">
      <w:pPr>
        <w:pStyle w:val="ListParagraph"/>
        <w:numPr>
          <w:ilvl w:val="0"/>
          <w:numId w:val="1"/>
        </w:numPr>
      </w:pPr>
      <w:r>
        <w:t xml:space="preserve">E.g. </w:t>
      </w:r>
      <w:r w:rsidRPr="009A080C">
        <w:rPr>
          <w:rFonts w:ascii="Consolas" w:hAnsi="Consolas" w:cs="Consolas"/>
        </w:rPr>
        <w:t>&lt;=</w:t>
      </w:r>
      <w:r>
        <w:t xml:space="preserve"> is implemented as </w:t>
      </w:r>
      <w:r w:rsidRPr="009A080C">
        <w:rPr>
          <w:rFonts w:ascii="Consolas" w:hAnsi="Consolas" w:cs="Consolas"/>
        </w:rPr>
        <w:t>&lt;</w:t>
      </w:r>
    </w:p>
    <w:p w:rsidR="00994E1E" w:rsidRDefault="00994E1E" w:rsidP="00994E1E">
      <w:pPr>
        <w:pStyle w:val="ListParagraph"/>
        <w:numPr>
          <w:ilvl w:val="0"/>
          <w:numId w:val="1"/>
        </w:numPr>
      </w:pPr>
      <w:r>
        <w:t xml:space="preserve">E.g. </w:t>
      </w:r>
      <w:r w:rsidR="009A080C" w:rsidRPr="009A080C">
        <w:rPr>
          <w:rFonts w:ascii="Consolas" w:hAnsi="Consolas" w:cs="Consolas"/>
        </w:rPr>
        <w:t>&lt;</w:t>
      </w:r>
      <w:r w:rsidR="009A080C">
        <w:t xml:space="preserve"> is implemented as </w:t>
      </w:r>
      <w:r w:rsidR="009A080C" w:rsidRPr="009A080C">
        <w:rPr>
          <w:rFonts w:ascii="Consolas" w:hAnsi="Consolas" w:cs="Consolas"/>
        </w:rPr>
        <w:t>&lt;=</w:t>
      </w:r>
    </w:p>
    <w:p w:rsidR="00994E1E" w:rsidRDefault="00994E1E" w:rsidP="00994E1E">
      <w:pPr>
        <w:pStyle w:val="Heading3"/>
      </w:pPr>
      <w:bookmarkStart w:id="11" w:name="_Toc443576045"/>
      <w:r>
        <w:lastRenderedPageBreak/>
        <w:t>Shifted-Boundary Error</w:t>
      </w:r>
      <w:bookmarkEnd w:id="11"/>
    </w:p>
    <w:p w:rsidR="00994E1E" w:rsidRDefault="00994E1E">
      <w:r>
        <w:t>A shifted-boundary error occurs when the implemented boundary is parallel to the intended boundary.</w:t>
      </w:r>
    </w:p>
    <w:p w:rsidR="009A080C" w:rsidRDefault="009A080C" w:rsidP="009A080C">
      <w:pPr>
        <w:pStyle w:val="ListParagraph"/>
        <w:numPr>
          <w:ilvl w:val="0"/>
          <w:numId w:val="2"/>
        </w:numPr>
      </w:pPr>
      <w:r>
        <w:t xml:space="preserve">E.g. </w:t>
      </w:r>
      <w:r w:rsidRPr="00326847">
        <w:rPr>
          <w:rFonts w:ascii="Consolas" w:hAnsi="Consolas" w:cs="Consolas"/>
        </w:rPr>
        <w:t>x + y &gt; 5</w:t>
      </w:r>
      <w:r>
        <w:t xml:space="preserve"> is implemented as </w:t>
      </w:r>
      <w:r w:rsidRPr="00326847">
        <w:rPr>
          <w:rFonts w:ascii="Consolas" w:hAnsi="Consolas" w:cs="Consolas"/>
        </w:rPr>
        <w:t>x + y &gt; 4</w:t>
      </w:r>
    </w:p>
    <w:p w:rsidR="009A080C" w:rsidRDefault="008736CF" w:rsidP="008736CF">
      <w:pPr>
        <w:pStyle w:val="Heading3"/>
      </w:pPr>
      <w:bookmarkStart w:id="12" w:name="_Toc443576046"/>
      <w:r>
        <w:t>Tilted-Boundary Error</w:t>
      </w:r>
      <w:bookmarkEnd w:id="12"/>
    </w:p>
    <w:p w:rsidR="008736CF" w:rsidRDefault="008736CF" w:rsidP="009A080C">
      <w:r>
        <w:t xml:space="preserve">A titled-boundary error occurs </w:t>
      </w:r>
      <w:r w:rsidR="00495B34">
        <w:t>when one of the constant coefficients of a variable used in a predicated expression is incorrect.</w:t>
      </w:r>
    </w:p>
    <w:p w:rsidR="00495B34" w:rsidRPr="0025603E" w:rsidRDefault="00495B34" w:rsidP="00495B34">
      <w:pPr>
        <w:pStyle w:val="ListParagraph"/>
        <w:numPr>
          <w:ilvl w:val="0"/>
          <w:numId w:val="2"/>
        </w:numPr>
      </w:pPr>
      <w:r>
        <w:t xml:space="preserve">E.g. </w:t>
      </w:r>
      <w:r w:rsidRPr="00495B34">
        <w:rPr>
          <w:rFonts w:ascii="Consolas" w:hAnsi="Consolas" w:cs="Consolas"/>
        </w:rPr>
        <w:t>(x + 1.1 * y) &gt; 5</w:t>
      </w:r>
      <w:r>
        <w:t xml:space="preserve"> is implemented as </w:t>
      </w:r>
      <w:r w:rsidRPr="00495B34">
        <w:rPr>
          <w:rFonts w:ascii="Consolas" w:hAnsi="Consolas" w:cs="Consolas"/>
        </w:rPr>
        <w:t>(x + 1.2 * y) &gt; 5</w:t>
      </w:r>
    </w:p>
    <w:p w:rsidR="00994E1E" w:rsidRDefault="00994E1E" w:rsidP="00994E1E">
      <w:pPr>
        <w:pStyle w:val="Heading1"/>
      </w:pPr>
      <w:bookmarkStart w:id="13" w:name="_Toc443576047"/>
      <w:r>
        <w:t>Domain Testing</w:t>
      </w:r>
      <w:bookmarkEnd w:id="13"/>
    </w:p>
    <w:p w:rsidR="00994E1E" w:rsidRDefault="00994E1E">
      <w:r>
        <w:t>Domain errors are defined and then test data are selected to detect those errors.</w:t>
      </w:r>
    </w:p>
    <w:p w:rsidR="00B74F51" w:rsidRDefault="00B74F51" w:rsidP="00B74F51">
      <w:pPr>
        <w:pStyle w:val="Heading2"/>
      </w:pPr>
      <w:bookmarkStart w:id="14" w:name="_Toc443576048"/>
      <w:r>
        <w:t>ON Point</w:t>
      </w:r>
      <w:bookmarkEnd w:id="14"/>
    </w:p>
    <w:p w:rsidR="00B74F51" w:rsidRDefault="00B74F51">
      <w:r>
        <w:t xml:space="preserve">Given a boundary, an </w:t>
      </w:r>
      <w:r w:rsidRPr="00B74F51">
        <w:rPr>
          <w:b/>
        </w:rPr>
        <w:t>ON</w:t>
      </w:r>
      <w:r>
        <w:t xml:space="preserve"> point is a point on the boundary or ‘very close’ to the boundary.</w:t>
      </w:r>
    </w:p>
    <w:p w:rsidR="00B74F51" w:rsidRDefault="00B74F51">
      <w:r>
        <w:t xml:space="preserve">Consider: </w:t>
      </w:r>
      <m:oMath>
        <m:r>
          <w:rPr>
            <w:rFonts w:ascii="Cambria Math" w:hAnsi="Cambria Math"/>
          </w:rPr>
          <m:t>x + 7y &gt;= 6</m:t>
        </m:r>
      </m:oMath>
    </w:p>
    <w:p w:rsidR="00491974" w:rsidRDefault="00491974" w:rsidP="00491974">
      <w:pPr>
        <w:ind w:left="720"/>
      </w:pPr>
      <m:oMath>
        <m:r>
          <w:rPr>
            <w:rFonts w:ascii="Cambria Math" w:hAnsi="Cambria Math"/>
          </w:rPr>
          <m:t xml:space="preserve">(-1, 1) </m:t>
        </m:r>
      </m:oMath>
      <w:proofErr w:type="gramStart"/>
      <w:r>
        <w:t>is</w:t>
      </w:r>
      <w:proofErr w:type="gramEnd"/>
      <w:r>
        <w:t xml:space="preserve"> an ON point</w:t>
      </w:r>
    </w:p>
    <w:p w:rsidR="00491974" w:rsidRDefault="00491974" w:rsidP="00491974">
      <w:pPr>
        <w:ind w:left="720"/>
      </w:pPr>
      <m:oMath>
        <m:r>
          <w:rPr>
            <w:rFonts w:ascii="Cambria Math" w:hAnsi="Cambria Math"/>
          </w:rPr>
          <m:t>(0, 0.858)</m:t>
        </m:r>
      </m:oMath>
      <w:r>
        <w:t xml:space="preserve"> </w:t>
      </w:r>
      <w:proofErr w:type="gramStart"/>
      <w:r>
        <w:t>is</w:t>
      </w:r>
      <w:proofErr w:type="gramEnd"/>
      <w:r>
        <w:t xml:space="preserve"> an ON point but </w:t>
      </w:r>
      <m:oMath>
        <m:r>
          <w:rPr>
            <w:rFonts w:ascii="Cambria Math" w:hAnsi="Cambria Math"/>
          </w:rPr>
          <m:t>(0, 0.857)</m:t>
        </m:r>
      </m:oMath>
      <w:r>
        <w:t xml:space="preserve"> is not</w:t>
      </w:r>
    </w:p>
    <w:p w:rsidR="00491974" w:rsidRDefault="00491974">
      <w:r>
        <w:t xml:space="preserve">Consider: </w:t>
      </w:r>
      <m:oMath>
        <m:r>
          <w:rPr>
            <w:rFonts w:ascii="Cambria Math" w:hAnsi="Cambria Math"/>
          </w:rPr>
          <m:t>x + 7y &lt; 6</m:t>
        </m:r>
      </m:oMath>
      <w:r>
        <w:t xml:space="preserve"> (the boundary is defined by</w:t>
      </w:r>
      <m:oMath>
        <m:r>
          <w:rPr>
            <w:rFonts w:ascii="Cambria Math" w:hAnsi="Cambria Math"/>
          </w:rPr>
          <m:t xml:space="preserve"> x + 7y = 6</m:t>
        </m:r>
      </m:oMath>
      <w:r>
        <w:t>)</w:t>
      </w:r>
    </w:p>
    <w:p w:rsidR="00491974" w:rsidRDefault="00491974" w:rsidP="00491974">
      <w:pPr>
        <w:ind w:left="720"/>
      </w:pPr>
      <m:oMath>
        <m:r>
          <w:rPr>
            <w:rFonts w:ascii="Cambria Math" w:hAnsi="Cambria Math"/>
          </w:rPr>
          <m:t xml:space="preserve">(-1, 1) </m:t>
        </m:r>
      </m:oMath>
      <w:proofErr w:type="gramStart"/>
      <w:r>
        <w:t>is</w:t>
      </w:r>
      <w:proofErr w:type="gramEnd"/>
      <w:r>
        <w:t xml:space="preserve"> an ON point (but not in the domain)</w:t>
      </w:r>
    </w:p>
    <w:p w:rsidR="00491974" w:rsidRDefault="00491974" w:rsidP="00491974">
      <w:pPr>
        <w:ind w:left="720"/>
      </w:pPr>
      <m:oMath>
        <m:r>
          <w:rPr>
            <w:rFonts w:ascii="Cambria Math" w:hAnsi="Cambria Math"/>
          </w:rPr>
          <m:t>(0, 0.858)</m:t>
        </m:r>
      </m:oMath>
      <w:r>
        <w:t xml:space="preserve"> </w:t>
      </w:r>
      <w:proofErr w:type="gramStart"/>
      <w:r>
        <w:t>is</w:t>
      </w:r>
      <w:proofErr w:type="gramEnd"/>
      <w:r>
        <w:t xml:space="preserve"> an ON point but </w:t>
      </w:r>
      <m:oMath>
        <m:r>
          <w:rPr>
            <w:rFonts w:ascii="Cambria Math" w:hAnsi="Cambria Math"/>
          </w:rPr>
          <m:t>(0, 0.857)</m:t>
        </m:r>
      </m:oMath>
      <w:r>
        <w:t xml:space="preserve"> is not</w:t>
      </w:r>
    </w:p>
    <w:p w:rsidR="00491974" w:rsidRDefault="00491974" w:rsidP="00D40C99">
      <w:pPr>
        <w:pStyle w:val="Heading2"/>
      </w:pPr>
      <w:bookmarkStart w:id="15" w:name="_Toc443576049"/>
      <w:r>
        <w:t>OFF Point</w:t>
      </w:r>
      <w:bookmarkEnd w:id="15"/>
    </w:p>
    <w:p w:rsidR="00491974" w:rsidRDefault="00491974" w:rsidP="00491974">
      <w:r>
        <w:t xml:space="preserve">An OFF point of a boundary lies away from the boundary.  If the domain is open </w:t>
      </w:r>
      <w:r w:rsidR="0051027C">
        <w:t xml:space="preserve">w.r.t. the boundary </w:t>
      </w:r>
      <w:r>
        <w:t>then th</w:t>
      </w:r>
      <w:r w:rsidR="00D40C99">
        <w:t xml:space="preserve">e OFF point is </w:t>
      </w:r>
      <w:r w:rsidR="00D40C99" w:rsidRPr="008F2E10">
        <w:rPr>
          <w:b/>
          <w:i/>
        </w:rPr>
        <w:t>inside the domain</w:t>
      </w:r>
      <w:r w:rsidR="00D40C99">
        <w:t xml:space="preserve"> within </w:t>
      </w:r>
      <w:proofErr w:type="gramStart"/>
      <w:r w:rsidR="00D40C99">
        <w:t>an</w:t>
      </w:r>
      <w:proofErr w:type="gramEnd"/>
      <w:r w:rsidR="00D40C99">
        <w:t xml:space="preserve"> ε-distance from the boundary.  If the domain is closed </w:t>
      </w:r>
      <w:r w:rsidR="0051027C">
        <w:t xml:space="preserve">w.r.t the boundary </w:t>
      </w:r>
      <w:r w:rsidR="00D40C99">
        <w:t xml:space="preserve">then the OFF point is </w:t>
      </w:r>
      <w:r w:rsidR="00D40C99" w:rsidRPr="008F2E10">
        <w:rPr>
          <w:b/>
          <w:i/>
        </w:rPr>
        <w:t xml:space="preserve">outside the </w:t>
      </w:r>
      <w:r w:rsidR="00E202A6" w:rsidRPr="008F2E10">
        <w:rPr>
          <w:b/>
          <w:i/>
        </w:rPr>
        <w:t>domain</w:t>
      </w:r>
      <w:r w:rsidR="00D40C99">
        <w:t xml:space="preserve"> within </w:t>
      </w:r>
      <w:proofErr w:type="gramStart"/>
      <w:r w:rsidR="00D40C99">
        <w:t>an</w:t>
      </w:r>
      <w:proofErr w:type="gramEnd"/>
      <w:r w:rsidR="00D40C99">
        <w:t xml:space="preserve"> ε-distance from the boundary.</w:t>
      </w:r>
    </w:p>
    <w:p w:rsidR="00D40C99" w:rsidRDefault="00D40C99" w:rsidP="00D40C99">
      <w:r>
        <w:t>Consider</w:t>
      </w:r>
      <w:r w:rsidR="002D4D71">
        <w:t xml:space="preserve"> D</w:t>
      </w:r>
      <w:r w:rsidR="002D4D71" w:rsidRPr="002D4D71">
        <w:rPr>
          <w:vertAlign w:val="subscript"/>
        </w:rPr>
        <w:t>1</w:t>
      </w:r>
      <w:r>
        <w:t xml:space="preserve">: </w:t>
      </w:r>
      <m:oMath>
        <m:r>
          <w:rPr>
            <w:rFonts w:ascii="Cambria Math" w:hAnsi="Cambria Math"/>
          </w:rPr>
          <m:t>x + 7y &gt;= 6</m:t>
        </m:r>
      </m:oMath>
      <w:r w:rsidR="002D4D71">
        <w:t xml:space="preserve"> (</w:t>
      </w:r>
      <w:r w:rsidR="002D4D71" w:rsidRPr="002D4D71">
        <w:t>Closed boundary</w:t>
      </w:r>
      <w:r w:rsidR="002D4D71">
        <w:t>)</w:t>
      </w:r>
    </w:p>
    <w:p w:rsidR="00D40C99" w:rsidRDefault="002D4D71" w:rsidP="00D40C99">
      <w:pPr>
        <w:ind w:left="720"/>
      </w:pPr>
      <w:r>
        <w:t xml:space="preserve"> </w:t>
      </w:r>
      <m:oMath>
        <m:r>
          <w:rPr>
            <w:rFonts w:ascii="Cambria Math" w:hAnsi="Cambria Math"/>
          </w:rPr>
          <m:t xml:space="preserve">(-1, 0.99) </m:t>
        </m:r>
      </m:oMath>
      <w:r w:rsidR="00D40C99">
        <w:t>lies outside the domain so is an OFF point</w:t>
      </w:r>
    </w:p>
    <w:p w:rsidR="00491974" w:rsidRDefault="002D4D71">
      <w:r>
        <w:t>Consider D</w:t>
      </w:r>
      <w:r w:rsidRPr="002D4D71">
        <w:rPr>
          <w:vertAlign w:val="subscript"/>
        </w:rPr>
        <w:t>2</w:t>
      </w:r>
      <w:r>
        <w:t xml:space="preserve">: </w:t>
      </w:r>
      <m:oMath>
        <m:r>
          <w:rPr>
            <w:rFonts w:ascii="Cambria Math" w:hAnsi="Cambria Math"/>
          </w:rPr>
          <m:t>x + 7y &lt; 6</m:t>
        </m:r>
      </m:oMath>
      <w:r>
        <w:t xml:space="preserve"> (Open boundary, adjacent to D</w:t>
      </w:r>
      <w:r w:rsidRPr="002D4D71">
        <w:rPr>
          <w:vertAlign w:val="subscript"/>
        </w:rPr>
        <w:t>1</w:t>
      </w:r>
      <w:r>
        <w:t>)</w:t>
      </w:r>
    </w:p>
    <w:p w:rsidR="002D4D71" w:rsidRDefault="002D4D71" w:rsidP="002D4D71">
      <w:pPr>
        <w:ind w:left="720"/>
      </w:pPr>
      <m:oMath>
        <m:r>
          <w:rPr>
            <w:rFonts w:ascii="Cambria Math" w:hAnsi="Cambria Math"/>
          </w:rPr>
          <m:t xml:space="preserve">(-1, 0.99) </m:t>
        </m:r>
      </m:oMath>
      <w:proofErr w:type="gramStart"/>
      <w:r>
        <w:t>lies</w:t>
      </w:r>
      <w:proofErr w:type="gramEnd"/>
      <w:r>
        <w:t xml:space="preserve"> inside the domain so is an OFF point</w:t>
      </w:r>
    </w:p>
    <w:p w:rsidR="002D4D71" w:rsidRDefault="002D4D71" w:rsidP="002D4D71">
      <w:r>
        <w:t>When testing a closed boundary, the ON points are in the domain under test, whereas OFF points are in an adjacent domain.</w:t>
      </w:r>
    </w:p>
    <w:p w:rsidR="002D4D71" w:rsidRDefault="002D4D71" w:rsidP="002D4D71">
      <w:r>
        <w:lastRenderedPageBreak/>
        <w:t>When testing an open boundary, the ON points are in an adjacent domain, whereas the OFF points are in the domain being tested.</w:t>
      </w:r>
    </w:p>
    <w:p w:rsidR="006F31B1" w:rsidRDefault="006F31B1" w:rsidP="006F31B1">
      <w:pPr>
        <w:pStyle w:val="Heading2"/>
      </w:pPr>
      <w:bookmarkStart w:id="16" w:name="_Toc443576050"/>
      <w:r>
        <w:t>Test Selection Criteria</w:t>
      </w:r>
      <w:bookmarkEnd w:id="16"/>
    </w:p>
    <w:p w:rsidR="006F31B1" w:rsidRDefault="006F31B1" w:rsidP="002D4D71">
      <w:r>
        <w:t>For each domain and for each boundary, select three points A, C, and B in an ON-OFF-ON sequence.</w:t>
      </w:r>
    </w:p>
    <w:p w:rsidR="006F31B1" w:rsidRPr="006F31B1" w:rsidRDefault="006F31B1" w:rsidP="006F31B1">
      <w:pPr>
        <w:pStyle w:val="ListParagraph"/>
        <w:numPr>
          <w:ilvl w:val="0"/>
          <w:numId w:val="6"/>
        </w:numPr>
      </w:pPr>
      <w:r w:rsidRPr="0025603E">
        <w:rPr>
          <w:b/>
        </w:rPr>
        <w:t>TT</w:t>
      </w:r>
      <w:r>
        <w:t xml:space="preserve">: </w:t>
      </w:r>
      <w:r w:rsidRPr="0025603E">
        <w:rPr>
          <w:rFonts w:ascii="Consolas" w:hAnsi="Consolas" w:cs="Consolas"/>
        </w:rPr>
        <w:t>x + y &gt; 5</w:t>
      </w:r>
      <w:r>
        <w:t xml:space="preserve"> and </w:t>
      </w:r>
      <w:r w:rsidRPr="0025603E">
        <w:rPr>
          <w:rFonts w:ascii="Consolas" w:hAnsi="Consolas" w:cs="Consolas"/>
        </w:rPr>
        <w:t>x &lt;= -4</w:t>
      </w:r>
      <w:r>
        <w:rPr>
          <w:rFonts w:ascii="Consolas" w:hAnsi="Consolas" w:cs="Consolas"/>
        </w:rPr>
        <w:t xml:space="preserve"> </w:t>
      </w:r>
      <w:r>
        <w:t xml:space="preserve"> </w:t>
      </w:r>
      <w:r w:rsidR="00F7091A">
        <w:t xml:space="preserve">(Open domain </w:t>
      </w:r>
      <w:r w:rsidR="00F7091A">
        <w:sym w:font="Wingdings" w:char="F0E8"/>
      </w:r>
      <w:r w:rsidR="00F7091A">
        <w:t xml:space="preserve"> OFF points are inside the domain)</w:t>
      </w:r>
    </w:p>
    <w:p w:rsidR="006F31B1" w:rsidRPr="00B76827" w:rsidRDefault="006F31B1" w:rsidP="006F31B1">
      <w:pPr>
        <w:pStyle w:val="ListParagraph"/>
        <w:numPr>
          <w:ilvl w:val="0"/>
          <w:numId w:val="2"/>
        </w:numPr>
      </w:pPr>
      <w:r w:rsidRPr="0035475E">
        <w:t>Open boundary</w:t>
      </w:r>
      <w:r>
        <w:t xml:space="preserve"> at</w:t>
      </w:r>
      <w:r w:rsidRPr="0035475E">
        <w:t xml:space="preserve"> </w:t>
      </w:r>
      <w:r w:rsidRPr="0035475E">
        <w:rPr>
          <w:rFonts w:ascii="Consolas" w:hAnsi="Consolas" w:cs="Consolas"/>
        </w:rPr>
        <w:t>x + y = 5</w:t>
      </w:r>
    </w:p>
    <w:p w:rsidR="00B76827" w:rsidRDefault="00B76827" w:rsidP="00B76827">
      <w:pPr>
        <w:pStyle w:val="ListParagraph"/>
        <w:numPr>
          <w:ilvl w:val="1"/>
          <w:numId w:val="2"/>
        </w:numPr>
        <w:ind w:left="1080"/>
      </w:pPr>
      <w:r>
        <w:t>ON: A =&gt;  x = -4, y = 9</w:t>
      </w:r>
    </w:p>
    <w:p w:rsidR="00B76827" w:rsidRDefault="00B76827" w:rsidP="00B76827">
      <w:pPr>
        <w:pStyle w:val="ListParagraph"/>
        <w:numPr>
          <w:ilvl w:val="1"/>
          <w:numId w:val="2"/>
        </w:numPr>
        <w:ind w:left="1080"/>
      </w:pPr>
      <w:r>
        <w:t xml:space="preserve">OFF: C =&gt; x = </w:t>
      </w:r>
      <w:r w:rsidR="00F7091A">
        <w:t>-4.1</w:t>
      </w:r>
      <w:r>
        <w:t xml:space="preserve">, y = </w:t>
      </w:r>
      <w:r w:rsidR="00F7091A">
        <w:t>9.2</w:t>
      </w:r>
    </w:p>
    <w:p w:rsidR="00B76827" w:rsidRDefault="00B76827" w:rsidP="00B76827">
      <w:pPr>
        <w:pStyle w:val="ListParagraph"/>
        <w:numPr>
          <w:ilvl w:val="1"/>
          <w:numId w:val="2"/>
        </w:numPr>
        <w:ind w:left="1080"/>
      </w:pPr>
      <w:r>
        <w:t xml:space="preserve">ON: B =&gt; x = </w:t>
      </w:r>
      <w:r w:rsidR="00F7091A">
        <w:t>-4.0001</w:t>
      </w:r>
      <w:r>
        <w:t xml:space="preserve">, y = </w:t>
      </w:r>
      <w:r w:rsidR="00F7091A">
        <w:t>9</w:t>
      </w:r>
      <w:r w:rsidR="008F2E10">
        <w:t>.0002</w:t>
      </w:r>
    </w:p>
    <w:p w:rsidR="00B76827" w:rsidRPr="00B76827" w:rsidRDefault="00B76827" w:rsidP="00B76827">
      <w:pPr>
        <w:pStyle w:val="ListParagraph"/>
        <w:numPr>
          <w:ilvl w:val="0"/>
          <w:numId w:val="2"/>
        </w:numPr>
      </w:pPr>
      <w:r w:rsidRPr="0035475E">
        <w:t>Closed boundary</w:t>
      </w:r>
      <w:r>
        <w:t xml:space="preserve"> at</w:t>
      </w:r>
      <w:r w:rsidRPr="0035475E">
        <w:t xml:space="preserve"> </w:t>
      </w:r>
      <w:r w:rsidRPr="0035475E">
        <w:rPr>
          <w:rFonts w:ascii="Consolas" w:hAnsi="Consolas" w:cs="Consolas"/>
        </w:rPr>
        <w:t>x = -4</w:t>
      </w:r>
    </w:p>
    <w:p w:rsidR="00B76827" w:rsidRDefault="00B76827" w:rsidP="00B76827">
      <w:pPr>
        <w:pStyle w:val="ListParagraph"/>
        <w:numPr>
          <w:ilvl w:val="1"/>
          <w:numId w:val="2"/>
        </w:numPr>
        <w:ind w:left="1080"/>
      </w:pPr>
      <w:r>
        <w:t>ON: A =&gt; x = -4</w:t>
      </w:r>
    </w:p>
    <w:p w:rsidR="00B76827" w:rsidRDefault="00B76827" w:rsidP="00B76827">
      <w:pPr>
        <w:pStyle w:val="ListParagraph"/>
        <w:numPr>
          <w:ilvl w:val="1"/>
          <w:numId w:val="2"/>
        </w:numPr>
        <w:ind w:left="1080"/>
      </w:pPr>
      <w:r>
        <w:t xml:space="preserve">OFF: C =&gt; </w:t>
      </w:r>
      <w:r w:rsidR="00F7091A">
        <w:t>x = -4.1</w:t>
      </w:r>
    </w:p>
    <w:p w:rsidR="00B76827" w:rsidRDefault="00B76827" w:rsidP="00B76827">
      <w:pPr>
        <w:pStyle w:val="ListParagraph"/>
        <w:numPr>
          <w:ilvl w:val="1"/>
          <w:numId w:val="2"/>
        </w:numPr>
        <w:ind w:left="1080"/>
      </w:pPr>
      <w:r>
        <w:t>ON: B</w:t>
      </w:r>
      <w:r w:rsidR="00F7091A">
        <w:t xml:space="preserve"> =&gt; x = -4.0001</w:t>
      </w:r>
    </w:p>
    <w:p w:rsidR="006F31B1" w:rsidRPr="0051027C" w:rsidRDefault="006F31B1" w:rsidP="006F31B1">
      <w:pPr>
        <w:pStyle w:val="ListParagraph"/>
        <w:numPr>
          <w:ilvl w:val="0"/>
          <w:numId w:val="6"/>
        </w:numPr>
      </w:pPr>
      <w:r w:rsidRPr="0025603E">
        <w:rPr>
          <w:b/>
        </w:rPr>
        <w:t>TF</w:t>
      </w:r>
      <w:r>
        <w:t xml:space="preserve">: </w:t>
      </w:r>
      <w:r w:rsidRPr="0025603E">
        <w:rPr>
          <w:rFonts w:ascii="Consolas" w:hAnsi="Consolas" w:cs="Consolas"/>
        </w:rPr>
        <w:t>x + y &gt; 5</w:t>
      </w:r>
      <w:r>
        <w:t xml:space="preserve"> and </w:t>
      </w:r>
      <w:r w:rsidRPr="0025603E">
        <w:rPr>
          <w:rFonts w:ascii="Consolas" w:hAnsi="Consolas" w:cs="Consolas"/>
        </w:rPr>
        <w:t>x &gt; -4</w:t>
      </w:r>
      <w:r>
        <w:rPr>
          <w:rFonts w:ascii="Consolas" w:hAnsi="Consolas" w:cs="Consolas"/>
        </w:rPr>
        <w:t xml:space="preserve"> (</w:t>
      </w:r>
      <w:r w:rsidR="0051027C">
        <w:t xml:space="preserve">Open domain </w:t>
      </w:r>
      <w:r w:rsidR="0051027C">
        <w:sym w:font="Wingdings" w:char="F0E8"/>
      </w:r>
      <w:r w:rsidR="0051027C">
        <w:t xml:space="preserve"> OFF points are inside the domain</w:t>
      </w:r>
      <w:r>
        <w:rPr>
          <w:rFonts w:ascii="Consolas" w:hAnsi="Consolas" w:cs="Consolas"/>
        </w:rPr>
        <w:t>)</w:t>
      </w:r>
    </w:p>
    <w:p w:rsidR="0051027C" w:rsidRDefault="0051027C" w:rsidP="0051027C">
      <w:pPr>
        <w:pStyle w:val="ListParagraph"/>
        <w:numPr>
          <w:ilvl w:val="0"/>
          <w:numId w:val="7"/>
        </w:numPr>
        <w:ind w:left="720"/>
      </w:pPr>
      <w:r w:rsidRPr="0035475E">
        <w:t>Open boundary</w:t>
      </w:r>
      <w:r>
        <w:t xml:space="preserve"> at</w:t>
      </w:r>
      <w:r w:rsidRPr="0035475E">
        <w:t xml:space="preserve"> </w:t>
      </w:r>
      <w:r w:rsidRPr="0035475E">
        <w:rPr>
          <w:rFonts w:ascii="Consolas" w:hAnsi="Consolas" w:cs="Consolas"/>
        </w:rPr>
        <w:t>x + y = 5</w:t>
      </w:r>
      <w:r>
        <w:t xml:space="preserve"> </w:t>
      </w:r>
    </w:p>
    <w:p w:rsidR="0051027C" w:rsidRDefault="0051027C" w:rsidP="0051027C">
      <w:pPr>
        <w:pStyle w:val="ListParagraph"/>
        <w:numPr>
          <w:ilvl w:val="1"/>
          <w:numId w:val="7"/>
        </w:numPr>
        <w:ind w:left="1080"/>
      </w:pPr>
      <w:r>
        <w:t>ON: A =&gt;  x = -4, y = 9</w:t>
      </w:r>
    </w:p>
    <w:p w:rsidR="0051027C" w:rsidRDefault="0051027C" w:rsidP="0051027C">
      <w:pPr>
        <w:pStyle w:val="ListParagraph"/>
        <w:numPr>
          <w:ilvl w:val="1"/>
          <w:numId w:val="7"/>
        </w:numPr>
        <w:ind w:left="1080"/>
      </w:pPr>
      <w:r>
        <w:t>OFF: C =&gt; x = -</w:t>
      </w:r>
      <w:r w:rsidR="00293454">
        <w:t>3.9</w:t>
      </w:r>
      <w:r>
        <w:t>, y = 9</w:t>
      </w:r>
    </w:p>
    <w:p w:rsidR="003A0EA7" w:rsidRPr="0051027C" w:rsidRDefault="003A0EA7" w:rsidP="0051027C">
      <w:pPr>
        <w:pStyle w:val="ListParagraph"/>
        <w:numPr>
          <w:ilvl w:val="1"/>
          <w:numId w:val="7"/>
        </w:numPr>
        <w:ind w:left="1080"/>
      </w:pPr>
      <w:r>
        <w:t xml:space="preserve">ON: B =&gt; </w:t>
      </w:r>
      <w:r w:rsidR="008F2E10">
        <w:t>x = -</w:t>
      </w:r>
      <w:r w:rsidR="005659AD">
        <w:t>3.999</w:t>
      </w:r>
      <w:r w:rsidR="008F2E10">
        <w:t>, y = 9</w:t>
      </w:r>
    </w:p>
    <w:p w:rsidR="0051027C" w:rsidRPr="0051027C" w:rsidRDefault="0051027C" w:rsidP="0051027C">
      <w:pPr>
        <w:pStyle w:val="ListParagraph"/>
        <w:numPr>
          <w:ilvl w:val="0"/>
          <w:numId w:val="7"/>
        </w:numPr>
        <w:ind w:left="720"/>
      </w:pPr>
      <w:r>
        <w:t>Open</w:t>
      </w:r>
      <w:r w:rsidRPr="0035475E">
        <w:t xml:space="preserve"> boundary</w:t>
      </w:r>
      <w:r>
        <w:t xml:space="preserve"> at</w:t>
      </w:r>
      <w:r w:rsidRPr="0035475E">
        <w:t xml:space="preserve"> </w:t>
      </w:r>
      <w:r w:rsidRPr="0035475E">
        <w:rPr>
          <w:rFonts w:ascii="Consolas" w:hAnsi="Consolas" w:cs="Consolas"/>
        </w:rPr>
        <w:t>x = -4</w:t>
      </w:r>
    </w:p>
    <w:p w:rsidR="0051027C" w:rsidRPr="0051027C" w:rsidRDefault="0051027C" w:rsidP="0051027C">
      <w:pPr>
        <w:pStyle w:val="ListParagraph"/>
        <w:numPr>
          <w:ilvl w:val="1"/>
          <w:numId w:val="7"/>
        </w:numPr>
        <w:ind w:left="1080"/>
      </w:pPr>
      <w:r w:rsidRPr="0051027C">
        <w:rPr>
          <w:rFonts w:cs="Consolas"/>
        </w:rPr>
        <w:t>ON</w:t>
      </w:r>
      <w:r>
        <w:rPr>
          <w:rFonts w:cs="Consolas"/>
        </w:rPr>
        <w:t>: A =&gt; -4</w:t>
      </w:r>
    </w:p>
    <w:p w:rsidR="0051027C" w:rsidRPr="00293454" w:rsidRDefault="0051027C" w:rsidP="0051027C">
      <w:pPr>
        <w:pStyle w:val="ListParagraph"/>
        <w:numPr>
          <w:ilvl w:val="1"/>
          <w:numId w:val="7"/>
        </w:numPr>
        <w:ind w:left="1080"/>
      </w:pPr>
      <w:r>
        <w:rPr>
          <w:rFonts w:cs="Consolas"/>
        </w:rPr>
        <w:t>OFF: C =&gt; x = -</w:t>
      </w:r>
      <w:r w:rsidR="00293454">
        <w:rPr>
          <w:rFonts w:cs="Consolas"/>
        </w:rPr>
        <w:t>3.9</w:t>
      </w:r>
    </w:p>
    <w:p w:rsidR="00293454" w:rsidRPr="0051027C" w:rsidRDefault="00293454" w:rsidP="0051027C">
      <w:pPr>
        <w:pStyle w:val="ListParagraph"/>
        <w:numPr>
          <w:ilvl w:val="1"/>
          <w:numId w:val="7"/>
        </w:numPr>
        <w:ind w:left="1080"/>
      </w:pPr>
      <w:r>
        <w:rPr>
          <w:rFonts w:cs="Consolas"/>
        </w:rPr>
        <w:t xml:space="preserve">ON: B =&gt; </w:t>
      </w:r>
      <w:r w:rsidR="003A0EA7">
        <w:t>x = -</w:t>
      </w:r>
      <w:r w:rsidR="00E62391">
        <w:t>3.999</w:t>
      </w:r>
    </w:p>
    <w:p w:rsidR="006F31B1" w:rsidRPr="00E202A6" w:rsidRDefault="006F31B1" w:rsidP="006F31B1">
      <w:pPr>
        <w:pStyle w:val="ListParagraph"/>
        <w:numPr>
          <w:ilvl w:val="0"/>
          <w:numId w:val="6"/>
        </w:numPr>
      </w:pPr>
      <w:r w:rsidRPr="0025603E">
        <w:rPr>
          <w:b/>
        </w:rPr>
        <w:t>FT</w:t>
      </w:r>
      <w:r>
        <w:t xml:space="preserve">: </w:t>
      </w:r>
      <w:r w:rsidRPr="0025603E">
        <w:rPr>
          <w:rFonts w:ascii="Consolas" w:hAnsi="Consolas" w:cs="Consolas"/>
        </w:rPr>
        <w:t>x + y &lt;= 5</w:t>
      </w:r>
      <w:r>
        <w:t xml:space="preserve"> and </w:t>
      </w:r>
      <w:r w:rsidRPr="0025603E">
        <w:rPr>
          <w:rFonts w:ascii="Consolas" w:hAnsi="Consolas" w:cs="Consolas"/>
        </w:rPr>
        <w:t xml:space="preserve">x </w:t>
      </w:r>
      <w:r w:rsidR="00F121F2">
        <w:rPr>
          <w:rFonts w:ascii="Consolas" w:hAnsi="Consolas" w:cs="Consolas"/>
        </w:rPr>
        <w:t>&gt;=</w:t>
      </w:r>
      <w:r w:rsidRPr="0025603E">
        <w:rPr>
          <w:rFonts w:ascii="Consolas" w:hAnsi="Consolas" w:cs="Consolas"/>
        </w:rPr>
        <w:t xml:space="preserve"> 4</w:t>
      </w:r>
      <w:r>
        <w:rPr>
          <w:rFonts w:ascii="Consolas" w:hAnsi="Consolas" w:cs="Consolas"/>
        </w:rPr>
        <w:t xml:space="preserve"> (</w:t>
      </w:r>
      <w:r w:rsidR="00E202A6">
        <w:t xml:space="preserve">Closed domain </w:t>
      </w:r>
      <w:r w:rsidR="00E202A6">
        <w:sym w:font="Wingdings" w:char="F0E8"/>
      </w:r>
      <w:r w:rsidR="00E202A6">
        <w:t xml:space="preserve"> OFF points are </w:t>
      </w:r>
      <w:r w:rsidR="005659AD">
        <w:t>out</w:t>
      </w:r>
      <w:r w:rsidR="00E202A6">
        <w:t>side the domain</w:t>
      </w:r>
      <w:r>
        <w:rPr>
          <w:rFonts w:ascii="Consolas" w:hAnsi="Consolas" w:cs="Consolas"/>
        </w:rPr>
        <w:t>)</w:t>
      </w:r>
    </w:p>
    <w:p w:rsidR="00E202A6" w:rsidRPr="008F2E10" w:rsidRDefault="00E202A6" w:rsidP="00E202A6">
      <w:pPr>
        <w:pStyle w:val="ListParagraph"/>
        <w:numPr>
          <w:ilvl w:val="0"/>
          <w:numId w:val="8"/>
        </w:numPr>
        <w:ind w:left="720"/>
      </w:pPr>
      <w:r>
        <w:t>Closed</w:t>
      </w:r>
      <w:r w:rsidRPr="0035475E">
        <w:t xml:space="preserve"> boundary</w:t>
      </w:r>
      <w:r>
        <w:t xml:space="preserve"> at</w:t>
      </w:r>
      <w:r w:rsidRPr="0035475E">
        <w:t xml:space="preserve"> </w:t>
      </w:r>
      <w:r w:rsidRPr="0035475E">
        <w:rPr>
          <w:rFonts w:ascii="Consolas" w:hAnsi="Consolas" w:cs="Consolas"/>
        </w:rPr>
        <w:t>x + y = 5</w:t>
      </w:r>
    </w:p>
    <w:p w:rsidR="008F2E10" w:rsidRDefault="00E6473D" w:rsidP="008F2E10">
      <w:pPr>
        <w:pStyle w:val="ListParagraph"/>
        <w:numPr>
          <w:ilvl w:val="1"/>
          <w:numId w:val="8"/>
        </w:numPr>
        <w:ind w:left="1080"/>
      </w:pPr>
      <w:r>
        <w:t xml:space="preserve">ON: A =&gt; x = 4, y = </w:t>
      </w:r>
      <w:r w:rsidR="00F121F2">
        <w:t>1</w:t>
      </w:r>
    </w:p>
    <w:p w:rsidR="00E6473D" w:rsidRDefault="00E6473D" w:rsidP="008F2E10">
      <w:pPr>
        <w:pStyle w:val="ListParagraph"/>
        <w:numPr>
          <w:ilvl w:val="1"/>
          <w:numId w:val="8"/>
        </w:numPr>
        <w:ind w:left="1080"/>
      </w:pPr>
      <w:r>
        <w:t xml:space="preserve">OFF: C =&gt; x = 3.9, y = </w:t>
      </w:r>
      <w:r w:rsidR="00461719">
        <w:t>1.2</w:t>
      </w:r>
    </w:p>
    <w:p w:rsidR="00E6473D" w:rsidRDefault="00E6473D" w:rsidP="008F2E10">
      <w:pPr>
        <w:pStyle w:val="ListParagraph"/>
        <w:numPr>
          <w:ilvl w:val="1"/>
          <w:numId w:val="8"/>
        </w:numPr>
        <w:ind w:left="1080"/>
      </w:pPr>
      <w:r>
        <w:t xml:space="preserve">ON: B =&gt; x = 4.0001, y = </w:t>
      </w:r>
      <w:r w:rsidR="00950D3B">
        <w:t>0.9998</w:t>
      </w:r>
    </w:p>
    <w:p w:rsidR="00E202A6" w:rsidRPr="00E6473D" w:rsidRDefault="00E202A6" w:rsidP="00E202A6">
      <w:pPr>
        <w:pStyle w:val="ListParagraph"/>
        <w:numPr>
          <w:ilvl w:val="0"/>
          <w:numId w:val="8"/>
        </w:numPr>
        <w:ind w:left="720"/>
      </w:pPr>
      <w:r w:rsidRPr="0035475E">
        <w:t>Closed boundary</w:t>
      </w:r>
      <w:r>
        <w:t xml:space="preserve"> at</w:t>
      </w:r>
      <w:r w:rsidRPr="0035475E">
        <w:t xml:space="preserve"> </w:t>
      </w:r>
      <w:r w:rsidRPr="0035475E">
        <w:rPr>
          <w:rFonts w:ascii="Consolas" w:hAnsi="Consolas" w:cs="Consolas"/>
        </w:rPr>
        <w:t>x = 4</w:t>
      </w:r>
    </w:p>
    <w:p w:rsidR="00E6473D" w:rsidRPr="00E6473D" w:rsidRDefault="00E6473D" w:rsidP="00E6473D">
      <w:pPr>
        <w:pStyle w:val="ListParagraph"/>
        <w:numPr>
          <w:ilvl w:val="1"/>
          <w:numId w:val="8"/>
        </w:numPr>
        <w:ind w:left="1080"/>
      </w:pPr>
      <w:r w:rsidRPr="00E6473D">
        <w:rPr>
          <w:rFonts w:cs="Consolas"/>
        </w:rPr>
        <w:t xml:space="preserve">ON: </w:t>
      </w:r>
      <w:r>
        <w:rPr>
          <w:rFonts w:cs="Consolas"/>
        </w:rPr>
        <w:t>A =&gt; x = 4</w:t>
      </w:r>
    </w:p>
    <w:p w:rsidR="00E6473D" w:rsidRPr="00E6473D" w:rsidRDefault="00E6473D" w:rsidP="00E6473D">
      <w:pPr>
        <w:pStyle w:val="ListParagraph"/>
        <w:numPr>
          <w:ilvl w:val="1"/>
          <w:numId w:val="8"/>
        </w:numPr>
        <w:ind w:left="1080"/>
      </w:pPr>
      <w:r>
        <w:rPr>
          <w:rFonts w:cs="Consolas"/>
        </w:rPr>
        <w:t>OFF: C =&gt; x = 3.9</w:t>
      </w:r>
    </w:p>
    <w:p w:rsidR="00E6473D" w:rsidRPr="00E6473D" w:rsidRDefault="00E6473D" w:rsidP="00E6473D">
      <w:pPr>
        <w:pStyle w:val="ListParagraph"/>
        <w:numPr>
          <w:ilvl w:val="1"/>
          <w:numId w:val="8"/>
        </w:numPr>
        <w:ind w:left="1080"/>
      </w:pPr>
      <w:r>
        <w:rPr>
          <w:rFonts w:cs="Consolas"/>
        </w:rPr>
        <w:t xml:space="preserve">ON: B =&gt; x = </w:t>
      </w:r>
      <w:r w:rsidR="00F121F2">
        <w:rPr>
          <w:rFonts w:cs="Consolas"/>
        </w:rPr>
        <w:t>4.00</w:t>
      </w:r>
      <w:r w:rsidR="00764F25">
        <w:rPr>
          <w:rFonts w:cs="Consolas"/>
        </w:rPr>
        <w:t>0</w:t>
      </w:r>
      <w:r w:rsidR="00F121F2">
        <w:rPr>
          <w:rFonts w:cs="Consolas"/>
        </w:rPr>
        <w:t>1</w:t>
      </w:r>
    </w:p>
    <w:p w:rsidR="006F31B1" w:rsidRPr="00E6473D" w:rsidRDefault="006F31B1" w:rsidP="006F31B1">
      <w:pPr>
        <w:pStyle w:val="ListParagraph"/>
        <w:numPr>
          <w:ilvl w:val="0"/>
          <w:numId w:val="6"/>
        </w:numPr>
      </w:pPr>
      <w:r w:rsidRPr="0025603E">
        <w:rPr>
          <w:b/>
        </w:rPr>
        <w:t>FF</w:t>
      </w:r>
      <w:r>
        <w:t xml:space="preserve">: </w:t>
      </w:r>
      <w:r w:rsidRPr="0025603E">
        <w:rPr>
          <w:rFonts w:ascii="Consolas" w:hAnsi="Consolas" w:cs="Consolas"/>
        </w:rPr>
        <w:t>x + y &lt;= 5</w:t>
      </w:r>
      <w:r>
        <w:t xml:space="preserve"> and </w:t>
      </w:r>
      <w:r w:rsidRPr="0025603E">
        <w:rPr>
          <w:rFonts w:ascii="Consolas" w:hAnsi="Consolas" w:cs="Consolas"/>
        </w:rPr>
        <w:t xml:space="preserve">x </w:t>
      </w:r>
      <w:r w:rsidR="00F121F2">
        <w:rPr>
          <w:rFonts w:ascii="Consolas" w:hAnsi="Consolas" w:cs="Consolas"/>
        </w:rPr>
        <w:t>&lt;</w:t>
      </w:r>
      <w:r w:rsidRPr="0025603E">
        <w:rPr>
          <w:rFonts w:ascii="Consolas" w:hAnsi="Consolas" w:cs="Consolas"/>
        </w:rPr>
        <w:t xml:space="preserve"> 4</w:t>
      </w:r>
      <w:r>
        <w:rPr>
          <w:rFonts w:ascii="Consolas" w:hAnsi="Consolas" w:cs="Consolas"/>
        </w:rPr>
        <w:t xml:space="preserve"> (</w:t>
      </w:r>
      <w:r w:rsidR="00E6473D">
        <w:t xml:space="preserve">Open domain </w:t>
      </w:r>
      <w:r w:rsidR="00E6473D">
        <w:sym w:font="Wingdings" w:char="F0E8"/>
      </w:r>
      <w:r w:rsidR="00E6473D">
        <w:t xml:space="preserve"> OFF points are inside the domain</w:t>
      </w:r>
      <w:r>
        <w:rPr>
          <w:rFonts w:ascii="Consolas" w:hAnsi="Consolas" w:cs="Consolas"/>
        </w:rPr>
        <w:t>)</w:t>
      </w:r>
    </w:p>
    <w:p w:rsidR="0079287E" w:rsidRDefault="00E6473D" w:rsidP="00E6473D">
      <w:pPr>
        <w:pStyle w:val="ListParagraph"/>
        <w:numPr>
          <w:ilvl w:val="0"/>
          <w:numId w:val="9"/>
        </w:numPr>
        <w:ind w:left="720"/>
      </w:pPr>
      <w:r>
        <w:t>Closed</w:t>
      </w:r>
      <w:r w:rsidRPr="0035475E">
        <w:t xml:space="preserve"> boundary</w:t>
      </w:r>
      <w:r>
        <w:t xml:space="preserve"> at</w:t>
      </w:r>
      <w:r w:rsidRPr="0035475E">
        <w:t xml:space="preserve"> </w:t>
      </w:r>
      <w:r w:rsidRPr="0035475E">
        <w:rPr>
          <w:rFonts w:ascii="Consolas" w:hAnsi="Consolas" w:cs="Consolas"/>
        </w:rPr>
        <w:t>x + y = 5</w:t>
      </w:r>
      <w:r>
        <w:t xml:space="preserve"> </w:t>
      </w:r>
    </w:p>
    <w:p w:rsidR="0079287E" w:rsidRDefault="0079287E" w:rsidP="0079287E">
      <w:pPr>
        <w:pStyle w:val="ListParagraph"/>
        <w:numPr>
          <w:ilvl w:val="1"/>
          <w:numId w:val="9"/>
        </w:numPr>
        <w:ind w:left="1080"/>
      </w:pPr>
      <w:r>
        <w:t xml:space="preserve">ON: A =&gt; x = 4, y = </w:t>
      </w:r>
      <w:r w:rsidR="00F121F2">
        <w:t>1</w:t>
      </w:r>
    </w:p>
    <w:p w:rsidR="0079287E" w:rsidRDefault="0079287E" w:rsidP="0079287E">
      <w:pPr>
        <w:pStyle w:val="ListParagraph"/>
        <w:numPr>
          <w:ilvl w:val="1"/>
          <w:numId w:val="9"/>
        </w:numPr>
        <w:ind w:left="1080"/>
      </w:pPr>
      <w:r>
        <w:t xml:space="preserve">OFF: C =&gt; x = </w:t>
      </w:r>
      <w:r w:rsidR="00CE1D53">
        <w:t xml:space="preserve">3.9, y = </w:t>
      </w:r>
      <w:r w:rsidR="0072269D">
        <w:t>1</w:t>
      </w:r>
    </w:p>
    <w:p w:rsidR="00C7124D" w:rsidRDefault="00C7124D" w:rsidP="0079287E">
      <w:pPr>
        <w:pStyle w:val="ListParagraph"/>
        <w:numPr>
          <w:ilvl w:val="1"/>
          <w:numId w:val="9"/>
        </w:numPr>
        <w:ind w:left="1080"/>
      </w:pPr>
      <w:r>
        <w:t xml:space="preserve">ON: B =&gt; x = 3.999, y = </w:t>
      </w:r>
      <w:r w:rsidR="00C12931">
        <w:t>1</w:t>
      </w:r>
    </w:p>
    <w:p w:rsidR="00E6473D" w:rsidRPr="0079287E" w:rsidRDefault="00E6473D" w:rsidP="00E6473D">
      <w:pPr>
        <w:pStyle w:val="ListParagraph"/>
        <w:numPr>
          <w:ilvl w:val="0"/>
          <w:numId w:val="9"/>
        </w:numPr>
        <w:ind w:left="720"/>
      </w:pPr>
      <w:r>
        <w:t>Open</w:t>
      </w:r>
      <w:r w:rsidRPr="0035475E">
        <w:t xml:space="preserve"> boundary</w:t>
      </w:r>
      <w:r>
        <w:t xml:space="preserve"> at</w:t>
      </w:r>
      <w:r w:rsidRPr="0035475E">
        <w:t xml:space="preserve"> </w:t>
      </w:r>
      <w:r w:rsidRPr="0035475E">
        <w:rPr>
          <w:rFonts w:ascii="Consolas" w:hAnsi="Consolas" w:cs="Consolas"/>
        </w:rPr>
        <w:t>x = 4</w:t>
      </w:r>
    </w:p>
    <w:p w:rsidR="0079287E" w:rsidRPr="0079287E" w:rsidRDefault="0079287E" w:rsidP="0079287E">
      <w:pPr>
        <w:pStyle w:val="ListParagraph"/>
        <w:numPr>
          <w:ilvl w:val="1"/>
          <w:numId w:val="9"/>
        </w:numPr>
        <w:ind w:left="1080"/>
      </w:pPr>
      <w:r w:rsidRPr="0079287E">
        <w:rPr>
          <w:rFonts w:cs="Consolas"/>
        </w:rPr>
        <w:t>ON:</w:t>
      </w:r>
      <w:r>
        <w:rPr>
          <w:rFonts w:cs="Consolas"/>
        </w:rPr>
        <w:t xml:space="preserve"> A =&gt; x = 4</w:t>
      </w:r>
    </w:p>
    <w:p w:rsidR="0079287E" w:rsidRPr="00CE1D53" w:rsidRDefault="0079287E" w:rsidP="0079287E">
      <w:pPr>
        <w:pStyle w:val="ListParagraph"/>
        <w:numPr>
          <w:ilvl w:val="1"/>
          <w:numId w:val="9"/>
        </w:numPr>
        <w:ind w:left="1080"/>
      </w:pPr>
      <w:r>
        <w:rPr>
          <w:rFonts w:cs="Consolas"/>
        </w:rPr>
        <w:t>OFF: C =&gt; x = 3.9</w:t>
      </w:r>
    </w:p>
    <w:p w:rsidR="006F31B1" w:rsidRPr="00764F25" w:rsidRDefault="00CE1D53" w:rsidP="00163456">
      <w:pPr>
        <w:pStyle w:val="ListParagraph"/>
        <w:numPr>
          <w:ilvl w:val="1"/>
          <w:numId w:val="9"/>
        </w:numPr>
        <w:ind w:left="1080"/>
      </w:pPr>
      <w:r w:rsidRPr="00C7124D">
        <w:rPr>
          <w:rFonts w:cs="Consolas"/>
        </w:rPr>
        <w:t>ON: B =&gt; x</w:t>
      </w:r>
      <w:r w:rsidR="00C7124D" w:rsidRPr="00C7124D">
        <w:rPr>
          <w:rFonts w:cs="Consolas"/>
        </w:rPr>
        <w:t xml:space="preserve"> = 3.999</w:t>
      </w:r>
    </w:p>
    <w:p w:rsidR="00764F25" w:rsidRDefault="00764F25" w:rsidP="00764F25">
      <w:pPr>
        <w:pStyle w:val="Heading1"/>
      </w:pPr>
      <w:r>
        <w:lastRenderedPageBreak/>
        <w:t>Setting Up the Test Cases in NUnit</w:t>
      </w:r>
    </w:p>
    <w:p w:rsidR="00764F25" w:rsidRDefault="00764F25" w:rsidP="00764F25">
      <w:sdt>
        <w:sdtPr>
          <w:id w:val="1096440573"/>
          <w:citation/>
        </w:sdtPr>
        <w:sdtContent>
          <w:r>
            <w:fldChar w:fldCharType="begin"/>
          </w:r>
          <w:r>
            <w:instrText xml:space="preserve"> CITATION Nun15 \l 1033 </w:instrText>
          </w:r>
          <w:r>
            <w:fldChar w:fldCharType="separate"/>
          </w:r>
          <w:r>
            <w:rPr>
              <w:noProof/>
            </w:rPr>
            <w:t>(Nunit, 2015)</w:t>
          </w:r>
          <w:r>
            <w:fldChar w:fldCharType="end"/>
          </w:r>
        </w:sdtContent>
      </w:sdt>
    </w:p>
    <w:p w:rsidR="00764F25" w:rsidRDefault="00764F25" w:rsidP="00764F25">
      <w:r w:rsidRPr="00764F25">
        <w:rPr>
          <w:b/>
        </w:rPr>
        <w:t>TestCaseAttribute</w:t>
      </w:r>
      <w:r w:rsidRPr="00764F25">
        <w:t xml:space="preserve"> serves the dual purpose of marking a method with parameters as a test method and providing inline data to be used when invoking that method.</w:t>
      </w:r>
    </w:p>
    <w:tbl>
      <w:tblPr>
        <w:tblStyle w:val="TableGrid"/>
        <w:tblW w:w="0" w:type="auto"/>
        <w:shd w:val="clear" w:color="auto" w:fill="D9E2F3" w:themeFill="accent5" w:themeFillTint="33"/>
        <w:tblLook w:val="04A0" w:firstRow="1" w:lastRow="0" w:firstColumn="1" w:lastColumn="0" w:noHBand="0" w:noVBand="1"/>
      </w:tblPr>
      <w:tblGrid>
        <w:gridCol w:w="10790"/>
      </w:tblGrid>
      <w:tr w:rsidR="00715142" w:rsidRPr="00715142" w:rsidTr="00715142">
        <w:tc>
          <w:tcPr>
            <w:tcW w:w="10790" w:type="dxa"/>
            <w:shd w:val="clear" w:color="auto" w:fill="D9E2F3" w:themeFill="accent5" w:themeFillTint="33"/>
          </w:tcPr>
          <w:p w:rsidR="00715142" w:rsidRPr="00715142" w:rsidRDefault="00715142" w:rsidP="00715142">
            <w:pPr>
              <w:pStyle w:val="NoSpacing"/>
              <w:rPr>
                <w:rFonts w:ascii="Consolas" w:hAnsi="Consolas" w:cs="Consolas"/>
                <w:b/>
              </w:rPr>
            </w:pPr>
            <w:r w:rsidRPr="00715142">
              <w:rPr>
                <w:rFonts w:ascii="Consolas" w:hAnsi="Consolas" w:cs="Consolas"/>
                <w:b/>
              </w:rPr>
              <w:t>[TestCase(-4, 9, Description ="TT, TF")]</w:t>
            </w:r>
          </w:p>
          <w:p w:rsidR="00715142" w:rsidRPr="00715142" w:rsidRDefault="00715142" w:rsidP="00715142">
            <w:pPr>
              <w:pStyle w:val="NoSpacing"/>
              <w:rPr>
                <w:rFonts w:ascii="Consolas" w:hAnsi="Consolas" w:cs="Consolas"/>
                <w:b/>
              </w:rPr>
            </w:pPr>
            <w:r w:rsidRPr="00715142">
              <w:rPr>
                <w:rFonts w:ascii="Consolas" w:hAnsi="Consolas" w:cs="Consolas"/>
                <w:b/>
              </w:rPr>
              <w:t>[TestCase(-4.1, 9.2, Description = "TT")]</w:t>
            </w:r>
          </w:p>
          <w:p w:rsidR="00715142" w:rsidRPr="00715142" w:rsidRDefault="00715142" w:rsidP="00715142">
            <w:pPr>
              <w:pStyle w:val="NoSpacing"/>
              <w:rPr>
                <w:rFonts w:ascii="Consolas" w:hAnsi="Consolas" w:cs="Consolas"/>
                <w:b/>
              </w:rPr>
            </w:pPr>
            <w:r w:rsidRPr="00715142">
              <w:rPr>
                <w:rFonts w:ascii="Consolas" w:hAnsi="Consolas" w:cs="Consolas"/>
                <w:b/>
              </w:rPr>
              <w:t>[TestCase(-4.0001, 9.0002, Description = "TT")]</w:t>
            </w:r>
          </w:p>
          <w:p w:rsidR="00715142" w:rsidRPr="00715142" w:rsidRDefault="00715142" w:rsidP="00715142">
            <w:pPr>
              <w:pStyle w:val="NoSpacing"/>
              <w:rPr>
                <w:rFonts w:ascii="Consolas" w:hAnsi="Consolas" w:cs="Consolas"/>
                <w:b/>
              </w:rPr>
            </w:pPr>
            <w:r w:rsidRPr="00715142">
              <w:rPr>
                <w:rFonts w:ascii="Consolas" w:hAnsi="Consolas" w:cs="Consolas"/>
                <w:b/>
              </w:rPr>
              <w:t>[TestCase(-3.9, 9, Description = "TF")]</w:t>
            </w:r>
          </w:p>
          <w:p w:rsidR="00715142" w:rsidRPr="00715142" w:rsidRDefault="00715142" w:rsidP="00715142">
            <w:pPr>
              <w:pStyle w:val="NoSpacing"/>
              <w:rPr>
                <w:rFonts w:ascii="Consolas" w:hAnsi="Consolas" w:cs="Consolas"/>
                <w:b/>
              </w:rPr>
            </w:pPr>
            <w:r w:rsidRPr="00715142">
              <w:rPr>
                <w:rFonts w:ascii="Consolas" w:hAnsi="Consolas" w:cs="Consolas"/>
                <w:b/>
              </w:rPr>
              <w:t>[TestCase(-3.999, 9, Description = "TF")]</w:t>
            </w:r>
          </w:p>
          <w:p w:rsidR="00715142" w:rsidRPr="00715142" w:rsidRDefault="00715142" w:rsidP="00715142">
            <w:pPr>
              <w:pStyle w:val="NoSpacing"/>
              <w:rPr>
                <w:rFonts w:ascii="Consolas" w:hAnsi="Consolas" w:cs="Consolas"/>
                <w:b/>
              </w:rPr>
            </w:pPr>
            <w:r w:rsidRPr="00715142">
              <w:rPr>
                <w:rFonts w:ascii="Consolas" w:hAnsi="Consolas" w:cs="Consolas"/>
                <w:b/>
              </w:rPr>
              <w:t>[TestCase(4, 1, Description = "FT, FF")]</w:t>
            </w:r>
          </w:p>
          <w:p w:rsidR="00715142" w:rsidRPr="00715142" w:rsidRDefault="00715142" w:rsidP="00715142">
            <w:pPr>
              <w:pStyle w:val="NoSpacing"/>
              <w:rPr>
                <w:rFonts w:ascii="Consolas" w:hAnsi="Consolas" w:cs="Consolas"/>
                <w:b/>
              </w:rPr>
            </w:pPr>
            <w:r w:rsidRPr="00715142">
              <w:rPr>
                <w:rFonts w:ascii="Consolas" w:hAnsi="Consolas" w:cs="Consolas"/>
                <w:b/>
              </w:rPr>
              <w:t>[TestCase(3.9, 1.2, Description = "FT")]</w:t>
            </w:r>
          </w:p>
          <w:p w:rsidR="00715142" w:rsidRPr="00715142" w:rsidRDefault="00715142" w:rsidP="00715142">
            <w:pPr>
              <w:pStyle w:val="NoSpacing"/>
              <w:rPr>
                <w:rFonts w:ascii="Consolas" w:hAnsi="Consolas" w:cs="Consolas"/>
                <w:b/>
              </w:rPr>
            </w:pPr>
            <w:r w:rsidRPr="00715142">
              <w:rPr>
                <w:rFonts w:ascii="Consolas" w:hAnsi="Consolas" w:cs="Consolas"/>
                <w:b/>
              </w:rPr>
              <w:t>[TestCase(4.0001, 0.9998, Description = "FT")]</w:t>
            </w:r>
          </w:p>
          <w:p w:rsidR="00715142" w:rsidRPr="00715142" w:rsidRDefault="00715142" w:rsidP="00715142">
            <w:pPr>
              <w:pStyle w:val="NoSpacing"/>
              <w:rPr>
                <w:rFonts w:ascii="Consolas" w:hAnsi="Consolas" w:cs="Consolas"/>
                <w:b/>
              </w:rPr>
            </w:pPr>
            <w:r w:rsidRPr="00715142">
              <w:rPr>
                <w:rFonts w:ascii="Consolas" w:hAnsi="Consolas" w:cs="Consolas"/>
                <w:b/>
              </w:rPr>
              <w:t>[TestCase(3.9, 1, Description = "FF")]</w:t>
            </w:r>
          </w:p>
          <w:p w:rsidR="00715142" w:rsidRPr="00715142" w:rsidRDefault="00715142" w:rsidP="00715142">
            <w:pPr>
              <w:pStyle w:val="NoSpacing"/>
              <w:rPr>
                <w:rFonts w:ascii="Consolas" w:hAnsi="Consolas" w:cs="Consolas"/>
                <w:b/>
              </w:rPr>
            </w:pPr>
            <w:r w:rsidRPr="00715142">
              <w:rPr>
                <w:rFonts w:ascii="Consolas" w:hAnsi="Consolas" w:cs="Consolas"/>
                <w:b/>
              </w:rPr>
              <w:t>[TestCase(3.999, 1, Description = "FF")]</w:t>
            </w:r>
          </w:p>
          <w:p w:rsidR="00715142" w:rsidRPr="00715142" w:rsidRDefault="00715142" w:rsidP="00715142">
            <w:pPr>
              <w:pStyle w:val="NoSpacing"/>
              <w:rPr>
                <w:rFonts w:ascii="Consolas" w:hAnsi="Consolas" w:cs="Consolas"/>
              </w:rPr>
            </w:pPr>
            <w:r w:rsidRPr="00715142">
              <w:rPr>
                <w:rFonts w:ascii="Consolas" w:hAnsi="Consolas" w:cs="Consolas"/>
              </w:rPr>
              <w:t>public void DomainTestingTestCaseAttr(double x, double y)</w:t>
            </w:r>
          </w:p>
          <w:p w:rsidR="00715142" w:rsidRPr="00715142" w:rsidRDefault="00715142" w:rsidP="00715142">
            <w:pPr>
              <w:pStyle w:val="NoSpacing"/>
              <w:rPr>
                <w:rFonts w:ascii="Consolas" w:hAnsi="Consolas" w:cs="Consolas"/>
              </w:rPr>
            </w:pPr>
            <w:r w:rsidRPr="00715142">
              <w:rPr>
                <w:rFonts w:ascii="Consolas" w:hAnsi="Consolas" w:cs="Consolas"/>
              </w:rPr>
              <w:t>{</w:t>
            </w:r>
          </w:p>
          <w:p w:rsidR="00715142" w:rsidRPr="00715142" w:rsidRDefault="00715142" w:rsidP="00715142">
            <w:pPr>
              <w:pStyle w:val="NoSpacing"/>
              <w:rPr>
                <w:rFonts w:ascii="Consolas" w:hAnsi="Consolas" w:cs="Consolas"/>
              </w:rPr>
            </w:pPr>
            <w:r w:rsidRPr="00715142">
              <w:rPr>
                <w:rFonts w:ascii="Consolas" w:hAnsi="Consolas" w:cs="Consolas"/>
              </w:rPr>
              <w:t xml:space="preserve">    Assert.That(true);</w:t>
            </w:r>
          </w:p>
          <w:p w:rsidR="00715142" w:rsidRPr="00715142" w:rsidRDefault="00715142" w:rsidP="00715142">
            <w:pPr>
              <w:pStyle w:val="NoSpacing"/>
              <w:rPr>
                <w:rFonts w:ascii="Consolas" w:hAnsi="Consolas" w:cs="Consolas"/>
              </w:rPr>
            </w:pPr>
            <w:r w:rsidRPr="00715142">
              <w:rPr>
                <w:rFonts w:ascii="Consolas" w:hAnsi="Consolas" w:cs="Consolas"/>
              </w:rPr>
              <w:t>}</w:t>
            </w:r>
          </w:p>
        </w:tc>
      </w:tr>
      <w:tr w:rsidR="00715142" w:rsidRPr="00715142" w:rsidTr="00715142">
        <w:tc>
          <w:tcPr>
            <w:tcW w:w="10790" w:type="dxa"/>
            <w:shd w:val="clear" w:color="auto" w:fill="D9E2F3" w:themeFill="accent5" w:themeFillTint="33"/>
          </w:tcPr>
          <w:p w:rsidR="00715142" w:rsidRPr="00715142" w:rsidRDefault="00715142" w:rsidP="00715142">
            <w:pPr>
              <w:pStyle w:val="NoSpacing"/>
              <w:jc w:val="center"/>
              <w:rPr>
                <w:rFonts w:ascii="Consolas" w:hAnsi="Consolas" w:cs="Consolas"/>
              </w:rPr>
            </w:pPr>
            <w:r>
              <w:rPr>
                <w:noProof/>
              </w:rPr>
              <w:drawing>
                <wp:inline distT="0" distB="0" distL="0" distR="0" wp14:anchorId="72C4FCD6" wp14:editId="7D2243BC">
                  <wp:extent cx="3240915" cy="2447925"/>
                  <wp:effectExtent l="38100" t="38100" r="93345" b="857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3715" cy="2457593"/>
                          </a:xfrm>
                          <a:prstGeom prst="rect">
                            <a:avLst/>
                          </a:prstGeom>
                          <a:effectLst>
                            <a:outerShdw blurRad="50800" dist="38100" dir="2700000" algn="tl" rotWithShape="0">
                              <a:prstClr val="black">
                                <a:alpha val="40000"/>
                              </a:prstClr>
                            </a:outerShdw>
                          </a:effectLst>
                        </pic:spPr>
                      </pic:pic>
                    </a:graphicData>
                  </a:graphic>
                </wp:inline>
              </w:drawing>
            </w:r>
          </w:p>
        </w:tc>
      </w:tr>
    </w:tbl>
    <w:p w:rsidR="00715142" w:rsidRDefault="00715142" w:rsidP="00715142">
      <w:r w:rsidRPr="00715142">
        <w:rPr>
          <w:b/>
        </w:rPr>
        <w:t>TestCaseSourceAttribute</w:t>
      </w:r>
      <w:r>
        <w:t xml:space="preserve"> is used on a parameterized test method to identify the property, method or field that will provide the required arguments. The attribute has two public constructors.</w:t>
      </w:r>
    </w:p>
    <w:p w:rsidR="00715142" w:rsidRPr="00715142" w:rsidRDefault="00715142" w:rsidP="00715142">
      <w:pPr>
        <w:pStyle w:val="ListParagraph"/>
        <w:numPr>
          <w:ilvl w:val="0"/>
          <w:numId w:val="10"/>
        </w:numPr>
        <w:rPr>
          <w:rFonts w:ascii="Consolas" w:hAnsi="Consolas" w:cs="Consolas"/>
        </w:rPr>
      </w:pPr>
      <w:r w:rsidRPr="00715142">
        <w:rPr>
          <w:rFonts w:ascii="Consolas" w:hAnsi="Consolas" w:cs="Consolas"/>
        </w:rPr>
        <w:t>TestCaseSourceAttribute(Type sourceType, string sourceName);</w:t>
      </w:r>
    </w:p>
    <w:p w:rsidR="00715142" w:rsidRPr="00715142" w:rsidRDefault="00715142" w:rsidP="00715142">
      <w:pPr>
        <w:pStyle w:val="ListParagraph"/>
        <w:numPr>
          <w:ilvl w:val="0"/>
          <w:numId w:val="10"/>
        </w:numPr>
        <w:rPr>
          <w:rFonts w:ascii="Consolas" w:hAnsi="Consolas" w:cs="Consolas"/>
        </w:rPr>
      </w:pPr>
      <w:r w:rsidRPr="00715142">
        <w:rPr>
          <w:rFonts w:ascii="Consolas" w:hAnsi="Consolas" w:cs="Consolas"/>
        </w:rPr>
        <w:t>TestCaseSourceAttribute(string sourceName);</w:t>
      </w:r>
    </w:p>
    <w:p w:rsidR="00715142" w:rsidRDefault="00715142" w:rsidP="00715142">
      <w:r>
        <w:t xml:space="preserve">If </w:t>
      </w:r>
      <w:r w:rsidRPr="00715142">
        <w:rPr>
          <w:rFonts w:ascii="Consolas" w:hAnsi="Consolas" w:cs="Consolas"/>
        </w:rPr>
        <w:t>sourceType</w:t>
      </w:r>
      <w:r>
        <w:t xml:space="preserve"> is specified, it represents the class that provides the test cases. It must have a default constructor.</w:t>
      </w:r>
    </w:p>
    <w:p w:rsidR="00715142" w:rsidRDefault="00715142" w:rsidP="00715142"/>
    <w:p w:rsidR="00715142" w:rsidRDefault="00715142" w:rsidP="00715142">
      <w:r>
        <w:lastRenderedPageBreak/>
        <w:t xml:space="preserve">If </w:t>
      </w:r>
      <w:r w:rsidRPr="00715142">
        <w:rPr>
          <w:rFonts w:ascii="Consolas" w:hAnsi="Consolas" w:cs="Consolas"/>
        </w:rPr>
        <w:t>sourceType</w:t>
      </w:r>
      <w:r>
        <w:t xml:space="preserve"> is not specified, the class containing the test method is used. NUnit will construct it using either the default constructor or - if arguments are provided - the appropriate constructor for those arguments.</w:t>
      </w:r>
    </w:p>
    <w:p w:rsidR="00715142" w:rsidRDefault="00715142" w:rsidP="00715142">
      <w:r>
        <w:t xml:space="preserve">The </w:t>
      </w:r>
      <w:r w:rsidRPr="00715142">
        <w:rPr>
          <w:rFonts w:ascii="Consolas" w:hAnsi="Consolas" w:cs="Consolas"/>
        </w:rPr>
        <w:t>sourceName</w:t>
      </w:r>
      <w:r>
        <w:t xml:space="preserve"> argument represents the name of the source used to provide test cases. It has the following characteristics:</w:t>
      </w:r>
    </w:p>
    <w:p w:rsidR="00715142" w:rsidRDefault="00715142" w:rsidP="00715142">
      <w:pPr>
        <w:pStyle w:val="ListParagraph"/>
        <w:numPr>
          <w:ilvl w:val="0"/>
          <w:numId w:val="11"/>
        </w:numPr>
      </w:pPr>
      <w:r>
        <w:t>It may be a field, property or method.</w:t>
      </w:r>
    </w:p>
    <w:p w:rsidR="00715142" w:rsidRDefault="00715142" w:rsidP="00715142">
      <w:pPr>
        <w:pStyle w:val="ListParagraph"/>
        <w:numPr>
          <w:ilvl w:val="0"/>
          <w:numId w:val="11"/>
        </w:numPr>
      </w:pPr>
      <w:r>
        <w:t>It may be either an instance or a static member.</w:t>
      </w:r>
    </w:p>
    <w:p w:rsidR="00715142" w:rsidRDefault="00715142" w:rsidP="00715142">
      <w:pPr>
        <w:pStyle w:val="ListParagraph"/>
        <w:numPr>
          <w:ilvl w:val="0"/>
          <w:numId w:val="11"/>
        </w:numPr>
      </w:pPr>
      <w:r>
        <w:t xml:space="preserve">It must return an </w:t>
      </w:r>
      <w:r w:rsidRPr="00715142">
        <w:rPr>
          <w:rFonts w:ascii="Consolas" w:hAnsi="Consolas" w:cs="Consolas"/>
        </w:rPr>
        <w:t>IEnumerable</w:t>
      </w:r>
      <w:r>
        <w:t xml:space="preserve"> or a type that implements </w:t>
      </w:r>
      <w:r w:rsidRPr="00715142">
        <w:rPr>
          <w:rFonts w:ascii="Consolas" w:hAnsi="Consolas" w:cs="Consolas"/>
        </w:rPr>
        <w:t>IEnumerable</w:t>
      </w:r>
      <w:r>
        <w:t>.</w:t>
      </w:r>
    </w:p>
    <w:p w:rsidR="00764F25" w:rsidRDefault="00715142" w:rsidP="00715142">
      <w:pPr>
        <w:pStyle w:val="ListParagraph"/>
        <w:numPr>
          <w:ilvl w:val="0"/>
          <w:numId w:val="11"/>
        </w:numPr>
      </w:pPr>
      <w:r>
        <w:t xml:space="preserve">The individual items returned by the enumerator must be compatible with the signature of the method on which the attribute appears. </w:t>
      </w:r>
    </w:p>
    <w:tbl>
      <w:tblPr>
        <w:tblStyle w:val="TableGrid"/>
        <w:tblW w:w="0" w:type="auto"/>
        <w:shd w:val="clear" w:color="auto" w:fill="D9E2F3" w:themeFill="accent5" w:themeFillTint="33"/>
        <w:tblLook w:val="04A0" w:firstRow="1" w:lastRow="0" w:firstColumn="1" w:lastColumn="0" w:noHBand="0" w:noVBand="1"/>
      </w:tblPr>
      <w:tblGrid>
        <w:gridCol w:w="10790"/>
      </w:tblGrid>
      <w:tr w:rsidR="008E260B" w:rsidRPr="00715142" w:rsidTr="003127A3">
        <w:tc>
          <w:tcPr>
            <w:tcW w:w="10790" w:type="dxa"/>
            <w:shd w:val="clear" w:color="auto" w:fill="D9E2F3" w:themeFill="accent5" w:themeFillTint="33"/>
          </w:tcPr>
          <w:p w:rsidR="008E260B" w:rsidRPr="008E260B" w:rsidRDefault="008E260B" w:rsidP="008E260B">
            <w:pPr>
              <w:pStyle w:val="NoSpacing"/>
              <w:rPr>
                <w:rFonts w:ascii="Consolas" w:hAnsi="Consolas" w:cs="Consolas"/>
                <w:b/>
              </w:rPr>
            </w:pPr>
            <w:r w:rsidRPr="008E260B">
              <w:rPr>
                <w:rFonts w:ascii="Consolas" w:hAnsi="Consolas" w:cs="Consolas"/>
                <w:b/>
              </w:rPr>
              <w:t xml:space="preserve">static double[][] testData = </w:t>
            </w:r>
          </w:p>
          <w:p w:rsidR="008E260B" w:rsidRPr="008E260B" w:rsidRDefault="008E260B" w:rsidP="008E260B">
            <w:pPr>
              <w:pStyle w:val="NoSpacing"/>
              <w:rPr>
                <w:rFonts w:ascii="Consolas" w:hAnsi="Consolas" w:cs="Consolas"/>
                <w:b/>
              </w:rPr>
            </w:pPr>
            <w:r w:rsidRPr="008E260B">
              <w:rPr>
                <w:rFonts w:ascii="Consolas" w:hAnsi="Consolas" w:cs="Consolas"/>
                <w:b/>
              </w:rPr>
              <w:t>{</w:t>
            </w:r>
          </w:p>
          <w:p w:rsidR="008E260B" w:rsidRPr="008E260B" w:rsidRDefault="008E260B" w:rsidP="008E260B">
            <w:pPr>
              <w:pStyle w:val="NoSpacing"/>
              <w:rPr>
                <w:rFonts w:ascii="Consolas" w:hAnsi="Consolas" w:cs="Consolas"/>
                <w:b/>
              </w:rPr>
            </w:pPr>
            <w:r w:rsidRPr="008E260B">
              <w:rPr>
                <w:rFonts w:ascii="Consolas" w:hAnsi="Consolas" w:cs="Consolas"/>
                <w:b/>
              </w:rPr>
              <w:t xml:space="preserve">    new double[] {-4, 9},</w:t>
            </w:r>
          </w:p>
          <w:p w:rsidR="008E260B" w:rsidRPr="008E260B" w:rsidRDefault="008E260B" w:rsidP="008E260B">
            <w:pPr>
              <w:pStyle w:val="NoSpacing"/>
              <w:rPr>
                <w:rFonts w:ascii="Consolas" w:hAnsi="Consolas" w:cs="Consolas"/>
                <w:b/>
              </w:rPr>
            </w:pPr>
            <w:r w:rsidRPr="008E260B">
              <w:rPr>
                <w:rFonts w:ascii="Consolas" w:hAnsi="Consolas" w:cs="Consolas"/>
                <w:b/>
              </w:rPr>
              <w:t xml:space="preserve">    new double[] {-4.1, 9.2},</w:t>
            </w:r>
          </w:p>
          <w:p w:rsidR="008E260B" w:rsidRPr="008E260B" w:rsidRDefault="008E260B" w:rsidP="008E260B">
            <w:pPr>
              <w:pStyle w:val="NoSpacing"/>
              <w:rPr>
                <w:rFonts w:ascii="Consolas" w:hAnsi="Consolas" w:cs="Consolas"/>
                <w:b/>
              </w:rPr>
            </w:pPr>
            <w:r w:rsidRPr="008E260B">
              <w:rPr>
                <w:rFonts w:ascii="Consolas" w:hAnsi="Consolas" w:cs="Consolas"/>
                <w:b/>
              </w:rPr>
              <w:t xml:space="preserve">    new double[] {-4.0001, 9.0002},</w:t>
            </w:r>
          </w:p>
          <w:p w:rsidR="008E260B" w:rsidRPr="008E260B" w:rsidRDefault="008E260B" w:rsidP="008E260B">
            <w:pPr>
              <w:pStyle w:val="NoSpacing"/>
              <w:rPr>
                <w:rFonts w:ascii="Consolas" w:hAnsi="Consolas" w:cs="Consolas"/>
                <w:b/>
              </w:rPr>
            </w:pPr>
            <w:r w:rsidRPr="008E260B">
              <w:rPr>
                <w:rFonts w:ascii="Consolas" w:hAnsi="Consolas" w:cs="Consolas"/>
                <w:b/>
              </w:rPr>
              <w:t xml:space="preserve">    new double[] {-3.9, 9},</w:t>
            </w:r>
          </w:p>
          <w:p w:rsidR="008E260B" w:rsidRPr="008E260B" w:rsidRDefault="008E260B" w:rsidP="008E260B">
            <w:pPr>
              <w:pStyle w:val="NoSpacing"/>
              <w:rPr>
                <w:rFonts w:ascii="Consolas" w:hAnsi="Consolas" w:cs="Consolas"/>
                <w:b/>
              </w:rPr>
            </w:pPr>
            <w:r w:rsidRPr="008E260B">
              <w:rPr>
                <w:rFonts w:ascii="Consolas" w:hAnsi="Consolas" w:cs="Consolas"/>
                <w:b/>
              </w:rPr>
              <w:t xml:space="preserve">    new double[] {-3.999, 9},</w:t>
            </w:r>
          </w:p>
          <w:p w:rsidR="008E260B" w:rsidRPr="008E260B" w:rsidRDefault="008E260B" w:rsidP="008E260B">
            <w:pPr>
              <w:pStyle w:val="NoSpacing"/>
              <w:rPr>
                <w:rFonts w:ascii="Consolas" w:hAnsi="Consolas" w:cs="Consolas"/>
                <w:b/>
              </w:rPr>
            </w:pPr>
            <w:r w:rsidRPr="008E260B">
              <w:rPr>
                <w:rFonts w:ascii="Consolas" w:hAnsi="Consolas" w:cs="Consolas"/>
                <w:b/>
              </w:rPr>
              <w:t xml:space="preserve">    new double[] {4, 1},</w:t>
            </w:r>
          </w:p>
          <w:p w:rsidR="008E260B" w:rsidRPr="008E260B" w:rsidRDefault="008E260B" w:rsidP="008E260B">
            <w:pPr>
              <w:pStyle w:val="NoSpacing"/>
              <w:rPr>
                <w:rFonts w:ascii="Consolas" w:hAnsi="Consolas" w:cs="Consolas"/>
                <w:b/>
              </w:rPr>
            </w:pPr>
            <w:r w:rsidRPr="008E260B">
              <w:rPr>
                <w:rFonts w:ascii="Consolas" w:hAnsi="Consolas" w:cs="Consolas"/>
                <w:b/>
              </w:rPr>
              <w:t xml:space="preserve">    new double[] {3.9, 1.2},</w:t>
            </w:r>
          </w:p>
          <w:p w:rsidR="008E260B" w:rsidRPr="008E260B" w:rsidRDefault="008E260B" w:rsidP="008E260B">
            <w:pPr>
              <w:pStyle w:val="NoSpacing"/>
              <w:rPr>
                <w:rFonts w:ascii="Consolas" w:hAnsi="Consolas" w:cs="Consolas"/>
                <w:b/>
              </w:rPr>
            </w:pPr>
            <w:r w:rsidRPr="008E260B">
              <w:rPr>
                <w:rFonts w:ascii="Consolas" w:hAnsi="Consolas" w:cs="Consolas"/>
                <w:b/>
              </w:rPr>
              <w:t xml:space="preserve">    new double[] {4.0001, 0.9998},</w:t>
            </w:r>
          </w:p>
          <w:p w:rsidR="008E260B" w:rsidRPr="008E260B" w:rsidRDefault="008E260B" w:rsidP="008E260B">
            <w:pPr>
              <w:pStyle w:val="NoSpacing"/>
              <w:rPr>
                <w:rFonts w:ascii="Consolas" w:hAnsi="Consolas" w:cs="Consolas"/>
                <w:b/>
              </w:rPr>
            </w:pPr>
            <w:r w:rsidRPr="008E260B">
              <w:rPr>
                <w:rFonts w:ascii="Consolas" w:hAnsi="Consolas" w:cs="Consolas"/>
                <w:b/>
              </w:rPr>
              <w:t xml:space="preserve">    new double[] {3.9, 1},</w:t>
            </w:r>
          </w:p>
          <w:p w:rsidR="008E260B" w:rsidRPr="008E260B" w:rsidRDefault="008E260B" w:rsidP="008E260B">
            <w:pPr>
              <w:pStyle w:val="NoSpacing"/>
              <w:rPr>
                <w:rFonts w:ascii="Consolas" w:hAnsi="Consolas" w:cs="Consolas"/>
                <w:b/>
              </w:rPr>
            </w:pPr>
            <w:r w:rsidRPr="008E260B">
              <w:rPr>
                <w:rFonts w:ascii="Consolas" w:hAnsi="Consolas" w:cs="Consolas"/>
                <w:b/>
              </w:rPr>
              <w:t xml:space="preserve">    new double[] { 3.999, 1}</w:t>
            </w:r>
          </w:p>
          <w:p w:rsidR="008E260B" w:rsidRPr="008E260B" w:rsidRDefault="008E260B" w:rsidP="008E260B">
            <w:pPr>
              <w:pStyle w:val="NoSpacing"/>
              <w:rPr>
                <w:rFonts w:ascii="Consolas" w:hAnsi="Consolas" w:cs="Consolas"/>
                <w:b/>
              </w:rPr>
            </w:pPr>
            <w:r w:rsidRPr="008E260B">
              <w:rPr>
                <w:rFonts w:ascii="Consolas" w:hAnsi="Consolas" w:cs="Consolas"/>
                <w:b/>
              </w:rPr>
              <w:t>};</w:t>
            </w:r>
          </w:p>
          <w:p w:rsidR="008E260B" w:rsidRPr="008E260B" w:rsidRDefault="008E260B" w:rsidP="008E260B">
            <w:pPr>
              <w:pStyle w:val="NoSpacing"/>
              <w:rPr>
                <w:rFonts w:ascii="Consolas" w:hAnsi="Consolas" w:cs="Consolas"/>
              </w:rPr>
            </w:pPr>
            <w:r w:rsidRPr="008E260B">
              <w:rPr>
                <w:rFonts w:ascii="Consolas" w:hAnsi="Consolas" w:cs="Consolas"/>
              </w:rPr>
              <w:t xml:space="preserve">[Test, </w:t>
            </w:r>
            <w:r w:rsidRPr="008E260B">
              <w:rPr>
                <w:rFonts w:ascii="Consolas" w:hAnsi="Consolas" w:cs="Consolas"/>
                <w:b/>
              </w:rPr>
              <w:t>TestCaseSource("testData")</w:t>
            </w:r>
            <w:r w:rsidRPr="008E260B">
              <w:rPr>
                <w:rFonts w:ascii="Consolas" w:hAnsi="Consolas" w:cs="Consolas"/>
              </w:rPr>
              <w:t>]</w:t>
            </w:r>
          </w:p>
          <w:p w:rsidR="008E260B" w:rsidRPr="008E260B" w:rsidRDefault="008E260B" w:rsidP="008E260B">
            <w:pPr>
              <w:pStyle w:val="NoSpacing"/>
              <w:rPr>
                <w:rFonts w:ascii="Consolas" w:hAnsi="Consolas" w:cs="Consolas"/>
              </w:rPr>
            </w:pPr>
            <w:r w:rsidRPr="008E260B">
              <w:rPr>
                <w:rFonts w:ascii="Consolas" w:hAnsi="Consolas" w:cs="Consolas"/>
              </w:rPr>
              <w:t>public void DomainTestingTestCaseSrc(double x, double y)</w:t>
            </w:r>
          </w:p>
          <w:p w:rsidR="008E260B" w:rsidRPr="008E260B" w:rsidRDefault="008E260B" w:rsidP="008E260B">
            <w:pPr>
              <w:pStyle w:val="NoSpacing"/>
              <w:rPr>
                <w:rFonts w:ascii="Consolas" w:hAnsi="Consolas" w:cs="Consolas"/>
              </w:rPr>
            </w:pPr>
            <w:r w:rsidRPr="008E260B">
              <w:rPr>
                <w:rFonts w:ascii="Consolas" w:hAnsi="Consolas" w:cs="Consolas"/>
              </w:rPr>
              <w:t>{</w:t>
            </w:r>
          </w:p>
          <w:p w:rsidR="008E260B" w:rsidRPr="008E260B" w:rsidRDefault="008E260B" w:rsidP="008E260B">
            <w:pPr>
              <w:pStyle w:val="NoSpacing"/>
              <w:rPr>
                <w:rFonts w:ascii="Consolas" w:hAnsi="Consolas" w:cs="Consolas"/>
              </w:rPr>
            </w:pPr>
            <w:r w:rsidRPr="008E260B">
              <w:rPr>
                <w:rFonts w:ascii="Consolas" w:hAnsi="Consolas" w:cs="Consolas"/>
              </w:rPr>
              <w:t xml:space="preserve">    Assert.That(true);</w:t>
            </w:r>
          </w:p>
          <w:p w:rsidR="008E260B" w:rsidRPr="00715142" w:rsidRDefault="008E260B" w:rsidP="008E260B">
            <w:pPr>
              <w:pStyle w:val="NoSpacing"/>
              <w:rPr>
                <w:rFonts w:ascii="Consolas" w:hAnsi="Consolas" w:cs="Consolas"/>
              </w:rPr>
            </w:pPr>
            <w:r w:rsidRPr="008E260B">
              <w:rPr>
                <w:rFonts w:ascii="Consolas" w:hAnsi="Consolas" w:cs="Consolas"/>
              </w:rPr>
              <w:t>}</w:t>
            </w:r>
          </w:p>
        </w:tc>
      </w:tr>
      <w:tr w:rsidR="008E260B" w:rsidRPr="00715142" w:rsidTr="003127A3">
        <w:tc>
          <w:tcPr>
            <w:tcW w:w="10790" w:type="dxa"/>
            <w:shd w:val="clear" w:color="auto" w:fill="D9E2F3" w:themeFill="accent5" w:themeFillTint="33"/>
          </w:tcPr>
          <w:p w:rsidR="008E260B" w:rsidRPr="00715142" w:rsidRDefault="008E260B" w:rsidP="003127A3">
            <w:pPr>
              <w:pStyle w:val="NoSpacing"/>
              <w:jc w:val="center"/>
              <w:rPr>
                <w:rFonts w:ascii="Consolas" w:hAnsi="Consolas" w:cs="Consolas"/>
              </w:rPr>
            </w:pPr>
            <w:r>
              <w:rPr>
                <w:noProof/>
              </w:rPr>
              <w:drawing>
                <wp:inline distT="0" distB="0" distL="0" distR="0" wp14:anchorId="6CAEAAFD" wp14:editId="25685A88">
                  <wp:extent cx="3636628" cy="2752725"/>
                  <wp:effectExtent l="38100" t="38100" r="97790" b="857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7243" cy="2760760"/>
                          </a:xfrm>
                          <a:prstGeom prst="rect">
                            <a:avLst/>
                          </a:prstGeom>
                          <a:effectLst>
                            <a:outerShdw blurRad="50800" dist="38100" dir="2700000" algn="tl" rotWithShape="0">
                              <a:prstClr val="black">
                                <a:alpha val="40000"/>
                              </a:prstClr>
                            </a:outerShdw>
                          </a:effectLst>
                        </pic:spPr>
                      </pic:pic>
                    </a:graphicData>
                  </a:graphic>
                </wp:inline>
              </w:drawing>
            </w:r>
          </w:p>
        </w:tc>
      </w:tr>
    </w:tbl>
    <w:p w:rsidR="00715142" w:rsidRDefault="00715142" w:rsidP="00764F25">
      <w:bookmarkStart w:id="17" w:name="_GoBack"/>
      <w:bookmarkEnd w:id="17"/>
    </w:p>
    <w:sectPr w:rsidR="00715142" w:rsidSect="001E24C3">
      <w:headerReference w:type="default" r:id="rId11"/>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1CF" w:rsidRDefault="006571CF" w:rsidP="00D700D8">
      <w:pPr>
        <w:spacing w:after="0" w:line="240" w:lineRule="auto"/>
      </w:pPr>
      <w:r>
        <w:separator/>
      </w:r>
    </w:p>
  </w:endnote>
  <w:endnote w:type="continuationSeparator" w:id="0">
    <w:p w:rsidR="006571CF" w:rsidRDefault="006571CF" w:rsidP="00D7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1CF" w:rsidRDefault="006571CF" w:rsidP="00D700D8">
      <w:pPr>
        <w:spacing w:after="0" w:line="240" w:lineRule="auto"/>
      </w:pPr>
      <w:r>
        <w:separator/>
      </w:r>
    </w:p>
  </w:footnote>
  <w:footnote w:type="continuationSeparator" w:id="0">
    <w:p w:rsidR="006571CF" w:rsidRDefault="006571CF" w:rsidP="00D700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0D8" w:rsidRDefault="00D700D8">
    <w:pPr>
      <w:pStyle w:val="Header"/>
    </w:pPr>
    <w:r>
      <w:t>CSCI5220</w:t>
    </w:r>
    <w:r>
      <w:ptab w:relativeTo="margin" w:alignment="center" w:leader="none"/>
    </w:r>
    <w:r>
      <w:t>Domain Testing</w:t>
    </w:r>
    <w:r>
      <w:ptab w:relativeTo="margin" w:alignment="right" w:leader="none"/>
    </w:r>
    <w:r>
      <w:t>Spring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73F1D"/>
    <w:multiLevelType w:val="hybridMultilevel"/>
    <w:tmpl w:val="F1C6D6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28268F"/>
    <w:multiLevelType w:val="hybridMultilevel"/>
    <w:tmpl w:val="083AF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039BE"/>
    <w:multiLevelType w:val="hybridMultilevel"/>
    <w:tmpl w:val="F80EFA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2D4942"/>
    <w:multiLevelType w:val="hybridMultilevel"/>
    <w:tmpl w:val="3E8A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D06C8"/>
    <w:multiLevelType w:val="hybridMultilevel"/>
    <w:tmpl w:val="B298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B17C3"/>
    <w:multiLevelType w:val="hybridMultilevel"/>
    <w:tmpl w:val="9EE07A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246F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2330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CF4743"/>
    <w:multiLevelType w:val="hybridMultilevel"/>
    <w:tmpl w:val="2C56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BC75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60699D"/>
    <w:multiLevelType w:val="hybridMultilevel"/>
    <w:tmpl w:val="FDB0F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4"/>
  </w:num>
  <w:num w:numId="5">
    <w:abstractNumId w:val="7"/>
  </w:num>
  <w:num w:numId="6">
    <w:abstractNumId w:val="6"/>
  </w:num>
  <w:num w:numId="7">
    <w:abstractNumId w:val="0"/>
  </w:num>
  <w:num w:numId="8">
    <w:abstractNumId w:val="5"/>
  </w:num>
  <w:num w:numId="9">
    <w:abstractNumId w:val="2"/>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EB"/>
    <w:rsid w:val="00010D9C"/>
    <w:rsid w:val="000124D2"/>
    <w:rsid w:val="000232EE"/>
    <w:rsid w:val="000240FE"/>
    <w:rsid w:val="00031E54"/>
    <w:rsid w:val="000401FB"/>
    <w:rsid w:val="000437EE"/>
    <w:rsid w:val="000537E9"/>
    <w:rsid w:val="0006280B"/>
    <w:rsid w:val="00063CC8"/>
    <w:rsid w:val="00063DE7"/>
    <w:rsid w:val="00063E39"/>
    <w:rsid w:val="00070A56"/>
    <w:rsid w:val="000729E5"/>
    <w:rsid w:val="00073F60"/>
    <w:rsid w:val="00083C8E"/>
    <w:rsid w:val="00085E91"/>
    <w:rsid w:val="00096FC9"/>
    <w:rsid w:val="000A1F42"/>
    <w:rsid w:val="000A5655"/>
    <w:rsid w:val="000A7C90"/>
    <w:rsid w:val="000B0949"/>
    <w:rsid w:val="000B0CA7"/>
    <w:rsid w:val="000B1C4E"/>
    <w:rsid w:val="000B35F6"/>
    <w:rsid w:val="000C1BF7"/>
    <w:rsid w:val="000C1DCA"/>
    <w:rsid w:val="000C1DE1"/>
    <w:rsid w:val="000E5563"/>
    <w:rsid w:val="000F6790"/>
    <w:rsid w:val="000F7AC8"/>
    <w:rsid w:val="00101C9A"/>
    <w:rsid w:val="00103361"/>
    <w:rsid w:val="00107907"/>
    <w:rsid w:val="00111E32"/>
    <w:rsid w:val="001124C1"/>
    <w:rsid w:val="00112A46"/>
    <w:rsid w:val="00114717"/>
    <w:rsid w:val="00117A7E"/>
    <w:rsid w:val="001204DC"/>
    <w:rsid w:val="00122E66"/>
    <w:rsid w:val="0012417E"/>
    <w:rsid w:val="00124790"/>
    <w:rsid w:val="0012540C"/>
    <w:rsid w:val="00132AE4"/>
    <w:rsid w:val="00132FB2"/>
    <w:rsid w:val="00142ECD"/>
    <w:rsid w:val="00152101"/>
    <w:rsid w:val="0015323F"/>
    <w:rsid w:val="00154602"/>
    <w:rsid w:val="00155EC3"/>
    <w:rsid w:val="00156AEA"/>
    <w:rsid w:val="00157D9A"/>
    <w:rsid w:val="001660FD"/>
    <w:rsid w:val="00167CD9"/>
    <w:rsid w:val="00182A50"/>
    <w:rsid w:val="00182DE6"/>
    <w:rsid w:val="00186108"/>
    <w:rsid w:val="0018689F"/>
    <w:rsid w:val="001875FC"/>
    <w:rsid w:val="001948FC"/>
    <w:rsid w:val="00195404"/>
    <w:rsid w:val="001A0BEB"/>
    <w:rsid w:val="001A4078"/>
    <w:rsid w:val="001A752C"/>
    <w:rsid w:val="001B23F6"/>
    <w:rsid w:val="001B2720"/>
    <w:rsid w:val="001B3273"/>
    <w:rsid w:val="001B5F51"/>
    <w:rsid w:val="001C3132"/>
    <w:rsid w:val="001C4195"/>
    <w:rsid w:val="001D2AF1"/>
    <w:rsid w:val="001D50F9"/>
    <w:rsid w:val="001E1B32"/>
    <w:rsid w:val="001E24C3"/>
    <w:rsid w:val="001E6074"/>
    <w:rsid w:val="001E6B52"/>
    <w:rsid w:val="001F2798"/>
    <w:rsid w:val="001F2874"/>
    <w:rsid w:val="001F750B"/>
    <w:rsid w:val="002031F7"/>
    <w:rsid w:val="00206A6B"/>
    <w:rsid w:val="002129FA"/>
    <w:rsid w:val="00216845"/>
    <w:rsid w:val="00223CCB"/>
    <w:rsid w:val="00225D61"/>
    <w:rsid w:val="002264B9"/>
    <w:rsid w:val="00226A2A"/>
    <w:rsid w:val="00227960"/>
    <w:rsid w:val="0023159D"/>
    <w:rsid w:val="0023271B"/>
    <w:rsid w:val="002352AA"/>
    <w:rsid w:val="00235944"/>
    <w:rsid w:val="00240F67"/>
    <w:rsid w:val="00241C00"/>
    <w:rsid w:val="00242E61"/>
    <w:rsid w:val="00242EDD"/>
    <w:rsid w:val="002436A7"/>
    <w:rsid w:val="00251350"/>
    <w:rsid w:val="00252F7D"/>
    <w:rsid w:val="0025603E"/>
    <w:rsid w:val="00257FC5"/>
    <w:rsid w:val="00260703"/>
    <w:rsid w:val="00260D27"/>
    <w:rsid w:val="002624D7"/>
    <w:rsid w:val="00281043"/>
    <w:rsid w:val="00287896"/>
    <w:rsid w:val="00290665"/>
    <w:rsid w:val="00293454"/>
    <w:rsid w:val="002976F8"/>
    <w:rsid w:val="002A355E"/>
    <w:rsid w:val="002B2613"/>
    <w:rsid w:val="002B33D6"/>
    <w:rsid w:val="002B52F2"/>
    <w:rsid w:val="002D4D71"/>
    <w:rsid w:val="002D7BBB"/>
    <w:rsid w:val="002F2087"/>
    <w:rsid w:val="002F3146"/>
    <w:rsid w:val="003004D0"/>
    <w:rsid w:val="0030074B"/>
    <w:rsid w:val="00304C30"/>
    <w:rsid w:val="00307C1A"/>
    <w:rsid w:val="00310418"/>
    <w:rsid w:val="00313729"/>
    <w:rsid w:val="00316CDD"/>
    <w:rsid w:val="00322E4E"/>
    <w:rsid w:val="00326847"/>
    <w:rsid w:val="00326D4D"/>
    <w:rsid w:val="00334145"/>
    <w:rsid w:val="00334181"/>
    <w:rsid w:val="00337307"/>
    <w:rsid w:val="003447B2"/>
    <w:rsid w:val="0034504F"/>
    <w:rsid w:val="00346924"/>
    <w:rsid w:val="0034721E"/>
    <w:rsid w:val="00353E23"/>
    <w:rsid w:val="0035475E"/>
    <w:rsid w:val="0036387F"/>
    <w:rsid w:val="00370A5C"/>
    <w:rsid w:val="00371097"/>
    <w:rsid w:val="00371147"/>
    <w:rsid w:val="003724F6"/>
    <w:rsid w:val="00376CDC"/>
    <w:rsid w:val="0038204D"/>
    <w:rsid w:val="0038342F"/>
    <w:rsid w:val="00384A87"/>
    <w:rsid w:val="00394429"/>
    <w:rsid w:val="003A0EA7"/>
    <w:rsid w:val="003A7582"/>
    <w:rsid w:val="003B0BCD"/>
    <w:rsid w:val="003B2DFA"/>
    <w:rsid w:val="003B41CB"/>
    <w:rsid w:val="003C14BA"/>
    <w:rsid w:val="003D1E54"/>
    <w:rsid w:val="003D23D3"/>
    <w:rsid w:val="003D3F7E"/>
    <w:rsid w:val="003F73E6"/>
    <w:rsid w:val="00403D8A"/>
    <w:rsid w:val="00404540"/>
    <w:rsid w:val="00404908"/>
    <w:rsid w:val="00412857"/>
    <w:rsid w:val="004153BE"/>
    <w:rsid w:val="00415AB4"/>
    <w:rsid w:val="0042334C"/>
    <w:rsid w:val="00425FE5"/>
    <w:rsid w:val="00430017"/>
    <w:rsid w:val="00431A25"/>
    <w:rsid w:val="00433C3C"/>
    <w:rsid w:val="004400FF"/>
    <w:rsid w:val="00441D4F"/>
    <w:rsid w:val="00442210"/>
    <w:rsid w:val="004453D1"/>
    <w:rsid w:val="00446FCB"/>
    <w:rsid w:val="0045196A"/>
    <w:rsid w:val="00457408"/>
    <w:rsid w:val="00461719"/>
    <w:rsid w:val="00463CAB"/>
    <w:rsid w:val="0046581F"/>
    <w:rsid w:val="004724D7"/>
    <w:rsid w:val="004730CF"/>
    <w:rsid w:val="00487E34"/>
    <w:rsid w:val="00491974"/>
    <w:rsid w:val="00495B34"/>
    <w:rsid w:val="004A1619"/>
    <w:rsid w:val="004A1B0F"/>
    <w:rsid w:val="004B6DBE"/>
    <w:rsid w:val="004B7A1F"/>
    <w:rsid w:val="004C60BC"/>
    <w:rsid w:val="004C7711"/>
    <w:rsid w:val="004D03C0"/>
    <w:rsid w:val="004D051C"/>
    <w:rsid w:val="004D44F6"/>
    <w:rsid w:val="004D4AA0"/>
    <w:rsid w:val="004D799A"/>
    <w:rsid w:val="004E09E9"/>
    <w:rsid w:val="004E3574"/>
    <w:rsid w:val="004E4148"/>
    <w:rsid w:val="004E76A7"/>
    <w:rsid w:val="004F1E93"/>
    <w:rsid w:val="004F590C"/>
    <w:rsid w:val="004F6BAA"/>
    <w:rsid w:val="00503A49"/>
    <w:rsid w:val="00505B06"/>
    <w:rsid w:val="00507093"/>
    <w:rsid w:val="0050783B"/>
    <w:rsid w:val="00507904"/>
    <w:rsid w:val="0051027C"/>
    <w:rsid w:val="00516924"/>
    <w:rsid w:val="005205A8"/>
    <w:rsid w:val="005218B6"/>
    <w:rsid w:val="0052589A"/>
    <w:rsid w:val="00532D90"/>
    <w:rsid w:val="00536932"/>
    <w:rsid w:val="00547543"/>
    <w:rsid w:val="0055188F"/>
    <w:rsid w:val="00552402"/>
    <w:rsid w:val="00553707"/>
    <w:rsid w:val="005572B2"/>
    <w:rsid w:val="005659AD"/>
    <w:rsid w:val="00567234"/>
    <w:rsid w:val="0057067E"/>
    <w:rsid w:val="005738C7"/>
    <w:rsid w:val="00574451"/>
    <w:rsid w:val="005854E6"/>
    <w:rsid w:val="0058596C"/>
    <w:rsid w:val="00587FDA"/>
    <w:rsid w:val="00590E7B"/>
    <w:rsid w:val="00591CAA"/>
    <w:rsid w:val="00594083"/>
    <w:rsid w:val="00596569"/>
    <w:rsid w:val="005A7A55"/>
    <w:rsid w:val="005B542F"/>
    <w:rsid w:val="005C0B8D"/>
    <w:rsid w:val="005C45C2"/>
    <w:rsid w:val="005C587D"/>
    <w:rsid w:val="005D5867"/>
    <w:rsid w:val="005D6BDA"/>
    <w:rsid w:val="005E14F8"/>
    <w:rsid w:val="005E5D38"/>
    <w:rsid w:val="005E6172"/>
    <w:rsid w:val="005F27C2"/>
    <w:rsid w:val="005F29BD"/>
    <w:rsid w:val="005F7A59"/>
    <w:rsid w:val="00603F15"/>
    <w:rsid w:val="00621AF9"/>
    <w:rsid w:val="00622212"/>
    <w:rsid w:val="0062629C"/>
    <w:rsid w:val="006276C7"/>
    <w:rsid w:val="006307CC"/>
    <w:rsid w:val="00636045"/>
    <w:rsid w:val="00651336"/>
    <w:rsid w:val="00651FA2"/>
    <w:rsid w:val="00652A30"/>
    <w:rsid w:val="00654ECC"/>
    <w:rsid w:val="00656FA4"/>
    <w:rsid w:val="006571CF"/>
    <w:rsid w:val="00657502"/>
    <w:rsid w:val="006603DF"/>
    <w:rsid w:val="00664134"/>
    <w:rsid w:val="00665736"/>
    <w:rsid w:val="00670AF1"/>
    <w:rsid w:val="00672B19"/>
    <w:rsid w:val="006767D7"/>
    <w:rsid w:val="00676B01"/>
    <w:rsid w:val="00681689"/>
    <w:rsid w:val="006826CD"/>
    <w:rsid w:val="006829E1"/>
    <w:rsid w:val="00684D4B"/>
    <w:rsid w:val="006872EA"/>
    <w:rsid w:val="00692931"/>
    <w:rsid w:val="006A3D13"/>
    <w:rsid w:val="006A3E75"/>
    <w:rsid w:val="006A4F0C"/>
    <w:rsid w:val="006A59D8"/>
    <w:rsid w:val="006A61BF"/>
    <w:rsid w:val="006A620B"/>
    <w:rsid w:val="006B22F8"/>
    <w:rsid w:val="006B27C0"/>
    <w:rsid w:val="006B3917"/>
    <w:rsid w:val="006B71F9"/>
    <w:rsid w:val="006B7AAF"/>
    <w:rsid w:val="006C214C"/>
    <w:rsid w:val="006C74A5"/>
    <w:rsid w:val="006D6F85"/>
    <w:rsid w:val="006E1CE6"/>
    <w:rsid w:val="006E24C3"/>
    <w:rsid w:val="006E2A71"/>
    <w:rsid w:val="006E33FF"/>
    <w:rsid w:val="006E6E80"/>
    <w:rsid w:val="006E7A75"/>
    <w:rsid w:val="006F31B1"/>
    <w:rsid w:val="00700044"/>
    <w:rsid w:val="007025AA"/>
    <w:rsid w:val="00706C0D"/>
    <w:rsid w:val="00711C1E"/>
    <w:rsid w:val="00713205"/>
    <w:rsid w:val="00714030"/>
    <w:rsid w:val="00715142"/>
    <w:rsid w:val="007154AE"/>
    <w:rsid w:val="00715B37"/>
    <w:rsid w:val="007162AE"/>
    <w:rsid w:val="0072269D"/>
    <w:rsid w:val="00723EAF"/>
    <w:rsid w:val="007256A1"/>
    <w:rsid w:val="00727675"/>
    <w:rsid w:val="00731BDE"/>
    <w:rsid w:val="00735A1E"/>
    <w:rsid w:val="00735AE5"/>
    <w:rsid w:val="007364A5"/>
    <w:rsid w:val="00737DE5"/>
    <w:rsid w:val="00741F73"/>
    <w:rsid w:val="00747CDF"/>
    <w:rsid w:val="00751A4A"/>
    <w:rsid w:val="00753762"/>
    <w:rsid w:val="00754D5D"/>
    <w:rsid w:val="00760FCD"/>
    <w:rsid w:val="00763A33"/>
    <w:rsid w:val="00764F25"/>
    <w:rsid w:val="007663A6"/>
    <w:rsid w:val="0077173D"/>
    <w:rsid w:val="00773108"/>
    <w:rsid w:val="00782275"/>
    <w:rsid w:val="00783BF0"/>
    <w:rsid w:val="007907CA"/>
    <w:rsid w:val="0079287E"/>
    <w:rsid w:val="00796A9C"/>
    <w:rsid w:val="007A7539"/>
    <w:rsid w:val="007B30D9"/>
    <w:rsid w:val="007B53DA"/>
    <w:rsid w:val="007B6A10"/>
    <w:rsid w:val="007B70E4"/>
    <w:rsid w:val="007B750D"/>
    <w:rsid w:val="007C227B"/>
    <w:rsid w:val="007C290A"/>
    <w:rsid w:val="007C6C06"/>
    <w:rsid w:val="007C7E9A"/>
    <w:rsid w:val="007D77C5"/>
    <w:rsid w:val="007E4583"/>
    <w:rsid w:val="007E530B"/>
    <w:rsid w:val="007E7BEE"/>
    <w:rsid w:val="007F478E"/>
    <w:rsid w:val="007F5541"/>
    <w:rsid w:val="007F7930"/>
    <w:rsid w:val="00802E66"/>
    <w:rsid w:val="00805B65"/>
    <w:rsid w:val="00807EC3"/>
    <w:rsid w:val="00815AC1"/>
    <w:rsid w:val="00823A9C"/>
    <w:rsid w:val="0082702A"/>
    <w:rsid w:val="00830FD0"/>
    <w:rsid w:val="008369C7"/>
    <w:rsid w:val="00836A17"/>
    <w:rsid w:val="00836D25"/>
    <w:rsid w:val="008473BF"/>
    <w:rsid w:val="00854272"/>
    <w:rsid w:val="00856DAB"/>
    <w:rsid w:val="0086284E"/>
    <w:rsid w:val="0086331C"/>
    <w:rsid w:val="00863DDD"/>
    <w:rsid w:val="0086661E"/>
    <w:rsid w:val="00867FA9"/>
    <w:rsid w:val="00870084"/>
    <w:rsid w:val="008736CF"/>
    <w:rsid w:val="00880C1B"/>
    <w:rsid w:val="00882E2A"/>
    <w:rsid w:val="008838DF"/>
    <w:rsid w:val="00885D15"/>
    <w:rsid w:val="00895382"/>
    <w:rsid w:val="008B08CD"/>
    <w:rsid w:val="008B461E"/>
    <w:rsid w:val="008B637E"/>
    <w:rsid w:val="008C03BB"/>
    <w:rsid w:val="008C0A5F"/>
    <w:rsid w:val="008C51F3"/>
    <w:rsid w:val="008C6444"/>
    <w:rsid w:val="008D2007"/>
    <w:rsid w:val="008D3DFC"/>
    <w:rsid w:val="008D432B"/>
    <w:rsid w:val="008D7035"/>
    <w:rsid w:val="008D7E29"/>
    <w:rsid w:val="008E260B"/>
    <w:rsid w:val="008E3023"/>
    <w:rsid w:val="008E49D2"/>
    <w:rsid w:val="008E49D9"/>
    <w:rsid w:val="008E57DE"/>
    <w:rsid w:val="008F01EE"/>
    <w:rsid w:val="008F060A"/>
    <w:rsid w:val="008F20E8"/>
    <w:rsid w:val="008F2126"/>
    <w:rsid w:val="008F2E10"/>
    <w:rsid w:val="009004C5"/>
    <w:rsid w:val="00901E10"/>
    <w:rsid w:val="0090298A"/>
    <w:rsid w:val="00902FE5"/>
    <w:rsid w:val="0090350B"/>
    <w:rsid w:val="00907565"/>
    <w:rsid w:val="00910DCA"/>
    <w:rsid w:val="00911288"/>
    <w:rsid w:val="009119C6"/>
    <w:rsid w:val="00913493"/>
    <w:rsid w:val="00917403"/>
    <w:rsid w:val="00921981"/>
    <w:rsid w:val="009238AB"/>
    <w:rsid w:val="00923F4D"/>
    <w:rsid w:val="009446D1"/>
    <w:rsid w:val="00945C18"/>
    <w:rsid w:val="00950D3B"/>
    <w:rsid w:val="009554A7"/>
    <w:rsid w:val="0095554C"/>
    <w:rsid w:val="00956B37"/>
    <w:rsid w:val="009602E1"/>
    <w:rsid w:val="00961865"/>
    <w:rsid w:val="00962182"/>
    <w:rsid w:val="00963CF4"/>
    <w:rsid w:val="00966E1A"/>
    <w:rsid w:val="009706AB"/>
    <w:rsid w:val="00970D90"/>
    <w:rsid w:val="00971DA0"/>
    <w:rsid w:val="009723CB"/>
    <w:rsid w:val="0097293F"/>
    <w:rsid w:val="00972D2A"/>
    <w:rsid w:val="00974AEB"/>
    <w:rsid w:val="00974EB5"/>
    <w:rsid w:val="0097591D"/>
    <w:rsid w:val="00983D82"/>
    <w:rsid w:val="00985745"/>
    <w:rsid w:val="00990091"/>
    <w:rsid w:val="00994E1E"/>
    <w:rsid w:val="009A080C"/>
    <w:rsid w:val="009B3F7A"/>
    <w:rsid w:val="009B4006"/>
    <w:rsid w:val="009C2F4D"/>
    <w:rsid w:val="009D14FF"/>
    <w:rsid w:val="009D1DCD"/>
    <w:rsid w:val="009D26EF"/>
    <w:rsid w:val="009D3268"/>
    <w:rsid w:val="009D40C9"/>
    <w:rsid w:val="009D709C"/>
    <w:rsid w:val="009E0FC0"/>
    <w:rsid w:val="009E1237"/>
    <w:rsid w:val="009E28E7"/>
    <w:rsid w:val="009E379C"/>
    <w:rsid w:val="009E5FBD"/>
    <w:rsid w:val="009F2CAC"/>
    <w:rsid w:val="009F4674"/>
    <w:rsid w:val="009F5F4E"/>
    <w:rsid w:val="009F7461"/>
    <w:rsid w:val="00A004C6"/>
    <w:rsid w:val="00A03202"/>
    <w:rsid w:val="00A03F12"/>
    <w:rsid w:val="00A0486A"/>
    <w:rsid w:val="00A06955"/>
    <w:rsid w:val="00A0702B"/>
    <w:rsid w:val="00A112B4"/>
    <w:rsid w:val="00A13113"/>
    <w:rsid w:val="00A141F6"/>
    <w:rsid w:val="00A15B89"/>
    <w:rsid w:val="00A16421"/>
    <w:rsid w:val="00A16667"/>
    <w:rsid w:val="00A209A5"/>
    <w:rsid w:val="00A225F2"/>
    <w:rsid w:val="00A235E4"/>
    <w:rsid w:val="00A244E6"/>
    <w:rsid w:val="00A422F3"/>
    <w:rsid w:val="00A42A0B"/>
    <w:rsid w:val="00A43C10"/>
    <w:rsid w:val="00A43ED1"/>
    <w:rsid w:val="00A53232"/>
    <w:rsid w:val="00A53F3C"/>
    <w:rsid w:val="00A57CDF"/>
    <w:rsid w:val="00A677CB"/>
    <w:rsid w:val="00A73CF9"/>
    <w:rsid w:val="00A7434E"/>
    <w:rsid w:val="00A74518"/>
    <w:rsid w:val="00A840B7"/>
    <w:rsid w:val="00A854E6"/>
    <w:rsid w:val="00A86E93"/>
    <w:rsid w:val="00A92B1D"/>
    <w:rsid w:val="00A9496D"/>
    <w:rsid w:val="00A96C87"/>
    <w:rsid w:val="00A97837"/>
    <w:rsid w:val="00AA2D2F"/>
    <w:rsid w:val="00AA3604"/>
    <w:rsid w:val="00AA6CF5"/>
    <w:rsid w:val="00AB0A42"/>
    <w:rsid w:val="00AB18F1"/>
    <w:rsid w:val="00AC39F2"/>
    <w:rsid w:val="00AC53A6"/>
    <w:rsid w:val="00AC5EB9"/>
    <w:rsid w:val="00AD0CF4"/>
    <w:rsid w:val="00AE11E9"/>
    <w:rsid w:val="00AE28D7"/>
    <w:rsid w:val="00AE47FA"/>
    <w:rsid w:val="00AF1F28"/>
    <w:rsid w:val="00AF21C2"/>
    <w:rsid w:val="00B02563"/>
    <w:rsid w:val="00B07614"/>
    <w:rsid w:val="00B16CEC"/>
    <w:rsid w:val="00B239DA"/>
    <w:rsid w:val="00B248FB"/>
    <w:rsid w:val="00B267D5"/>
    <w:rsid w:val="00B26A8E"/>
    <w:rsid w:val="00B31060"/>
    <w:rsid w:val="00B3624C"/>
    <w:rsid w:val="00B378F5"/>
    <w:rsid w:val="00B47BA2"/>
    <w:rsid w:val="00B72E4B"/>
    <w:rsid w:val="00B7314B"/>
    <w:rsid w:val="00B74F51"/>
    <w:rsid w:val="00B76827"/>
    <w:rsid w:val="00B76E96"/>
    <w:rsid w:val="00B82F54"/>
    <w:rsid w:val="00B837C9"/>
    <w:rsid w:val="00B83FD8"/>
    <w:rsid w:val="00B8678D"/>
    <w:rsid w:val="00B86DCA"/>
    <w:rsid w:val="00B90BDA"/>
    <w:rsid w:val="00B96571"/>
    <w:rsid w:val="00BA7E38"/>
    <w:rsid w:val="00BB19E9"/>
    <w:rsid w:val="00BB5DC0"/>
    <w:rsid w:val="00BC2C16"/>
    <w:rsid w:val="00BD5F41"/>
    <w:rsid w:val="00BE141A"/>
    <w:rsid w:val="00BE44D3"/>
    <w:rsid w:val="00BE673F"/>
    <w:rsid w:val="00BF5BBB"/>
    <w:rsid w:val="00C0150A"/>
    <w:rsid w:val="00C02266"/>
    <w:rsid w:val="00C03123"/>
    <w:rsid w:val="00C052EE"/>
    <w:rsid w:val="00C0770C"/>
    <w:rsid w:val="00C10A12"/>
    <w:rsid w:val="00C12931"/>
    <w:rsid w:val="00C1364A"/>
    <w:rsid w:val="00C1749A"/>
    <w:rsid w:val="00C207B3"/>
    <w:rsid w:val="00C25E98"/>
    <w:rsid w:val="00C263D5"/>
    <w:rsid w:val="00C36E4D"/>
    <w:rsid w:val="00C415D7"/>
    <w:rsid w:val="00C43BA6"/>
    <w:rsid w:val="00C46643"/>
    <w:rsid w:val="00C46B29"/>
    <w:rsid w:val="00C51D01"/>
    <w:rsid w:val="00C56592"/>
    <w:rsid w:val="00C615C8"/>
    <w:rsid w:val="00C62A50"/>
    <w:rsid w:val="00C6378B"/>
    <w:rsid w:val="00C638FB"/>
    <w:rsid w:val="00C64282"/>
    <w:rsid w:val="00C65486"/>
    <w:rsid w:val="00C6794D"/>
    <w:rsid w:val="00C7124D"/>
    <w:rsid w:val="00C71C35"/>
    <w:rsid w:val="00C730DB"/>
    <w:rsid w:val="00C75D41"/>
    <w:rsid w:val="00C83E43"/>
    <w:rsid w:val="00C83EB2"/>
    <w:rsid w:val="00C84B72"/>
    <w:rsid w:val="00C945D2"/>
    <w:rsid w:val="00C96AB2"/>
    <w:rsid w:val="00C97E58"/>
    <w:rsid w:val="00CA2B86"/>
    <w:rsid w:val="00CA31FF"/>
    <w:rsid w:val="00CA5A28"/>
    <w:rsid w:val="00CA6EA4"/>
    <w:rsid w:val="00CA7109"/>
    <w:rsid w:val="00CB1261"/>
    <w:rsid w:val="00CB691F"/>
    <w:rsid w:val="00CC15B8"/>
    <w:rsid w:val="00CC4B7D"/>
    <w:rsid w:val="00CC5343"/>
    <w:rsid w:val="00CC6DB2"/>
    <w:rsid w:val="00CC7FEB"/>
    <w:rsid w:val="00CD2F17"/>
    <w:rsid w:val="00CD4F25"/>
    <w:rsid w:val="00CD6A4B"/>
    <w:rsid w:val="00CE117C"/>
    <w:rsid w:val="00CE1D53"/>
    <w:rsid w:val="00CE2D26"/>
    <w:rsid w:val="00CE4991"/>
    <w:rsid w:val="00CE58BF"/>
    <w:rsid w:val="00CE7327"/>
    <w:rsid w:val="00CE77FA"/>
    <w:rsid w:val="00CE7EB9"/>
    <w:rsid w:val="00CF2098"/>
    <w:rsid w:val="00CF6F90"/>
    <w:rsid w:val="00CF7662"/>
    <w:rsid w:val="00D01200"/>
    <w:rsid w:val="00D041D2"/>
    <w:rsid w:val="00D0444C"/>
    <w:rsid w:val="00D05D5B"/>
    <w:rsid w:val="00D07760"/>
    <w:rsid w:val="00D12E2C"/>
    <w:rsid w:val="00D1733A"/>
    <w:rsid w:val="00D206AE"/>
    <w:rsid w:val="00D209AD"/>
    <w:rsid w:val="00D24A9C"/>
    <w:rsid w:val="00D25FA5"/>
    <w:rsid w:val="00D30A26"/>
    <w:rsid w:val="00D3256A"/>
    <w:rsid w:val="00D37D33"/>
    <w:rsid w:val="00D40C99"/>
    <w:rsid w:val="00D51D93"/>
    <w:rsid w:val="00D5291C"/>
    <w:rsid w:val="00D54CB2"/>
    <w:rsid w:val="00D640E5"/>
    <w:rsid w:val="00D67AAD"/>
    <w:rsid w:val="00D700D8"/>
    <w:rsid w:val="00D7334B"/>
    <w:rsid w:val="00D73FEE"/>
    <w:rsid w:val="00D77DFB"/>
    <w:rsid w:val="00D81A1A"/>
    <w:rsid w:val="00D85791"/>
    <w:rsid w:val="00D86507"/>
    <w:rsid w:val="00D910A5"/>
    <w:rsid w:val="00D949BC"/>
    <w:rsid w:val="00D96FD1"/>
    <w:rsid w:val="00DA1765"/>
    <w:rsid w:val="00DA1B0B"/>
    <w:rsid w:val="00DA64A8"/>
    <w:rsid w:val="00DB3399"/>
    <w:rsid w:val="00DD3125"/>
    <w:rsid w:val="00DD39A4"/>
    <w:rsid w:val="00DD48F9"/>
    <w:rsid w:val="00DD51FF"/>
    <w:rsid w:val="00DD5C8C"/>
    <w:rsid w:val="00DF1031"/>
    <w:rsid w:val="00DF270A"/>
    <w:rsid w:val="00DF38DE"/>
    <w:rsid w:val="00DF3EB1"/>
    <w:rsid w:val="00E1178E"/>
    <w:rsid w:val="00E159B5"/>
    <w:rsid w:val="00E17F57"/>
    <w:rsid w:val="00E202A6"/>
    <w:rsid w:val="00E24ACC"/>
    <w:rsid w:val="00E25E45"/>
    <w:rsid w:val="00E2685A"/>
    <w:rsid w:val="00E31238"/>
    <w:rsid w:val="00E32ECF"/>
    <w:rsid w:val="00E42646"/>
    <w:rsid w:val="00E469B8"/>
    <w:rsid w:val="00E506C8"/>
    <w:rsid w:val="00E5235E"/>
    <w:rsid w:val="00E529C4"/>
    <w:rsid w:val="00E53F50"/>
    <w:rsid w:val="00E541E7"/>
    <w:rsid w:val="00E57E30"/>
    <w:rsid w:val="00E62391"/>
    <w:rsid w:val="00E6473D"/>
    <w:rsid w:val="00E72D77"/>
    <w:rsid w:val="00E801B8"/>
    <w:rsid w:val="00E82A1D"/>
    <w:rsid w:val="00E86756"/>
    <w:rsid w:val="00E91543"/>
    <w:rsid w:val="00E91A94"/>
    <w:rsid w:val="00E93B02"/>
    <w:rsid w:val="00E94551"/>
    <w:rsid w:val="00E9609F"/>
    <w:rsid w:val="00EA0037"/>
    <w:rsid w:val="00EA3CCD"/>
    <w:rsid w:val="00EA3E6F"/>
    <w:rsid w:val="00EA4FB8"/>
    <w:rsid w:val="00EA5D51"/>
    <w:rsid w:val="00EA7542"/>
    <w:rsid w:val="00EB4E26"/>
    <w:rsid w:val="00EB754D"/>
    <w:rsid w:val="00EC0B77"/>
    <w:rsid w:val="00EC64C3"/>
    <w:rsid w:val="00ED2E1F"/>
    <w:rsid w:val="00EE211B"/>
    <w:rsid w:val="00EE2F59"/>
    <w:rsid w:val="00EF0EDE"/>
    <w:rsid w:val="00EF420B"/>
    <w:rsid w:val="00EF5A42"/>
    <w:rsid w:val="00F02A48"/>
    <w:rsid w:val="00F06949"/>
    <w:rsid w:val="00F11443"/>
    <w:rsid w:val="00F121F2"/>
    <w:rsid w:val="00F15C71"/>
    <w:rsid w:val="00F17E15"/>
    <w:rsid w:val="00F2732E"/>
    <w:rsid w:val="00F3072A"/>
    <w:rsid w:val="00F42080"/>
    <w:rsid w:val="00F420A5"/>
    <w:rsid w:val="00F448BB"/>
    <w:rsid w:val="00F470E4"/>
    <w:rsid w:val="00F478D5"/>
    <w:rsid w:val="00F5184E"/>
    <w:rsid w:val="00F63C3D"/>
    <w:rsid w:val="00F6516C"/>
    <w:rsid w:val="00F66531"/>
    <w:rsid w:val="00F67D24"/>
    <w:rsid w:val="00F7091A"/>
    <w:rsid w:val="00F7108C"/>
    <w:rsid w:val="00F745C6"/>
    <w:rsid w:val="00F74662"/>
    <w:rsid w:val="00F81F0F"/>
    <w:rsid w:val="00F850BD"/>
    <w:rsid w:val="00F85484"/>
    <w:rsid w:val="00F923EF"/>
    <w:rsid w:val="00F94B55"/>
    <w:rsid w:val="00FA0703"/>
    <w:rsid w:val="00FA497B"/>
    <w:rsid w:val="00FA6F14"/>
    <w:rsid w:val="00FA7A93"/>
    <w:rsid w:val="00FB2AF6"/>
    <w:rsid w:val="00FB5A57"/>
    <w:rsid w:val="00FB730B"/>
    <w:rsid w:val="00FB75FE"/>
    <w:rsid w:val="00FC1A8B"/>
    <w:rsid w:val="00FC22D2"/>
    <w:rsid w:val="00FC272F"/>
    <w:rsid w:val="00FC367A"/>
    <w:rsid w:val="00FC4F82"/>
    <w:rsid w:val="00FD4341"/>
    <w:rsid w:val="00FE1C20"/>
    <w:rsid w:val="00FE1C8C"/>
    <w:rsid w:val="00FE3F35"/>
    <w:rsid w:val="00FE4AC6"/>
    <w:rsid w:val="00FF00ED"/>
    <w:rsid w:val="00FF43C2"/>
    <w:rsid w:val="00FF5CD5"/>
    <w:rsid w:val="00FF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8BD7F-A58B-49E6-8287-5DF60211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3E6"/>
    <w:pPr>
      <w:spacing w:after="200" w:line="276" w:lineRule="auto"/>
    </w:pPr>
    <w:rPr>
      <w:rFonts w:ascii="Century Gothic" w:eastAsiaTheme="minorEastAsia" w:hAnsi="Century Gothic"/>
    </w:rPr>
  </w:style>
  <w:style w:type="paragraph" w:styleId="Heading1">
    <w:name w:val="heading 1"/>
    <w:basedOn w:val="Normal"/>
    <w:next w:val="Normal"/>
    <w:link w:val="Heading1Char"/>
    <w:autoRedefine/>
    <w:uiPriority w:val="9"/>
    <w:qFormat/>
    <w:rsid w:val="00983D82"/>
    <w:pPr>
      <w:keepNext/>
      <w:keepLines/>
      <w:spacing w:before="240" w:after="240"/>
      <w:outlineLvl w:val="0"/>
    </w:pPr>
    <w:rPr>
      <w:rFonts w:eastAsiaTheme="majorEastAsia" w:cstheme="majorBidi"/>
      <w:color w:val="2E74B5" w:themeColor="accent1" w:themeShade="BF"/>
      <w:sz w:val="40"/>
      <w:szCs w:val="32"/>
    </w:rPr>
  </w:style>
  <w:style w:type="paragraph" w:styleId="Heading2">
    <w:name w:val="heading 2"/>
    <w:basedOn w:val="Normal"/>
    <w:next w:val="Normal"/>
    <w:link w:val="Heading2Char"/>
    <w:autoRedefine/>
    <w:uiPriority w:val="9"/>
    <w:unhideWhenUsed/>
    <w:qFormat/>
    <w:rsid w:val="00741F73"/>
    <w:pPr>
      <w:keepNext/>
      <w:keepLines/>
      <w:spacing w:before="120" w:after="12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D82"/>
    <w:pPr>
      <w:keepNext/>
      <w:keepLines/>
      <w:spacing w:before="120" w:after="12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D82"/>
    <w:rPr>
      <w:rFonts w:ascii="Century Gothic" w:eastAsiaTheme="majorEastAsia" w:hAnsi="Century Gothic" w:cstheme="majorBidi"/>
      <w:color w:val="2E74B5" w:themeColor="accent1" w:themeShade="BF"/>
      <w:sz w:val="40"/>
      <w:szCs w:val="32"/>
    </w:rPr>
  </w:style>
  <w:style w:type="character" w:customStyle="1" w:styleId="Heading2Char">
    <w:name w:val="Heading 2 Char"/>
    <w:basedOn w:val="DefaultParagraphFont"/>
    <w:link w:val="Heading2"/>
    <w:uiPriority w:val="9"/>
    <w:rsid w:val="00741F73"/>
    <w:rPr>
      <w:rFonts w:ascii="Century Gothic" w:eastAsiaTheme="majorEastAsia" w:hAnsi="Century Gothic" w:cstheme="majorBidi"/>
      <w:color w:val="2E74B5" w:themeColor="accent1" w:themeShade="BF"/>
      <w:sz w:val="26"/>
      <w:szCs w:val="26"/>
    </w:rPr>
  </w:style>
  <w:style w:type="paragraph" w:styleId="Title">
    <w:name w:val="Title"/>
    <w:basedOn w:val="Normal"/>
    <w:next w:val="Normal"/>
    <w:link w:val="TitleChar"/>
    <w:uiPriority w:val="10"/>
    <w:qFormat/>
    <w:rsid w:val="004453D1"/>
    <w:pPr>
      <w:spacing w:after="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3D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83D82"/>
    <w:rPr>
      <w:rFonts w:asciiTheme="majorHAnsi" w:eastAsiaTheme="majorEastAsia" w:hAnsiTheme="majorHAnsi" w:cstheme="majorBidi"/>
      <w:color w:val="1F4D78" w:themeColor="accent1" w:themeShade="7F"/>
      <w:sz w:val="28"/>
      <w:szCs w:val="24"/>
    </w:rPr>
  </w:style>
  <w:style w:type="paragraph" w:customStyle="1" w:styleId="Code">
    <w:name w:val="Code"/>
    <w:basedOn w:val="Normal"/>
    <w:next w:val="Normal"/>
    <w:link w:val="CodeChar"/>
    <w:qFormat/>
    <w:rsid w:val="00EB4E26"/>
    <w:rPr>
      <w:rFonts w:ascii="Consolas" w:hAnsi="Consolas" w:cs="Consolas"/>
    </w:rPr>
  </w:style>
  <w:style w:type="character" w:customStyle="1" w:styleId="CodeChar">
    <w:name w:val="Code Char"/>
    <w:basedOn w:val="DefaultParagraphFont"/>
    <w:link w:val="Code"/>
    <w:rsid w:val="00EB4E26"/>
    <w:rPr>
      <w:rFonts w:ascii="Consolas" w:hAnsi="Consolas" w:cs="Consolas"/>
    </w:rPr>
  </w:style>
  <w:style w:type="paragraph" w:customStyle="1" w:styleId="Quoted">
    <w:name w:val="Quoted"/>
    <w:basedOn w:val="Normal"/>
    <w:next w:val="Normal"/>
    <w:link w:val="QuotedChar"/>
    <w:qFormat/>
    <w:rsid w:val="0006280B"/>
    <w:rPr>
      <w:rFonts w:ascii="Arial Narrow" w:hAnsi="Arial Narrow"/>
      <w:b/>
    </w:rPr>
  </w:style>
  <w:style w:type="character" w:customStyle="1" w:styleId="QuotedChar">
    <w:name w:val="Quoted Char"/>
    <w:basedOn w:val="DefaultParagraphFont"/>
    <w:link w:val="Quoted"/>
    <w:rsid w:val="0006280B"/>
    <w:rPr>
      <w:rFonts w:ascii="Arial Narrow" w:hAnsi="Arial Narrow"/>
      <w:b/>
    </w:rPr>
  </w:style>
  <w:style w:type="paragraph" w:styleId="Header">
    <w:name w:val="header"/>
    <w:basedOn w:val="Normal"/>
    <w:link w:val="HeaderChar"/>
    <w:uiPriority w:val="99"/>
    <w:unhideWhenUsed/>
    <w:rsid w:val="00D70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0D8"/>
    <w:rPr>
      <w:rFonts w:ascii="Century Gothic" w:eastAsiaTheme="minorEastAsia" w:hAnsi="Century Gothic"/>
    </w:rPr>
  </w:style>
  <w:style w:type="paragraph" w:styleId="Footer">
    <w:name w:val="footer"/>
    <w:basedOn w:val="Normal"/>
    <w:link w:val="FooterChar"/>
    <w:uiPriority w:val="99"/>
    <w:unhideWhenUsed/>
    <w:rsid w:val="00D70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0D8"/>
    <w:rPr>
      <w:rFonts w:ascii="Century Gothic" w:eastAsiaTheme="minorEastAsia" w:hAnsi="Century Gothic"/>
    </w:rPr>
  </w:style>
  <w:style w:type="paragraph" w:styleId="ListParagraph">
    <w:name w:val="List Paragraph"/>
    <w:basedOn w:val="Normal"/>
    <w:uiPriority w:val="34"/>
    <w:qFormat/>
    <w:rsid w:val="00994E1E"/>
    <w:pPr>
      <w:ind w:left="720"/>
      <w:contextualSpacing/>
    </w:pPr>
  </w:style>
  <w:style w:type="table" w:styleId="TableGrid">
    <w:name w:val="Table Grid"/>
    <w:basedOn w:val="TableNormal"/>
    <w:uiPriority w:val="39"/>
    <w:rsid w:val="00495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95B34"/>
    <w:pPr>
      <w:spacing w:after="0" w:line="240" w:lineRule="auto"/>
    </w:pPr>
    <w:rPr>
      <w:rFonts w:ascii="Century Gothic" w:eastAsiaTheme="minorEastAsia" w:hAnsi="Century Gothic"/>
    </w:rPr>
  </w:style>
  <w:style w:type="paragraph" w:styleId="TOCHeading">
    <w:name w:val="TOC Heading"/>
    <w:basedOn w:val="Heading1"/>
    <w:next w:val="Normal"/>
    <w:uiPriority w:val="39"/>
    <w:unhideWhenUsed/>
    <w:qFormat/>
    <w:rsid w:val="00B3624C"/>
    <w:pPr>
      <w:spacing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B3624C"/>
    <w:pPr>
      <w:spacing w:after="100"/>
    </w:pPr>
  </w:style>
  <w:style w:type="paragraph" w:styleId="TOC2">
    <w:name w:val="toc 2"/>
    <w:basedOn w:val="Normal"/>
    <w:next w:val="Normal"/>
    <w:autoRedefine/>
    <w:uiPriority w:val="39"/>
    <w:unhideWhenUsed/>
    <w:rsid w:val="00B3624C"/>
    <w:pPr>
      <w:spacing w:after="100"/>
      <w:ind w:left="220"/>
    </w:pPr>
  </w:style>
  <w:style w:type="paragraph" w:styleId="TOC3">
    <w:name w:val="toc 3"/>
    <w:basedOn w:val="Normal"/>
    <w:next w:val="Normal"/>
    <w:autoRedefine/>
    <w:uiPriority w:val="39"/>
    <w:unhideWhenUsed/>
    <w:rsid w:val="00B3624C"/>
    <w:pPr>
      <w:spacing w:after="100"/>
      <w:ind w:left="440"/>
    </w:pPr>
  </w:style>
  <w:style w:type="character" w:styleId="Hyperlink">
    <w:name w:val="Hyperlink"/>
    <w:basedOn w:val="DefaultParagraphFont"/>
    <w:uiPriority w:val="99"/>
    <w:unhideWhenUsed/>
    <w:rsid w:val="00B362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089872">
      <w:bodyDiv w:val="1"/>
      <w:marLeft w:val="0"/>
      <w:marRight w:val="0"/>
      <w:marTop w:val="0"/>
      <w:marBottom w:val="0"/>
      <w:divBdr>
        <w:top w:val="none" w:sz="0" w:space="0" w:color="auto"/>
        <w:left w:val="none" w:sz="0" w:space="0" w:color="auto"/>
        <w:bottom w:val="none" w:sz="0" w:space="0" w:color="auto"/>
        <w:right w:val="none" w:sz="0" w:space="0" w:color="auto"/>
      </w:divBdr>
    </w:div>
    <w:div w:id="192167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Kai08</b:Tag>
    <b:SourceType>Book</b:SourceType>
    <b:Guid>{2CA4F172-4BE0-413D-98D4-698BF5B7BA13}</b:Guid>
    <b:Title>Software Testing and Quality Assurance Theory and Practice</b:Title>
    <b:Year>2008</b:Year>
    <b:Author>
      <b:Author>
        <b:NameList>
          <b:Person>
            <b:Last>Naik</b:Last>
            <b:First>K.</b:First>
          </b:Person>
          <b:Person>
            <b:Last>Tripathy</b:Last>
            <b:First>P.</b:First>
          </b:Person>
        </b:NameList>
      </b:Author>
    </b:Author>
    <b:Publisher>Wiley</b:Publisher>
    <b:RefOrder>1</b:RefOrder>
  </b:Source>
  <b:Source>
    <b:Tag>Nun15</b:Tag>
    <b:SourceType>InternetSite</b:SourceType>
    <b:Guid>{84858BE6-95A4-4906-B010-37026DEA463A}</b:Guid>
    <b:InternetSiteTitle>Nunit</b:InternetSiteTitle>
    <b:Year>2015</b:Year>
    <b:URL>http://www.nunit.org/index.php?p=pairwise&amp;r=2.5.10</b:URL>
    <b:RefOrder>2</b:RefOrder>
  </b:Source>
</b:Sources>
</file>

<file path=customXml/itemProps1.xml><?xml version="1.0" encoding="utf-8"?>
<ds:datastoreItem xmlns:ds="http://schemas.openxmlformats.org/officeDocument/2006/customXml" ds:itemID="{04F103F1-FF27-417A-86D9-69E4E6F68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8</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Roach, Jeff</dc:creator>
  <cp:keywords/>
  <dc:description/>
  <cp:lastModifiedBy>Roach, Jeff</cp:lastModifiedBy>
  <cp:revision>21</cp:revision>
  <dcterms:created xsi:type="dcterms:W3CDTF">2016-02-17T18:26:00Z</dcterms:created>
  <dcterms:modified xsi:type="dcterms:W3CDTF">2016-02-25T15:21:00Z</dcterms:modified>
</cp:coreProperties>
</file>