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Построение бизнес-процессов в компании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Методическое пособие к уроку «Регламенты и стандарты компании»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Курс «ИИ для руководителей бизнеса»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Как пользоваться этим документом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Промпт из урока создаёт регламент за несколько минут. Но качество регламента определяется не промптом, а тем, что вы в него вписали: какой процесс выбрали, кого перечислили в участниках, насколько честно описали текущее состояние и насколько реалистичную цель поставили.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Этот документ — про то, как получить эти вводные. Он отвечает на вопросы, которые возникают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до</w:t>
      </w:r>
      <w:r>
        <w:rPr>
          <w:rFonts w:ascii="Helvetica" w:hAnsi="Helvetica" w:cs="Helvetica"/>
          <w:sz w:val="29"/>
          <w:sz-cs w:val="29"/>
          <w:spacing w:val="0"/>
        </w:rPr>
        <w:t xml:space="preserve"> того, как вы открываете чат: какой процесс описывать первым, где у него границы, кто им владеет, как выяснить, что происходит на самом деле, и что делать, чтобы готовый регламент не лёг мёртвым файлом в общую папку.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Читать подряд не обязательно. Если вы описываете первый процесс в компании — читайте Части I и II целиком. Если процессы уже описаны, но не работают — начинайте с Части III и Части IV. Если нужен только порядок действий — Часть II, восемь шагов. Приложения — рабочие формы, которые можно распечатать и использовать как есть.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Часть I. Основа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1. Что такое бизнес-процесс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Бизнес-процесс — это повторяющаяся последовательность действий, которая превращает что-то на входе в ценный результат на выходе.</w:t>
      </w:r>
      <w:r>
        <w:rPr>
          <w:rFonts w:ascii="Helvetica" w:hAnsi="Helvetica" w:cs="Helvetica"/>
          <w:sz w:val="29"/>
          <w:sz-cs w:val="29"/>
          <w:spacing w:val="0"/>
        </w:rPr>
        <w:t xml:space="preserve"> Три слова здесь важны.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Повторяющаяся.</w:t>
      </w:r>
      <w:r>
        <w:rPr>
          <w:rFonts w:ascii="Helvetica" w:hAnsi="Helvetica" w:cs="Helvetica"/>
          <w:sz w:val="29"/>
          <w:sz-cs w:val="29"/>
          <w:spacing w:val="0"/>
        </w:rPr>
        <w:t xml:space="preserve"> Разовая задача — не процесс. Переезд офиса, покупка здания, запуск нового направления — это проекты, у них другая логика управления. Процесс — то, что происходит десятки и сотни раз: обработка заявки, наём сотрудника, закупка материалов, выставление счёта.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Последовательность.</w:t>
      </w:r>
      <w:r>
        <w:rPr>
          <w:rFonts w:ascii="Helvetica" w:hAnsi="Helvetica" w:cs="Helvetica"/>
          <w:sz w:val="29"/>
          <w:sz-cs w:val="29"/>
          <w:spacing w:val="0"/>
        </w:rPr>
        <w:t xml:space="preserve"> У процесса есть порядок. Если действия можно выполнять в любой очерёдности и результат не изменится — скорее всего, вы описываете не процесс, а список обязанностей.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Ценный результат.</w:t>
      </w:r>
      <w:r>
        <w:rPr>
          <w:rFonts w:ascii="Helvetica" w:hAnsi="Helvetica" w:cs="Helvetica"/>
          <w:sz w:val="29"/>
          <w:sz-cs w:val="29"/>
          <w:spacing w:val="0"/>
        </w:rPr>
        <w:t xml:space="preserve"> У процесса должен быть выход, за который кто-то готов «платить» — деньгами, если это внешний клиент, или своей работой, если это внутренний потребитель. «Заполнить таблицу» — не результат. «Согласованный график поставок, по которому склад может планировать приёмку» — результат.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Из чего состоит описание процесса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Элемент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Вопрос, на который отвечает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Пример: обработка входящей заявки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Триггер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Что запускает процесс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Заявка поступила через любой из каналов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Вход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Что нужно на старте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Контакт клиента, суть запроса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Участники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Кто выполняет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Менеджер, старший менеджер, техспециалист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Шаги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Что происходит и в каком порядке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Фиксация → квалификация → ответ → передача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Выход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Что получаем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Квалифицированный лид в CRM с назначенным менеджером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Потребитель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Кому нужен результат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Отдел продаж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Владелец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Кто отвечает за процесс целиком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Руководитель отдела продаж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Метрики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Как понять, что процесс работает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Время первого ответа, доля потерянных заявок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Если вы можете заполнить эту таблицу, процесс описан достаточно, чтобы идти к регламенту. Если хотя бы одна строка пустая — сначала заполните её, потом пишите документ.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2. Что процессом не является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Три частые подмены, из-за которых потом получаются нерабочие регламенты.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Должностная инструкция — не процесс.</w:t>
      </w:r>
      <w:r>
        <w:rPr>
          <w:rFonts w:ascii="Helvetica" w:hAnsi="Helvetica" w:cs="Helvetica"/>
          <w:sz w:val="29"/>
          <w:sz-cs w:val="29"/>
          <w:spacing w:val="0"/>
        </w:rPr>
        <w:t xml:space="preserve"> Инструкция описывает, что делает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человек</w:t>
      </w:r>
      <w:r>
        <w:rPr>
          <w:rFonts w:ascii="Helvetica" w:hAnsi="Helvetica" w:cs="Helvetica"/>
          <w:sz w:val="29"/>
          <w:sz-cs w:val="29"/>
          <w:spacing w:val="0"/>
        </w:rPr>
        <w:t xml:space="preserve">. Процесс описывает, что происходит с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объектом</w:t>
      </w:r>
      <w:r>
        <w:rPr>
          <w:rFonts w:ascii="Helvetica" w:hAnsi="Helvetica" w:cs="Helvetica"/>
          <w:sz w:val="29"/>
          <w:sz-cs w:val="29"/>
          <w:spacing w:val="0"/>
        </w:rPr>
        <w:t xml:space="preserve"> (заявкой, договором, кандидатом) на пути от входа к выходу. Разница принципиальная: инструкции нарезаны по людям, и именно на стыках между ними теряется работа. Процесс проходит сквозь подразделения и показывает эти стыки.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Оргструктура — не карта процессов.</w:t>
      </w:r>
      <w:r>
        <w:rPr>
          <w:rFonts w:ascii="Helvetica" w:hAnsi="Helvetica" w:cs="Helvetica"/>
          <w:sz w:val="29"/>
          <w:sz-cs w:val="29"/>
          <w:spacing w:val="0"/>
        </w:rPr>
        <w:t xml:space="preserve"> Схема подчинённости отвечает на вопрос «кто чей начальник», а не «как у нас делается работа». В большинстве компаний основные процессы идут поперёк оргструктуры, и это нормально.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Инструкция к программе — не регламент.</w:t>
      </w:r>
      <w:r>
        <w:rPr>
          <w:rFonts w:ascii="Helvetica" w:hAnsi="Helvetica" w:cs="Helvetica"/>
          <w:sz w:val="29"/>
          <w:sz-cs w:val="29"/>
          <w:spacing w:val="0"/>
        </w:rPr>
        <w:t xml:space="preserve"> «Нажать кнопку "Создать сделку", выбрать из списка тип» — это руководство пользователя. Оно устареет при следующем обновлении CRM. Регламент описывает логику работы и решения, а не расположение кнопок. Скриншоты и клики — в приложение, отдельным файлом.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3. Зачем описывать процессы — и когда не нужно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Формализация стоит времени: реально описанный и внедрённый процесс — это от двух недель до двух месяцев работы, из которых написание документа занимает наименьшую часть. Поэтому важно понимать, что вы за это получаете.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Что даёт описанный процесс: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Ускорение адаптации.</w:t>
      </w:r>
      <w:r>
        <w:rPr>
          <w:rFonts w:ascii="Helvetica" w:hAnsi="Helvetica" w:cs="Helvetica"/>
          <w:sz w:val="29"/>
          <w:sz-cs w:val="29"/>
          <w:spacing w:val="0"/>
        </w:rPr>
        <w:t xml:space="preserve"> Новый сотрудник выходит на нормальную производительность за недели, а не за полгода, потому что ему не нужно вылавливать знание по крупицам у коллег.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Одинаковый результат.</w:t>
      </w:r>
      <w:r>
        <w:rPr>
          <w:rFonts w:ascii="Helvetica" w:hAnsi="Helvetica" w:cs="Helvetica"/>
          <w:sz w:val="29"/>
          <w:sz-cs w:val="29"/>
          <w:spacing w:val="0"/>
        </w:rPr>
        <w:t xml:space="preserve"> Клиент получает один и тот же уровень сервиса независимо от того, к кому попал и какой это день недели.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Видимость узких мест.</w:t>
      </w:r>
      <w:r>
        <w:rPr>
          <w:rFonts w:ascii="Helvetica" w:hAnsi="Helvetica" w:cs="Helvetica"/>
          <w:sz w:val="29"/>
          <w:sz-cs w:val="29"/>
          <w:spacing w:val="0"/>
        </w:rPr>
        <w:t xml:space="preserve"> Пока процесс «в головах», нельзя сказать, где именно теряются дни. Как только он описан и измерен — становится видно.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Снижение зависимости от людей.</w:t>
      </w:r>
      <w:r>
        <w:rPr>
          <w:rFonts w:ascii="Helvetica" w:hAnsi="Helvetica" w:cs="Helvetica"/>
          <w:sz w:val="29"/>
          <w:sz-cs w:val="29"/>
          <w:spacing w:val="0"/>
        </w:rPr>
        <w:t xml:space="preserve"> Уход ключевого сотрудника перестаёт быть катастрофой.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Возможность делегировать.</w:t>
      </w:r>
      <w:r>
        <w:rPr>
          <w:rFonts w:ascii="Helvetica" w:hAnsi="Helvetica" w:cs="Helvetica"/>
          <w:sz w:val="29"/>
          <w:sz-cs w:val="29"/>
          <w:spacing w:val="0"/>
        </w:rPr>
        <w:t xml:space="preserve"> Нельзя делегировать то, что не описано: вы будете вынуждены переделывать за исполнителем, потому что «правильно» существует только у вас в голове.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База для автоматизации.</w:t>
      </w:r>
      <w:r>
        <w:rPr>
          <w:rFonts w:ascii="Helvetica" w:hAnsi="Helvetica" w:cs="Helvetica"/>
          <w:sz w:val="29"/>
          <w:sz-cs w:val="29"/>
          <w:spacing w:val="0"/>
        </w:rPr>
        <w:t xml:space="preserve"> Автоматизировать неописанный процесс — значит зафиксировать в коде текущий хаос и сделать его дороже.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Когда описывать не нужно: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Процесс выполняется реже нескольких раз в год — дешевле каждый раз договариваться заново.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Процесс меняется быстрее, чем вы успеваете его описать (типично для стартапа на стадии поиска модели).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Всю работу делает один человек и передавать её никому не планируется.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Вы описываете процесс, потому что «так положено» или «нужно для сертификации», и никто не собирается по нему работать. Такой документ лучше не создавать вовсе: он не приносит пользы, но приучает команду к тому, что регламенты в компании — фикция.</w:t>
      </w:r>
    </w:p>
    <w:p>
      <w:pPr>
        <w:ind w:left="480" w:right="800" w:first-line="-480"/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Практический ориентир.</w:t>
      </w:r>
      <w:r>
        <w:rPr>
          <w:rFonts w:ascii="Helvetica" w:hAnsi="Helvetica" w:cs="Helvetica"/>
          <w:sz w:val="29"/>
          <w:sz-cs w:val="29"/>
          <w:spacing w:val="0"/>
        </w:rPr>
        <w:t xml:space="preserve"> Процесс стоит описывать, если он выполняется хотя бы раз в неделю, в нём участвует больше одного человека и его сбой заметен снаружи — для клиента или для другого подразделения.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4. Карта процессов: три слоя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Прежде чем описывать отдельный процесс, полезно один раз нарисовать общую карту — список всего, что в компании происходит регулярно. Это занимает пару часов и сразу показывает, где дыры.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Процессы принято делить на три группы.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Основные (создают ценность для клиента).</w:t>
      </w:r>
      <w:r>
        <w:rPr>
          <w:rFonts w:ascii="Helvetica" w:hAnsi="Helvetica" w:cs="Helvetica"/>
          <w:sz w:val="29"/>
          <w:sz-cs w:val="29"/>
          <w:spacing w:val="0"/>
        </w:rPr>
        <w:t xml:space="preserve"> Их выход клиент видит и за него платит. Привлечение клиентов, продажа, производство или оказание услуги, доставка, послепродажное обслуживание. Обычно их немного — от трёх до семи.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Обеспечивающие (поддерживают основные).</w:t>
      </w:r>
      <w:r>
        <w:rPr>
          <w:rFonts w:ascii="Helvetica" w:hAnsi="Helvetica" w:cs="Helvetica"/>
          <w:sz w:val="29"/>
          <w:sz-cs w:val="29"/>
          <w:spacing w:val="0"/>
        </w:rPr>
        <w:t xml:space="preserve"> Клиент их не видит, но без них ничего не работает: наём и адаптация персонала, закупки, ИТ-поддержка, бухгалтерия, юридическое сопровождение, охрана труда.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Управляющие (задают правила и контролируют).</w:t>
      </w:r>
      <w:r>
        <w:rPr>
          <w:rFonts w:ascii="Helvetica" w:hAnsi="Helvetica" w:cs="Helvetica"/>
          <w:sz w:val="29"/>
          <w:sz-cs w:val="29"/>
          <w:spacing w:val="0"/>
        </w:rPr>
        <w:t xml:space="preserve"> Планирование, бюджетирование, постановка целей и контроль, управление изменениями, внутренний аудит.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Как построить карту за один подход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Возьмите лист или доску. Разделите на три полосы: основные, обеспечивающие, управляющие.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 верхнюю полосу выпишите путь клиента слева направо: как он к вам попадает и что происходит дальше до момента, когда он получает результат и платит.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 среднюю — всё, без чего верхняя полоса не поедет.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 нижнюю — то, чем вы как руководитель управляете компанией.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Напротив каждого процесса поставьте фамилию владельца.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Пустая клетка владельца — самая ценная находка этого упражнения.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Типичный результат первой карты: 15–25 процессов, у трети из которых владелец не определён или указан «все понемногу». Именно там обычно и находятся хронические проблемы.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5. Владелец процесса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Владелец процесса — сотрудник, который отвечает за результат процесса целиком, от входа до выхода, включая участки, которые выполняются в чужих подразделениях.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Это самая недооценённая роль во всей теме. Регламент без владельца — документ, который никто не будет обновлять и по которому некому спросить.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Требования к владельцу: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Имеет полномочия менять процесс, а не только жаловаться на него.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Заинтересован в результате процесса, а не только своего участка.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Достаточно высок в структуре, чтобы влиять на смежные подразделения. Если процесс проходит через три отдела, владельцем не может быть рядовой сотрудник одного из них.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Владельцем не должны быть: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Генеральный директор — у него не будет времени, и роль превратится в фикцию (исключение — компании до 20 человек).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Комитет или рабочая группа — коллективная ответственность означает отсутствие ответственности.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Тот, кто выполняет большинство шагов, но не имеет права ничего менять.</w:t>
      </w:r>
    </w:p>
    <w:p>
      <w:pPr>
        <w:ind w:left="480" w:right="800" w:first-line="-480"/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Проверка.</w:t>
      </w:r>
      <w:r>
        <w:rPr>
          <w:rFonts w:ascii="Helvetica" w:hAnsi="Helvetica" w:cs="Helvetica"/>
          <w:sz w:val="29"/>
          <w:sz-cs w:val="29"/>
          <w:spacing w:val="0"/>
        </w:rPr>
        <w:t xml:space="preserve"> Спросите себя: если через месяц процесс начнёт сбоить, кого я вызову и спрошу «почему»? Ответ на этот вопрос и есть владелец. Если ответ «сразу троих» — процесс без владельца.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Часть II. Порядок работы: восемь шагов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1. Выбрать процесс, с которого начать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Описывать всё сразу — гарантированный способ не описать ничего. Начинают с одного процесса, доводят его до работающего состояния и только потом берут следующий.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Выбирайте по четырём критериям: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Критерий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Что оценивать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Вес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Боль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Насколько часто и громко процесс сбоит сейчас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высокий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Частота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Сколько раз в месяц выполняется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высокий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Влияние на клиента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Видит ли сбой клиент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средний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Готовность людей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Согласны ли участники, что проблема есть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высокий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Последний критерий часто игнорируют, а зря. Если участники считают, что «и так всё нормально», регламент встретит тихий саботаж независимо от его качества.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Хорошие кандидаты на первый процесс:</w:t>
      </w:r>
      <w:r>
        <w:rPr>
          <w:rFonts w:ascii="Helvetica" w:hAnsi="Helvetica" w:cs="Helvetica"/>
          <w:sz w:val="29"/>
          <w:sz-cs w:val="29"/>
          <w:spacing w:val="0"/>
        </w:rPr>
        <w:t xml:space="preserve"> обработка входящих заявок, согласование договоров, наём сотрудника, обработка рекламации, закупка. Все они частые, болезненные и заметные.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Плохие кандидаты на первый процесс:</w:t>
      </w:r>
      <w:r>
        <w:rPr>
          <w:rFonts w:ascii="Helvetica" w:hAnsi="Helvetica" w:cs="Helvetica"/>
          <w:sz w:val="29"/>
          <w:sz-cs w:val="29"/>
          <w:spacing w:val="0"/>
        </w:rPr>
        <w:t xml:space="preserve"> стратегическое планирование (редкий и творческий), разработка нового продукта (проектный, а не процессный), всё, что делает лично собственник.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2. Определить границы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Самая частая причина, по которой описание процесса разрастается в бесконечность, — не заданы границы. Зафиксируйте три вещи письменно, до начала работы: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Стартовое событие.</w:t>
      </w:r>
      <w:r>
        <w:rPr>
          <w:rFonts w:ascii="Helvetica" w:hAnsi="Helvetica" w:cs="Helvetica"/>
          <w:sz w:val="29"/>
          <w:sz-cs w:val="29"/>
          <w:spacing w:val="0"/>
        </w:rPr>
        <w:t xml:space="preserve"> Не «когда клиент думает о покупке», а конкретное наблюдаемое событие: «поступила заявка в CRM».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Конечное событие.</w:t>
      </w:r>
      <w:r>
        <w:rPr>
          <w:rFonts w:ascii="Helvetica" w:hAnsi="Helvetica" w:cs="Helvetica"/>
          <w:sz w:val="29"/>
          <w:sz-cs w:val="29"/>
          <w:spacing w:val="0"/>
        </w:rPr>
        <w:t xml:space="preserve"> Не «когда клиент доволен», а «подписан акт выполненных работ».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Что в границы НЕ входит.</w:t>
      </w:r>
      <w:r>
        <w:rPr>
          <w:rFonts w:ascii="Helvetica" w:hAnsi="Helvetica" w:cs="Helvetica"/>
          <w:sz w:val="29"/>
          <w:sz-cs w:val="29"/>
          <w:spacing w:val="0"/>
        </w:rPr>
        <w:t xml:space="preserve"> Явный список: «доставка не рассматривается — это отдельный процесс», «работа с претензиями после подписания акта — вне границ».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Третий пункт важнее первых двух. Без него на каждом обсуждении кто-нибудь скажет «а вот ещё бывает случай...», и вы будете описывать всю компанию.</w:t>
      </w:r>
    </w:p>
    <w:p>
      <w:pPr>
        <w:ind w:left="480" w:right="800" w:first-line="-480"/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Приём.</w:t>
      </w:r>
      <w:r>
        <w:rPr>
          <w:rFonts w:ascii="Helvetica" w:hAnsi="Helvetica" w:cs="Helvetica"/>
          <w:sz w:val="29"/>
          <w:sz-cs w:val="29"/>
          <w:spacing w:val="0"/>
        </w:rPr>
        <w:t xml:space="preserve"> Границы записываются одной фразой: «Процесс начинается, когда ____, и заканчивается, когда ____». Если фразу не получается составить без слова «или» — вы пытаетесь описать два процесса сразу. Разделите.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3. Описать «как есть» (AS IS)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Соблазн пропустить этот шаг и сразу описать, «как должно быть», очень велик. Не поддавайтесь: регламент, написанный из головы руководителя, почти всегда пропускает половину реальных ситуаций, и первое же столкновение с практикой его обесценит.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Три способа выяснить, что происходит на самом деле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Интервью с исполнителями.</w:t>
      </w:r>
      <w:r>
        <w:rPr>
          <w:rFonts w:ascii="Helvetica" w:hAnsi="Helvetica" w:cs="Helvetica"/>
          <w:sz w:val="29"/>
          <w:sz-cs w:val="29"/>
          <w:spacing w:val="0"/>
        </w:rPr>
        <w:t xml:space="preserve"> По 30–40 минут с каждым участником, по отдельности. Вопросы — в Приложении Б. Главное правило: спрашивать не «как надо делать», а «что вы сделали в последний раз». Люди пересказывают инструкции, когда их спрашивают о правилах, и рассказывают правду, когда их спрашивают о конкретном случае.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Разбор реальных случаев.</w:t>
      </w:r>
      <w:r>
        <w:rPr>
          <w:rFonts w:ascii="Helvetica" w:hAnsi="Helvetica" w:cs="Helvetica"/>
          <w:sz w:val="29"/>
          <w:sz-cs w:val="29"/>
          <w:spacing w:val="0"/>
        </w:rPr>
        <w:t xml:space="preserve"> Возьмите пять последних выполнений процесса и восстановите по документам, письмам и записям в системах, что происходило и когда. Это даёт настоящие сроки вместо оценочных: почти всегда выясняется, что «обычно за два дня» на деле означает от одного до одиннадцати.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Наблюдение.</w:t>
      </w:r>
      <w:r>
        <w:rPr>
          <w:rFonts w:ascii="Helvetica" w:hAnsi="Helvetica" w:cs="Helvetica"/>
          <w:sz w:val="29"/>
          <w:sz-cs w:val="29"/>
          <w:spacing w:val="0"/>
        </w:rPr>
        <w:t xml:space="preserve"> Посидеть рядом и посмотреть, как человек работает. Самый затратный, но и самый честный метод. Обязателен, если процесс операционный и выполняется на месте.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Что фиксировать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Все шаги, включая те, которые «и так понятно».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Реальные сроки каждого шага — минимум, максимум, типичное значение.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Все ветвления: «а если сумма больше миллиона, то...», «а если клиент постоянный, то...».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Все места, где работа ждёт: согласования, очереди, ответы от смежников.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Все обходные пути. Если сотрудники в обход системы ведут параллельную таблицу — это не нарушение, которое надо искоренить, а сигнал, что процесс не покрывает реальную потребность.</w:t>
      </w:r>
    </w:p>
    <w:p>
      <w:pPr>
        <w:ind w:left="480" w:right="800" w:first-line="-480"/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Важно.</w:t>
      </w:r>
      <w:r>
        <w:rPr>
          <w:rFonts w:ascii="Helvetica" w:hAnsi="Helvetica" w:cs="Helvetica"/>
          <w:sz w:val="29"/>
          <w:sz-cs w:val="29"/>
          <w:spacing w:val="0"/>
        </w:rPr>
        <w:t xml:space="preserve"> На этом шаге ничего не оценивайте и не исправляйте. Задача — увидеть картину, а не улучшить её. Как только вы начнёте поправлять людей по ходу интервью, они начнут рассказывать вам то, что вы хотите слышать.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4. Найти потери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Теперь по собранной картине ищем, где процесс теряет время и качество. Смотреть надо в семи местах.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1. Ожидание.</w:t>
      </w:r>
      <w:r>
        <w:rPr>
          <w:rFonts w:ascii="Helvetica" w:hAnsi="Helvetica" w:cs="Helvetica"/>
          <w:sz w:val="29"/>
          <w:sz-cs w:val="29"/>
          <w:spacing w:val="0"/>
        </w:rPr>
        <w:t xml:space="preserve"> Работа лежит и ждёт человека. Обычно это самая большая потеря: в типичном процессе согласования из десяти дней восемь документ просто лежит.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2. Лишние согласования.</w:t>
      </w:r>
      <w:r>
        <w:rPr>
          <w:rFonts w:ascii="Helvetica" w:hAnsi="Helvetica" w:cs="Helvetica"/>
          <w:sz w:val="29"/>
          <w:sz-cs w:val="29"/>
          <w:spacing w:val="0"/>
        </w:rPr>
        <w:t xml:space="preserve"> Классический признак — согласующий, который за последний год ни разу ничего не отклонил. Он не контролирует, он замедляет. Либо дать ему право реального отказа, либо убрать из цепочки, либо перевести в режим уведомления.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3. Повторный ввод данных.</w:t>
      </w:r>
      <w:r>
        <w:rPr>
          <w:rFonts w:ascii="Helvetica" w:hAnsi="Helvetica" w:cs="Helvetica"/>
          <w:sz w:val="29"/>
          <w:sz-cs w:val="29"/>
          <w:spacing w:val="0"/>
        </w:rPr>
        <w:t xml:space="preserve"> Одни и те же сведения вносятся в двух-трёх местах. Прямой источник ошибок и расхождений.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4. Возвраты и переделки.</w:t>
      </w:r>
      <w:r>
        <w:rPr>
          <w:rFonts w:ascii="Helvetica" w:hAnsi="Helvetica" w:cs="Helvetica"/>
          <w:sz w:val="29"/>
          <w:sz-cs w:val="29"/>
          <w:spacing w:val="0"/>
        </w:rPr>
        <w:t xml:space="preserve"> Работа уходит назад, потому что на предыдущем шаге сделали неполно. Ищите причину не в исполнителе, а в том, что на входе шага не было понятно, каким должен быть результат.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5. Избыточный контроль.</w:t>
      </w:r>
      <w:r>
        <w:rPr>
          <w:rFonts w:ascii="Helvetica" w:hAnsi="Helvetica" w:cs="Helvetica"/>
          <w:sz w:val="29"/>
          <w:sz-cs w:val="29"/>
          <w:spacing w:val="0"/>
        </w:rPr>
        <w:t xml:space="preserve"> Проверка того, что и так не может сломаться. Стоит времени, не снижает риск.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6. Разрывы на стыках.</w:t>
      </w:r>
      <w:r>
        <w:rPr>
          <w:rFonts w:ascii="Helvetica" w:hAnsi="Helvetica" w:cs="Helvetica"/>
          <w:sz w:val="29"/>
          <w:sz-cs w:val="29"/>
          <w:spacing w:val="0"/>
        </w:rPr>
        <w:t xml:space="preserve"> Работа передаётся из отдела в отдел и там повисает, потому что «мы не знали, что это уже у нас». Стыки — главное место потерь в любом межфункциональном процессе.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7. Ручная работа там, где данные уже есть в системе.</w:t>
      </w:r>
      <w:r>
        <w:rPr>
          <w:rFonts w:ascii="Helvetica" w:hAnsi="Helvetica" w:cs="Helvetica"/>
          <w:sz w:val="29"/>
          <w:sz-cs w:val="29"/>
          <w:spacing w:val="0"/>
        </w:rPr>
        <w:t xml:space="preserve"> Перенос из выгрузки в отчёт, копирование из письма в таблицу.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Как измерить, а не угадать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По пяти разобранным случаям постройте простую таблицу: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Шаг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Чистое время работы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Время ожидания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Всего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1. Регистрация заявки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10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0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10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2. Проверка юристом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40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 дня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 дня 40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3. Согласование финансами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15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2 дня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2 дня 15 мин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Итого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1 ч 05 мин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5 дней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5 дней 1 ч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Отношение чистого времени к общему называют эффективностью цикла. В неоптимизированных процессах согласования оно составляет 1–5%. Эта таблица — самый сильный аргумент в разговоре с командой: она показывает, что проблема не в том, что люди медленно работают, а в том, что работа ждёт.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5. Спроектировать «как должно быть» (TO BE)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Правила проектирования, в порядке убывания эффекта.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1. Сначала убрать, потом улучшать.</w:t>
      </w:r>
      <w:r>
        <w:rPr>
          <w:rFonts w:ascii="Helvetica" w:hAnsi="Helvetica" w:cs="Helvetica"/>
          <w:sz w:val="29"/>
          <w:sz-cs w:val="29"/>
          <w:spacing w:val="0"/>
        </w:rPr>
        <w:t xml:space="preserve"> Самый быстрый способ ускорить шаг — отменить его. Пройдите по каждому шагу с вопросом: «что случится, если этого шага не будет?» Если ответ «ничего» или «раз в год будет мелкая проблема» — убирайте.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2. Убрать ожидание раньше, чем ускорять работу.</w:t>
      </w:r>
      <w:r>
        <w:rPr>
          <w:rFonts w:ascii="Helvetica" w:hAnsi="Helvetica" w:cs="Helvetica"/>
          <w:sz w:val="29"/>
          <w:sz-cs w:val="29"/>
          <w:spacing w:val="0"/>
        </w:rPr>
        <w:t xml:space="preserve"> Если из пяти дней четыре — ожидание, оптимизация чистой работы не даст ничего.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3. Разделить потоки по сложности.</w:t>
      </w:r>
      <w:r>
        <w:rPr>
          <w:rFonts w:ascii="Helvetica" w:hAnsi="Helvetica" w:cs="Helvetica"/>
          <w:sz w:val="29"/>
          <w:sz-cs w:val="29"/>
          <w:spacing w:val="0"/>
        </w:rPr>
        <w:t xml:space="preserve"> Не гоняйте простые случаи по маршруту, рассчитанному на сложные. Типовой договор по утверждённой форме не должен идти тем же путём, что нетиповая сделка на крупную сумму. Обычно 70–80% случаев можно пустить по упрощённому маршруту.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4. Заменить согласование на правило.</w:t>
      </w:r>
      <w:r>
        <w:rPr>
          <w:rFonts w:ascii="Helvetica" w:hAnsi="Helvetica" w:cs="Helvetica"/>
          <w:sz w:val="29"/>
          <w:sz-cs w:val="29"/>
          <w:spacing w:val="0"/>
        </w:rPr>
        <w:t xml:space="preserve"> Вместо «финансовый директор согласовывает каждую закупку» — «закупки до 100 тысяч руководитель отдела проводит сам в рамках бюджета, свыше — согласование». Правило работает мгновенно и не требует ничьего присутствия.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5. Параллельно вместо последовательно.</w:t>
      </w:r>
      <w:r>
        <w:rPr>
          <w:rFonts w:ascii="Helvetica" w:hAnsi="Helvetica" w:cs="Helvetica"/>
          <w:sz w:val="29"/>
          <w:sz-cs w:val="29"/>
          <w:spacing w:val="0"/>
        </w:rPr>
        <w:t xml:space="preserve"> Если юрист и финансист смотрят разные аспекты и не зависят друг от друга, они должны смотреть одновременно.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6. Сдвинуть контроль ко входу.</w:t>
      </w:r>
      <w:r>
        <w:rPr>
          <w:rFonts w:ascii="Helvetica" w:hAnsi="Helvetica" w:cs="Helvetica"/>
          <w:sz w:val="29"/>
          <w:sz-cs w:val="29"/>
          <w:spacing w:val="0"/>
        </w:rPr>
        <w:t xml:space="preserve"> Дешевле проверить полноту заявки на старте, чем обнаружить нехватку документа на пятом шаге и отправить всё назад.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7. Назначить ответственного за каждый стык.</w:t>
      </w:r>
      <w:r>
        <w:rPr>
          <w:rFonts w:ascii="Helvetica" w:hAnsi="Helvetica" w:cs="Helvetica"/>
          <w:sz w:val="29"/>
          <w:sz-cs w:val="29"/>
          <w:spacing w:val="0"/>
        </w:rPr>
        <w:t xml:space="preserve"> На каждой передаче между подразделениями должно быть явно указано, кто принимает и в какой срок.</w:t>
      </w:r>
    </w:p>
    <w:p>
      <w:pPr>
        <w:ind w:left="480" w:right="800" w:first-line="-480"/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Ограничение реалистичности.</w:t>
      </w:r>
      <w:r>
        <w:rPr>
          <w:rFonts w:ascii="Helvetica" w:hAnsi="Helvetica" w:cs="Helvetica"/>
          <w:sz w:val="29"/>
          <w:sz-cs w:val="29"/>
          <w:spacing w:val="0"/>
        </w:rPr>
        <w:t xml:space="preserve"> Не проектируйте процесс, который требует идеальной дисциплины от всех участников. Хороший процесс устойчив к тому, что кто-то в отпуске, кто-то забыл, а кто-то сделал по-своему. Для каждого критичного шага должен быть ответ на вопрос «а если этот человек недоступен».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6. Распределить ответственность: RACI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Матрица RACI — таблица, которая для каждого шага отвечает на вопрос «кто что делает». Четыре роли: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 (Responsible) — исполняет.</w:t>
      </w:r>
      <w:r>
        <w:rPr>
          <w:rFonts w:ascii="Helvetica" w:hAnsi="Helvetica" w:cs="Helvetica"/>
          <w:sz w:val="29"/>
          <w:sz-cs w:val="29"/>
          <w:spacing w:val="0"/>
        </w:rPr>
        <w:t xml:space="preserve"> Тот, кто делает работу руками. Может быть несколько.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 (Accountable) — отвечает за результат.</w:t>
      </w:r>
      <w:r>
        <w:rPr>
          <w:rFonts w:ascii="Helvetica" w:hAnsi="Helvetica" w:cs="Helvetica"/>
          <w:sz w:val="29"/>
          <w:sz-cs w:val="29"/>
          <w:spacing w:val="0"/>
        </w:rPr>
        <w:t xml:space="preserve"> Принимает работу и отвечает за неё перед компанией.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Ровно один на каждом шаге.</w:t>
      </w:r>
      <w:r>
        <w:rPr>
          <w:rFonts w:ascii="Helvetica" w:hAnsi="Helvetica" w:cs="Helvetica"/>
          <w:sz w:val="29"/>
          <w:sz-cs w:val="29"/>
          <w:spacing w:val="0"/>
        </w:rPr>
        <w:t xml:space="preserve"> Это главное правило матрицы.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 (Consulted) — консультирует.</w:t>
      </w:r>
      <w:r>
        <w:rPr>
          <w:rFonts w:ascii="Helvetica" w:hAnsi="Helvetica" w:cs="Helvetica"/>
          <w:sz w:val="29"/>
          <w:sz-cs w:val="29"/>
          <w:spacing w:val="0"/>
        </w:rPr>
        <w:t xml:space="preserve"> С ним советуются до принятия решения, диалог двусторонний.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 (Informed) — информируется.</w:t>
      </w:r>
      <w:r>
        <w:rPr>
          <w:rFonts w:ascii="Helvetica" w:hAnsi="Helvetica" w:cs="Helvetica"/>
          <w:sz w:val="29"/>
          <w:sz-cs w:val="29"/>
          <w:spacing w:val="0"/>
        </w:rPr>
        <w:t xml:space="preserve"> Ему сообщают результат, обратной связи не требуется.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Пример для процесса согласования договора: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Шаг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Менеджер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Рук. отдела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Юрист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Финансы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Директор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Подготовка проекта договора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R, 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Юридическая проверка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R, 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Проверка финансовых условий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R, 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Подписание (до 1 млн)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R, 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—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Подписание (свыше 1 млн)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R, 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На что смотреть в готовой матрице: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 каждой строке ровно одна буква A. Две — конфликт, ноль — шаг ничей.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Слишком много C — процесс перегружен согласованиями.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Строка сотрудника состоит из одних I — он в процессе не нужен, уберите его из рассылки.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Один человек стоит A почти везде — узкое место, процесс встанет в его отпуск.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7. Задать метрики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Процесс, который не измеряется, не управляется. Метрик должно быть две-три, не больше: десять показателей означают, что не отслеживается ни один.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Берите по одной из каждой группы: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Группа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Что показывает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Примеры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Время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Насколько быстро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Средний срок цикла; доля случаев, уложившихся в норматив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Качество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Насколько правильно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Доля возвратов на доработку; число ошибок на выходе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Объём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Сколько проходит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Заявок в неделю; загрузка на исполнителя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Требования к метрике: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Считается автоматически или почти автоматически.</w:t>
      </w:r>
      <w:r>
        <w:rPr>
          <w:rFonts w:ascii="Helvetica" w:hAnsi="Helvetica" w:cs="Helvetica"/>
          <w:sz w:val="29"/>
          <w:sz-cs w:val="29"/>
          <w:spacing w:val="0"/>
        </w:rPr>
        <w:t xml:space="preserve"> Показатель, ради которого кто-то раз в неделю заполняет таблицу вручную, умрёт через месяц.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провоцирует вредное поведение.</w:t>
      </w:r>
      <w:r>
        <w:rPr>
          <w:rFonts w:ascii="Helvetica" w:hAnsi="Helvetica" w:cs="Helvetica"/>
          <w:sz w:val="29"/>
          <w:sz-cs w:val="29"/>
          <w:spacing w:val="0"/>
        </w:rPr>
        <w:t xml:space="preserve"> Классический пример: если мерить только скорость закрытия заявок, их начнут закрывать нерешёнными. Скорость всегда идёт в паре с качеством.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У метрики есть целевое значение и владелец.</w:t>
      </w:r>
      <w:r>
        <w:rPr>
          <w:rFonts w:ascii="Helvetica" w:hAnsi="Helvetica" w:cs="Helvetica"/>
          <w:sz w:val="29"/>
          <w:sz-cs w:val="29"/>
          <w:spacing w:val="0"/>
        </w:rPr>
        <w:t xml:space="preserve"> «Среднее время ответа ≤ 30 минут, отвечает руководитель отдела продаж, смотрим еженедельно».</w:t>
      </w:r>
    </w:p>
    <w:p>
      <w:pPr>
        <w:ind w:left="480" w:right="800" w:first-line="-480"/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Важный принцип.</w:t>
      </w:r>
      <w:r>
        <w:rPr>
          <w:rFonts w:ascii="Helvetica" w:hAnsi="Helvetica" w:cs="Helvetica"/>
          <w:sz w:val="29"/>
          <w:sz-cs w:val="29"/>
          <w:spacing w:val="0"/>
        </w:rPr>
        <w:t xml:space="preserve"> Сначала измеряйте, потом ставьте цель. Норматив, назначенный без замера текущего состояния, окажется либо недостижимым, либо бессмысленно мягким. Две недели замера «как есть» дают базу, от которой можно двигаться.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Шаг 8. Написать регламент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Только теперь — документ. К этому моменту у вас на руках: границы, схема «как должно быть», матрица RACI, метрики, список исключений. Промпт из урока превратит это в структурированный регламент; ваша задача — дать ему точные вводные (см. Часть VI).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Обязательные разделы регламента: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Общие положения</w:t>
      </w:r>
      <w:r>
        <w:rPr>
          <w:rFonts w:ascii="Helvetica" w:hAnsi="Helvetica" w:cs="Helvetica"/>
          <w:sz w:val="29"/>
          <w:sz-cs w:val="29"/>
          <w:spacing w:val="0"/>
        </w:rPr>
        <w:t xml:space="preserve"> — цель, область применения, термины. Термины не для красоты: если «заявка» и «обращение» в компании означают разное, это должно быть записано.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Описание процесса</w:t>
      </w:r>
      <w:r>
        <w:rPr>
          <w:rFonts w:ascii="Helvetica" w:hAnsi="Helvetica" w:cs="Helvetica"/>
          <w:sz w:val="29"/>
          <w:sz-cs w:val="29"/>
          <w:spacing w:val="0"/>
        </w:rPr>
        <w:t xml:space="preserve"> — триггер, пошаговый алгоритм (действие + ответственный + срок + результат), точки контроля.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Матрица ответственности</w:t>
      </w:r>
      <w:r>
        <w:rPr>
          <w:rFonts w:ascii="Helvetica" w:hAnsi="Helvetica" w:cs="Helvetica"/>
          <w:sz w:val="29"/>
          <w:sz-cs w:val="29"/>
          <w:spacing w:val="0"/>
        </w:rPr>
        <w:t xml:space="preserve"> — RACI из шага 6.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Исключения и эскалация</w:t>
      </w:r>
      <w:r>
        <w:rPr>
          <w:rFonts w:ascii="Helvetica" w:hAnsi="Helvetica" w:cs="Helvetica"/>
          <w:sz w:val="29"/>
          <w:sz-cs w:val="29"/>
          <w:spacing w:val="0"/>
        </w:rPr>
        <w:t xml:space="preserve"> — что делать, когда срок сорван, кто решает в спорной ситуации, как обрабатываются нестандартные случаи.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Метрики и контроль</w:t>
      </w:r>
      <w:r>
        <w:rPr>
          <w:rFonts w:ascii="Helvetica" w:hAnsi="Helvetica" w:cs="Helvetica"/>
          <w:sz w:val="29"/>
          <w:sz-cs w:val="29"/>
          <w:spacing w:val="0"/>
        </w:rPr>
        <w:t xml:space="preserve"> — показатели, периодичность проверки, кто отвечает за актуализацию.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Приложения</w:t>
      </w:r>
      <w:r>
        <w:rPr>
          <w:rFonts w:ascii="Helvetica" w:hAnsi="Helvetica" w:cs="Helvetica"/>
          <w:sz w:val="29"/>
          <w:sz-cs w:val="29"/>
          <w:spacing w:val="0"/>
        </w:rPr>
        <w:t xml:space="preserve"> — шаблоны, чек-листы, формы.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Требования к тексту: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Объём.</w:t>
      </w:r>
      <w:r>
        <w:rPr>
          <w:rFonts w:ascii="Helvetica" w:hAnsi="Helvetica" w:cs="Helvetica"/>
          <w:sz w:val="29"/>
          <w:sz-cs w:val="29"/>
          <w:spacing w:val="0"/>
        </w:rPr>
        <w:t xml:space="preserve"> Регламент на 40 страниц не прочитает никто. Ориентир — 3–7 страниц основной части; всё остальное в приложения.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Однозначность.</w:t>
      </w:r>
      <w:r>
        <w:rPr>
          <w:rFonts w:ascii="Helvetica" w:hAnsi="Helvetica" w:cs="Helvetica"/>
          <w:sz w:val="29"/>
          <w:sz-cs w:val="29"/>
          <w:spacing w:val="0"/>
        </w:rPr>
        <w:t xml:space="preserve"> Никаких «своевременно», «при необходимости», «в разумный срок». Только «в течение 2 рабочих часов», «если сумма превышает 500 000 ₽».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Активный залог с указанием роли.</w:t>
      </w:r>
      <w:r>
        <w:rPr>
          <w:rFonts w:ascii="Helvetica" w:hAnsi="Helvetica" w:cs="Helvetica"/>
          <w:sz w:val="29"/>
          <w:sz-cs w:val="29"/>
          <w:spacing w:val="0"/>
        </w:rPr>
        <w:t xml:space="preserve"> Не «заявка регистрируется», а «менеджер регистрирует заявку». Пассивные формулировки — способ не назначить ответственного.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Формат «действие — ответственный — срок — результат»</w:t>
      </w:r>
      <w:r>
        <w:rPr>
          <w:rFonts w:ascii="Helvetica" w:hAnsi="Helvetica" w:cs="Helvetica"/>
          <w:sz w:val="29"/>
          <w:sz-cs w:val="29"/>
          <w:spacing w:val="0"/>
        </w:rPr>
        <w:t xml:space="preserve"> для каждого шага. Если по шагу нельзя заполнить все четыре поля, шаг описан плохо.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Раздел про сбои обязателен.</w:t>
      </w:r>
      <w:r>
        <w:rPr>
          <w:rFonts w:ascii="Helvetica" w:hAnsi="Helvetica" w:cs="Helvetica"/>
          <w:sz w:val="29"/>
          <w:sz-cs w:val="29"/>
          <w:spacing w:val="0"/>
        </w:rPr>
        <w:t xml:space="preserve"> Регламент, который описывает только идеальный сценарий, бесполезен ровно в тот момент, когда он нужнее всего.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Часть III. Внедрение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Здесь теряется большинство регламентов. Документ написан, разослан по почте — и через месяц всё работает по-старому.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1. Пилот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Не запускайте процесс на всю компанию сразу. Возьмите одно подразделение или одну категорию случаев и поработайте по новому регламенту 2–4 недели.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Цель пилота — не проверить, «нравится ли людям», а найти ситуации, которые вы не предусмотрели. Их всегда находится от трёх до десяти. Ведите список расхождений: что произошло, чего не хватило в регламенте, как поступили.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По итогам пилота регламент правится. Это нормальная часть работы, а не признак того, что его плохо написали.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2. Обучение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Рассылка документа обучением не является. Минимально работающий вариант: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Встреча на 30–40 минут</w:t>
      </w:r>
      <w:r>
        <w:rPr>
          <w:rFonts w:ascii="Helvetica" w:hAnsi="Helvetica" w:cs="Helvetica"/>
          <w:sz w:val="29"/>
          <w:sz-cs w:val="29"/>
          <w:spacing w:val="0"/>
        </w:rPr>
        <w:t xml:space="preserve"> с участниками процесса: зачем меняем, что именно меняется, что станет лучше лично для них.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Разбор двух-трёх реальных случаев</w:t>
      </w:r>
      <w:r>
        <w:rPr>
          <w:rFonts w:ascii="Helvetica" w:hAnsi="Helvetica" w:cs="Helvetica"/>
          <w:sz w:val="29"/>
          <w:sz-cs w:val="29"/>
          <w:spacing w:val="0"/>
        </w:rPr>
        <w:t xml:space="preserve"> по новому маршруту вслух, вместе.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Ответы на вопросы «а если...»</w:t>
      </w:r>
      <w:r>
        <w:rPr>
          <w:rFonts w:ascii="Helvetica" w:hAnsi="Helvetica" w:cs="Helvetica"/>
          <w:sz w:val="29"/>
          <w:sz-cs w:val="29"/>
          <w:spacing w:val="0"/>
        </w:rPr>
        <w:t xml:space="preserve"> — их будет много, и это ценно: половина из них покажет дыры в регламенте.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Одностраничная выжимка</w:t>
      </w:r>
      <w:r>
        <w:rPr>
          <w:rFonts w:ascii="Helvetica" w:hAnsi="Helvetica" w:cs="Helvetica"/>
          <w:sz w:val="29"/>
          <w:sz-cs w:val="29"/>
          <w:spacing w:val="0"/>
        </w:rPr>
        <w:t xml:space="preserve"> — карточка процесса на одну страницу (форма в Приложении В). Именно её люди будут держать под рукой, а не полный документ.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Отдельно проговорите, что делать в переходный период с делами, начатыми по старым правилам.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3. Контроль исполнения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Первые 4–6 недель контроль должен быть заметным, иначе процесс не приживётся.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Еженедельный разбор метрик</w:t>
      </w:r>
      <w:r>
        <w:rPr>
          <w:rFonts w:ascii="Helvetica" w:hAnsi="Helvetica" w:cs="Helvetica"/>
          <w:sz w:val="29"/>
          <w:sz-cs w:val="29"/>
          <w:spacing w:val="0"/>
        </w:rPr>
        <w:t xml:space="preserve"> владельцем процесса. Коротко, 15 минут.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Выборочная проверка</w:t>
      </w:r>
      <w:r>
        <w:rPr>
          <w:rFonts w:ascii="Helvetica" w:hAnsi="Helvetica" w:cs="Helvetica"/>
          <w:sz w:val="29"/>
          <w:sz-cs w:val="29"/>
          <w:spacing w:val="0"/>
        </w:rPr>
        <w:t xml:space="preserve"> нескольких случаев: реально ли соблюдался маршрут.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Открытый канал для расхождений.</w:t>
      </w:r>
      <w:r>
        <w:rPr>
          <w:rFonts w:ascii="Helvetica" w:hAnsi="Helvetica" w:cs="Helvetica"/>
          <w:sz w:val="29"/>
          <w:sz-cs w:val="29"/>
          <w:spacing w:val="0"/>
        </w:rPr>
        <w:t xml:space="preserve"> Сотрудник, который столкнулся с ситуацией, не описанной в регламенте, должен знать, кому об этом сказать. Если такого канала нет, он просто сделает по-своему и никому не скажет — и вы об этом не узнаете.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Важный принцип:</w:t>
      </w:r>
      <w:r>
        <w:rPr>
          <w:rFonts w:ascii="Helvetica" w:hAnsi="Helvetica" w:cs="Helvetica"/>
          <w:sz w:val="29"/>
          <w:sz-cs w:val="29"/>
          <w:spacing w:val="0"/>
        </w:rPr>
        <w:t xml:space="preserve"> нарушение регламента разбирается как вопрос к процессу, а не как проступок. Первый вопрос — «почему так получилось», а не «кто виноват». Если за отклонения сразу наказывают, вы получите не соблюдение правил, а сокрытие проблем.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4. Актуализация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Регламент — живой документ. Заложите правила его изменения сразу: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Плановый пересмотр</w:t>
      </w:r>
      <w:r>
        <w:rPr>
          <w:rFonts w:ascii="Helvetica" w:hAnsi="Helvetica" w:cs="Helvetica"/>
          <w:sz w:val="29"/>
          <w:sz-cs w:val="29"/>
          <w:spacing w:val="0"/>
        </w:rPr>
        <w:t xml:space="preserve"> — раз в 6–12 месяцев, ответственный — владелец процесса.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Внеплановый</w:t>
      </w:r>
      <w:r>
        <w:rPr>
          <w:rFonts w:ascii="Helvetica" w:hAnsi="Helvetica" w:cs="Helvetica"/>
          <w:sz w:val="29"/>
          <w:sz-cs w:val="29"/>
          <w:spacing w:val="0"/>
        </w:rPr>
        <w:t xml:space="preserve"> — при изменении оргструктуры, смене системы, появлении нового типа случаев.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Версионность</w:t>
      </w:r>
      <w:r>
        <w:rPr>
          <w:rFonts w:ascii="Helvetica" w:hAnsi="Helvetica" w:cs="Helvetica"/>
          <w:sz w:val="29"/>
          <w:sz-cs w:val="29"/>
          <w:spacing w:val="0"/>
        </w:rPr>
        <w:t xml:space="preserve"> — в шапке документа дата, номер версии и что изменилось. Без этого через год в компании будут ходить три разные редакции.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Единое место хранения.</w:t>
      </w:r>
      <w:r>
        <w:rPr>
          <w:rFonts w:ascii="Helvetica" w:hAnsi="Helvetica" w:cs="Helvetica"/>
          <w:sz w:val="29"/>
          <w:sz-cs w:val="29"/>
          <w:spacing w:val="0"/>
        </w:rPr>
        <w:t xml:space="preserve"> Актуальная версия — в одном месте, и все знают, в каком. Регламент, который живёт в почтовых вложениях, обречён.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5. Что делать, если регламент не работает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Диагностика по симптомам: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Симптом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Вероятная причина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Что делать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Все говорят «слишком сложно»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Процесс перегружен шагами и согласованиями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Вернуться к шагу 5, убирать шаги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Соблюдают формально, суть игнорируют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Люди не понимают, зачем это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Объяснить смысл; проверить, не противоречит ли регламент их KPI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Постоянные «исключительные случаи»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Не описаны реальные ветвления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Собрать список исключений и внести в регламент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Работает в одном отделе, не работает в другом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Нет владельца с полномочиями на стыке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Поднять уровень владельца процесса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Тихо вернулись к старому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Не было контроля в первые недели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Перезапустить с явным контролем и метриками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Отдельный случай: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регламент противоречит системе мотивации</w:t>
      </w:r>
      <w:r>
        <w:rPr>
          <w:rFonts w:ascii="Helvetica" w:hAnsi="Helvetica" w:cs="Helvetica"/>
          <w:sz w:val="29"/>
          <w:sz-cs w:val="29"/>
          <w:spacing w:val="0"/>
        </w:rPr>
        <w:t xml:space="preserve">. Если менеджеру платят за количество закрытых сделок, а новый процесс требует тратить время на полную квалификацию, он выберет премию. Проверяйте это до внедрения — процесс всегда проигрывает деньгам.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Часть IV. Десять типичных ошибок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1. Описывать «как должно быть», не изучив, «как есть».</w:t>
      </w:r>
      <w:r>
        <w:rPr>
          <w:rFonts w:ascii="Helvetica" w:hAnsi="Helvetica" w:cs="Helvetica"/>
          <w:sz w:val="29"/>
          <w:sz-cs w:val="29"/>
          <w:spacing w:val="0"/>
        </w:rPr>
        <w:t xml:space="preserve"> Получается документ про воображаемую компанию.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2. Описывать всё сразу.</w:t>
      </w:r>
      <w:r>
        <w:rPr>
          <w:rFonts w:ascii="Helvetica" w:hAnsi="Helvetica" w:cs="Helvetica"/>
          <w:sz w:val="29"/>
          <w:sz-cs w:val="29"/>
          <w:spacing w:val="0"/>
        </w:rPr>
        <w:t xml:space="preserve"> Заканчивается тем, что не внедрено ничего.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3. Писать регламент в одиночку в кабинете.</w:t>
      </w:r>
      <w:r>
        <w:rPr>
          <w:rFonts w:ascii="Helvetica" w:hAnsi="Helvetica" w:cs="Helvetica"/>
          <w:sz w:val="29"/>
          <w:sz-cs w:val="29"/>
          <w:spacing w:val="0"/>
        </w:rPr>
        <w:t xml:space="preserve"> Исполнители найдут в нём десяток нереализуемых мест — но уже после утверждения.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4. Не назначить владельца.</w:t>
      </w:r>
      <w:r>
        <w:rPr>
          <w:rFonts w:ascii="Helvetica" w:hAnsi="Helvetica" w:cs="Helvetica"/>
          <w:sz w:val="29"/>
          <w:sz-cs w:val="29"/>
          <w:spacing w:val="0"/>
        </w:rPr>
        <w:t xml:space="preserve"> Документ никто не обновляет, спросить не с кого.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5. Путать регламент с инструкцией к программе.</w:t>
      </w:r>
      <w:r>
        <w:rPr>
          <w:rFonts w:ascii="Helvetica" w:hAnsi="Helvetica" w:cs="Helvetica"/>
          <w:sz w:val="29"/>
          <w:sz-cs w:val="29"/>
          <w:spacing w:val="0"/>
        </w:rPr>
        <w:t xml:space="preserve"> Устаревает при первом обновлении системы.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6. Обтекаемые формулировки.</w:t>
      </w:r>
      <w:r>
        <w:rPr>
          <w:rFonts w:ascii="Helvetica" w:hAnsi="Helvetica" w:cs="Helvetica"/>
          <w:sz w:val="29"/>
          <w:sz-cs w:val="29"/>
          <w:spacing w:val="0"/>
        </w:rPr>
        <w:t xml:space="preserve"> «Своевременно», «по возможности», «при необходимости» — фразы, которые позволяют не делать ничего и остаться правым.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7. Описывать только идеальный сценарий.</w:t>
      </w:r>
      <w:r>
        <w:rPr>
          <w:rFonts w:ascii="Helvetica" w:hAnsi="Helvetica" w:cs="Helvetica"/>
          <w:sz w:val="29"/>
          <w:sz-cs w:val="29"/>
          <w:spacing w:val="0"/>
        </w:rPr>
        <w:t xml:space="preserve"> Регламент нужен ровно тогда, когда что-то пошло не так; если про это ничего не написано, документ бесполезен.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8. Слишком длинный документ.</w:t>
      </w:r>
      <w:r>
        <w:rPr>
          <w:rFonts w:ascii="Helvetica" w:hAnsi="Helvetica" w:cs="Helvetica"/>
          <w:sz w:val="29"/>
          <w:sz-cs w:val="29"/>
          <w:spacing w:val="0"/>
        </w:rPr>
        <w:t xml:space="preserve"> Сорок страниц — гарантия, что его не прочтут. Основная часть коротко, детали в приложения.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9. Внедрять рассылкой.</w:t>
      </w:r>
      <w:r>
        <w:rPr>
          <w:rFonts w:ascii="Helvetica" w:hAnsi="Helvetica" w:cs="Helvetica"/>
          <w:sz w:val="29"/>
          <w:sz-cs w:val="29"/>
          <w:spacing w:val="0"/>
        </w:rPr>
        <w:t xml:space="preserve"> Письмо «ознакомьтесь под роспись» не меняет поведение.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10. Не измерять.</w:t>
      </w:r>
      <w:r>
        <w:rPr>
          <w:rFonts w:ascii="Helvetica" w:hAnsi="Helvetica" w:cs="Helvetica"/>
          <w:sz w:val="29"/>
          <w:sz-cs w:val="29"/>
          <w:spacing w:val="0"/>
        </w:rPr>
        <w:t xml:space="preserve"> Без метрик нельзя ни доказать, что стало лучше, ни заметить, что процесс сломался.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Часть V. Инструменты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Нужна ли нотация BPMN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BPMN — стандартный язык описания процессов со строгой системой обозначений. Он необходим, если процесс будет автоматизироваться в BPM-системе или если вы работаете в отрасли с формальными требованиями к документации.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Для большинства компаний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на старте он не нужен и вреден</w:t>
      </w:r>
      <w:r>
        <w:rPr>
          <w:rFonts w:ascii="Helvetica" w:hAnsi="Helvetica" w:cs="Helvetica"/>
          <w:sz w:val="29"/>
          <w:sz-cs w:val="29"/>
          <w:spacing w:val="0"/>
        </w:rPr>
        <w:t xml:space="preserve">: команда потратит силы на изучение значков вместо разбора собственной работы. Начинайте с простой блок-схемы из четырёх фигур: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прямоугольник</w:t>
      </w:r>
      <w:r>
        <w:rPr>
          <w:rFonts w:ascii="Helvetica" w:hAnsi="Helvetica" w:cs="Helvetica"/>
          <w:sz w:val="29"/>
          <w:sz-cs w:val="29"/>
          <w:spacing w:val="0"/>
        </w:rPr>
        <w:t xml:space="preserve"> — действие;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ромб</w:t>
      </w:r>
      <w:r>
        <w:rPr>
          <w:rFonts w:ascii="Helvetica" w:hAnsi="Helvetica" w:cs="Helvetica"/>
          <w:sz w:val="29"/>
          <w:sz-cs w:val="29"/>
          <w:spacing w:val="0"/>
        </w:rPr>
        <w:t xml:space="preserve"> — развилка (вопрос с вариантами ответа);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овал</w:t>
      </w:r>
      <w:r>
        <w:rPr>
          <w:rFonts w:ascii="Helvetica" w:hAnsi="Helvetica" w:cs="Helvetica"/>
          <w:sz w:val="29"/>
          <w:sz-cs w:val="29"/>
          <w:spacing w:val="0"/>
        </w:rPr>
        <w:t xml:space="preserve"> — начало и конец;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стрелка</w:t>
      </w:r>
      <w:r>
        <w:rPr>
          <w:rFonts w:ascii="Helvetica" w:hAnsi="Helvetica" w:cs="Helvetica"/>
          <w:sz w:val="29"/>
          <w:sz-cs w:val="29"/>
          <w:spacing w:val="0"/>
        </w:rPr>
        <w:t xml:space="preserve"> — переход.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Этого достаточно, чтобы описать 90% процессов в компании до 500 человек. Перейти на BPMN всегда можно позже, когда появится реальная потребность.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Простая текстовая схема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Если рисовать негде, процесс отлично описывается таблицей — она даже удобнее схемы, потому что в неё влезают сроки и ответственные: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№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Действие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Кто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Срок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Результат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Куда дальше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1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Зарегистрировать заявку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Менеджер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10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Карточка в CRM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→ 2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2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Определить категорию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Менеджер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5 мин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Категория присвоена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Типовая → 3, Сложная → 5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Подготовить типовое предложение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Менеджер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2 часа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КП отправлено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→ 6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Колонка «Куда дальше» заменяет стрелки и делает ветвления явными.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Чек-лист готовности процесса к описанию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Перед тем как писать регламент, проверьте, что можете ответить на все вопросы: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Процесс называется одинаково всеми участниками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Определено стартовое событие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Определено конечное событие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Записано, что в границы не входит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Назначен владелец с полномочиями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Перечислены все участники, включая смежные подразделения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Собраны реальные сроки по 5 случаям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Выявлены все ветвления и исключения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Известны текущие значения метрик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Поставлена измеримая цель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Часть VI. Как использовать ИИ на каждом шаге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Промпт из урока работает на восьмом шаге. Но ИИ полезен и раньше — при условии, что вы понимаете, где он силён, а где нет.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Что ИИ делает хорошо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Структурирует то, что вы уже знаете.</w:t>
      </w:r>
      <w:r>
        <w:rPr>
          <w:rFonts w:ascii="Helvetica" w:hAnsi="Helvetica" w:cs="Helvetica"/>
          <w:sz w:val="29"/>
          <w:sz-cs w:val="29"/>
          <w:spacing w:val="0"/>
        </w:rPr>
        <w:t xml:space="preserve"> Вы описываете процесс сумбурно, своими словами — получаете упорядоченный документ с разделами.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забывает разделы.</w:t>
      </w:r>
      <w:r>
        <w:rPr>
          <w:rFonts w:ascii="Helvetica" w:hAnsi="Helvetica" w:cs="Helvetica"/>
          <w:sz w:val="29"/>
          <w:sz-cs w:val="29"/>
          <w:spacing w:val="0"/>
        </w:rPr>
        <w:t xml:space="preserve"> Человек, пишущий регламент, почти всегда пропускает исключения и метрики. ИИ по структуре из промпта их запросит.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Предлагает список вопросов и рисков</w:t>
      </w:r>
      <w:r>
        <w:rPr>
          <w:rFonts w:ascii="Helvetica" w:hAnsi="Helvetica" w:cs="Helvetica"/>
          <w:sz w:val="29"/>
          <w:sz-cs w:val="29"/>
          <w:spacing w:val="0"/>
        </w:rPr>
        <w:t xml:space="preserve"> по типовому процессу — как чек-лист «что мы не учли».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Переписывает канцелярит в человеческий язык</w:t>
      </w:r>
      <w:r>
        <w:rPr>
          <w:rFonts w:ascii="Helvetica" w:hAnsi="Helvetica" w:cs="Helvetica"/>
          <w:sz w:val="29"/>
          <w:sz-cs w:val="29"/>
          <w:spacing w:val="0"/>
        </w:rPr>
        <w:t xml:space="preserve"> и наоборот.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Строит матрицу RACI</w:t>
      </w:r>
      <w:r>
        <w:rPr>
          <w:rFonts w:ascii="Helvetica" w:hAnsi="Helvetica" w:cs="Helvetica"/>
          <w:sz w:val="29"/>
          <w:sz-cs w:val="29"/>
          <w:spacing w:val="0"/>
        </w:rPr>
        <w:t xml:space="preserve"> по списку шагов и участников.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Что ИИ не сделает за вас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знает вашу компанию.</w:t>
      </w:r>
      <w:r>
        <w:rPr>
          <w:rFonts w:ascii="Helvetica" w:hAnsi="Helvetica" w:cs="Helvetica"/>
          <w:sz w:val="29"/>
          <w:sz-cs w:val="29"/>
          <w:spacing w:val="0"/>
        </w:rPr>
        <w:t xml:space="preserve"> Всё, чего нет во вводных, он додумает по типовым представлениям об отрасли — и это будут правдоподобные, но чужие детали.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проведёт интервью с сотрудниками.</w:t>
      </w:r>
      <w:r>
        <w:rPr>
          <w:rFonts w:ascii="Helvetica" w:hAnsi="Helvetica" w:cs="Helvetica"/>
          <w:sz w:val="29"/>
          <w:sz-cs w:val="29"/>
          <w:spacing w:val="0"/>
        </w:rPr>
        <w:t xml:space="preserve"> Шаг 3 полностью на вас.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примет решение об изменении процесса.</w:t>
      </w:r>
      <w:r>
        <w:rPr>
          <w:rFonts w:ascii="Helvetica" w:hAnsi="Helvetica" w:cs="Helvetica"/>
          <w:sz w:val="29"/>
          <w:sz-cs w:val="29"/>
          <w:spacing w:val="0"/>
        </w:rPr>
        <w:t xml:space="preserve"> Убирать ли согласование финансового директора — управленческое решение с последствиями, а не текстовая задача.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отвечает за соответствие законодательству.</w:t>
      </w:r>
      <w:r>
        <w:rPr>
          <w:rFonts w:ascii="Helvetica" w:hAnsi="Helvetica" w:cs="Helvetica"/>
          <w:sz w:val="29"/>
          <w:sz-cs w:val="29"/>
          <w:spacing w:val="0"/>
        </w:rPr>
        <w:t xml:space="preserve"> Всё, что касается персональных данных, трудовых отношений и обязательных требований, проверяет юрист.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Не внедрит регламент.</w:t>
      </w:r>
      <w:r>
        <w:rPr>
          <w:rFonts w:ascii="Helvetica" w:hAnsi="Helvetica" w:cs="Helvetica"/>
          <w:sz w:val="29"/>
          <w:sz-cs w:val="29"/>
          <w:spacing w:val="0"/>
        </w:rPr>
        <w:t xml:space="preserve"> Часть III целиком человеческая.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Как подготовить вводные для промпта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Промпт запрашивает четыре блока. Вот что в них писать, чтобы результат был про вашу компанию, а не про абстрактную.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b/>
          <w:spacing w:val="0"/>
        </w:rPr>
        <w:t xml:space="preserve">{process_name}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— название процесса.</w:t>
      </w:r>
      <w:r>
        <w:rPr>
          <w:rFonts w:ascii="Helvetica" w:hAnsi="Helvetica" w:cs="Helvetica"/>
          <w:sz w:val="29"/>
          <w:sz-cs w:val="29"/>
          <w:spacing w:val="0"/>
        </w:rPr>
        <w:t xml:space="preserve"> Формулируйте по границам из шага 2, а не общей темой. Плохо: «продажи». Хорошо: «обработка входящей заявки от поступления до передачи в работу».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b/>
          <w:spacing w:val="0"/>
        </w:rPr>
        <w:t xml:space="preserve">{department}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— подразделение-владелец.</w:t>
      </w:r>
      <w:r>
        <w:rPr>
          <w:rFonts w:ascii="Helvetica" w:hAnsi="Helvetica" w:cs="Helvetica"/>
          <w:sz w:val="29"/>
          <w:sz-cs w:val="29"/>
          <w:spacing w:val="0"/>
        </w:rPr>
        <w:t xml:space="preserve"> Указывайте то, что определили на шаге 1. Если владелец не определён — вернитесь и определите; это важнее, чем кажется.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b/>
          <w:spacing w:val="0"/>
        </w:rPr>
        <w:t xml:space="preserve">{participants}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— участники.</w:t>
      </w:r>
      <w:r>
        <w:rPr>
          <w:rFonts w:ascii="Helvetica" w:hAnsi="Helvetica" w:cs="Helvetica"/>
          <w:sz w:val="29"/>
          <w:sz-cs w:val="29"/>
          <w:spacing w:val="0"/>
        </w:rPr>
        <w:t xml:space="preserve"> Перечисляйте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всех</w:t>
      </w:r>
      <w:r>
        <w:rPr>
          <w:rFonts w:ascii="Helvetica" w:hAnsi="Helvetica" w:cs="Helvetica"/>
          <w:sz w:val="29"/>
          <w:sz-cs w:val="29"/>
          <w:spacing w:val="0"/>
        </w:rPr>
        <w:t xml:space="preserve">, включая тех, кто участвует эпизодически, и указывайте условие их участия. Не «юрист», а «юрист (подключается для нетиповых договоров и сумм свыше 1 млн ₽)». Пропущенный участник — гарантированная слепая зона в регламенте.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b/>
          <w:spacing w:val="0"/>
        </w:rPr>
        <w:t xml:space="preserve">{current_state}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— текущее состояние.</w:t>
      </w:r>
      <w:r>
        <w:rPr>
          <w:rFonts w:ascii="Helvetica" w:hAnsi="Helvetica" w:cs="Helvetica"/>
          <w:sz w:val="29"/>
          <w:sz-cs w:val="29"/>
          <w:spacing w:val="0"/>
        </w:rPr>
        <w:t xml:space="preserve"> Здесь окупаются шаги 3 и 4. Пишите с цифрами, полученными при замере, и с честным описанием проблем: «согласование занимает от 2 до 14 дней, из них ожидание — 80% времени; в 3 случаях за квартал договор подписали без юридической проверки; статус заявки нигде не виден, менеджеры узнают его звонком юристу». Расплывчатое «сейчас всё медленно» даст расплывчатый регламент.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b/>
          <w:spacing w:val="0"/>
        </w:rPr>
        <w:t xml:space="preserve">{target}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— целевой результат.</w:t>
      </w:r>
      <w:r>
        <w:rPr>
          <w:rFonts w:ascii="Helvetica" w:hAnsi="Helvetica" w:cs="Helvetica"/>
          <w:sz w:val="29"/>
          <w:sz-cs w:val="29"/>
          <w:spacing w:val="0"/>
        </w:rPr>
        <w:t xml:space="preserve"> Только измеримое, с цифрами из шага 7: «не более 3 рабочих дней на согласование, 100% договоров проходят юридическую проверку, статус виден в CRM на каждом этапе».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Полезные дополнения к работе с результатом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После получения регламента доработайте его в том же чате: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«Перечисли, какие сведения ты домыслил, потому что их не было во вводных»</w:t>
      </w:r>
      <w:r>
        <w:rPr>
          <w:rFonts w:ascii="Helvetica" w:hAnsi="Helvetica" w:cs="Helvetica"/>
          <w:sz w:val="29"/>
          <w:sz-cs w:val="29"/>
          <w:spacing w:val="0"/>
        </w:rPr>
        <w:t xml:space="preserve"> — быстрый способ найти места, где ИИ подставил типовые детали вместо ваших. Их нужно либо заполнить, либо удалить.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«Найди в этом регламенте формулировки, допускающие двойное толкование»</w:t>
      </w:r>
      <w:r>
        <w:rPr>
          <w:rFonts w:ascii="Helvetica" w:hAnsi="Helvetica" w:cs="Helvetica"/>
          <w:sz w:val="29"/>
          <w:sz-cs w:val="29"/>
          <w:spacing w:val="0"/>
        </w:rPr>
        <w:t xml:space="preserve"> — вычищает «своевременно» и «при необходимости».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«Составь список из 10 нестандартных ситуаций, которые могут возникнуть в этом процессе и не описаны в регламенте»</w:t>
      </w:r>
      <w:r>
        <w:rPr>
          <w:rFonts w:ascii="Helvetica" w:hAnsi="Helvetica" w:cs="Helvetica"/>
          <w:sz w:val="29"/>
          <w:sz-cs w:val="29"/>
          <w:spacing w:val="0"/>
        </w:rPr>
        <w:t xml:space="preserve"> — обычно три-четыре из них окажутся реальными и попадут в раздел исключений.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«Сделай одностраничную выжимку для исполнителя»</w:t>
      </w:r>
      <w:r>
        <w:rPr>
          <w:rFonts w:ascii="Helvetica" w:hAnsi="Helvetica" w:cs="Helvetica"/>
          <w:sz w:val="29"/>
          <w:sz-cs w:val="29"/>
          <w:spacing w:val="0"/>
        </w:rPr>
        <w:t xml:space="preserve"> — та самая карточка процесса, которая реально будет использоваться.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Обязательное правило:</w:t>
      </w:r>
      <w:r>
        <w:rPr>
          <w:rFonts w:ascii="Helvetica" w:hAnsi="Helvetica" w:cs="Helvetica"/>
          <w:sz w:val="29"/>
          <w:sz-cs w:val="29"/>
          <w:spacing w:val="0"/>
        </w:rPr>
        <w:t xml:space="preserve"> готовый регламент показывается реальным участникам процесса до утверждения. Они найдут то, чего не найдёт ни ИИ, ни вы.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Приложения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Приложение А. Чек-лист «Регламент готов к внедрению»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Содержание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Указаны стартовое и конечное события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Каждый шаг содержит действие, ответственного, срок и результат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Все ветвления описаны явно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Есть раздел про исключения и эскалацию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Матрица RACI заполнена, в каждой строке ровно один A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Заданы 2–3 метрики с целевыми значениями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Указан владелец процесса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Указаны дата, версия и порядок пересмотра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Язык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Нет формулировок «своевременно», «при необходимости», «в разумный срок»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Все сроки — в конкретных единицах времени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Действия в активном залоге с указанием роли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Основная часть не длиннее 7 страниц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Готовность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Регламент прочитали все участники процесса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Собраны и отработаны их замечания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Проверено отсутствие противоречий с системой мотивации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Определено место хранения актуальной версии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☐ Запланирован пилот и назначена дата разбора его итогов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Приложение Б. Вопросы для интервью с исполнителем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30–40 минут, по одному человеку. Записывать дословно.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 работе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Расскажите, что вы делаете, когда к вам приходит [объект процесса]. Опишите последний конкретный случай.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Откуда вы узнаёте, что нужно начинать?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Что должно быть готово, чтобы вы могли начать работу? Всегда ли это есть?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Сколько времени это занимает? А в самый долгий раз?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Кому вы передаёте результат? Как он узнаёт, что можно работать?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 проблемах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Что в этой работе раздражает больше всего?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Что чаще всего приходится переделывать? Почему?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Из-за чего вы обычно ждёте?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Были ли случаи, когда что-то потерялось или сорвалось? Что тогда произошло?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Что вы делаете, когда случай нестандартный? Кого спрашиваете?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О реальности против правил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Есть ли что-то, что по правилам надо делать так, а на практике делается иначе? Почему?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Ведёте ли вы какие-то свои таблицы или заметки помимо системы? Зачем?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Что бы вы изменили, если бы могли изменить одну вещь?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Не спорьте и не поправляйте в ходе интервью. Ваша задача — узнать, а не научить.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Приложение В. Карточка процесса (одна страница)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Выжимка для исполнителя. Печатается и лежит под рукой.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ПРОЦЕСС: ______________________________________________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ВЛАДЕЛЕЦ: __________________  ВЕРСИЯ: ____  ОТ: 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НАЧИНАЕТСЯ, КОГДА: ____________________________________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ЗАКАНЧИВАЕТСЯ, КОГДА: _________________________________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ШАГИ: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1. [действие] — [кто] — [срок]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2. ...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3. ...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РАЗВИЛКИ: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Если ____________ → шаг 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Если ____________ → шаг 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СРОЧНЫЕ ПРАВИЛА: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• ____________________________________________________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• ____________________________________________________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ЕСЛИ ЧТО-ТО ПОШЛО НЕ ТАК: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Срок сорван → сообщить: 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Нестандартный случай → решает: 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  Вопрос по процессу → ________________________________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МЕТРИКИ: ______________________________________________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Приложение Г. Словарь терминов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Бизнес-процесс</w:t>
      </w:r>
      <w:r>
        <w:rPr>
          <w:rFonts w:ascii="Helvetica" w:hAnsi="Helvetica" w:cs="Helvetica"/>
          <w:sz w:val="29"/>
          <w:sz-cs w:val="29"/>
          <w:spacing w:val="0"/>
        </w:rPr>
        <w:t xml:space="preserve"> — повторяющаяся последовательность действий, превращающая вход в ценный для потребителя результат.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Владелец процесса</w:t>
      </w:r>
      <w:r>
        <w:rPr>
          <w:rFonts w:ascii="Helvetica" w:hAnsi="Helvetica" w:cs="Helvetica"/>
          <w:sz w:val="29"/>
          <w:sz-cs w:val="29"/>
          <w:spacing w:val="0"/>
        </w:rPr>
        <w:t xml:space="preserve"> — сотрудник, отвечающий за результат процесса целиком, включая участки в чужих подразделениях, и имеющий полномочия его изменять.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Границы процесса</w:t>
      </w:r>
      <w:r>
        <w:rPr>
          <w:rFonts w:ascii="Helvetica" w:hAnsi="Helvetica" w:cs="Helvetica"/>
          <w:sz w:val="29"/>
          <w:sz-cs w:val="29"/>
          <w:spacing w:val="0"/>
        </w:rPr>
        <w:t xml:space="preserve"> — стартовое и конечное события, а также явный перечень того, что в процесс не входит.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AS IS («как есть»)</w:t>
      </w:r>
      <w:r>
        <w:rPr>
          <w:rFonts w:ascii="Helvetica" w:hAnsi="Helvetica" w:cs="Helvetica"/>
          <w:sz w:val="29"/>
          <w:sz-cs w:val="29"/>
          <w:spacing w:val="0"/>
        </w:rPr>
        <w:t xml:space="preserve"> — описание процесса в том виде, в каком он реально выполняется сегодня.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TO BE («как должно быть»)</w:t>
      </w:r>
      <w:r>
        <w:rPr>
          <w:rFonts w:ascii="Helvetica" w:hAnsi="Helvetica" w:cs="Helvetica"/>
          <w:sz w:val="29"/>
          <w:sz-cs w:val="29"/>
          <w:spacing w:val="0"/>
        </w:rPr>
        <w:t xml:space="preserve"> — целевое описание процесса после изменений.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RACI</w:t>
      </w:r>
      <w:r>
        <w:rPr>
          <w:rFonts w:ascii="Helvetica" w:hAnsi="Helvetica" w:cs="Helvetica"/>
          <w:sz w:val="29"/>
          <w:sz-cs w:val="29"/>
          <w:spacing w:val="0"/>
        </w:rPr>
        <w:t xml:space="preserve"> — матрица распределения ролей по шагам: Responsible (исполняет), Accountable (отвечает за результат), Consulted (консультирует), Informed (информируется).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Триггер</w:t>
      </w:r>
      <w:r>
        <w:rPr>
          <w:rFonts w:ascii="Helvetica" w:hAnsi="Helvetica" w:cs="Helvetica"/>
          <w:sz w:val="29"/>
          <w:sz-cs w:val="29"/>
          <w:spacing w:val="0"/>
        </w:rPr>
        <w:t xml:space="preserve"> — событие, запускающее процесс.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Точка контроля (checkpoint)</w:t>
      </w:r>
      <w:r>
        <w:rPr>
          <w:rFonts w:ascii="Helvetica" w:hAnsi="Helvetica" w:cs="Helvetica"/>
          <w:sz w:val="29"/>
          <w:sz-cs w:val="29"/>
          <w:spacing w:val="0"/>
        </w:rPr>
        <w:t xml:space="preserve"> — шаг, на котором проверяется качество промежуточного результата до передачи дальше.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Эскалация</w:t>
      </w:r>
      <w:r>
        <w:rPr>
          <w:rFonts w:ascii="Helvetica" w:hAnsi="Helvetica" w:cs="Helvetica"/>
          <w:sz w:val="29"/>
          <w:sz-cs w:val="29"/>
          <w:spacing w:val="0"/>
        </w:rPr>
        <w:t xml:space="preserve"> — порядок передачи вопроса на уровень выше, когда он не решается на текущем.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Эффективность цикла</w:t>
      </w:r>
      <w:r>
        <w:rPr>
          <w:rFonts w:ascii="Helvetica" w:hAnsi="Helvetica" w:cs="Helvetica"/>
          <w:sz w:val="29"/>
          <w:sz-cs w:val="29"/>
          <w:spacing w:val="0"/>
        </w:rPr>
        <w:t xml:space="preserve"> — доля чистого времени работы в общем времени прохождения процесса. Остальное — ожидание.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Регламент</w:t>
      </w:r>
      <w:r>
        <w:rPr>
          <w:rFonts w:ascii="Helvetica" w:hAnsi="Helvetica" w:cs="Helvetica"/>
          <w:sz w:val="29"/>
          <w:sz-cs w:val="29"/>
          <w:spacing w:val="0"/>
        </w:rPr>
        <w:t xml:space="preserve"> — документ, фиксирующий порядок выполнения процесса: шаги, ответственных, сроки, исключения и метрики.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Узкое место</w:t>
      </w:r>
      <w:r>
        <w:rPr>
          <w:rFonts w:ascii="Helvetica" w:hAnsi="Helvetica" w:cs="Helvetica"/>
          <w:sz w:val="29"/>
          <w:sz-cs w:val="29"/>
          <w:spacing w:val="0"/>
        </w:rPr>
        <w:t xml:space="preserve"> — шаг или участник, ограничивающий пропускную способность всего процесса.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Документ подготовлен как приложение к уроку «Регламенты и стандарты компании» курса «ИИ для руководителей бизнеса». Используйте его вместе с промптом «Регламент бизнес-процесса» из урока: методичка отвечает на вопрос, что вписать во вводные, промпт — превращает вводные в готовый документ.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CocoaOOXMLWriter/2768.2</generator>
</meta>
</file>