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 xml:space="preserve">¿Qué es </w:t>
      </w:r>
      <w:proofErr w:type="spellStart"/>
      <w:r>
        <w:rPr>
          <w:rFonts w:ascii="Arial" w:hAnsi="Arial" w:cs="Arial"/>
          <w:b/>
          <w:sz w:val="32"/>
        </w:rPr>
        <w:t>Go</w:t>
      </w:r>
      <w:proofErr w:type="spellEnd"/>
      <w:r>
        <w:rPr>
          <w:rFonts w:ascii="Arial" w:hAnsi="Arial" w:cs="Arial"/>
          <w:b/>
          <w:sz w:val="32"/>
        </w:rPr>
        <w:t>?</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 xml:space="preserve">programación concurrente, </w:t>
      </w:r>
      <w:proofErr w:type="gramStart"/>
      <w:r>
        <w:rPr>
          <w:rFonts w:ascii="Arial" w:hAnsi="Arial" w:cs="Arial"/>
          <w:b/>
          <w:sz w:val="24"/>
        </w:rPr>
        <w:t>compilado</w:t>
      </w:r>
      <w:proofErr w:type="gramEnd"/>
      <w:r>
        <w:rPr>
          <w:rFonts w:ascii="Arial" w:hAnsi="Arial" w:cs="Arial"/>
          <w:b/>
          <w:sz w:val="24"/>
        </w:rPr>
        <w:t>,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 xml:space="preserve">Características de </w:t>
      </w:r>
      <w:proofErr w:type="spellStart"/>
      <w:r>
        <w:rPr>
          <w:rFonts w:ascii="Arial" w:hAnsi="Arial" w:cs="Arial"/>
          <w:b/>
          <w:sz w:val="32"/>
        </w:rPr>
        <w:t>Go</w:t>
      </w:r>
      <w:proofErr w:type="spellEnd"/>
    </w:p>
    <w:p w:rsidR="00DF5775" w:rsidRDefault="00C274BA">
      <w:pPr>
        <w:pStyle w:val="Prrafodelista"/>
        <w:numPr>
          <w:ilvl w:val="0"/>
          <w:numId w:val="1"/>
        </w:numPr>
        <w:rPr>
          <w:rFonts w:ascii="Arial" w:hAnsi="Arial" w:cs="Arial"/>
          <w:sz w:val="24"/>
        </w:rPr>
      </w:pPr>
      <w:proofErr w:type="spellStart"/>
      <w:r>
        <w:rPr>
          <w:rFonts w:ascii="Arial" w:hAnsi="Arial" w:cs="Arial"/>
          <w:sz w:val="24"/>
        </w:rPr>
        <w:t>Go</w:t>
      </w:r>
      <w:proofErr w:type="spellEnd"/>
      <w:r>
        <w:rPr>
          <w:rFonts w:ascii="Arial" w:hAnsi="Arial" w:cs="Arial"/>
          <w:sz w:val="24"/>
        </w:rPr>
        <w:t xml:space="preserve">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 xml:space="preserve">Tiene muchas características y facilidades de lenguajes dinámico como </w:t>
      </w:r>
      <w:proofErr w:type="spellStart"/>
      <w:r>
        <w:rPr>
          <w:rFonts w:ascii="Arial" w:hAnsi="Arial" w:cs="Arial"/>
          <w:sz w:val="24"/>
        </w:rPr>
        <w:t>Python</w:t>
      </w:r>
      <w:proofErr w:type="spellEnd"/>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proofErr w:type="spellStart"/>
      <w:r>
        <w:rPr>
          <w:rFonts w:ascii="Arial" w:hAnsi="Arial" w:cs="Arial"/>
          <w:sz w:val="24"/>
        </w:rPr>
        <w:t>Duck</w:t>
      </w:r>
      <w:proofErr w:type="spellEnd"/>
      <w:r>
        <w:rPr>
          <w:rFonts w:ascii="Arial" w:hAnsi="Arial" w:cs="Arial"/>
          <w:sz w:val="24"/>
        </w:rPr>
        <w:t xml:space="preserve"> </w:t>
      </w:r>
      <w:proofErr w:type="spellStart"/>
      <w:r>
        <w:rPr>
          <w:rFonts w:ascii="Arial" w:hAnsi="Arial" w:cs="Arial"/>
          <w:sz w:val="24"/>
        </w:rPr>
        <w:t>typing</w:t>
      </w:r>
      <w:proofErr w:type="spellEnd"/>
      <w:r>
        <w:rPr>
          <w:rFonts w:ascii="Arial" w:hAnsi="Arial" w:cs="Arial"/>
          <w:sz w:val="24"/>
        </w:rPr>
        <w:t xml:space="preserve">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1</w:t>
                            </w:r>
                            <w:r>
                              <w:rPr>
                                <w:color w:val="000000" w:themeColor="text1"/>
                                <w:sz w:val="22"/>
                              </w:rPr>
                              <w:fldChar w:fldCharType="end"/>
                            </w:r>
                            <w:r>
                              <w:rPr>
                                <w:color w:val="000000" w:themeColor="text1"/>
                                <w:sz w:val="22"/>
                              </w:rPr>
                              <w:t xml:space="preserve">: Declaración de variable en </w:t>
                            </w:r>
                            <w:proofErr w:type="spellStart"/>
                            <w:r>
                              <w:rPr>
                                <w:color w:val="000000" w:themeColor="text1"/>
                                <w:sz w:val="22"/>
                              </w:rPr>
                              <w:t>Go</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1</w:t>
                      </w:r>
                      <w:r>
                        <w:rPr>
                          <w:color w:val="000000" w:themeColor="text1"/>
                          <w:sz w:val="22"/>
                        </w:rPr>
                        <w:fldChar w:fldCharType="end"/>
                      </w:r>
                      <w:r>
                        <w:rPr>
                          <w:color w:val="000000" w:themeColor="text1"/>
                          <w:sz w:val="22"/>
                        </w:rPr>
                        <w:t xml:space="preserve">: Declaración de variable en </w:t>
                      </w:r>
                      <w:proofErr w:type="spellStart"/>
                      <w:r>
                        <w:rPr>
                          <w:color w:val="000000" w:themeColor="text1"/>
                          <w:sz w:val="22"/>
                        </w:rPr>
                        <w:t>Go</w:t>
                      </w:r>
                      <w:proofErr w:type="spellEnd"/>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proofErr w:type="spellStart"/>
      <w:r>
        <w:rPr>
          <w:rFonts w:ascii="Arial" w:hAnsi="Arial" w:cs="Arial"/>
          <w:b/>
          <w:color w:val="000000" w:themeColor="text1"/>
          <w:sz w:val="24"/>
        </w:rPr>
        <w:t>numero</w:t>
      </w:r>
      <w:proofErr w:type="spellEnd"/>
      <w:r>
        <w:rPr>
          <w:rFonts w:ascii="Arial" w:hAnsi="Arial" w:cs="Arial"/>
          <w:b/>
          <w:color w:val="000000" w:themeColor="text1"/>
          <w:sz w:val="24"/>
        </w:rPr>
        <w:t>,</w:t>
      </w:r>
      <w:r>
        <w:rPr>
          <w:rFonts w:ascii="Arial" w:hAnsi="Arial" w:cs="Arial"/>
          <w:sz w:val="24"/>
        </w:rPr>
        <w:t xml:space="preserve"> </w:t>
      </w:r>
      <w:proofErr w:type="spellStart"/>
      <w:r>
        <w:rPr>
          <w:rFonts w:ascii="Arial" w:hAnsi="Arial" w:cs="Arial"/>
          <w:sz w:val="24"/>
        </w:rPr>
        <w:t>Go</w:t>
      </w:r>
      <w:proofErr w:type="spellEnd"/>
      <w:r>
        <w:rPr>
          <w:rFonts w:ascii="Arial" w:hAnsi="Arial" w:cs="Arial"/>
          <w:sz w:val="24"/>
        </w:rPr>
        <w:t xml:space="preserve">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t xml:space="preserve">Para declarar una variable de manera rápida determinando el tipo de manera dinámica una vez que </w:t>
      </w:r>
      <w:r>
        <w:rPr>
          <w:rFonts w:ascii="Arial" w:hAnsi="Arial" w:cs="Arial"/>
          <w:sz w:val="24"/>
        </w:rPr>
        <w:lastRenderedPageBreak/>
        <w:t xml:space="preserve">la variable se le asigna una tipo este ya no se puede cambiar  el </w:t>
      </w:r>
      <w:proofErr w:type="gramStart"/>
      <w:r>
        <w:rPr>
          <w:rFonts w:ascii="Arial" w:hAnsi="Arial" w:cs="Arial"/>
          <w:sz w:val="24"/>
        </w:rPr>
        <w:t xml:space="preserve">operador </w:t>
      </w:r>
      <w:r>
        <w:rPr>
          <w:rFonts w:ascii="Arial" w:hAnsi="Arial" w:cs="Arial"/>
          <w:b/>
          <w:sz w:val="24"/>
        </w:rPr>
        <w:t>:</w:t>
      </w:r>
      <w:proofErr w:type="gramEnd"/>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5811E9">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5811E9">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proofErr w:type="spellStart"/>
      <w:r>
        <w:rPr>
          <w:rFonts w:ascii="Arial" w:hAnsi="Arial" w:cs="Arial"/>
          <w:b/>
          <w:sz w:val="24"/>
        </w:rPr>
        <w:t>var</w:t>
      </w:r>
      <w:proofErr w:type="spellEnd"/>
      <w:r>
        <w:rPr>
          <w:rFonts w:ascii="Arial" w:hAnsi="Arial" w:cs="Arial"/>
          <w:b/>
          <w:sz w:val="24"/>
        </w:rPr>
        <w:t xml:space="preserve">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4</w:t>
                            </w:r>
                            <w:r>
                              <w:rPr>
                                <w:color w:val="000000" w:themeColor="text1"/>
                                <w:sz w:val="22"/>
                              </w:rPr>
                              <w:fldChar w:fldCharType="end"/>
                            </w:r>
                            <w:r>
                              <w:rPr>
                                <w:color w:val="000000" w:themeColor="text1"/>
                                <w:sz w:val="22"/>
                              </w:rPr>
                              <w:t xml:space="preserve">: Otra forma de declaración usando el </w:t>
                            </w:r>
                            <w:proofErr w:type="spellStart"/>
                            <w:r>
                              <w:rPr>
                                <w:color w:val="000000" w:themeColor="text1"/>
                                <w:sz w:val="22"/>
                              </w:rPr>
                              <w:t>Duck</w:t>
                            </w:r>
                            <w:proofErr w:type="spellEnd"/>
                            <w:r>
                              <w:rPr>
                                <w:color w:val="000000" w:themeColor="text1"/>
                                <w:sz w:val="22"/>
                              </w:rPr>
                              <w:t xml:space="preserve"> </w:t>
                            </w:r>
                            <w:proofErr w:type="spellStart"/>
                            <w:r>
                              <w:rPr>
                                <w:color w:val="000000" w:themeColor="text1"/>
                                <w:sz w:val="22"/>
                              </w:rPr>
                              <w:t>typing</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4</w:t>
                      </w:r>
                      <w:r>
                        <w:rPr>
                          <w:color w:val="000000" w:themeColor="text1"/>
                          <w:sz w:val="22"/>
                        </w:rPr>
                        <w:fldChar w:fldCharType="end"/>
                      </w:r>
                      <w:r>
                        <w:rPr>
                          <w:color w:val="000000" w:themeColor="text1"/>
                          <w:sz w:val="22"/>
                        </w:rPr>
                        <w:t xml:space="preserve">: Otra forma de declaración usando el </w:t>
                      </w:r>
                      <w:proofErr w:type="spellStart"/>
                      <w:r>
                        <w:rPr>
                          <w:color w:val="000000" w:themeColor="text1"/>
                          <w:sz w:val="22"/>
                        </w:rPr>
                        <w:t>Duck</w:t>
                      </w:r>
                      <w:proofErr w:type="spellEnd"/>
                      <w:r>
                        <w:rPr>
                          <w:color w:val="000000" w:themeColor="text1"/>
                          <w:sz w:val="22"/>
                        </w:rPr>
                        <w:t xml:space="preserve"> </w:t>
                      </w:r>
                      <w:proofErr w:type="spellStart"/>
                      <w:r>
                        <w:rPr>
                          <w:color w:val="000000" w:themeColor="text1"/>
                          <w:sz w:val="22"/>
                        </w:rPr>
                        <w:t>typing</w:t>
                      </w:r>
                      <w:proofErr w:type="spellEnd"/>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5811E9">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5811E9">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proofErr w:type="spellStart"/>
      <w:r>
        <w:rPr>
          <w:rFonts w:ascii="Arial" w:hAnsi="Arial" w:cs="Arial"/>
          <w:b/>
          <w:sz w:val="24"/>
        </w:rPr>
        <w:t>name</w:t>
      </w:r>
      <w:proofErr w:type="spellEnd"/>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proofErr w:type="spellStart"/>
      <w:proofErr w:type="gramStart"/>
      <w:r>
        <w:rPr>
          <w:rFonts w:ascii="Arial" w:hAnsi="Arial" w:cs="Arial"/>
          <w:b/>
          <w:sz w:val="24"/>
        </w:rPr>
        <w:t>var</w:t>
      </w:r>
      <w:proofErr w:type="spellEnd"/>
      <w:r>
        <w:rPr>
          <w:rFonts w:ascii="Arial" w:hAnsi="Arial" w:cs="Arial"/>
          <w:b/>
          <w:sz w:val="24"/>
        </w:rPr>
        <w:t>(</w:t>
      </w:r>
      <w:proofErr w:type="gramEnd"/>
      <w:r>
        <w:rPr>
          <w:rFonts w:ascii="Arial" w:hAnsi="Arial" w:cs="Arial"/>
          <w:b/>
          <w:sz w:val="24"/>
        </w:rPr>
        <w:t>),</w:t>
      </w:r>
      <w:r>
        <w:rPr>
          <w:rFonts w:ascii="Arial" w:hAnsi="Arial" w:cs="Arial"/>
          <w:sz w:val="24"/>
        </w:rPr>
        <w:t xml:space="preserve"> dentro de los paréntesis se declaran las variables con sus asignaciones. Al usar esta forma de declaración se puede asignar el tipo o bien usando el </w:t>
      </w:r>
      <w:proofErr w:type="spellStart"/>
      <w:r>
        <w:rPr>
          <w:rFonts w:ascii="Arial" w:hAnsi="Arial" w:cs="Arial"/>
          <w:sz w:val="24"/>
        </w:rPr>
        <w:t>Duck</w:t>
      </w:r>
      <w:proofErr w:type="spellEnd"/>
      <w:r>
        <w:rPr>
          <w:rFonts w:ascii="Arial" w:hAnsi="Arial" w:cs="Arial"/>
          <w:sz w:val="24"/>
        </w:rPr>
        <w:t xml:space="preserve"> </w:t>
      </w:r>
      <w:proofErr w:type="spellStart"/>
      <w:r>
        <w:rPr>
          <w:rFonts w:ascii="Arial" w:hAnsi="Arial" w:cs="Arial"/>
          <w:sz w:val="24"/>
        </w:rPr>
        <w:t>typing</w:t>
      </w:r>
      <w:proofErr w:type="spellEnd"/>
      <w:r>
        <w:rPr>
          <w:rFonts w:ascii="Arial" w:hAnsi="Arial" w:cs="Arial"/>
          <w:sz w:val="24"/>
        </w:rPr>
        <w:t xml:space="preserve">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5811E9">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proofErr w:type="spellStart"/>
      <w:r>
        <w:rPr>
          <w:rFonts w:ascii="Arial" w:hAnsi="Arial" w:cs="Arial"/>
          <w:b/>
          <w:sz w:val="24"/>
        </w:rPr>
        <w:t>Go</w:t>
      </w:r>
      <w:proofErr w:type="spellEnd"/>
      <w:r>
        <w:rPr>
          <w:rFonts w:ascii="Arial" w:hAnsi="Arial" w:cs="Arial"/>
          <w:sz w:val="24"/>
        </w:rPr>
        <w:t xml:space="preserve"> toda variable que se es declarada debe de ser utilizada de la misma forma sucede con los</w:t>
      </w:r>
      <w:r>
        <w:rPr>
          <w:rFonts w:ascii="Arial" w:hAnsi="Arial" w:cs="Arial"/>
          <w:b/>
          <w:sz w:val="24"/>
        </w:rPr>
        <w:t xml:space="preserve"> </w:t>
      </w:r>
      <w:proofErr w:type="spellStart"/>
      <w:r>
        <w:rPr>
          <w:rFonts w:ascii="Arial" w:hAnsi="Arial" w:cs="Arial"/>
          <w:b/>
          <w:sz w:val="24"/>
        </w:rPr>
        <w:t>import</w:t>
      </w:r>
      <w:proofErr w:type="spellEnd"/>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 xml:space="preserve">La librería </w:t>
      </w:r>
      <w:proofErr w:type="spellStart"/>
      <w:r>
        <w:rPr>
          <w:rFonts w:ascii="Arial" w:hAnsi="Arial" w:cs="Arial"/>
          <w:sz w:val="24"/>
        </w:rPr>
        <w:t>fmt</w:t>
      </w:r>
      <w:proofErr w:type="spellEnd"/>
      <w:r>
        <w:rPr>
          <w:rFonts w:ascii="Arial" w:hAnsi="Arial" w:cs="Arial"/>
          <w:sz w:val="24"/>
        </w:rPr>
        <w:t xml:space="preserve"> es una abreviación de </w:t>
      </w:r>
      <w:proofErr w:type="spellStart"/>
      <w:r>
        <w:rPr>
          <w:rFonts w:ascii="Arial" w:hAnsi="Arial" w:cs="Arial"/>
          <w:sz w:val="24"/>
        </w:rPr>
        <w:t>format</w:t>
      </w:r>
      <w:proofErr w:type="spellEnd"/>
      <w:r>
        <w:rPr>
          <w:rFonts w:ascii="Arial" w:hAnsi="Arial" w:cs="Arial"/>
          <w:sz w:val="24"/>
        </w:rPr>
        <w: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lastRenderedPageBreak/>
        <w:t>Alcance de las variables</w:t>
      </w:r>
    </w:p>
    <w:p w:rsidR="00DF5775" w:rsidRDefault="00C274BA">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5811E9">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5811E9">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5811E9">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5811E9">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w:t>
      </w:r>
      <w:proofErr w:type="gramStart"/>
      <w:r>
        <w:rPr>
          <w:rFonts w:ascii="Arial" w:hAnsi="Arial" w:cs="Arial"/>
          <w:color w:val="000000" w:themeColor="text1"/>
          <w:sz w:val="24"/>
        </w:rPr>
        <w:t xml:space="preserve">operador </w:t>
      </w:r>
      <w:r>
        <w:rPr>
          <w:rFonts w:ascii="Arial" w:hAnsi="Arial" w:cs="Arial"/>
          <w:b/>
          <w:color w:val="000000" w:themeColor="text1"/>
          <w:sz w:val="24"/>
        </w:rPr>
        <w:t>:</w:t>
      </w:r>
      <w:proofErr w:type="gramEnd"/>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 xml:space="preserve">Tipos de datos en </w:t>
      </w:r>
      <w:proofErr w:type="spellStart"/>
      <w:r>
        <w:rPr>
          <w:rFonts w:ascii="Arial" w:hAnsi="Arial" w:cs="Arial"/>
          <w:b/>
          <w:bCs/>
          <w:color w:val="000000" w:themeColor="text1"/>
          <w:sz w:val="32"/>
          <w:szCs w:val="28"/>
        </w:rPr>
        <w:t>Go</w:t>
      </w:r>
      <w:proofErr w:type="spellEnd"/>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w:t>
      </w:r>
      <w:proofErr w:type="spellStart"/>
      <w:r>
        <w:rPr>
          <w:rFonts w:ascii="Arial" w:hAnsi="Arial" w:cs="Arial"/>
          <w:b/>
          <w:bCs/>
          <w:sz w:val="24"/>
        </w:rPr>
        <w:t>int</w:t>
      </w:r>
      <w:proofErr w:type="spellEnd"/>
      <w:r>
        <w:rPr>
          <w:rFonts w:ascii="Arial" w:hAnsi="Arial" w:cs="Arial"/>
          <w:b/>
          <w:bCs/>
          <w:sz w:val="24"/>
        </w:rPr>
        <w: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547D2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54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proofErr w:type="spellStart"/>
            <w:r w:rsidRPr="009B3C2F">
              <w:rPr>
                <w:rFonts w:ascii="Arial" w:hAnsi="Arial" w:cs="Arial"/>
                <w:b w:val="0"/>
              </w:rPr>
              <w:t>rune</w:t>
            </w:r>
            <w:proofErr w:type="spellEnd"/>
            <w:r w:rsidRPr="009B3C2F">
              <w:rPr>
                <w:rFonts w:ascii="Arial" w:hAnsi="Arial" w:cs="Arial"/>
                <w:b w:val="0"/>
              </w:rPr>
              <w:t xml:space="preserv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proofErr w:type="spellStart"/>
            <w:r w:rsidRPr="009B3C2F">
              <w:rPr>
                <w:rFonts w:ascii="Arial" w:hAnsi="Arial" w:cs="Arial"/>
                <w:b w:val="0"/>
                <w:szCs w:val="24"/>
              </w:rPr>
              <w:t>uint</w:t>
            </w:r>
            <w:proofErr w:type="spellEnd"/>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proofErr w:type="spellStart"/>
            <w:r w:rsidRPr="009B3C2F">
              <w:rPr>
                <w:rFonts w:ascii="Arial" w:hAnsi="Arial" w:cs="Arial"/>
                <w:b w:val="0"/>
                <w:szCs w:val="24"/>
              </w:rPr>
              <w:t>int</w:t>
            </w:r>
            <w:proofErr w:type="spellEnd"/>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proofErr w:type="spellStart"/>
            <w:r w:rsidRPr="009B3C2F">
              <w:rPr>
                <w:rFonts w:ascii="Arial" w:hAnsi="Arial" w:cs="Arial"/>
                <w:b w:val="0"/>
                <w:szCs w:val="24"/>
              </w:rPr>
              <w:t>uintptr</w:t>
            </w:r>
            <w:proofErr w:type="spellEnd"/>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 xml:space="preserve">Tipos </w:t>
      </w:r>
      <w:proofErr w:type="spellStart"/>
      <w:r>
        <w:rPr>
          <w:rFonts w:ascii="Arial" w:hAnsi="Arial" w:cs="Arial"/>
          <w:sz w:val="24"/>
        </w:rPr>
        <w:t>float</w:t>
      </w:r>
      <w:proofErr w:type="spellEnd"/>
      <w:r>
        <w:rPr>
          <w:rFonts w:ascii="Arial" w:hAnsi="Arial" w:cs="Arial"/>
          <w:sz w:val="24"/>
        </w:rPr>
        <w: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lastRenderedPageBreak/>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 xml:space="preserve">6 </w:t>
            </w:r>
            <w:proofErr w:type="spellStart"/>
            <w:r w:rsidRPr="00E36BE2">
              <w:rPr>
                <w:rFonts w:ascii="Arial" w:hAnsi="Arial" w:cs="Arial"/>
                <w:sz w:val="24"/>
              </w:rPr>
              <w:t>digitos</w:t>
            </w:r>
            <w:proofErr w:type="spellEnd"/>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 xml:space="preserve">15 </w:t>
            </w:r>
            <w:proofErr w:type="spellStart"/>
            <w:r w:rsidRPr="00E36BE2">
              <w:rPr>
                <w:rFonts w:ascii="Arial" w:hAnsi="Arial" w:cs="Arial"/>
                <w:sz w:val="24"/>
              </w:rPr>
              <w:t>digitos</w:t>
            </w:r>
            <w:proofErr w:type="spellEnd"/>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 xml:space="preserve">Tipos </w:t>
      </w:r>
      <w:proofErr w:type="spellStart"/>
      <w:r>
        <w:rPr>
          <w:rFonts w:ascii="Arial" w:hAnsi="Arial" w:cs="Arial"/>
          <w:sz w:val="24"/>
        </w:rPr>
        <w:t>boolean</w:t>
      </w:r>
      <w:proofErr w:type="spellEnd"/>
      <w:r>
        <w:rPr>
          <w:rFonts w:ascii="Arial" w:hAnsi="Arial" w:cs="Arial"/>
          <w:sz w:val="24"/>
        </w:rPr>
        <w:t>:</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w:t>
      </w:r>
      <w:proofErr w:type="spellStart"/>
      <w:r>
        <w:rPr>
          <w:rFonts w:ascii="Arial" w:hAnsi="Arial" w:cs="Arial"/>
          <w:sz w:val="24"/>
        </w:rPr>
        <w:t>boolean</w:t>
      </w:r>
      <w:proofErr w:type="spellEnd"/>
      <w:r>
        <w:rPr>
          <w:rFonts w:ascii="Arial" w:hAnsi="Arial" w:cs="Arial"/>
          <w:sz w:val="24"/>
        </w:rPr>
        <w:t xml:space="preserve">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w:t>
      </w:r>
      <w:proofErr w:type="spellStart"/>
      <w:r w:rsidRPr="00E264A6">
        <w:rPr>
          <w:rFonts w:ascii="Arial" w:hAnsi="Arial" w:cs="Arial"/>
          <w:sz w:val="24"/>
        </w:rPr>
        <w:t>string</w:t>
      </w:r>
      <w:proofErr w:type="spellEnd"/>
      <w:r w:rsidRPr="00E264A6">
        <w:rPr>
          <w:rFonts w:ascii="Arial" w:hAnsi="Arial" w:cs="Arial"/>
          <w:sz w:val="24"/>
        </w:rPr>
        <w:t>:</w:t>
      </w:r>
    </w:p>
    <w:p w:rsidR="00C06072" w:rsidRDefault="00C06072">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a diferencia de los demás lenguajes de programación los </w:t>
      </w:r>
      <w:proofErr w:type="spellStart"/>
      <w:r>
        <w:rPr>
          <w:rFonts w:ascii="Arial" w:hAnsi="Arial" w:cs="Arial"/>
          <w:sz w:val="24"/>
        </w:rPr>
        <w:t>string</w:t>
      </w:r>
      <w:proofErr w:type="spellEnd"/>
      <w:r>
        <w:rPr>
          <w:rFonts w:ascii="Arial" w:hAnsi="Arial" w:cs="Arial"/>
          <w:sz w:val="24"/>
        </w:rPr>
        <w:t xml:space="preserve">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 xml:space="preserve">Otras características del tipo </w:t>
      </w:r>
      <w:proofErr w:type="spellStart"/>
      <w:r>
        <w:rPr>
          <w:rFonts w:ascii="Arial" w:hAnsi="Arial" w:cs="Arial"/>
          <w:sz w:val="24"/>
        </w:rPr>
        <w:t>string</w:t>
      </w:r>
      <w:proofErr w:type="spellEnd"/>
      <w:r>
        <w:rPr>
          <w:rFonts w:ascii="Arial" w:hAnsi="Arial" w:cs="Arial"/>
          <w:sz w:val="24"/>
        </w:rPr>
        <w:t xml:space="preserve"> en </w:t>
      </w:r>
      <w:proofErr w:type="spellStart"/>
      <w:r>
        <w:rPr>
          <w:rFonts w:ascii="Arial" w:hAnsi="Arial" w:cs="Arial"/>
          <w:sz w:val="24"/>
        </w:rPr>
        <w:t>Go</w:t>
      </w:r>
      <w:proofErr w:type="spellEnd"/>
      <w:r>
        <w:rPr>
          <w:rFonts w:ascii="Arial" w:hAnsi="Arial" w:cs="Arial"/>
          <w:sz w:val="24"/>
        </w:rPr>
        <w:t xml:space="preserve"> es que son </w:t>
      </w:r>
      <w:proofErr w:type="spellStart"/>
      <w:r>
        <w:rPr>
          <w:rFonts w:ascii="Arial" w:hAnsi="Arial" w:cs="Arial"/>
          <w:sz w:val="24"/>
        </w:rPr>
        <w:t>indexables</w:t>
      </w:r>
      <w:proofErr w:type="spellEnd"/>
      <w:r>
        <w:rPr>
          <w:rFonts w:ascii="Arial" w:hAnsi="Arial" w:cs="Arial"/>
          <w:sz w:val="24"/>
        </w:rPr>
        <w:t xml:space="preserve"> e inmutables. Cuando se intenta acceder a un carácter que conforma un </w:t>
      </w:r>
      <w:proofErr w:type="spellStart"/>
      <w:r>
        <w:rPr>
          <w:rFonts w:ascii="Arial" w:hAnsi="Arial" w:cs="Arial"/>
          <w:sz w:val="24"/>
        </w:rPr>
        <w:t>string</w:t>
      </w:r>
      <w:proofErr w:type="spellEnd"/>
      <w:r>
        <w:rPr>
          <w:rFonts w:ascii="Arial" w:hAnsi="Arial" w:cs="Arial"/>
          <w:sz w:val="24"/>
        </w:rPr>
        <w:t xml:space="preserve">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proofErr w:type="spellStart"/>
      <w:r w:rsidR="00E264A6">
        <w:rPr>
          <w:rFonts w:ascii="Arial" w:hAnsi="Arial" w:cs="Arial"/>
          <w:sz w:val="24"/>
        </w:rPr>
        <w:t>subca</w:t>
      </w:r>
      <w:r w:rsidR="002601AE">
        <w:rPr>
          <w:rFonts w:ascii="Arial" w:hAnsi="Arial" w:cs="Arial"/>
          <w:sz w:val="24"/>
        </w:rPr>
        <w:t>dena</w:t>
      </w:r>
      <w:proofErr w:type="spellEnd"/>
      <w:r>
        <w:rPr>
          <w:rFonts w:ascii="Arial" w:hAnsi="Arial" w:cs="Arial"/>
          <w:sz w:val="24"/>
        </w:rPr>
        <w:t xml:space="preserve"> como se conoce en java, </w:t>
      </w:r>
      <w:proofErr w:type="spellStart"/>
      <w:r>
        <w:rPr>
          <w:rFonts w:ascii="Arial" w:hAnsi="Arial" w:cs="Arial"/>
          <w:sz w:val="24"/>
        </w:rPr>
        <w:t>Go</w:t>
      </w:r>
      <w:proofErr w:type="spellEnd"/>
      <w:r>
        <w:rPr>
          <w:rFonts w:ascii="Arial" w:hAnsi="Arial" w:cs="Arial"/>
          <w:sz w:val="24"/>
        </w:rPr>
        <w:t xml:space="preserve"> lo hace con algo llamado</w:t>
      </w:r>
      <w:r w:rsidRPr="008F7B76">
        <w:rPr>
          <w:rFonts w:ascii="Arial" w:hAnsi="Arial" w:cs="Arial"/>
          <w:b/>
          <w:sz w:val="24"/>
        </w:rPr>
        <w:t xml:space="preserve"> </w:t>
      </w:r>
      <w:proofErr w:type="spellStart"/>
      <w:r w:rsidRPr="008F7B76">
        <w:rPr>
          <w:rFonts w:ascii="Arial" w:hAnsi="Arial" w:cs="Arial"/>
          <w:b/>
          <w:sz w:val="24"/>
        </w:rPr>
        <w:t>Slice</w:t>
      </w:r>
      <w:proofErr w:type="spellEnd"/>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547D21" w:rsidRPr="00B44151" w:rsidRDefault="00547D21" w:rsidP="00063C60">
                            <w:pPr>
                              <w:pStyle w:val="Descripcin"/>
                              <w:jc w:val="center"/>
                              <w:rPr>
                                <w:color w:val="auto"/>
                                <w:sz w:val="22"/>
                              </w:rPr>
                            </w:pPr>
                            <w:r w:rsidRPr="00B44151">
                              <w:rPr>
                                <w:color w:val="auto"/>
                                <w:sz w:val="22"/>
                              </w:rPr>
                              <w:t xml:space="preserve">Figure 12: Uso de </w:t>
                            </w:r>
                            <w:proofErr w:type="spellStart"/>
                            <w:r w:rsidRPr="00B44151">
                              <w:rPr>
                                <w:color w:val="auto"/>
                                <w:sz w:val="22"/>
                              </w:rPr>
                              <w:t>Slice</w:t>
                            </w:r>
                            <w:proofErr w:type="spellEnd"/>
                            <w:r w:rsidRPr="00B44151">
                              <w:rPr>
                                <w:color w:val="auto"/>
                                <w:sz w:val="22"/>
                              </w:rPr>
                              <w:t xml:space="preserve"> para obtener una </w:t>
                            </w:r>
                            <w:proofErr w:type="spellStart"/>
                            <w:r w:rsidRPr="00B44151">
                              <w:rPr>
                                <w:color w:val="auto"/>
                                <w:sz w:val="22"/>
                              </w:rPr>
                              <w:t>subcadena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 xml:space="preserve">En </w:t>
      </w:r>
      <w:proofErr w:type="spellStart"/>
      <w:r w:rsidRPr="007400FA">
        <w:rPr>
          <w:rFonts w:ascii="Arial" w:hAnsi="Arial" w:cs="Arial"/>
          <w:sz w:val="24"/>
        </w:rPr>
        <w:t>Go</w:t>
      </w:r>
      <w:proofErr w:type="spellEnd"/>
      <w:r w:rsidRPr="007400FA">
        <w:rPr>
          <w:rFonts w:ascii="Arial" w:hAnsi="Arial" w:cs="Arial"/>
          <w:sz w:val="24"/>
        </w:rPr>
        <w:t xml:space="preserve">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xml:space="preserve">, el uso del acento invertido es para que </w:t>
      </w:r>
      <w:proofErr w:type="spellStart"/>
      <w:r>
        <w:rPr>
          <w:rFonts w:ascii="Arial" w:hAnsi="Arial" w:cs="Arial"/>
          <w:sz w:val="24"/>
        </w:rPr>
        <w:t>Go</w:t>
      </w:r>
      <w:proofErr w:type="spellEnd"/>
      <w:r>
        <w:rPr>
          <w:rFonts w:ascii="Arial" w:hAnsi="Arial" w:cs="Arial"/>
          <w:sz w:val="24"/>
        </w:rPr>
        <w:t xml:space="preserve">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w:t>
      </w:r>
      <w:proofErr w:type="spellStart"/>
      <w:r>
        <w:rPr>
          <w:rFonts w:ascii="Arial" w:hAnsi="Arial" w:cs="Arial"/>
          <w:sz w:val="24"/>
        </w:rPr>
        <w:t>string</w:t>
      </w:r>
      <w:proofErr w:type="spellEnd"/>
      <w:r>
        <w:rPr>
          <w:rFonts w:ascii="Arial" w:hAnsi="Arial" w:cs="Arial"/>
          <w:sz w:val="24"/>
        </w:rPr>
        <w:t xml:space="preserve"> se usa la función </w:t>
      </w:r>
      <w:proofErr w:type="spellStart"/>
      <w:r>
        <w:rPr>
          <w:rFonts w:ascii="Arial" w:hAnsi="Arial" w:cs="Arial"/>
          <w:b/>
          <w:sz w:val="24"/>
        </w:rPr>
        <w:t>Itoa</w:t>
      </w:r>
      <w:proofErr w:type="spellEnd"/>
      <w:r>
        <w:rPr>
          <w:rFonts w:ascii="Arial" w:hAnsi="Arial" w:cs="Arial"/>
          <w:sz w:val="24"/>
        </w:rPr>
        <w:t xml:space="preserve"> del paquete </w:t>
      </w:r>
      <w:proofErr w:type="spellStart"/>
      <w:r>
        <w:rPr>
          <w:rFonts w:ascii="Arial" w:hAnsi="Arial" w:cs="Arial"/>
          <w:b/>
          <w:sz w:val="24"/>
        </w:rPr>
        <w:t>strconv</w:t>
      </w:r>
      <w:proofErr w:type="spellEnd"/>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lastRenderedPageBreak/>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15: </w:t>
                            </w:r>
                            <w:r w:rsidRPr="00BC0CBD">
                              <w:rPr>
                                <w:color w:val="auto"/>
                                <w:sz w:val="22"/>
                              </w:rPr>
                              <w:t xml:space="preserve">Ejemplo de un </w:t>
                            </w:r>
                            <w:proofErr w:type="spellStart"/>
                            <w:r w:rsidRPr="00BC0CBD">
                              <w:rPr>
                                <w:color w:val="auto"/>
                                <w:sz w:val="22"/>
                              </w:rPr>
                              <w:t>array</w:t>
                            </w:r>
                            <w:proofErr w:type="spellEnd"/>
                            <w:r w:rsidRPr="00BC0CBD">
                              <w:rPr>
                                <w:color w:val="auto"/>
                                <w:sz w:val="22"/>
                              </w:rPr>
                              <w:t xml:space="preserve">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proofErr w:type="spellStart"/>
                            <w:r>
                              <w:rPr>
                                <w:color w:val="auto"/>
                                <w:sz w:val="22"/>
                                <w:lang w:val="en-US"/>
                              </w:rPr>
                              <w:t>Ejemplo</w:t>
                            </w:r>
                            <w:proofErr w:type="spellEnd"/>
                            <w:r>
                              <w:rPr>
                                <w:color w:val="auto"/>
                                <w:sz w:val="22"/>
                                <w:lang w:val="en-US"/>
                              </w:rPr>
                              <w:t xml:space="preserve"> de </w:t>
                            </w:r>
                            <w:proofErr w:type="spellStart"/>
                            <w:r>
                              <w:rPr>
                                <w:color w:val="auto"/>
                                <w:sz w:val="22"/>
                                <w:lang w:val="en-US"/>
                              </w:rPr>
                              <w:t>una</w:t>
                            </w:r>
                            <w:proofErr w:type="spellEnd"/>
                            <w:r>
                              <w:rPr>
                                <w:color w:val="auto"/>
                                <w:sz w:val="22"/>
                                <w:lang w:val="en-US"/>
                              </w:rPr>
                              <w:t xml:space="preserve"> </w:t>
                            </w:r>
                            <w:proofErr w:type="spellStart"/>
                            <w:r>
                              <w:rPr>
                                <w:color w:val="auto"/>
                                <w:sz w:val="22"/>
                                <w:lang w:val="en-US"/>
                              </w:rPr>
                              <w:t>estructura</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proofErr w:type="spellStart"/>
      <w:r w:rsidRPr="007C40ED">
        <w:rPr>
          <w:rFonts w:ascii="Arial" w:hAnsi="Arial" w:cs="Arial"/>
          <w:b/>
          <w:sz w:val="24"/>
        </w:rPr>
        <w:t>len</w:t>
      </w:r>
      <w:proofErr w:type="spellEnd"/>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proofErr w:type="spellStart"/>
      <w:r w:rsidR="00DF712E">
        <w:rPr>
          <w:rFonts w:ascii="Arial" w:hAnsi="Arial" w:cs="Arial"/>
          <w:b/>
          <w:sz w:val="24"/>
        </w:rPr>
        <w:t>Slice</w:t>
      </w:r>
      <w:proofErr w:type="spellEnd"/>
      <w:r w:rsidR="00DF712E">
        <w:rPr>
          <w:rFonts w:ascii="Arial" w:hAnsi="Arial" w:cs="Arial"/>
          <w:sz w:val="24"/>
        </w:rPr>
        <w:t>:</w:t>
      </w:r>
    </w:p>
    <w:p w:rsidR="00DF047D" w:rsidRDefault="00DF047D">
      <w:pPr>
        <w:rPr>
          <w:rFonts w:ascii="Arial" w:hAnsi="Arial" w:cs="Arial"/>
          <w:sz w:val="24"/>
        </w:rPr>
      </w:pPr>
      <w:r>
        <w:rPr>
          <w:rFonts w:ascii="Arial" w:hAnsi="Arial" w:cs="Arial"/>
          <w:sz w:val="24"/>
        </w:rPr>
        <w:t xml:space="preserve">Son iguales a los </w:t>
      </w:r>
      <w:proofErr w:type="spellStart"/>
      <w:r>
        <w:rPr>
          <w:rFonts w:ascii="Arial" w:hAnsi="Arial" w:cs="Arial"/>
          <w:sz w:val="24"/>
        </w:rPr>
        <w:t>arrays</w:t>
      </w:r>
      <w:proofErr w:type="spellEnd"/>
      <w:r>
        <w:rPr>
          <w:rFonts w:ascii="Arial" w:hAnsi="Arial" w:cs="Arial"/>
          <w:sz w:val="24"/>
        </w:rPr>
        <w:t xml:space="preserve"> con la diferencia que estos no se </w:t>
      </w:r>
      <w:proofErr w:type="gramStart"/>
      <w:r>
        <w:rPr>
          <w:rFonts w:ascii="Arial" w:hAnsi="Arial" w:cs="Arial"/>
          <w:sz w:val="24"/>
        </w:rPr>
        <w:t>especifica</w:t>
      </w:r>
      <w:proofErr w:type="gramEnd"/>
      <w:r>
        <w:rPr>
          <w:rFonts w:ascii="Arial" w:hAnsi="Arial" w:cs="Arial"/>
          <w:sz w:val="24"/>
        </w:rPr>
        <w:t xml:space="preserve"> la dimensión que va a tener, además de ser similar a los </w:t>
      </w:r>
      <w:proofErr w:type="spellStart"/>
      <w:r>
        <w:rPr>
          <w:rFonts w:ascii="Arial" w:hAnsi="Arial" w:cs="Arial"/>
          <w:sz w:val="24"/>
        </w:rPr>
        <w:t>arrays</w:t>
      </w:r>
      <w:proofErr w:type="spellEnd"/>
      <w:r>
        <w:rPr>
          <w:rFonts w:ascii="Arial" w:hAnsi="Arial" w:cs="Arial"/>
          <w:sz w:val="24"/>
        </w:rPr>
        <w:t xml:space="preserve">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xml:space="preserve">: Declaración de </w:t>
                            </w:r>
                            <w:proofErr w:type="spellStart"/>
                            <w:r w:rsidRPr="00063C60">
                              <w:rPr>
                                <w:color w:val="auto"/>
                                <w:sz w:val="22"/>
                              </w:rPr>
                              <w:t>Slice</w:t>
                            </w:r>
                            <w:proofErr w:type="spellEnd"/>
                            <w:r w:rsidRPr="00063C60">
                              <w:rPr>
                                <w:color w:val="auto"/>
                                <w:sz w:val="22"/>
                              </w:rPr>
                              <w:t xml:space="preserv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547D21" w:rsidRPr="00555C8E" w:rsidRDefault="00547D21" w:rsidP="00555C8E">
                            <w:pPr>
                              <w:pStyle w:val="Descripcin"/>
                              <w:jc w:val="center"/>
                              <w:rPr>
                                <w:noProof/>
                                <w:color w:val="auto"/>
                                <w:sz w:val="22"/>
                              </w:rPr>
                            </w:pPr>
                            <w:r w:rsidRPr="00555C8E">
                              <w:rPr>
                                <w:color w:val="auto"/>
                                <w:sz w:val="22"/>
                              </w:rPr>
                              <w:t xml:space="preserve">Figure 16: Ejemplo de creación de un </w:t>
                            </w:r>
                            <w:proofErr w:type="spellStart"/>
                            <w:r w:rsidRPr="00555C8E">
                              <w:rPr>
                                <w:color w:val="auto"/>
                                <w:sz w:val="22"/>
                              </w:rPr>
                              <w:t>slice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xml:space="preserve">: Uso de la función </w:t>
                            </w:r>
                            <w:proofErr w:type="spellStart"/>
                            <w:r w:rsidRPr="00063C60">
                              <w:rPr>
                                <w:color w:val="auto"/>
                                <w:sz w:val="22"/>
                              </w:rPr>
                              <w:t>make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proofErr w:type="spellStart"/>
      <w:r>
        <w:rPr>
          <w:rFonts w:ascii="Arial" w:hAnsi="Arial" w:cs="Arial"/>
          <w:b/>
          <w:sz w:val="24"/>
        </w:rPr>
        <w:t>make</w:t>
      </w:r>
      <w:proofErr w:type="spellEnd"/>
      <w:r>
        <w:rPr>
          <w:rFonts w:ascii="Arial" w:hAnsi="Arial" w:cs="Arial"/>
          <w:sz w:val="24"/>
        </w:rPr>
        <w:t xml:space="preserve"> para crear un </w:t>
      </w:r>
      <w:proofErr w:type="spellStart"/>
      <w:r>
        <w:rPr>
          <w:rFonts w:ascii="Arial" w:hAnsi="Arial" w:cs="Arial"/>
          <w:sz w:val="24"/>
        </w:rPr>
        <w:t>slice</w:t>
      </w:r>
      <w:proofErr w:type="spellEnd"/>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 xml:space="preserve">A esta función se le pueden pasar 3 parámetros, uno es el tipo del </w:t>
      </w:r>
      <w:proofErr w:type="spellStart"/>
      <w:r>
        <w:rPr>
          <w:rFonts w:ascii="Arial" w:hAnsi="Arial" w:cs="Arial"/>
          <w:sz w:val="24"/>
        </w:rPr>
        <w:t>slice</w:t>
      </w:r>
      <w:proofErr w:type="spellEnd"/>
      <w:r>
        <w:rPr>
          <w:rFonts w:ascii="Arial" w:hAnsi="Arial" w:cs="Arial"/>
          <w:sz w:val="24"/>
        </w:rPr>
        <w:t>,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w:t>
      </w:r>
      <w:proofErr w:type="spellStart"/>
      <w:r>
        <w:rPr>
          <w:rFonts w:ascii="Arial" w:hAnsi="Arial" w:cs="Arial"/>
          <w:sz w:val="24"/>
        </w:rPr>
        <w:t>slice</w:t>
      </w:r>
      <w:proofErr w:type="spellEnd"/>
      <w:r>
        <w:rPr>
          <w:rFonts w:ascii="Arial" w:hAnsi="Arial" w:cs="Arial"/>
          <w:sz w:val="24"/>
        </w:rPr>
        <w:t xml:space="preserve"> al ser similares a los </w:t>
      </w:r>
      <w:proofErr w:type="spellStart"/>
      <w:r>
        <w:rPr>
          <w:rFonts w:ascii="Arial" w:hAnsi="Arial" w:cs="Arial"/>
          <w:sz w:val="24"/>
        </w:rPr>
        <w:t>arrays</w:t>
      </w:r>
      <w:proofErr w:type="spellEnd"/>
      <w:r>
        <w:rPr>
          <w:rFonts w:ascii="Arial" w:hAnsi="Arial" w:cs="Arial"/>
          <w:sz w:val="24"/>
        </w:rPr>
        <w:t xml:space="preserve"> llega un punto en el cual se quedan sin capacidad y al ser estáticos esta no se puede modificar, para ello </w:t>
      </w:r>
      <w:proofErr w:type="spellStart"/>
      <w:r>
        <w:rPr>
          <w:rFonts w:ascii="Arial" w:hAnsi="Arial" w:cs="Arial"/>
          <w:sz w:val="24"/>
        </w:rPr>
        <w:t>Go</w:t>
      </w:r>
      <w:proofErr w:type="spellEnd"/>
      <w:r>
        <w:rPr>
          <w:rFonts w:ascii="Arial" w:hAnsi="Arial" w:cs="Arial"/>
          <w:sz w:val="24"/>
        </w:rPr>
        <w:t xml:space="preserve"> creo la función </w:t>
      </w:r>
      <w:proofErr w:type="spellStart"/>
      <w:r>
        <w:rPr>
          <w:rFonts w:ascii="Arial" w:hAnsi="Arial" w:cs="Arial"/>
          <w:b/>
          <w:sz w:val="24"/>
        </w:rPr>
        <w:t>append</w:t>
      </w:r>
      <w:proofErr w:type="spellEnd"/>
      <w:r>
        <w:rPr>
          <w:rFonts w:ascii="Arial" w:hAnsi="Arial" w:cs="Arial"/>
          <w:sz w:val="24"/>
        </w:rPr>
        <w:t xml:space="preserve"> la cual permite que el </w:t>
      </w:r>
      <w:proofErr w:type="spellStart"/>
      <w:r>
        <w:rPr>
          <w:rFonts w:ascii="Arial" w:hAnsi="Arial" w:cs="Arial"/>
          <w:sz w:val="24"/>
        </w:rPr>
        <w:t>slice</w:t>
      </w:r>
      <w:proofErr w:type="spellEnd"/>
      <w:r>
        <w:rPr>
          <w:rFonts w:ascii="Arial" w:hAnsi="Arial" w:cs="Arial"/>
          <w:sz w:val="24"/>
        </w:rPr>
        <w:t xml:space="preserve"> aumente su longitud y la capacidad. Pero esta función lo que realmente hace es crear otro </w:t>
      </w:r>
      <w:proofErr w:type="spellStart"/>
      <w:r>
        <w:rPr>
          <w:rFonts w:ascii="Arial" w:hAnsi="Arial" w:cs="Arial"/>
          <w:sz w:val="24"/>
        </w:rPr>
        <w:t>slice</w:t>
      </w:r>
      <w:proofErr w:type="spellEnd"/>
      <w:r>
        <w:rPr>
          <w:rFonts w:ascii="Arial" w:hAnsi="Arial" w:cs="Arial"/>
          <w:sz w:val="24"/>
        </w:rPr>
        <w:t xml:space="preserve"> con otro </w:t>
      </w:r>
      <w:proofErr w:type="spellStart"/>
      <w:r>
        <w:rPr>
          <w:rFonts w:ascii="Arial" w:hAnsi="Arial" w:cs="Arial"/>
          <w:sz w:val="24"/>
        </w:rPr>
        <w:t>array</w:t>
      </w:r>
      <w:proofErr w:type="spellEnd"/>
      <w:r>
        <w:rPr>
          <w:rFonts w:ascii="Arial" w:hAnsi="Arial" w:cs="Arial"/>
          <w:sz w:val="24"/>
        </w:rPr>
        <w:t xml:space="preserve">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proofErr w:type="spellStart"/>
      <w:r>
        <w:rPr>
          <w:rFonts w:ascii="Arial" w:hAnsi="Arial" w:cs="Arial"/>
          <w:sz w:val="24"/>
          <w:lang w:val="es-ES"/>
        </w:rPr>
        <w:t>ño</w:t>
      </w:r>
      <w:proofErr w:type="spellEnd"/>
      <w:r>
        <w:rPr>
          <w:rFonts w:ascii="Arial" w:hAnsi="Arial" w:cs="Arial"/>
          <w:sz w:val="24"/>
          <w:lang w:val="es-ES"/>
        </w:rPr>
        <w:t xml:space="preserve"> ejemplo para demostrar que </w:t>
      </w:r>
      <w:proofErr w:type="spellStart"/>
      <w:r>
        <w:rPr>
          <w:rFonts w:ascii="Arial" w:hAnsi="Arial" w:cs="Arial"/>
          <w:sz w:val="24"/>
          <w:lang w:val="es-ES"/>
        </w:rPr>
        <w:t>append</w:t>
      </w:r>
      <w:proofErr w:type="spellEnd"/>
      <w:r>
        <w:rPr>
          <w:rFonts w:ascii="Arial" w:hAnsi="Arial" w:cs="Arial"/>
          <w:sz w:val="24"/>
          <w:lang w:val="es-ES"/>
        </w:rPr>
        <w:t xml:space="preserve"> duplica la capacidad del </w:t>
      </w:r>
      <w:proofErr w:type="spellStart"/>
      <w:r>
        <w:rPr>
          <w:rFonts w:ascii="Arial" w:hAnsi="Arial" w:cs="Arial"/>
          <w:sz w:val="24"/>
          <w:lang w:val="es-ES"/>
        </w:rPr>
        <w:t>array</w:t>
      </w:r>
      <w:proofErr w:type="spellEnd"/>
      <w:r>
        <w:rPr>
          <w:rFonts w:ascii="Arial" w:hAnsi="Arial" w:cs="Arial"/>
          <w:sz w:val="24"/>
          <w:lang w:val="es-ES"/>
        </w:rPr>
        <w:t xml:space="preserve">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w:t>
      </w:r>
      <w:proofErr w:type="spellStart"/>
      <w:r w:rsidR="00F1018A">
        <w:rPr>
          <w:rFonts w:ascii="Arial" w:hAnsi="Arial" w:cs="Arial"/>
          <w:sz w:val="24"/>
        </w:rPr>
        <w:t>slice</w:t>
      </w:r>
      <w:proofErr w:type="spellEnd"/>
      <w:r w:rsidR="00F1018A">
        <w:rPr>
          <w:rFonts w:ascii="Arial" w:hAnsi="Arial" w:cs="Arial"/>
          <w:sz w:val="24"/>
        </w:rPr>
        <w:t xml:space="preserve"> no solo se puede añadir sino que también se puede copiar, con la función </w:t>
      </w:r>
      <w:proofErr w:type="spellStart"/>
      <w:r w:rsidR="00F1018A">
        <w:rPr>
          <w:rFonts w:ascii="Arial" w:hAnsi="Arial" w:cs="Arial"/>
          <w:b/>
          <w:sz w:val="24"/>
        </w:rPr>
        <w:t>copy</w:t>
      </w:r>
      <w:proofErr w:type="spellEnd"/>
      <w:r w:rsidR="00F1018A">
        <w:rPr>
          <w:rFonts w:ascii="Arial" w:hAnsi="Arial" w:cs="Arial"/>
          <w:b/>
          <w:sz w:val="24"/>
        </w:rPr>
        <w:t>.</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Algo muy importante sobre la función </w:t>
      </w:r>
      <w:proofErr w:type="spellStart"/>
      <w:r>
        <w:rPr>
          <w:rFonts w:ascii="Arial" w:hAnsi="Arial" w:cs="Arial"/>
          <w:sz w:val="24"/>
        </w:rPr>
        <w:t>copy</w:t>
      </w:r>
      <w:proofErr w:type="spellEnd"/>
      <w:r>
        <w:rPr>
          <w:rFonts w:ascii="Arial" w:hAnsi="Arial" w:cs="Arial"/>
          <w:sz w:val="24"/>
        </w:rPr>
        <w:t xml:space="preserve"> es que si el </w:t>
      </w:r>
      <w:proofErr w:type="spellStart"/>
      <w:r>
        <w:rPr>
          <w:rFonts w:ascii="Arial" w:hAnsi="Arial" w:cs="Arial"/>
          <w:sz w:val="24"/>
        </w:rPr>
        <w:t>slice</w:t>
      </w:r>
      <w:proofErr w:type="spellEnd"/>
      <w:r>
        <w:rPr>
          <w:rFonts w:ascii="Arial" w:hAnsi="Arial" w:cs="Arial"/>
          <w:sz w:val="24"/>
        </w:rPr>
        <w:t xml:space="preserve"> de destino tiene una longitud menor al </w:t>
      </w:r>
      <w:proofErr w:type="spellStart"/>
      <w:r>
        <w:rPr>
          <w:rFonts w:ascii="Arial" w:hAnsi="Arial" w:cs="Arial"/>
          <w:sz w:val="24"/>
        </w:rPr>
        <w:t>slice</w:t>
      </w:r>
      <w:proofErr w:type="spellEnd"/>
      <w:r>
        <w:rPr>
          <w:rFonts w:ascii="Arial" w:hAnsi="Arial" w:cs="Arial"/>
          <w:sz w:val="24"/>
        </w:rPr>
        <w:t xml:space="preserve"> de origen solo se copian los datos necesarios, lo mismo sucede a la inversa si los datos que contiene el </w:t>
      </w:r>
      <w:proofErr w:type="spellStart"/>
      <w:r>
        <w:rPr>
          <w:rFonts w:ascii="Arial" w:hAnsi="Arial" w:cs="Arial"/>
          <w:sz w:val="24"/>
        </w:rPr>
        <w:t>slice</w:t>
      </w:r>
      <w:proofErr w:type="spellEnd"/>
      <w:r>
        <w:rPr>
          <w:rFonts w:ascii="Arial" w:hAnsi="Arial" w:cs="Arial"/>
          <w:sz w:val="24"/>
        </w:rPr>
        <w:t xml:space="preserve"> de origen es menor a los datos que contiene el </w:t>
      </w:r>
      <w:proofErr w:type="spellStart"/>
      <w:r>
        <w:rPr>
          <w:rFonts w:ascii="Arial" w:hAnsi="Arial" w:cs="Arial"/>
          <w:sz w:val="24"/>
        </w:rPr>
        <w:t>slice</w:t>
      </w:r>
      <w:proofErr w:type="spellEnd"/>
      <w:r>
        <w:rPr>
          <w:rFonts w:ascii="Arial" w:hAnsi="Arial" w:cs="Arial"/>
          <w:sz w:val="24"/>
        </w:rPr>
        <w:t xml:space="preserv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proofErr w:type="spellStart"/>
      <w:r>
        <w:rPr>
          <w:rFonts w:ascii="Arial" w:hAnsi="Arial" w:cs="Arial"/>
          <w:b/>
          <w:sz w:val="24"/>
        </w:rPr>
        <w:t>Maps</w:t>
      </w:r>
      <w:proofErr w:type="spellEnd"/>
    </w:p>
    <w:p w:rsidR="00091D9D" w:rsidRDefault="00091D9D">
      <w:pPr>
        <w:rPr>
          <w:rFonts w:ascii="Arial" w:hAnsi="Arial" w:cs="Arial"/>
          <w:sz w:val="24"/>
        </w:rPr>
      </w:pPr>
      <w:r>
        <w:rPr>
          <w:rFonts w:ascii="Arial" w:hAnsi="Arial" w:cs="Arial"/>
          <w:sz w:val="24"/>
        </w:rPr>
        <w:t xml:space="preserve">Los </w:t>
      </w:r>
      <w:proofErr w:type="spellStart"/>
      <w:r>
        <w:rPr>
          <w:rFonts w:ascii="Arial" w:hAnsi="Arial" w:cs="Arial"/>
          <w:sz w:val="24"/>
        </w:rPr>
        <w:t>maps</w:t>
      </w:r>
      <w:proofErr w:type="spellEnd"/>
      <w:r>
        <w:rPr>
          <w:rFonts w:ascii="Arial" w:hAnsi="Arial" w:cs="Arial"/>
          <w:sz w:val="24"/>
        </w:rPr>
        <w:t xml:space="preserve"> en </w:t>
      </w:r>
      <w:proofErr w:type="spellStart"/>
      <w:r>
        <w:rPr>
          <w:rFonts w:ascii="Arial" w:hAnsi="Arial" w:cs="Arial"/>
          <w:sz w:val="24"/>
        </w:rPr>
        <w:t>Go</w:t>
      </w:r>
      <w:proofErr w:type="spellEnd"/>
      <w:r>
        <w:rPr>
          <w:rFonts w:ascii="Arial" w:hAnsi="Arial" w:cs="Arial"/>
          <w:sz w:val="24"/>
        </w:rPr>
        <w:t xml:space="preserve">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 xml:space="preserve">Otra forma de declarar y asignar valor a un </w:t>
      </w:r>
      <w:proofErr w:type="spellStart"/>
      <w:r>
        <w:rPr>
          <w:rFonts w:ascii="Arial" w:hAnsi="Arial" w:cs="Arial"/>
          <w:sz w:val="24"/>
        </w:rPr>
        <w:t>map</w:t>
      </w:r>
      <w:proofErr w:type="spellEnd"/>
      <w:r>
        <w:rPr>
          <w:rFonts w:ascii="Arial" w:hAnsi="Arial" w:cs="Arial"/>
          <w:sz w:val="24"/>
        </w:rPr>
        <w:t>.</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w:t>
      </w:r>
      <w:proofErr w:type="spellStart"/>
      <w:r>
        <w:rPr>
          <w:rFonts w:ascii="Arial" w:hAnsi="Arial" w:cs="Arial"/>
          <w:sz w:val="24"/>
        </w:rPr>
        <w:t>map</w:t>
      </w:r>
      <w:proofErr w:type="spellEnd"/>
      <w:r>
        <w:rPr>
          <w:rFonts w:ascii="Arial" w:hAnsi="Arial" w:cs="Arial"/>
          <w:sz w:val="24"/>
        </w:rPr>
        <w:t xml:space="preserve"> existe la función </w:t>
      </w:r>
      <w:proofErr w:type="spellStart"/>
      <w:proofErr w:type="gramStart"/>
      <w:r>
        <w:rPr>
          <w:rFonts w:ascii="Arial" w:hAnsi="Arial" w:cs="Arial"/>
          <w:b/>
          <w:sz w:val="24"/>
        </w:rPr>
        <w:t>delete</w:t>
      </w:r>
      <w:proofErr w:type="spellEnd"/>
      <w:r>
        <w:rPr>
          <w:rFonts w:ascii="Arial" w:hAnsi="Arial" w:cs="Arial"/>
          <w:sz w:val="24"/>
        </w:rPr>
        <w:t xml:space="preserve"> .</w:t>
      </w:r>
      <w:proofErr w:type="gramEnd"/>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w:t>
      </w:r>
      <w:proofErr w:type="spellStart"/>
      <w:r w:rsidRPr="00C274BA">
        <w:rPr>
          <w:rFonts w:ascii="Arial" w:hAnsi="Arial" w:cs="Arial"/>
          <w:sz w:val="24"/>
        </w:rPr>
        <w:t>Go</w:t>
      </w:r>
      <w:proofErr w:type="spellEnd"/>
      <w:r w:rsidRPr="00C274BA">
        <w:rPr>
          <w:rFonts w:ascii="Arial" w:hAnsi="Arial" w:cs="Arial"/>
          <w:sz w:val="24"/>
        </w:rPr>
        <w:t xml:space="preserve"> el casting tiene que ser de </w:t>
      </w:r>
      <w:r>
        <w:rPr>
          <w:rFonts w:ascii="Arial" w:hAnsi="Arial" w:cs="Arial"/>
          <w:sz w:val="24"/>
        </w:rPr>
        <w:t xml:space="preserve">forma explicito debido que </w:t>
      </w:r>
      <w:proofErr w:type="spellStart"/>
      <w:r>
        <w:rPr>
          <w:rFonts w:ascii="Arial" w:hAnsi="Arial" w:cs="Arial"/>
          <w:sz w:val="24"/>
        </w:rPr>
        <w:t>Go</w:t>
      </w:r>
      <w:proofErr w:type="spellEnd"/>
      <w:r>
        <w:rPr>
          <w:rFonts w:ascii="Arial" w:hAnsi="Arial" w:cs="Arial"/>
          <w:sz w:val="24"/>
        </w:rPr>
        <w:t xml:space="preserve">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xml:space="preserve">: Ejemplo de castin implícito en </w:t>
                            </w:r>
                            <w:proofErr w:type="spellStart"/>
                            <w:r w:rsidRPr="00EF7E07">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solo existe una estructura iterativa que es el </w:t>
      </w:r>
      <w:proofErr w:type="spellStart"/>
      <w:r>
        <w:rPr>
          <w:rFonts w:ascii="Arial" w:hAnsi="Arial" w:cs="Arial"/>
          <w:b/>
          <w:sz w:val="24"/>
        </w:rPr>
        <w:t>for</w:t>
      </w:r>
      <w:proofErr w:type="spellEnd"/>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xml:space="preserve">: Estructura </w:t>
                            </w:r>
                            <w:proofErr w:type="spellStart"/>
                            <w:r w:rsidRPr="00E264A6">
                              <w:rPr>
                                <w:color w:val="auto"/>
                                <w:sz w:val="22"/>
                              </w:rPr>
                              <w:t>for</w:t>
                            </w:r>
                            <w:proofErr w:type="spellEnd"/>
                            <w:r w:rsidRPr="00E264A6">
                              <w:rPr>
                                <w:color w:val="auto"/>
                                <w:sz w:val="22"/>
                              </w:rPr>
                              <w:t xml:space="preserve"> en </w:t>
                            </w:r>
                            <w:proofErr w:type="spellStart"/>
                            <w:r w:rsidRPr="00E264A6">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proofErr w:type="spellStart"/>
      <w:r w:rsidRPr="0047562F">
        <w:rPr>
          <w:rFonts w:ascii="Arial" w:hAnsi="Arial" w:cs="Arial"/>
          <w:b/>
          <w:sz w:val="24"/>
        </w:rPr>
        <w:t>for</w:t>
      </w:r>
      <w:proofErr w:type="spellEnd"/>
      <w:r w:rsidRPr="0047562F">
        <w:rPr>
          <w:rFonts w:ascii="Arial" w:hAnsi="Arial" w:cs="Arial"/>
          <w:sz w:val="24"/>
        </w:rPr>
        <w:t xml:space="preserve"> en </w:t>
      </w:r>
      <w:proofErr w:type="spellStart"/>
      <w:r w:rsidRPr="0047562F">
        <w:rPr>
          <w:rFonts w:ascii="Arial" w:hAnsi="Arial" w:cs="Arial"/>
          <w:sz w:val="24"/>
        </w:rPr>
        <w:t>Go</w:t>
      </w:r>
      <w:proofErr w:type="spellEnd"/>
      <w:r w:rsidRPr="0047562F">
        <w:rPr>
          <w:rFonts w:ascii="Arial" w:hAnsi="Arial" w:cs="Arial"/>
          <w:sz w:val="24"/>
        </w:rPr>
        <w:t xml:space="preserve"> </w:t>
      </w:r>
      <w:proofErr w:type="spellStart"/>
      <w:r w:rsidRPr="0047562F">
        <w:rPr>
          <w:rFonts w:ascii="Arial" w:hAnsi="Arial" w:cs="Arial"/>
          <w:sz w:val="24"/>
        </w:rPr>
        <w:t>esta</w:t>
      </w:r>
      <w:proofErr w:type="spellEnd"/>
      <w:r w:rsidRPr="0047562F">
        <w:rPr>
          <w:rFonts w:ascii="Arial" w:hAnsi="Arial" w:cs="Arial"/>
          <w:sz w:val="24"/>
        </w:rPr>
        <w:t xml:space="preserve">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547D21">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proofErr w:type="spellStart"/>
      <w:r>
        <w:rPr>
          <w:rFonts w:ascii="Arial" w:hAnsi="Arial" w:cs="Arial"/>
          <w:b/>
          <w:sz w:val="24"/>
        </w:rPr>
        <w:t>for</w:t>
      </w:r>
      <w:proofErr w:type="spellEnd"/>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w:t>
      </w:r>
      <w:proofErr w:type="gramStart"/>
      <w:r>
        <w:rPr>
          <w:rFonts w:ascii="Arial" w:hAnsi="Arial" w:cs="Arial"/>
          <w:sz w:val="24"/>
        </w:rPr>
        <w:t xml:space="preserve">los </w:t>
      </w:r>
      <w:r>
        <w:rPr>
          <w:rFonts w:ascii="Arial" w:hAnsi="Arial" w:cs="Arial"/>
          <w:b/>
          <w:sz w:val="24"/>
        </w:rPr>
        <w:t>;</w:t>
      </w:r>
      <w:proofErr w:type="gramEnd"/>
      <w:r>
        <w:rPr>
          <w:b/>
        </w:rPr>
        <w:t xml:space="preserve">  </w:t>
      </w:r>
      <w:r>
        <w:rPr>
          <w:rFonts w:ascii="Arial" w:hAnsi="Arial" w:cs="Arial"/>
          <w:sz w:val="24"/>
        </w:rPr>
        <w:t xml:space="preserve">el while que se conoce en C, en </w:t>
      </w:r>
      <w:proofErr w:type="spellStart"/>
      <w:r>
        <w:rPr>
          <w:rFonts w:ascii="Arial" w:hAnsi="Arial" w:cs="Arial"/>
          <w:sz w:val="24"/>
        </w:rPr>
        <w:t>Go</w:t>
      </w:r>
      <w:proofErr w:type="spellEnd"/>
      <w:r>
        <w:rPr>
          <w:rFonts w:ascii="Arial" w:hAnsi="Arial" w:cs="Arial"/>
          <w:sz w:val="24"/>
        </w:rPr>
        <w:t xml:space="preserve"> es el mismo </w:t>
      </w:r>
      <w:proofErr w:type="spellStart"/>
      <w:r>
        <w:rPr>
          <w:rFonts w:ascii="Arial" w:hAnsi="Arial" w:cs="Arial"/>
          <w:sz w:val="24"/>
        </w:rPr>
        <w:t>for</w:t>
      </w:r>
      <w:proofErr w:type="spellEnd"/>
      <w:r>
        <w:rPr>
          <w:rFonts w:ascii="Arial" w:hAnsi="Arial" w:cs="Arial"/>
          <w:sz w:val="24"/>
        </w:rPr>
        <w:t>.</w:t>
      </w:r>
    </w:p>
    <w:p w:rsidR="00C52814" w:rsidRDefault="0047562F" w:rsidP="0047562F">
      <w:pPr>
        <w:rPr>
          <w:rFonts w:ascii="Arial" w:hAnsi="Arial" w:cs="Arial"/>
          <w:sz w:val="24"/>
        </w:rPr>
      </w:pPr>
      <w:r>
        <w:rPr>
          <w:noProof/>
          <w:lang w:val="en-US"/>
        </w:rPr>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roofErr w:type="spellStart"/>
      <w:r>
        <w:rPr>
          <w:rFonts w:ascii="Arial" w:hAnsi="Arial" w:cs="Arial"/>
          <w:b/>
          <w:sz w:val="24"/>
        </w:rPr>
        <w:t>For</w:t>
      </w:r>
      <w:proofErr w:type="spellEnd"/>
      <w:r>
        <w:rPr>
          <w:rFonts w:ascii="Arial" w:hAnsi="Arial" w:cs="Arial"/>
          <w:b/>
          <w:sz w:val="24"/>
        </w:rPr>
        <w:t xml:space="preserve"> </w:t>
      </w:r>
      <w:proofErr w:type="spellStart"/>
      <w:r>
        <w:rPr>
          <w:rFonts w:ascii="Arial" w:hAnsi="Arial" w:cs="Arial"/>
          <w:b/>
          <w:sz w:val="24"/>
        </w:rPr>
        <w:t>Range</w:t>
      </w:r>
      <w:proofErr w:type="spellEnd"/>
    </w:p>
    <w:p w:rsidR="005F7EAE" w:rsidRDefault="005F7EAE" w:rsidP="00C52814">
      <w:pPr>
        <w:rPr>
          <w:rFonts w:ascii="Arial" w:hAnsi="Arial" w:cs="Arial"/>
          <w:sz w:val="24"/>
        </w:rPr>
      </w:pPr>
      <w:r>
        <w:rPr>
          <w:rFonts w:ascii="Arial" w:hAnsi="Arial" w:cs="Arial"/>
          <w:sz w:val="24"/>
        </w:rPr>
        <w:t xml:space="preserve">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range</w:t>
      </w:r>
      <w:proofErr w:type="spellEnd"/>
      <w:r>
        <w:rPr>
          <w:rFonts w:ascii="Arial" w:hAnsi="Arial" w:cs="Arial"/>
          <w:sz w:val="24"/>
        </w:rPr>
        <w:t xml:space="preserve"> es como 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each</w:t>
      </w:r>
      <w:proofErr w:type="spellEnd"/>
      <w:r>
        <w:rPr>
          <w:rFonts w:ascii="Arial" w:hAnsi="Arial" w:cs="Arial"/>
          <w:sz w:val="24"/>
        </w:rPr>
        <w:t xml:space="preserve"> de otros lenguajes de programación recorre un arreglo o un </w:t>
      </w:r>
      <w:proofErr w:type="spellStart"/>
      <w:r>
        <w:rPr>
          <w:rFonts w:ascii="Arial" w:hAnsi="Arial" w:cs="Arial"/>
          <w:sz w:val="24"/>
        </w:rPr>
        <w:t>slice</w:t>
      </w:r>
      <w:proofErr w:type="spellEnd"/>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Otra forma de usar 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range</w:t>
      </w:r>
      <w:proofErr w:type="spellEnd"/>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 xml:space="preserve">El </w:t>
      </w:r>
      <w:proofErr w:type="spellStart"/>
      <w:r>
        <w:rPr>
          <w:rFonts w:ascii="Arial" w:hAnsi="Arial" w:cs="Arial"/>
          <w:sz w:val="24"/>
        </w:rPr>
        <w:t>guión</w:t>
      </w:r>
      <w:proofErr w:type="spellEnd"/>
      <w:r>
        <w:rPr>
          <w:rFonts w:ascii="Arial" w:hAnsi="Arial" w:cs="Arial"/>
          <w:sz w:val="24"/>
        </w:rPr>
        <w:t xml:space="preserve"> bajo se utiliza para omitir el índice ya que </w:t>
      </w:r>
      <w:proofErr w:type="spellStart"/>
      <w:r>
        <w:rPr>
          <w:rFonts w:ascii="Arial" w:hAnsi="Arial" w:cs="Arial"/>
          <w:sz w:val="24"/>
        </w:rPr>
        <w:t>range</w:t>
      </w:r>
      <w:proofErr w:type="spellEnd"/>
      <w:r>
        <w:rPr>
          <w:rFonts w:ascii="Arial" w:hAnsi="Arial" w:cs="Arial"/>
          <w:sz w:val="24"/>
        </w:rPr>
        <w:t xml:space="preserv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proofErr w:type="spellStart"/>
      <w:r w:rsidRPr="00C52814">
        <w:rPr>
          <w:rFonts w:ascii="Arial" w:hAnsi="Arial" w:cs="Arial"/>
          <w:b/>
          <w:sz w:val="24"/>
        </w:rPr>
        <w:t>if</w:t>
      </w:r>
      <w:proofErr w:type="spellEnd"/>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t xml:space="preserve">Al igual que </w:t>
      </w:r>
      <w:proofErr w:type="spellStart"/>
      <w:r>
        <w:rPr>
          <w:rFonts w:ascii="Arial" w:hAnsi="Arial" w:cs="Arial"/>
          <w:sz w:val="24"/>
        </w:rPr>
        <w:t>for</w:t>
      </w:r>
      <w:proofErr w:type="spellEnd"/>
      <w:r>
        <w:rPr>
          <w:rFonts w:ascii="Arial" w:hAnsi="Arial" w:cs="Arial"/>
          <w:sz w:val="24"/>
        </w:rPr>
        <w:t xml:space="preserve"> el </w:t>
      </w:r>
      <w:proofErr w:type="spellStart"/>
      <w:r>
        <w:rPr>
          <w:rFonts w:ascii="Arial" w:hAnsi="Arial" w:cs="Arial"/>
          <w:sz w:val="24"/>
        </w:rPr>
        <w:t>if</w:t>
      </w:r>
      <w:proofErr w:type="spellEnd"/>
      <w:r>
        <w:rPr>
          <w:rFonts w:ascii="Arial" w:hAnsi="Arial" w:cs="Arial"/>
          <w:sz w:val="24"/>
        </w:rPr>
        <w:t xml:space="preserve">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xml:space="preserve">: Estructura </w:t>
                            </w:r>
                            <w:proofErr w:type="spellStart"/>
                            <w:r w:rsidRPr="002E44B7">
                              <w:rPr>
                                <w:color w:val="auto"/>
                                <w:sz w:val="22"/>
                              </w:rPr>
                              <w:t>if</w:t>
                            </w:r>
                            <w:proofErr w:type="spellEnd"/>
                            <w:r w:rsidRPr="002E44B7">
                              <w:rPr>
                                <w:color w:val="auto"/>
                                <w:sz w:val="22"/>
                              </w:rPr>
                              <w:t xml:space="preserve"> en </w:t>
                            </w:r>
                            <w:proofErr w:type="spellStart"/>
                            <w:r w:rsidRPr="002E44B7">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proofErr w:type="spellStart"/>
      <w:r w:rsidRPr="00E823E4">
        <w:rPr>
          <w:rFonts w:ascii="Arial" w:hAnsi="Arial" w:cs="Arial"/>
          <w:b/>
          <w:sz w:val="24"/>
        </w:rPr>
        <w:t>if</w:t>
      </w:r>
      <w:proofErr w:type="spellEnd"/>
      <w:r w:rsidRPr="00E823E4">
        <w:rPr>
          <w:rFonts w:ascii="Arial" w:hAnsi="Arial" w:cs="Arial"/>
          <w:b/>
          <w:sz w:val="24"/>
        </w:rPr>
        <w:t xml:space="preserve"> </w:t>
      </w:r>
      <w:proofErr w:type="spellStart"/>
      <w:r w:rsidRPr="00E823E4">
        <w:rPr>
          <w:rFonts w:ascii="Arial" w:hAnsi="Arial" w:cs="Arial"/>
          <w:b/>
          <w:sz w:val="24"/>
        </w:rPr>
        <w:t>else</w:t>
      </w:r>
      <w:proofErr w:type="spellEnd"/>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xml:space="preserve">: </w:t>
                            </w:r>
                            <w:proofErr w:type="spellStart"/>
                            <w:r w:rsidRPr="00E823E4">
                              <w:rPr>
                                <w:color w:val="auto"/>
                                <w:sz w:val="22"/>
                              </w:rPr>
                              <w:t>If</w:t>
                            </w:r>
                            <w:proofErr w:type="spellEnd"/>
                            <w:r w:rsidRPr="00E823E4">
                              <w:rPr>
                                <w:color w:val="auto"/>
                                <w:sz w:val="22"/>
                              </w:rPr>
                              <w:t xml:space="preserve"> </w:t>
                            </w:r>
                            <w:proofErr w:type="spellStart"/>
                            <w:r w:rsidRPr="00E823E4">
                              <w:rPr>
                                <w:color w:val="auto"/>
                                <w:sz w:val="22"/>
                              </w:rPr>
                              <w:t>Else</w:t>
                            </w:r>
                            <w:proofErr w:type="spellEnd"/>
                            <w:r w:rsidRPr="00E823E4">
                              <w:rPr>
                                <w:color w:val="auto"/>
                                <w:sz w:val="22"/>
                              </w:rPr>
                              <w:t xml:space="preserve"> en </w:t>
                            </w:r>
                            <w:proofErr w:type="spellStart"/>
                            <w:r w:rsidRPr="00E823E4">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 xml:space="preserve">En </w:t>
      </w:r>
      <w:proofErr w:type="spellStart"/>
      <w:r w:rsidRPr="00E11324">
        <w:rPr>
          <w:rFonts w:ascii="Arial" w:hAnsi="Arial" w:cs="Arial"/>
          <w:sz w:val="24"/>
        </w:rPr>
        <w:t>Go</w:t>
      </w:r>
      <w:proofErr w:type="spellEnd"/>
      <w:r w:rsidRPr="00E11324">
        <w:rPr>
          <w:rFonts w:ascii="Arial" w:hAnsi="Arial" w:cs="Arial"/>
          <w:sz w:val="24"/>
        </w:rPr>
        <w:t xml:space="preserve"> la sentencia switch es igual que en otros lenguajes como C, C++, Java, PHP, etc.</w:t>
      </w:r>
      <w:r>
        <w:rPr>
          <w:rFonts w:ascii="Arial" w:hAnsi="Arial" w:cs="Arial"/>
          <w:sz w:val="24"/>
        </w:rPr>
        <w:t xml:space="preserve"> Con la excepción que en </w:t>
      </w:r>
      <w:proofErr w:type="spellStart"/>
      <w:r>
        <w:rPr>
          <w:rFonts w:ascii="Arial" w:hAnsi="Arial" w:cs="Arial"/>
          <w:sz w:val="24"/>
        </w:rPr>
        <w:t>Go</w:t>
      </w:r>
      <w:proofErr w:type="spellEnd"/>
      <w:r>
        <w:rPr>
          <w:rFonts w:ascii="Arial" w:hAnsi="Arial" w:cs="Arial"/>
          <w:sz w:val="24"/>
        </w:rPr>
        <w:t xml:space="preserve"> solo se ejecuta el caso seleccionado, por lo que la sentencia break </w:t>
      </w:r>
      <w:proofErr w:type="gramStart"/>
      <w:r>
        <w:rPr>
          <w:rFonts w:ascii="Arial" w:hAnsi="Arial" w:cs="Arial"/>
          <w:sz w:val="24"/>
        </w:rPr>
        <w:t>necesaria</w:t>
      </w:r>
      <w:proofErr w:type="gramEnd"/>
      <w:r>
        <w:rPr>
          <w:rFonts w:ascii="Arial" w:hAnsi="Arial" w:cs="Arial"/>
          <w:sz w:val="24"/>
        </w:rPr>
        <w:t xml:space="preserve"> en los demás lenguajes es automática en </w:t>
      </w:r>
      <w:proofErr w:type="spellStart"/>
      <w:r>
        <w:rPr>
          <w:rFonts w:ascii="Arial" w:hAnsi="Arial" w:cs="Arial"/>
          <w:sz w:val="24"/>
        </w:rPr>
        <w:t>Go</w:t>
      </w:r>
      <w:proofErr w:type="spellEnd"/>
      <w:r>
        <w:rPr>
          <w:rFonts w:ascii="Arial" w:hAnsi="Arial" w:cs="Arial"/>
          <w:sz w:val="24"/>
        </w:rPr>
        <w:t>.</w:t>
      </w:r>
    </w:p>
    <w:p w:rsidR="00E11324" w:rsidRDefault="00E11324" w:rsidP="004E2E21">
      <w:pPr>
        <w:rPr>
          <w:rFonts w:ascii="Arial" w:hAnsi="Arial" w:cs="Arial"/>
          <w:sz w:val="24"/>
        </w:rPr>
      </w:pPr>
      <w:r>
        <w:rPr>
          <w:noProof/>
          <w:lang w:val="en-US"/>
        </w:rPr>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xml:space="preserve">: Switch en </w:t>
                            </w:r>
                            <w:proofErr w:type="spellStart"/>
                            <w:r w:rsidRPr="00E11324">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lastRenderedPageBreak/>
        <w:t xml:space="preserve">A veces es necesario que el switch evalué más casos, para eso los desarrolladores de </w:t>
      </w:r>
      <w:proofErr w:type="spellStart"/>
      <w:r>
        <w:rPr>
          <w:rFonts w:ascii="Arial" w:hAnsi="Arial" w:cs="Arial"/>
          <w:sz w:val="24"/>
        </w:rPr>
        <w:t>Go</w:t>
      </w:r>
      <w:proofErr w:type="spellEnd"/>
      <w:r>
        <w:rPr>
          <w:rFonts w:ascii="Arial" w:hAnsi="Arial" w:cs="Arial"/>
          <w:sz w:val="24"/>
        </w:rPr>
        <w:t xml:space="preserve"> crearon la palabra </w:t>
      </w:r>
      <w:proofErr w:type="spellStart"/>
      <w:r w:rsidRPr="0038331B">
        <w:rPr>
          <w:rFonts w:ascii="Arial" w:hAnsi="Arial" w:cs="Arial"/>
          <w:b/>
          <w:sz w:val="24"/>
        </w:rPr>
        <w:t>fallthrough</w:t>
      </w:r>
      <w:proofErr w:type="spellEnd"/>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proofErr w:type="spellStart"/>
      <w:r>
        <w:rPr>
          <w:rFonts w:ascii="Arial" w:hAnsi="Arial" w:cs="Arial"/>
          <w:sz w:val="24"/>
        </w:rPr>
        <w:t>Go</w:t>
      </w:r>
      <w:proofErr w:type="spellEnd"/>
      <w:r>
        <w:rPr>
          <w:rFonts w:ascii="Arial" w:hAnsi="Arial" w:cs="Arial"/>
          <w:sz w:val="24"/>
        </w:rPr>
        <w:t xml:space="preserve">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 xml:space="preserve">Algo muy interesante en </w:t>
      </w:r>
      <w:proofErr w:type="spellStart"/>
      <w:r>
        <w:rPr>
          <w:rFonts w:ascii="Arial" w:hAnsi="Arial" w:cs="Arial"/>
          <w:sz w:val="24"/>
        </w:rPr>
        <w:t>Go</w:t>
      </w:r>
      <w:proofErr w:type="spellEnd"/>
      <w:r>
        <w:rPr>
          <w:rFonts w:ascii="Arial" w:hAnsi="Arial" w:cs="Arial"/>
          <w:sz w:val="24"/>
        </w:rPr>
        <w:t xml:space="preserve">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 xml:space="preserve">Clausuras en </w:t>
      </w:r>
      <w:proofErr w:type="spellStart"/>
      <w:r>
        <w:rPr>
          <w:rFonts w:ascii="Arial" w:hAnsi="Arial" w:cs="Arial"/>
          <w:sz w:val="24"/>
        </w:rPr>
        <w:t>Go</w:t>
      </w:r>
      <w:proofErr w:type="spellEnd"/>
      <w:r>
        <w:rPr>
          <w:rFonts w:ascii="Arial" w:hAnsi="Arial" w:cs="Arial"/>
          <w:sz w:val="24"/>
        </w:rPr>
        <w:t>,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w:t>
      </w:r>
      <w:proofErr w:type="spellStart"/>
      <w:r w:rsidR="00736BD5">
        <w:rPr>
          <w:rFonts w:ascii="Arial" w:hAnsi="Arial" w:cs="Arial"/>
          <w:sz w:val="24"/>
        </w:rPr>
        <w:t>main</w:t>
      </w:r>
      <w:proofErr w:type="spellEnd"/>
      <w:r w:rsidR="00736BD5">
        <w:rPr>
          <w:rFonts w:ascii="Arial" w:hAnsi="Arial" w:cs="Arial"/>
          <w:sz w:val="24"/>
        </w:rPr>
        <w:t xml:space="preserve">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lastRenderedPageBreak/>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proofErr w:type="spellStart"/>
      <w:r>
        <w:rPr>
          <w:rFonts w:ascii="Arial" w:hAnsi="Arial" w:cs="Arial"/>
          <w:b/>
          <w:sz w:val="24"/>
        </w:rPr>
        <w:t>nil</w:t>
      </w:r>
      <w:proofErr w:type="spellEnd"/>
      <w:r>
        <w:rPr>
          <w:rFonts w:ascii="Arial" w:hAnsi="Arial" w:cs="Arial"/>
          <w:sz w:val="24"/>
        </w:rPr>
        <w:t xml:space="preserve"> que sirve para determinar si tiene o no implementación, además la </w:t>
      </w:r>
      <w:proofErr w:type="spellStart"/>
      <w:r>
        <w:rPr>
          <w:rFonts w:ascii="Arial" w:hAnsi="Arial" w:cs="Arial"/>
          <w:sz w:val="24"/>
        </w:rPr>
        <w:t>funciónes</w:t>
      </w:r>
      <w:proofErr w:type="spellEnd"/>
      <w:r>
        <w:rPr>
          <w:rFonts w:ascii="Arial" w:hAnsi="Arial" w:cs="Arial"/>
          <w:sz w:val="24"/>
        </w:rPr>
        <w:t xml:space="preserve">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Además las funciones en </w:t>
      </w:r>
      <w:proofErr w:type="spellStart"/>
      <w:r>
        <w:rPr>
          <w:rFonts w:ascii="Arial" w:hAnsi="Arial" w:cs="Arial"/>
          <w:sz w:val="24"/>
        </w:rPr>
        <w:t>Go</w:t>
      </w:r>
      <w:proofErr w:type="spellEnd"/>
      <w:r>
        <w:rPr>
          <w:rFonts w:ascii="Arial" w:hAnsi="Arial" w:cs="Arial"/>
          <w:sz w:val="24"/>
        </w:rPr>
        <w:t xml:space="preserve">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w:t>
      </w:r>
      <w:proofErr w:type="spellStart"/>
      <w:r>
        <w:rPr>
          <w:rFonts w:ascii="Arial" w:hAnsi="Arial" w:cs="Arial"/>
          <w:sz w:val="24"/>
        </w:rPr>
        <w:t>Go</w:t>
      </w:r>
      <w:proofErr w:type="spellEnd"/>
      <w:r>
        <w:rPr>
          <w:rFonts w:ascii="Arial" w:hAnsi="Arial" w:cs="Arial"/>
          <w:sz w:val="24"/>
        </w:rPr>
        <w:t xml:space="preserve"> la palabra reservada </w:t>
      </w:r>
      <w:proofErr w:type="spellStart"/>
      <w:r>
        <w:rPr>
          <w:rFonts w:ascii="Arial" w:hAnsi="Arial" w:cs="Arial"/>
          <w:b/>
          <w:sz w:val="24"/>
        </w:rPr>
        <w:t>defer</w:t>
      </w:r>
      <w:proofErr w:type="spellEnd"/>
      <w:r>
        <w:rPr>
          <w:rFonts w:ascii="Arial" w:hAnsi="Arial" w:cs="Arial"/>
          <w:sz w:val="24"/>
        </w:rPr>
        <w:t xml:space="preserve"> funciona para ejecutar una función al final es decir cuando termine todo lo que este en el </w:t>
      </w:r>
      <w:proofErr w:type="spellStart"/>
      <w:r>
        <w:rPr>
          <w:rFonts w:ascii="Arial" w:hAnsi="Arial" w:cs="Arial"/>
          <w:sz w:val="24"/>
        </w:rPr>
        <w:t>main</w:t>
      </w:r>
      <w:proofErr w:type="spellEnd"/>
      <w:r>
        <w:rPr>
          <w:rFonts w:ascii="Arial" w:hAnsi="Arial" w:cs="Arial"/>
          <w:sz w:val="24"/>
        </w:rPr>
        <w:t xml:space="preserve">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w:t>
      </w:r>
      <w:proofErr w:type="spellStart"/>
      <w:r w:rsidRPr="0042773B">
        <w:rPr>
          <w:rFonts w:ascii="Arial" w:hAnsi="Arial" w:cs="Arial"/>
          <w:sz w:val="24"/>
        </w:rPr>
        <w:t>Go</w:t>
      </w:r>
      <w:proofErr w:type="spellEnd"/>
      <w:r w:rsidRPr="0042773B">
        <w:rPr>
          <w:rFonts w:ascii="Arial" w:hAnsi="Arial" w:cs="Arial"/>
          <w:sz w:val="24"/>
        </w:rPr>
        <w:t xml:space="preserve"> se usa </w:t>
      </w:r>
      <w:proofErr w:type="spellStart"/>
      <w:r>
        <w:rPr>
          <w:rFonts w:ascii="Arial" w:hAnsi="Arial" w:cs="Arial"/>
          <w:b/>
          <w:sz w:val="24"/>
        </w:rPr>
        <w:t>panic</w:t>
      </w:r>
      <w:proofErr w:type="spellEnd"/>
      <w:r>
        <w:rPr>
          <w:rFonts w:ascii="Arial" w:hAnsi="Arial" w:cs="Arial"/>
          <w:b/>
          <w:sz w:val="24"/>
        </w:rPr>
        <w:t xml:space="preserve"> y </w:t>
      </w:r>
      <w:proofErr w:type="spellStart"/>
      <w:r>
        <w:rPr>
          <w:rFonts w:ascii="Arial" w:hAnsi="Arial" w:cs="Arial"/>
          <w:b/>
          <w:sz w:val="24"/>
        </w:rPr>
        <w:t>recover</w:t>
      </w:r>
      <w:proofErr w:type="spellEnd"/>
      <w:r>
        <w:rPr>
          <w:rFonts w:ascii="Arial" w:hAnsi="Arial" w:cs="Arial"/>
          <w:sz w:val="24"/>
        </w:rPr>
        <w:t xml:space="preserve">, la función </w:t>
      </w:r>
      <w:proofErr w:type="spellStart"/>
      <w:r>
        <w:rPr>
          <w:rFonts w:ascii="Arial" w:hAnsi="Arial" w:cs="Arial"/>
          <w:sz w:val="24"/>
        </w:rPr>
        <w:t>panic</w:t>
      </w:r>
      <w:proofErr w:type="spellEnd"/>
      <w:r>
        <w:rPr>
          <w:rFonts w:ascii="Arial" w:hAnsi="Arial" w:cs="Arial"/>
          <w:sz w:val="24"/>
        </w:rPr>
        <w:t xml:space="preserve"> imprime un mensaje de error pero este detiene por completo el programa, </w:t>
      </w:r>
      <w:proofErr w:type="spellStart"/>
      <w:r>
        <w:rPr>
          <w:rFonts w:ascii="Arial" w:hAnsi="Arial" w:cs="Arial"/>
          <w:sz w:val="24"/>
        </w:rPr>
        <w:t>recover</w:t>
      </w:r>
      <w:proofErr w:type="spellEnd"/>
      <w:r>
        <w:rPr>
          <w:rFonts w:ascii="Arial" w:hAnsi="Arial" w:cs="Arial"/>
          <w:sz w:val="24"/>
        </w:rPr>
        <w:t xml:space="preserve"> recupera el error que mostró </w:t>
      </w:r>
      <w:proofErr w:type="spellStart"/>
      <w:r>
        <w:rPr>
          <w:rFonts w:ascii="Arial" w:hAnsi="Arial" w:cs="Arial"/>
          <w:sz w:val="24"/>
        </w:rPr>
        <w:t>panic</w:t>
      </w:r>
      <w:proofErr w:type="spellEnd"/>
      <w:r>
        <w:rPr>
          <w:rFonts w:ascii="Arial" w:hAnsi="Arial" w:cs="Arial"/>
          <w:sz w:val="24"/>
        </w:rPr>
        <w:t xml:space="preserve"> y es una forma de manejar errores conocidos pero para hacer este manejo se usa una función anónima con </w:t>
      </w:r>
      <w:proofErr w:type="spellStart"/>
      <w:r>
        <w:rPr>
          <w:rFonts w:ascii="Arial" w:hAnsi="Arial" w:cs="Arial"/>
          <w:sz w:val="24"/>
        </w:rPr>
        <w:t>defer</w:t>
      </w:r>
      <w:proofErr w:type="spellEnd"/>
      <w:r>
        <w:rPr>
          <w:rFonts w:ascii="Arial" w:hAnsi="Arial" w:cs="Arial"/>
          <w:sz w:val="24"/>
        </w:rPr>
        <w:t>.</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proofErr w:type="spellStart"/>
      <w:r>
        <w:rPr>
          <w:rFonts w:ascii="Arial" w:hAnsi="Arial" w:cs="Arial"/>
          <w:sz w:val="24"/>
        </w:rPr>
        <w:t>Go</w:t>
      </w:r>
      <w:proofErr w:type="spellEnd"/>
      <w:r>
        <w:rPr>
          <w:rFonts w:ascii="Arial" w:hAnsi="Arial" w:cs="Arial"/>
          <w:sz w:val="24"/>
        </w:rPr>
        <w:t xml:space="preserve"> también puede usar punteros igual que otros lenguajes de programación.</w:t>
      </w:r>
      <w:r w:rsidR="00006A6D">
        <w:rPr>
          <w:rFonts w:ascii="Arial" w:hAnsi="Arial" w:cs="Arial"/>
          <w:sz w:val="24"/>
        </w:rPr>
        <w:t xml:space="preserve"> A diferencia de C </w:t>
      </w:r>
      <w:proofErr w:type="spellStart"/>
      <w:r w:rsidR="00006A6D">
        <w:rPr>
          <w:rFonts w:ascii="Arial" w:hAnsi="Arial" w:cs="Arial"/>
          <w:sz w:val="24"/>
        </w:rPr>
        <w:t>Go</w:t>
      </w:r>
      <w:proofErr w:type="spellEnd"/>
      <w:r w:rsidR="00006A6D">
        <w:rPr>
          <w:rFonts w:ascii="Arial" w:hAnsi="Arial" w:cs="Arial"/>
          <w:sz w:val="24"/>
        </w:rPr>
        <w:t xml:space="preserve">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proofErr w:type="spellStart"/>
      <w:r>
        <w:rPr>
          <w:rFonts w:ascii="Arial" w:hAnsi="Arial" w:cs="Arial"/>
          <w:b/>
          <w:sz w:val="32"/>
        </w:rPr>
        <w:t>Type</w:t>
      </w:r>
      <w:proofErr w:type="spellEnd"/>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w:t>
      </w:r>
      <w:proofErr w:type="spellStart"/>
      <w:r w:rsidR="002E4C1C">
        <w:rPr>
          <w:rFonts w:ascii="Arial" w:hAnsi="Arial" w:cs="Arial"/>
          <w:sz w:val="24"/>
        </w:rPr>
        <w:t>Go</w:t>
      </w:r>
      <w:proofErr w:type="spellEnd"/>
      <w:r w:rsidR="002E4C1C">
        <w:rPr>
          <w:rFonts w:ascii="Arial" w:hAnsi="Arial" w:cs="Arial"/>
          <w:sz w:val="24"/>
        </w:rPr>
        <w:t xml:space="preserve"> podemos hacer nuestro propio tipo de dato pero tomando como base un tipo ya existente, para hacer esto se usa la palabra reservada </w:t>
      </w:r>
      <w:proofErr w:type="spellStart"/>
      <w:r w:rsidR="002E4C1C">
        <w:rPr>
          <w:rFonts w:ascii="Arial" w:hAnsi="Arial" w:cs="Arial"/>
          <w:b/>
          <w:sz w:val="24"/>
        </w:rPr>
        <w:t>Type</w:t>
      </w:r>
      <w:proofErr w:type="spellEnd"/>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proofErr w:type="spellStart"/>
      <w:r>
        <w:rPr>
          <w:rFonts w:ascii="Arial" w:hAnsi="Arial" w:cs="Arial"/>
          <w:sz w:val="24"/>
        </w:rPr>
        <w:t>Go</w:t>
      </w:r>
      <w:proofErr w:type="spellEnd"/>
      <w:r>
        <w:rPr>
          <w:rFonts w:ascii="Arial" w:hAnsi="Arial" w:cs="Arial"/>
          <w:sz w:val="24"/>
        </w:rPr>
        <w:t xml:space="preserve">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Puede que en </w:t>
      </w:r>
      <w:proofErr w:type="spellStart"/>
      <w:r>
        <w:rPr>
          <w:rFonts w:ascii="Arial" w:hAnsi="Arial" w:cs="Arial"/>
          <w:sz w:val="24"/>
        </w:rPr>
        <w:t>Go</w:t>
      </w:r>
      <w:proofErr w:type="spellEnd"/>
      <w:r>
        <w:rPr>
          <w:rFonts w:ascii="Arial" w:hAnsi="Arial" w:cs="Arial"/>
          <w:sz w:val="24"/>
        </w:rPr>
        <w:t xml:space="preserve">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w:t>
      </w:r>
      <w:proofErr w:type="gramStart"/>
      <w:r>
        <w:rPr>
          <w:rFonts w:ascii="Arial" w:hAnsi="Arial" w:cs="Arial"/>
          <w:sz w:val="24"/>
        </w:rPr>
        <w:t>a</w:t>
      </w:r>
      <w:proofErr w:type="gramEnd"/>
      <w:r>
        <w:rPr>
          <w:rFonts w:ascii="Arial" w:hAnsi="Arial" w:cs="Arial"/>
          <w:sz w:val="24"/>
        </w:rPr>
        <w:t xml:space="preserve">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8C28CC" w:rsidRDefault="0046729A" w:rsidP="009A0A26">
      <w:pPr>
        <w:rPr>
          <w:rFonts w:ascii="Arial" w:hAnsi="Arial" w:cs="Arial"/>
          <w:sz w:val="24"/>
          <w:highlight w:val="yellow"/>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contiene.</w:t>
      </w:r>
    </w:p>
    <w:p w:rsidR="008C28CC" w:rsidRDefault="005B0E24">
      <w:pPr>
        <w:rPr>
          <w:rFonts w:ascii="Arial" w:hAnsi="Arial" w:cs="Arial"/>
          <w:sz w:val="24"/>
        </w:rPr>
      </w:pPr>
      <w:r>
        <w:rPr>
          <w:rFonts w:ascii="Arial" w:hAnsi="Arial" w:cs="Arial"/>
          <w:sz w:val="24"/>
        </w:rPr>
        <w:t xml:space="preserve">A las estructuras se les puede añadir funciones propias al igual como si fuesen un tipo personalizado. Algo que mencionar de esto es que en el recibidor </w:t>
      </w:r>
      <w:r w:rsidR="00547D21">
        <w:rPr>
          <w:rFonts w:ascii="Arial" w:hAnsi="Arial" w:cs="Arial"/>
          <w:sz w:val="24"/>
        </w:rPr>
        <w:t>se puede pasar un puntero de la estructura.</w:t>
      </w:r>
    </w:p>
    <w:p w:rsidR="00547D21" w:rsidRDefault="00547D21">
      <w:pPr>
        <w:rPr>
          <w:rFonts w:ascii="Arial" w:hAnsi="Arial" w:cs="Arial"/>
          <w:sz w:val="24"/>
        </w:rPr>
      </w:pPr>
      <w:r>
        <w:rPr>
          <w:noProof/>
          <w:lang w:val="en-US"/>
        </w:rPr>
        <w:lastRenderedPageBreak/>
        <w:drawing>
          <wp:anchor distT="0" distB="0" distL="114300" distR="114300" simplePos="0" relativeHeight="251858944" behindDoc="0" locked="0" layoutInCell="1" allowOverlap="1" wp14:anchorId="5682F1B4" wp14:editId="787F66D2">
            <wp:simplePos x="0" y="0"/>
            <wp:positionH relativeFrom="margin">
              <wp:align>center</wp:align>
            </wp:positionH>
            <wp:positionV relativeFrom="paragraph">
              <wp:posOffset>7620</wp:posOffset>
            </wp:positionV>
            <wp:extent cx="4906010" cy="1400175"/>
            <wp:effectExtent l="0" t="0" r="8890"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06010" cy="1400175"/>
                    </a:xfrm>
                    <a:prstGeom prst="rect">
                      <a:avLst/>
                    </a:prstGeom>
                  </pic:spPr>
                </pic:pic>
              </a:graphicData>
            </a:graphic>
            <wp14:sizeRelH relativeFrom="page">
              <wp14:pctWidth>0</wp14:pctWidth>
            </wp14:sizeRelH>
            <wp14:sizeRelV relativeFrom="page">
              <wp14:pctHeight>0</wp14:pctHeight>
            </wp14:sizeRelV>
          </wp:anchor>
        </w:drawing>
      </w:r>
    </w:p>
    <w:p w:rsidR="00547D21" w:rsidRPr="00345C70" w:rsidRDefault="00547D21">
      <w:pPr>
        <w:rPr>
          <w:rFonts w:ascii="Arial" w:hAnsi="Arial" w:cs="Arial"/>
          <w:sz w:val="24"/>
        </w:rPr>
      </w:pPr>
    </w:p>
    <w:p w:rsidR="00345C70" w:rsidRDefault="00345C70" w:rsidP="009A0A26">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Default="00345C70" w:rsidP="00345C70">
      <w:pPr>
        <w:rPr>
          <w:rFonts w:ascii="Arial" w:hAnsi="Arial" w:cs="Arial"/>
          <w:sz w:val="24"/>
        </w:rPr>
      </w:pPr>
    </w:p>
    <w:p w:rsidR="0046729A" w:rsidRDefault="00345C70" w:rsidP="00345C70">
      <w:pPr>
        <w:tabs>
          <w:tab w:val="left" w:pos="4155"/>
        </w:tabs>
        <w:jc w:val="center"/>
        <w:rPr>
          <w:rFonts w:ascii="Arial" w:hAnsi="Arial" w:cs="Arial"/>
          <w:b/>
          <w:sz w:val="32"/>
        </w:rPr>
      </w:pPr>
      <w:r w:rsidRPr="00345C70">
        <w:rPr>
          <w:rFonts w:ascii="Arial" w:hAnsi="Arial" w:cs="Arial"/>
          <w:b/>
          <w:sz w:val="32"/>
        </w:rPr>
        <w:t>Interface</w:t>
      </w:r>
    </w:p>
    <w:p w:rsidR="00345C70" w:rsidRDefault="008A5CF3" w:rsidP="008A5CF3">
      <w:pPr>
        <w:tabs>
          <w:tab w:val="center" w:pos="4680"/>
        </w:tabs>
        <w:rPr>
          <w:rFonts w:ascii="Arial" w:hAnsi="Arial" w:cs="Arial"/>
        </w:rPr>
      </w:pPr>
      <w:r>
        <w:rPr>
          <w:noProof/>
          <w:lang w:val="en-US"/>
        </w:rPr>
        <w:drawing>
          <wp:anchor distT="0" distB="0" distL="114300" distR="114300" simplePos="0" relativeHeight="251860992" behindDoc="0" locked="0" layoutInCell="1" allowOverlap="1" wp14:anchorId="5AF4D92E" wp14:editId="7E3C8E00">
            <wp:simplePos x="0" y="0"/>
            <wp:positionH relativeFrom="column">
              <wp:posOffset>2760345</wp:posOffset>
            </wp:positionH>
            <wp:positionV relativeFrom="paragraph">
              <wp:posOffset>685165</wp:posOffset>
            </wp:positionV>
            <wp:extent cx="3041650" cy="1657350"/>
            <wp:effectExtent l="0" t="0" r="635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041650" cy="1657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Al igual que otros lenguajes de programación </w:t>
      </w:r>
      <w:proofErr w:type="spellStart"/>
      <w:r>
        <w:rPr>
          <w:rFonts w:ascii="Arial" w:hAnsi="Arial" w:cs="Arial"/>
        </w:rPr>
        <w:t>Go</w:t>
      </w:r>
      <w:proofErr w:type="spellEnd"/>
      <w:r>
        <w:rPr>
          <w:rFonts w:ascii="Arial" w:hAnsi="Arial" w:cs="Arial"/>
        </w:rPr>
        <w:t xml:space="preserve"> puede implementar interfaces solo que aquí son distintas ya que se consideran tipos, además si otras estructuras implementan las misma funciones que tiene la interface estas de forma automática son tratadas como si fuesen del mismo tipo.</w:t>
      </w:r>
    </w:p>
    <w:p w:rsidR="00236E73" w:rsidRDefault="008A5CF3" w:rsidP="008A5CF3">
      <w:pPr>
        <w:tabs>
          <w:tab w:val="center" w:pos="4680"/>
        </w:tabs>
        <w:rPr>
          <w:rFonts w:ascii="Arial" w:hAnsi="Arial" w:cs="Arial"/>
        </w:rPr>
      </w:pPr>
      <w:r>
        <w:rPr>
          <w:noProof/>
          <w:lang w:val="en-US"/>
        </w:rPr>
        <w:drawing>
          <wp:anchor distT="0" distB="0" distL="114300" distR="114300" simplePos="0" relativeHeight="251859968" behindDoc="0" locked="0" layoutInCell="1" allowOverlap="1" wp14:anchorId="52B1F79F" wp14:editId="1075702C">
            <wp:simplePos x="0" y="0"/>
            <wp:positionH relativeFrom="margin">
              <wp:align>left</wp:align>
            </wp:positionH>
            <wp:positionV relativeFrom="paragraph">
              <wp:posOffset>337820</wp:posOffset>
            </wp:positionV>
            <wp:extent cx="2400300" cy="102870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400300" cy="1028700"/>
                    </a:xfrm>
                    <a:prstGeom prst="rect">
                      <a:avLst/>
                    </a:prstGeom>
                  </pic:spPr>
                </pic:pic>
              </a:graphicData>
            </a:graphic>
            <wp14:sizeRelH relativeFrom="page">
              <wp14:pctWidth>0</wp14:pctWidth>
            </wp14:sizeRelH>
            <wp14:sizeRelV relativeFrom="page">
              <wp14:pctHeight>0</wp14:pctHeight>
            </wp14:sizeRelV>
          </wp:anchor>
        </w:drawing>
      </w: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Default="00236E73" w:rsidP="00236E73">
      <w:pPr>
        <w:tabs>
          <w:tab w:val="left" w:pos="5925"/>
        </w:tabs>
        <w:rPr>
          <w:rFonts w:ascii="Arial" w:hAnsi="Arial" w:cs="Arial"/>
        </w:rPr>
      </w:pPr>
      <w:r>
        <w:rPr>
          <w:rFonts w:ascii="Arial" w:hAnsi="Arial" w:cs="Arial"/>
        </w:rPr>
        <w:tab/>
      </w:r>
    </w:p>
    <w:p w:rsidR="00236E73" w:rsidRDefault="00236E73">
      <w:pPr>
        <w:rPr>
          <w:rFonts w:ascii="Arial" w:hAnsi="Arial" w:cs="Arial"/>
        </w:rPr>
      </w:pPr>
      <w:r>
        <w:rPr>
          <w:rFonts w:ascii="Arial" w:hAnsi="Arial" w:cs="Arial"/>
        </w:rPr>
        <w:br w:type="page"/>
      </w:r>
    </w:p>
    <w:p w:rsidR="00236E73" w:rsidRDefault="00236E73" w:rsidP="00236E73">
      <w:pPr>
        <w:tabs>
          <w:tab w:val="left" w:pos="5925"/>
        </w:tabs>
        <w:jc w:val="center"/>
        <w:rPr>
          <w:rFonts w:ascii="Arial" w:hAnsi="Arial" w:cs="Arial"/>
          <w:b/>
          <w:sz w:val="32"/>
        </w:rPr>
      </w:pPr>
      <w:proofErr w:type="spellStart"/>
      <w:r w:rsidRPr="00236E73">
        <w:rPr>
          <w:rFonts w:ascii="Arial" w:hAnsi="Arial" w:cs="Arial"/>
          <w:b/>
          <w:sz w:val="32"/>
        </w:rPr>
        <w:lastRenderedPageBreak/>
        <w:t>Gorutinas</w:t>
      </w:r>
      <w:proofErr w:type="spellEnd"/>
    </w:p>
    <w:p w:rsidR="00236E73" w:rsidRPr="00420AC7" w:rsidRDefault="00236E73" w:rsidP="00236E73">
      <w:pPr>
        <w:tabs>
          <w:tab w:val="left" w:pos="5925"/>
        </w:tabs>
        <w:rPr>
          <w:rFonts w:ascii="Arial" w:hAnsi="Arial" w:cs="Arial"/>
          <w:sz w:val="24"/>
        </w:rPr>
      </w:pPr>
      <w:r>
        <w:rPr>
          <w:rFonts w:ascii="Arial" w:hAnsi="Arial" w:cs="Arial"/>
          <w:sz w:val="24"/>
        </w:rPr>
        <w:t xml:space="preserve">Una </w:t>
      </w:r>
      <w:proofErr w:type="spellStart"/>
      <w:r>
        <w:rPr>
          <w:rFonts w:ascii="Arial" w:hAnsi="Arial" w:cs="Arial"/>
          <w:sz w:val="24"/>
        </w:rPr>
        <w:t>Gorutina</w:t>
      </w:r>
      <w:proofErr w:type="spellEnd"/>
      <w:r>
        <w:rPr>
          <w:rFonts w:ascii="Arial" w:hAnsi="Arial" w:cs="Arial"/>
          <w:sz w:val="24"/>
        </w:rPr>
        <w:t xml:space="preserve"> es un hilo ligero manejado por el </w:t>
      </w:r>
      <w:proofErr w:type="spellStart"/>
      <w:r>
        <w:rPr>
          <w:rFonts w:ascii="Arial" w:hAnsi="Arial" w:cs="Arial"/>
          <w:sz w:val="24"/>
        </w:rPr>
        <w:t>Go</w:t>
      </w:r>
      <w:proofErr w:type="spellEnd"/>
      <w:r>
        <w:rPr>
          <w:rFonts w:ascii="Arial" w:hAnsi="Arial" w:cs="Arial"/>
          <w:sz w:val="24"/>
        </w:rPr>
        <w:t xml:space="preserve"> </w:t>
      </w:r>
      <w:proofErr w:type="spellStart"/>
      <w:r>
        <w:rPr>
          <w:rFonts w:ascii="Arial" w:hAnsi="Arial" w:cs="Arial"/>
          <w:sz w:val="24"/>
        </w:rPr>
        <w:t>runtime</w:t>
      </w:r>
      <w:proofErr w:type="spellEnd"/>
      <w:r>
        <w:rPr>
          <w:rFonts w:ascii="Arial" w:hAnsi="Arial" w:cs="Arial"/>
          <w:sz w:val="24"/>
        </w:rPr>
        <w:t>.</w:t>
      </w:r>
      <w:r w:rsidR="00420AC7">
        <w:rPr>
          <w:rFonts w:ascii="Arial" w:hAnsi="Arial" w:cs="Arial"/>
          <w:sz w:val="24"/>
        </w:rPr>
        <w:t xml:space="preserve"> En </w:t>
      </w:r>
      <w:proofErr w:type="spellStart"/>
      <w:r w:rsidR="00420AC7">
        <w:rPr>
          <w:rFonts w:ascii="Arial" w:hAnsi="Arial" w:cs="Arial"/>
          <w:sz w:val="24"/>
        </w:rPr>
        <w:t>Go</w:t>
      </w:r>
      <w:proofErr w:type="spellEnd"/>
      <w:r w:rsidR="00420AC7">
        <w:rPr>
          <w:rFonts w:ascii="Arial" w:hAnsi="Arial" w:cs="Arial"/>
          <w:sz w:val="24"/>
        </w:rPr>
        <w:t xml:space="preserve"> se usa la palabra reservada </w:t>
      </w:r>
      <w:proofErr w:type="spellStart"/>
      <w:r w:rsidR="00420AC7">
        <w:rPr>
          <w:rFonts w:ascii="Arial" w:hAnsi="Arial" w:cs="Arial"/>
          <w:b/>
          <w:sz w:val="24"/>
        </w:rPr>
        <w:t>go</w:t>
      </w:r>
      <w:proofErr w:type="spellEnd"/>
      <w:r w:rsidR="00420AC7">
        <w:rPr>
          <w:rFonts w:ascii="Arial" w:hAnsi="Arial" w:cs="Arial"/>
          <w:sz w:val="24"/>
        </w:rPr>
        <w:t xml:space="preserve"> para indicar que es una </w:t>
      </w:r>
      <w:proofErr w:type="spellStart"/>
      <w:r w:rsidR="00420AC7">
        <w:rPr>
          <w:rFonts w:ascii="Arial" w:hAnsi="Arial" w:cs="Arial"/>
          <w:sz w:val="24"/>
        </w:rPr>
        <w:t>go</w:t>
      </w:r>
      <w:proofErr w:type="spellEnd"/>
      <w:r w:rsidR="00420AC7">
        <w:rPr>
          <w:rFonts w:ascii="Arial" w:hAnsi="Arial" w:cs="Arial"/>
          <w:sz w:val="24"/>
        </w:rPr>
        <w:t xml:space="preserve"> rutina.</w:t>
      </w:r>
    </w:p>
    <w:p w:rsidR="00236E73" w:rsidRPr="00236E73" w:rsidRDefault="00420AC7" w:rsidP="00236E73">
      <w:pPr>
        <w:rPr>
          <w:rFonts w:ascii="Arial" w:hAnsi="Arial" w:cs="Arial"/>
        </w:rPr>
      </w:pPr>
      <w:r>
        <w:rPr>
          <w:noProof/>
          <w:lang w:val="en-US"/>
        </w:rPr>
        <w:drawing>
          <wp:anchor distT="0" distB="0" distL="114300" distR="114300" simplePos="0" relativeHeight="251862016" behindDoc="0" locked="0" layoutInCell="1" allowOverlap="1" wp14:anchorId="1CA85AAD" wp14:editId="01AB5FE4">
            <wp:simplePos x="0" y="0"/>
            <wp:positionH relativeFrom="column">
              <wp:posOffset>638175</wp:posOffset>
            </wp:positionH>
            <wp:positionV relativeFrom="paragraph">
              <wp:posOffset>165100</wp:posOffset>
            </wp:positionV>
            <wp:extent cx="3524250" cy="704850"/>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524250" cy="704850"/>
                    </a:xfrm>
                    <a:prstGeom prst="rect">
                      <a:avLst/>
                    </a:prstGeom>
                  </pic:spPr>
                </pic:pic>
              </a:graphicData>
            </a:graphic>
            <wp14:sizeRelH relativeFrom="page">
              <wp14:pctWidth>0</wp14:pctWidth>
            </wp14:sizeRelH>
            <wp14:sizeRelV relativeFrom="page">
              <wp14:pctHeight>0</wp14:pctHeight>
            </wp14:sizeRelV>
          </wp:anchor>
        </w:drawing>
      </w:r>
    </w:p>
    <w:p w:rsidR="00420AC7" w:rsidRDefault="00420AC7" w:rsidP="00236E73">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Default="00420AC7" w:rsidP="00420AC7">
      <w:pPr>
        <w:rPr>
          <w:rFonts w:ascii="Arial" w:hAnsi="Arial" w:cs="Arial"/>
        </w:rPr>
      </w:pPr>
    </w:p>
    <w:p w:rsidR="008A5CF3" w:rsidRDefault="00420AC7" w:rsidP="00420AC7">
      <w:pPr>
        <w:rPr>
          <w:rFonts w:ascii="Arial" w:hAnsi="Arial" w:cs="Arial"/>
        </w:rPr>
      </w:pPr>
      <w:r>
        <w:rPr>
          <w:rFonts w:ascii="Arial" w:hAnsi="Arial" w:cs="Arial"/>
        </w:rPr>
        <w:t xml:space="preserve">Pero para indicar al programa cuantas </w:t>
      </w:r>
      <w:proofErr w:type="spellStart"/>
      <w:r>
        <w:rPr>
          <w:rFonts w:ascii="Arial" w:hAnsi="Arial" w:cs="Arial"/>
        </w:rPr>
        <w:t>Gorutinas</w:t>
      </w:r>
      <w:proofErr w:type="spellEnd"/>
      <w:r>
        <w:rPr>
          <w:rFonts w:ascii="Arial" w:hAnsi="Arial" w:cs="Arial"/>
        </w:rPr>
        <w:t xml:space="preserve"> son las que se ejecutaran se debe de usar un </w:t>
      </w:r>
      <w:proofErr w:type="spellStart"/>
      <w:r>
        <w:rPr>
          <w:rFonts w:ascii="Arial" w:hAnsi="Arial" w:cs="Arial"/>
        </w:rPr>
        <w:t>sync</w:t>
      </w:r>
      <w:proofErr w:type="spellEnd"/>
      <w:r>
        <w:rPr>
          <w:rFonts w:ascii="Arial" w:hAnsi="Arial" w:cs="Arial"/>
        </w:rPr>
        <w:t>.</w:t>
      </w:r>
    </w:p>
    <w:p w:rsidR="00334E9E" w:rsidRDefault="00420AC7" w:rsidP="00420AC7">
      <w:pPr>
        <w:rPr>
          <w:rFonts w:ascii="Arial" w:hAnsi="Arial" w:cs="Arial"/>
        </w:rPr>
      </w:pPr>
      <w:r>
        <w:rPr>
          <w:noProof/>
          <w:lang w:val="en-US"/>
        </w:rPr>
        <w:drawing>
          <wp:anchor distT="0" distB="0" distL="114300" distR="114300" simplePos="0" relativeHeight="251863040" behindDoc="0" locked="0" layoutInCell="1" allowOverlap="1" wp14:anchorId="037AB9F8" wp14:editId="163D1173">
            <wp:simplePos x="0" y="0"/>
            <wp:positionH relativeFrom="column">
              <wp:posOffset>194310</wp:posOffset>
            </wp:positionH>
            <wp:positionV relativeFrom="paragraph">
              <wp:posOffset>78105</wp:posOffset>
            </wp:positionV>
            <wp:extent cx="5212080" cy="685800"/>
            <wp:effectExtent l="0" t="0" r="7620" b="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5212080" cy="685800"/>
                    </a:xfrm>
                    <a:prstGeom prst="rect">
                      <a:avLst/>
                    </a:prstGeom>
                  </pic:spPr>
                </pic:pic>
              </a:graphicData>
            </a:graphic>
            <wp14:sizeRelH relativeFrom="page">
              <wp14:pctWidth>0</wp14:pctWidth>
            </wp14:sizeRelH>
            <wp14:sizeRelV relativeFrom="page">
              <wp14:pctHeight>0</wp14:pctHeight>
            </wp14:sizeRelV>
          </wp:anchor>
        </w:drawing>
      </w: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Default="00334E9E" w:rsidP="00334E9E">
      <w:pPr>
        <w:rPr>
          <w:rFonts w:ascii="Arial" w:hAnsi="Arial" w:cs="Arial"/>
        </w:rPr>
      </w:pPr>
    </w:p>
    <w:p w:rsidR="00334E9E" w:rsidRDefault="00334E9E">
      <w:pPr>
        <w:rPr>
          <w:rFonts w:ascii="Arial" w:hAnsi="Arial" w:cs="Arial"/>
        </w:rPr>
      </w:pPr>
      <w:r>
        <w:rPr>
          <w:rFonts w:ascii="Arial" w:hAnsi="Arial" w:cs="Arial"/>
        </w:rPr>
        <w:br w:type="page"/>
      </w:r>
    </w:p>
    <w:p w:rsidR="00BA61C3" w:rsidRDefault="00BA61C3" w:rsidP="00BA61C3">
      <w:pPr>
        <w:tabs>
          <w:tab w:val="left" w:pos="5925"/>
        </w:tabs>
        <w:jc w:val="center"/>
        <w:rPr>
          <w:rFonts w:ascii="Arial" w:hAnsi="Arial" w:cs="Arial"/>
          <w:b/>
          <w:sz w:val="32"/>
        </w:rPr>
      </w:pPr>
      <w:proofErr w:type="spellStart"/>
      <w:r w:rsidRPr="00BA61C3">
        <w:rPr>
          <w:rFonts w:ascii="Arial" w:hAnsi="Arial" w:cs="Arial"/>
          <w:b/>
          <w:sz w:val="32"/>
        </w:rPr>
        <w:lastRenderedPageBreak/>
        <w:t>Channels</w:t>
      </w:r>
      <w:proofErr w:type="spellEnd"/>
    </w:p>
    <w:p w:rsidR="00BA61C3" w:rsidRDefault="00BA61C3" w:rsidP="00BA61C3">
      <w:pPr>
        <w:rPr>
          <w:rFonts w:ascii="Arial" w:hAnsi="Arial" w:cs="Arial"/>
          <w:sz w:val="32"/>
        </w:rPr>
      </w:pPr>
    </w:p>
    <w:p w:rsidR="00420AC7" w:rsidRPr="00986144" w:rsidRDefault="00BA61C3" w:rsidP="00BA61C3">
      <w:pPr>
        <w:rPr>
          <w:rFonts w:ascii="Arial" w:hAnsi="Arial" w:cs="Arial"/>
          <w:sz w:val="24"/>
        </w:rPr>
      </w:pPr>
      <w:r>
        <w:rPr>
          <w:rFonts w:ascii="Arial" w:hAnsi="Arial" w:cs="Arial"/>
          <w:sz w:val="24"/>
        </w:rPr>
        <w:t xml:space="preserve">Los </w:t>
      </w:r>
      <w:proofErr w:type="spellStart"/>
      <w:r>
        <w:rPr>
          <w:rFonts w:ascii="Arial" w:hAnsi="Arial" w:cs="Arial"/>
          <w:sz w:val="24"/>
        </w:rPr>
        <w:t>channels</w:t>
      </w:r>
      <w:proofErr w:type="spellEnd"/>
      <w:r>
        <w:rPr>
          <w:rFonts w:ascii="Arial" w:hAnsi="Arial" w:cs="Arial"/>
          <w:sz w:val="24"/>
        </w:rPr>
        <w:t xml:space="preserve"> son una forma de comunicar </w:t>
      </w:r>
      <w:proofErr w:type="spellStart"/>
      <w:r>
        <w:rPr>
          <w:rFonts w:ascii="Arial" w:hAnsi="Arial" w:cs="Arial"/>
          <w:sz w:val="24"/>
        </w:rPr>
        <w:t>gorutinas</w:t>
      </w:r>
      <w:proofErr w:type="spellEnd"/>
      <w:r>
        <w:rPr>
          <w:rFonts w:ascii="Arial" w:hAnsi="Arial" w:cs="Arial"/>
          <w:sz w:val="24"/>
        </w:rPr>
        <w:t xml:space="preserve">, es decir por el uso de estos se pueden enviar valores de una </w:t>
      </w:r>
      <w:proofErr w:type="spellStart"/>
      <w:r>
        <w:rPr>
          <w:rFonts w:ascii="Arial" w:hAnsi="Arial" w:cs="Arial"/>
          <w:sz w:val="24"/>
        </w:rPr>
        <w:t>gorutina</w:t>
      </w:r>
      <w:proofErr w:type="spellEnd"/>
      <w:r>
        <w:rPr>
          <w:rFonts w:ascii="Arial" w:hAnsi="Arial" w:cs="Arial"/>
          <w:sz w:val="24"/>
        </w:rPr>
        <w:t xml:space="preserve"> a otra.</w:t>
      </w:r>
    </w:p>
    <w:p w:rsidR="00986144" w:rsidRDefault="00986144" w:rsidP="00BA61C3">
      <w:pPr>
        <w:rPr>
          <w:rFonts w:ascii="Arial" w:hAnsi="Arial" w:cs="Arial"/>
          <w:sz w:val="24"/>
        </w:rPr>
      </w:pPr>
      <w:r>
        <w:rPr>
          <w:noProof/>
          <w:lang w:val="en-US"/>
        </w:rPr>
        <mc:AlternateContent>
          <mc:Choice Requires="wps">
            <w:drawing>
              <wp:anchor distT="0" distB="0" distL="114300" distR="114300" simplePos="0" relativeHeight="251866112" behindDoc="0" locked="0" layoutInCell="1" allowOverlap="1" wp14:anchorId="1A1D88A0" wp14:editId="7A0F1273">
                <wp:simplePos x="0" y="0"/>
                <wp:positionH relativeFrom="column">
                  <wp:posOffset>676275</wp:posOffset>
                </wp:positionH>
                <wp:positionV relativeFrom="paragraph">
                  <wp:posOffset>765175</wp:posOffset>
                </wp:positionV>
                <wp:extent cx="3751580" cy="635"/>
                <wp:effectExtent l="0" t="0" r="0" b="0"/>
                <wp:wrapSquare wrapText="bothSides"/>
                <wp:docPr id="85" name="Cuadro de texto 85"/>
                <wp:cNvGraphicFramePr/>
                <a:graphic xmlns:a="http://schemas.openxmlformats.org/drawingml/2006/main">
                  <a:graphicData uri="http://schemas.microsoft.com/office/word/2010/wordprocessingShape">
                    <wps:wsp>
                      <wps:cNvSpPr txBox="1"/>
                      <wps:spPr>
                        <a:xfrm>
                          <a:off x="0" y="0"/>
                          <a:ext cx="3751580" cy="635"/>
                        </a:xfrm>
                        <a:prstGeom prst="rect">
                          <a:avLst/>
                        </a:prstGeom>
                        <a:solidFill>
                          <a:prstClr val="white"/>
                        </a:solidFill>
                        <a:ln>
                          <a:noFill/>
                        </a:ln>
                        <a:effectLst/>
                      </wps:spPr>
                      <wps:txbx>
                        <w:txbxContent>
                          <w:p w:rsidR="00986144" w:rsidRPr="00986144" w:rsidRDefault="00986144" w:rsidP="00986144">
                            <w:pPr>
                              <w:pStyle w:val="Descripcin"/>
                              <w:jc w:val="center"/>
                              <w:rPr>
                                <w:b/>
                                <w:noProof/>
                                <w:color w:val="auto"/>
                                <w:sz w:val="22"/>
                                <w:lang w:val="en-US"/>
                              </w:rPr>
                            </w:pPr>
                            <w:r w:rsidRPr="00986144">
                              <w:rPr>
                                <w:color w:val="auto"/>
                                <w:sz w:val="22"/>
                              </w:rPr>
                              <w:t xml:space="preserve">Creación de un </w:t>
                            </w:r>
                            <w:proofErr w:type="spellStart"/>
                            <w:r w:rsidRPr="00986144">
                              <w:rPr>
                                <w:color w:val="auto"/>
                                <w:sz w:val="22"/>
                              </w:rPr>
                              <w:t>channel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D88A0" id="Cuadro de texto 85" o:spid="_x0000_s1049" type="#_x0000_t202" style="position:absolute;margin-left:53.25pt;margin-top:60.25pt;width:295.4pt;height:.0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" stroked="f">
                <v:textbox style="mso-fit-shape-to-text:t" inset="0,0,0,0">
                  <w:txbxContent>
                    <w:p w:rsidR="00986144" w:rsidRPr="00986144" w:rsidRDefault="00986144" w:rsidP="00986144">
                      <w:pPr>
                        <w:pStyle w:val="Descripcin"/>
                        <w:jc w:val="center"/>
                        <w:rPr>
                          <w:b/>
                          <w:noProof/>
                          <w:color w:val="auto"/>
                          <w:sz w:val="22"/>
                          <w:lang w:val="en-US"/>
                        </w:rPr>
                      </w:pPr>
                      <w:r w:rsidRPr="00986144">
                        <w:rPr>
                          <w:color w:val="auto"/>
                          <w:sz w:val="22"/>
                        </w:rPr>
                        <w:t>Creación de un channel</w:t>
                      </w:r>
                    </w:p>
                  </w:txbxContent>
                </v:textbox>
                <w10:wrap type="square"/>
              </v:shape>
            </w:pict>
          </mc:Fallback>
        </mc:AlternateContent>
      </w:r>
      <w:r>
        <w:rPr>
          <w:noProof/>
          <w:lang w:val="en-US"/>
        </w:rPr>
        <w:drawing>
          <wp:anchor distT="0" distB="0" distL="114300" distR="114300" simplePos="0" relativeHeight="251864064" behindDoc="0" locked="0" layoutInCell="1" allowOverlap="1" wp14:anchorId="2F43CC0D" wp14:editId="56F7D561">
            <wp:simplePos x="0" y="0"/>
            <wp:positionH relativeFrom="column">
              <wp:posOffset>676275</wp:posOffset>
            </wp:positionH>
            <wp:positionV relativeFrom="paragraph">
              <wp:posOffset>69850</wp:posOffset>
            </wp:positionV>
            <wp:extent cx="3751580" cy="638175"/>
            <wp:effectExtent l="0" t="0" r="1270" b="952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751580" cy="638175"/>
                    </a:xfrm>
                    <a:prstGeom prst="rect">
                      <a:avLst/>
                    </a:prstGeom>
                  </pic:spPr>
                </pic:pic>
              </a:graphicData>
            </a:graphic>
            <wp14:sizeRelH relativeFrom="page">
              <wp14:pctWidth>0</wp14:pctWidth>
            </wp14:sizeRelH>
            <wp14:sizeRelV relativeFrom="page">
              <wp14:pctHeight>0</wp14:pctHeight>
            </wp14:sizeRelV>
          </wp:anchor>
        </w:drawing>
      </w:r>
    </w:p>
    <w:p w:rsidR="00986144" w:rsidRPr="00986144" w:rsidRDefault="00986144" w:rsidP="00986144">
      <w:pPr>
        <w:rPr>
          <w:rFonts w:ascii="Arial" w:hAnsi="Arial" w:cs="Arial"/>
          <w:sz w:val="24"/>
        </w:rPr>
      </w:pPr>
    </w:p>
    <w:p w:rsidR="00986144" w:rsidRPr="00986144" w:rsidRDefault="00986144" w:rsidP="00986144">
      <w:pPr>
        <w:rPr>
          <w:rFonts w:ascii="Arial" w:hAnsi="Arial" w:cs="Arial"/>
          <w:sz w:val="24"/>
        </w:rPr>
      </w:pPr>
    </w:p>
    <w:p w:rsidR="00986144" w:rsidRDefault="00986144" w:rsidP="00986144">
      <w:pPr>
        <w:rPr>
          <w:rFonts w:ascii="Arial" w:hAnsi="Arial" w:cs="Arial"/>
          <w:sz w:val="24"/>
        </w:rPr>
      </w:pPr>
    </w:p>
    <w:p w:rsidR="00986144" w:rsidRDefault="00986144" w:rsidP="00986144">
      <w:pPr>
        <w:rPr>
          <w:rFonts w:ascii="Arial" w:hAnsi="Arial" w:cs="Arial"/>
          <w:sz w:val="24"/>
        </w:rPr>
      </w:pPr>
      <w:r>
        <w:rPr>
          <w:rFonts w:ascii="Arial" w:hAnsi="Arial" w:cs="Arial"/>
          <w:sz w:val="24"/>
        </w:rPr>
        <w:t xml:space="preserve">Además los </w:t>
      </w:r>
      <w:proofErr w:type="spellStart"/>
      <w:r>
        <w:rPr>
          <w:rFonts w:ascii="Arial" w:hAnsi="Arial" w:cs="Arial"/>
          <w:sz w:val="24"/>
        </w:rPr>
        <w:t>channels</w:t>
      </w:r>
      <w:proofErr w:type="spellEnd"/>
      <w:r>
        <w:rPr>
          <w:rFonts w:ascii="Arial" w:hAnsi="Arial" w:cs="Arial"/>
          <w:sz w:val="24"/>
        </w:rPr>
        <w:t xml:space="preserve"> son un conducto escrito por el </w:t>
      </w:r>
      <w:proofErr w:type="spellStart"/>
      <w:r>
        <w:rPr>
          <w:rFonts w:ascii="Arial" w:hAnsi="Arial" w:cs="Arial"/>
          <w:sz w:val="24"/>
        </w:rPr>
        <w:t>cuál</w:t>
      </w:r>
      <w:proofErr w:type="spellEnd"/>
      <w:r>
        <w:rPr>
          <w:rFonts w:ascii="Arial" w:hAnsi="Arial" w:cs="Arial"/>
          <w:sz w:val="24"/>
        </w:rPr>
        <w:t xml:space="preserve"> se pueden enviar y recibir valores con el operador de canal </w:t>
      </w:r>
      <w:r w:rsidR="00AE29D9">
        <w:rPr>
          <w:rFonts w:ascii="Arial" w:hAnsi="Arial" w:cs="Arial"/>
          <w:b/>
          <w:sz w:val="24"/>
        </w:rPr>
        <w:t>&lt;-</w:t>
      </w:r>
      <w:r w:rsidR="00AE29D9">
        <w:rPr>
          <w:rFonts w:ascii="Arial" w:hAnsi="Arial" w:cs="Arial"/>
          <w:sz w:val="24"/>
        </w:rPr>
        <w:t xml:space="preserve"> </w:t>
      </w:r>
      <w:r>
        <w:rPr>
          <w:rFonts w:ascii="Arial" w:hAnsi="Arial" w:cs="Arial"/>
          <w:sz w:val="24"/>
        </w:rPr>
        <w:t>.</w:t>
      </w:r>
    </w:p>
    <w:p w:rsidR="00A37819" w:rsidRDefault="005811E9" w:rsidP="00986144">
      <w:pPr>
        <w:rPr>
          <w:rFonts w:ascii="Arial" w:hAnsi="Arial" w:cs="Arial"/>
          <w:sz w:val="24"/>
        </w:rPr>
      </w:pPr>
      <w:r>
        <w:rPr>
          <w:noProof/>
          <w:lang w:val="en-US"/>
        </w:rPr>
        <w:drawing>
          <wp:anchor distT="0" distB="0" distL="114300" distR="114300" simplePos="0" relativeHeight="251867136" behindDoc="0" locked="0" layoutInCell="1" allowOverlap="1" wp14:anchorId="4B3CD1F9" wp14:editId="775015B8">
            <wp:simplePos x="0" y="0"/>
            <wp:positionH relativeFrom="column">
              <wp:posOffset>-571500</wp:posOffset>
            </wp:positionH>
            <wp:positionV relativeFrom="paragraph">
              <wp:posOffset>24765</wp:posOffset>
            </wp:positionV>
            <wp:extent cx="2867025" cy="4912995"/>
            <wp:effectExtent l="0" t="0" r="9525" b="1905"/>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67025" cy="4912995"/>
                    </a:xfrm>
                    <a:prstGeom prst="rect">
                      <a:avLst/>
                    </a:prstGeom>
                  </pic:spPr>
                </pic:pic>
              </a:graphicData>
            </a:graphic>
            <wp14:sizeRelH relativeFrom="page">
              <wp14:pctWidth>0</wp14:pctWidth>
            </wp14:sizeRelH>
            <wp14:sizeRelV relativeFrom="page">
              <wp14:pctHeight>0</wp14:pctHeight>
            </wp14:sizeRelV>
          </wp:anchor>
        </w:drawing>
      </w:r>
    </w:p>
    <w:p w:rsidR="00A37819" w:rsidRDefault="00A37819" w:rsidP="00986144">
      <w:pPr>
        <w:rPr>
          <w:rFonts w:ascii="Arial" w:hAnsi="Arial" w:cs="Arial"/>
          <w:sz w:val="24"/>
        </w:rPr>
      </w:pPr>
    </w:p>
    <w:p w:rsidR="00A37819" w:rsidRDefault="00A37819" w:rsidP="00986144">
      <w:pPr>
        <w:rPr>
          <w:rFonts w:ascii="Arial" w:hAnsi="Arial" w:cs="Arial"/>
          <w:sz w:val="24"/>
        </w:rPr>
      </w:pPr>
      <w:r>
        <w:rPr>
          <w:rFonts w:ascii="Arial" w:hAnsi="Arial" w:cs="Arial"/>
          <w:sz w:val="24"/>
        </w:rPr>
        <w:t xml:space="preserve">Existen tipos de </w:t>
      </w:r>
      <w:proofErr w:type="spellStart"/>
      <w:r>
        <w:rPr>
          <w:rFonts w:ascii="Arial" w:hAnsi="Arial" w:cs="Arial"/>
          <w:sz w:val="24"/>
        </w:rPr>
        <w:t>channels</w:t>
      </w:r>
      <w:proofErr w:type="spellEnd"/>
      <w:r>
        <w:rPr>
          <w:rFonts w:ascii="Arial" w:hAnsi="Arial" w:cs="Arial"/>
          <w:sz w:val="24"/>
        </w:rPr>
        <w:t xml:space="preserve"> los </w:t>
      </w:r>
      <w:proofErr w:type="spellStart"/>
      <w:proofErr w:type="gramStart"/>
      <w:r>
        <w:rPr>
          <w:rFonts w:ascii="Arial" w:hAnsi="Arial" w:cs="Arial"/>
          <w:b/>
          <w:sz w:val="24"/>
        </w:rPr>
        <w:t>unbuffered</w:t>
      </w:r>
      <w:proofErr w:type="spellEnd"/>
      <w:r>
        <w:rPr>
          <w:rFonts w:ascii="Arial" w:hAnsi="Arial" w:cs="Arial"/>
          <w:b/>
          <w:sz w:val="24"/>
        </w:rPr>
        <w:t xml:space="preserve"> </w:t>
      </w:r>
      <w:r w:rsidR="00E74400">
        <w:rPr>
          <w:rFonts w:ascii="Arial" w:hAnsi="Arial" w:cs="Arial"/>
          <w:sz w:val="24"/>
        </w:rPr>
        <w:t>,</w:t>
      </w:r>
      <w:r>
        <w:rPr>
          <w:rFonts w:ascii="Arial" w:hAnsi="Arial" w:cs="Arial"/>
          <w:sz w:val="24"/>
        </w:rPr>
        <w:t>los</w:t>
      </w:r>
      <w:proofErr w:type="gramEnd"/>
      <w:r>
        <w:rPr>
          <w:rFonts w:ascii="Arial" w:hAnsi="Arial" w:cs="Arial"/>
          <w:sz w:val="24"/>
        </w:rPr>
        <w:t xml:space="preserve"> </w:t>
      </w:r>
      <w:proofErr w:type="spellStart"/>
      <w:r>
        <w:rPr>
          <w:rFonts w:ascii="Arial" w:hAnsi="Arial" w:cs="Arial"/>
          <w:b/>
          <w:sz w:val="24"/>
        </w:rPr>
        <w:t>buffered</w:t>
      </w:r>
      <w:proofErr w:type="spellEnd"/>
      <w:r w:rsidR="00E74400">
        <w:rPr>
          <w:rFonts w:ascii="Arial" w:hAnsi="Arial" w:cs="Arial"/>
          <w:b/>
          <w:sz w:val="24"/>
        </w:rPr>
        <w:t xml:space="preserve">, </w:t>
      </w:r>
      <w:r w:rsidR="00E74400">
        <w:rPr>
          <w:rFonts w:ascii="Arial" w:hAnsi="Arial" w:cs="Arial"/>
          <w:sz w:val="24"/>
        </w:rPr>
        <w:t xml:space="preserve">los </w:t>
      </w:r>
      <w:proofErr w:type="spellStart"/>
      <w:r w:rsidR="002E5B59">
        <w:rPr>
          <w:rFonts w:ascii="Arial" w:hAnsi="Arial" w:cs="Arial"/>
          <w:b/>
          <w:sz w:val="24"/>
        </w:rPr>
        <w:t>unidirectional</w:t>
      </w:r>
      <w:proofErr w:type="spellEnd"/>
      <w:r>
        <w:rPr>
          <w:rFonts w:ascii="Arial" w:hAnsi="Arial" w:cs="Arial"/>
          <w:sz w:val="24"/>
        </w:rPr>
        <w:t xml:space="preserve">. Los </w:t>
      </w:r>
      <w:proofErr w:type="spellStart"/>
      <w:r>
        <w:rPr>
          <w:rFonts w:ascii="Arial" w:hAnsi="Arial" w:cs="Arial"/>
          <w:sz w:val="24"/>
        </w:rPr>
        <w:t>unbuffered</w:t>
      </w:r>
      <w:proofErr w:type="spellEnd"/>
      <w:r>
        <w:rPr>
          <w:rFonts w:ascii="Arial" w:hAnsi="Arial" w:cs="Arial"/>
          <w:sz w:val="24"/>
        </w:rPr>
        <w:t xml:space="preserve"> son </w:t>
      </w:r>
      <w:proofErr w:type="spellStart"/>
      <w:r>
        <w:rPr>
          <w:rFonts w:ascii="Arial" w:hAnsi="Arial" w:cs="Arial"/>
          <w:sz w:val="24"/>
        </w:rPr>
        <w:t>channels</w:t>
      </w:r>
      <w:proofErr w:type="spellEnd"/>
      <w:r>
        <w:rPr>
          <w:rFonts w:ascii="Arial" w:hAnsi="Arial" w:cs="Arial"/>
          <w:sz w:val="24"/>
        </w:rPr>
        <w:t xml:space="preserve"> que no almacenan otro valor en memo</w:t>
      </w:r>
      <w:r w:rsidR="002E5B59">
        <w:rPr>
          <w:rFonts w:ascii="Arial" w:hAnsi="Arial" w:cs="Arial"/>
          <w:sz w:val="24"/>
        </w:rPr>
        <w:t xml:space="preserve">ria, en cambio los </w:t>
      </w:r>
      <w:proofErr w:type="spellStart"/>
      <w:r w:rsidR="002E5B59">
        <w:rPr>
          <w:rFonts w:ascii="Arial" w:hAnsi="Arial" w:cs="Arial"/>
          <w:sz w:val="24"/>
        </w:rPr>
        <w:t>buffered</w:t>
      </w:r>
      <w:proofErr w:type="spellEnd"/>
      <w:r w:rsidR="002E5B59">
        <w:rPr>
          <w:rFonts w:ascii="Arial" w:hAnsi="Arial" w:cs="Arial"/>
          <w:sz w:val="24"/>
        </w:rPr>
        <w:t xml:space="preserve"> si, los </w:t>
      </w:r>
      <w:proofErr w:type="spellStart"/>
      <w:r w:rsidR="002E5B59">
        <w:rPr>
          <w:rFonts w:ascii="Arial" w:hAnsi="Arial" w:cs="Arial"/>
          <w:sz w:val="24"/>
        </w:rPr>
        <w:t>unidirectional</w:t>
      </w:r>
      <w:proofErr w:type="spellEnd"/>
      <w:r w:rsidR="002E5B59">
        <w:rPr>
          <w:rFonts w:ascii="Arial" w:hAnsi="Arial" w:cs="Arial"/>
          <w:sz w:val="24"/>
        </w:rPr>
        <w:t xml:space="preserve"> son aquellos en los cuales se indica que un </w:t>
      </w:r>
      <w:proofErr w:type="spellStart"/>
      <w:r w:rsidR="002E5B59">
        <w:rPr>
          <w:rFonts w:ascii="Arial" w:hAnsi="Arial" w:cs="Arial"/>
          <w:sz w:val="24"/>
        </w:rPr>
        <w:t>channel</w:t>
      </w:r>
      <w:proofErr w:type="spellEnd"/>
      <w:r w:rsidR="002E5B59">
        <w:rPr>
          <w:rFonts w:ascii="Arial" w:hAnsi="Arial" w:cs="Arial"/>
          <w:sz w:val="24"/>
        </w:rPr>
        <w:t xml:space="preserve"> es de entrada o salida.</w:t>
      </w:r>
    </w:p>
    <w:p w:rsidR="003B623D" w:rsidRDefault="003B623D" w:rsidP="00986144">
      <w:pPr>
        <w:rPr>
          <w:rFonts w:ascii="Arial" w:hAnsi="Arial" w:cs="Arial"/>
          <w:sz w:val="24"/>
        </w:rPr>
      </w:pPr>
    </w:p>
    <w:p w:rsidR="003B623D" w:rsidRDefault="003B623D" w:rsidP="00986144">
      <w:pPr>
        <w:rPr>
          <w:rFonts w:ascii="Arial" w:hAnsi="Arial" w:cs="Arial"/>
          <w:sz w:val="24"/>
        </w:rPr>
      </w:pPr>
      <w:r>
        <w:rPr>
          <w:rFonts w:ascii="Arial" w:hAnsi="Arial" w:cs="Arial"/>
          <w:sz w:val="24"/>
        </w:rPr>
        <w:t xml:space="preserve">Cuando usamos un </w:t>
      </w:r>
      <w:proofErr w:type="spellStart"/>
      <w:r>
        <w:rPr>
          <w:rFonts w:ascii="Arial" w:hAnsi="Arial" w:cs="Arial"/>
          <w:sz w:val="24"/>
        </w:rPr>
        <w:t>channel</w:t>
      </w:r>
      <w:proofErr w:type="spellEnd"/>
      <w:r>
        <w:rPr>
          <w:rFonts w:ascii="Arial" w:hAnsi="Arial" w:cs="Arial"/>
          <w:sz w:val="24"/>
        </w:rPr>
        <w:t xml:space="preserve"> a veces ya no necesitamos que </w:t>
      </w:r>
      <w:proofErr w:type="spellStart"/>
      <w:r>
        <w:rPr>
          <w:rFonts w:ascii="Arial" w:hAnsi="Arial" w:cs="Arial"/>
          <w:sz w:val="24"/>
        </w:rPr>
        <w:t>envie</w:t>
      </w:r>
      <w:proofErr w:type="spellEnd"/>
      <w:r>
        <w:rPr>
          <w:rFonts w:ascii="Arial" w:hAnsi="Arial" w:cs="Arial"/>
          <w:sz w:val="24"/>
        </w:rPr>
        <w:t xml:space="preserve"> datos, para eso usamos la </w:t>
      </w:r>
      <w:proofErr w:type="spellStart"/>
      <w:r>
        <w:rPr>
          <w:rFonts w:ascii="Arial" w:hAnsi="Arial" w:cs="Arial"/>
          <w:sz w:val="24"/>
        </w:rPr>
        <w:t>palabara</w:t>
      </w:r>
      <w:proofErr w:type="spellEnd"/>
      <w:r>
        <w:rPr>
          <w:rFonts w:ascii="Arial" w:hAnsi="Arial" w:cs="Arial"/>
          <w:sz w:val="24"/>
        </w:rPr>
        <w:t xml:space="preserve"> </w:t>
      </w:r>
      <w:proofErr w:type="spellStart"/>
      <w:r>
        <w:rPr>
          <w:rFonts w:ascii="Arial" w:hAnsi="Arial" w:cs="Arial"/>
          <w:b/>
          <w:sz w:val="24"/>
        </w:rPr>
        <w:t>Close</w:t>
      </w:r>
      <w:proofErr w:type="spellEnd"/>
      <w:r>
        <w:rPr>
          <w:rFonts w:ascii="Arial" w:hAnsi="Arial" w:cs="Arial"/>
          <w:sz w:val="24"/>
        </w:rPr>
        <w:t>.</w:t>
      </w:r>
    </w:p>
    <w:p w:rsidR="003B623D" w:rsidRPr="005811E9" w:rsidRDefault="003B623D" w:rsidP="00986144">
      <w:pPr>
        <w:rPr>
          <w:rFonts w:ascii="Arial" w:hAnsi="Arial" w:cs="Arial"/>
          <w:sz w:val="24"/>
        </w:rPr>
      </w:pPr>
    </w:p>
    <w:p w:rsidR="002E5B59" w:rsidRPr="005811E9" w:rsidRDefault="002E5B59" w:rsidP="00986144">
      <w:pPr>
        <w:rPr>
          <w:rFonts w:ascii="Arial" w:hAnsi="Arial" w:cs="Arial"/>
          <w:sz w:val="24"/>
        </w:rPr>
      </w:pPr>
    </w:p>
    <w:p w:rsidR="002E5B59" w:rsidRPr="005811E9" w:rsidRDefault="002E5B59" w:rsidP="00986144">
      <w:pPr>
        <w:rPr>
          <w:rFonts w:ascii="Arial" w:hAnsi="Arial" w:cs="Arial"/>
          <w:sz w:val="24"/>
        </w:rPr>
      </w:pPr>
    </w:p>
    <w:p w:rsidR="002E5B59" w:rsidRPr="005811E9" w:rsidRDefault="002E5B59" w:rsidP="00986144">
      <w:pPr>
        <w:rPr>
          <w:rFonts w:ascii="Arial" w:hAnsi="Arial" w:cs="Arial"/>
          <w:sz w:val="24"/>
        </w:rPr>
      </w:pPr>
    </w:p>
    <w:p w:rsidR="002E5B59" w:rsidRPr="005811E9" w:rsidRDefault="002E5B59" w:rsidP="00986144">
      <w:pPr>
        <w:rPr>
          <w:rFonts w:ascii="Arial" w:hAnsi="Arial" w:cs="Arial"/>
          <w:sz w:val="24"/>
        </w:rPr>
      </w:pPr>
    </w:p>
    <w:p w:rsidR="002E5B59" w:rsidRPr="005811E9" w:rsidRDefault="002E5B59" w:rsidP="00986144">
      <w:pPr>
        <w:rPr>
          <w:rFonts w:ascii="Arial" w:hAnsi="Arial" w:cs="Arial"/>
          <w:sz w:val="24"/>
        </w:rPr>
      </w:pPr>
    </w:p>
    <w:p w:rsidR="002E5B59" w:rsidRPr="005811E9" w:rsidRDefault="002E5B59" w:rsidP="00986144">
      <w:pPr>
        <w:rPr>
          <w:rFonts w:ascii="Arial" w:hAnsi="Arial" w:cs="Arial"/>
          <w:sz w:val="24"/>
        </w:rPr>
      </w:pPr>
    </w:p>
    <w:p w:rsidR="002E5B59" w:rsidRPr="005811E9" w:rsidRDefault="005811E9" w:rsidP="00986144">
      <w:pPr>
        <w:rPr>
          <w:rFonts w:ascii="Arial" w:hAnsi="Arial" w:cs="Arial"/>
          <w:sz w:val="24"/>
        </w:rPr>
      </w:pPr>
      <w:r>
        <w:rPr>
          <w:noProof/>
          <w:lang w:val="en-US"/>
        </w:rPr>
        <mc:AlternateContent>
          <mc:Choice Requires="wps">
            <w:drawing>
              <wp:anchor distT="0" distB="0" distL="114300" distR="114300" simplePos="0" relativeHeight="251869184" behindDoc="0" locked="0" layoutInCell="1" allowOverlap="1" wp14:anchorId="39DB1160" wp14:editId="243652F0">
                <wp:simplePos x="0" y="0"/>
                <wp:positionH relativeFrom="column">
                  <wp:posOffset>-561975</wp:posOffset>
                </wp:positionH>
                <wp:positionV relativeFrom="paragraph">
                  <wp:posOffset>282575</wp:posOffset>
                </wp:positionV>
                <wp:extent cx="2867025" cy="635"/>
                <wp:effectExtent l="0" t="0" r="0" b="0"/>
                <wp:wrapSquare wrapText="bothSides"/>
                <wp:docPr id="87" name="Cuadro de texto 87"/>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274A93" w:rsidRPr="00274A93" w:rsidRDefault="00274A93" w:rsidP="00274A93">
                            <w:pPr>
                              <w:pStyle w:val="Descripcin"/>
                              <w:jc w:val="center"/>
                              <w:rPr>
                                <w:noProof/>
                                <w:color w:val="auto"/>
                                <w:sz w:val="20"/>
                              </w:rPr>
                            </w:pPr>
                            <w:r w:rsidRPr="00274A93">
                              <w:rPr>
                                <w:noProof/>
                                <w:color w:val="auto"/>
                                <w:sz w:val="20"/>
                              </w:rPr>
                              <w:t>Ejemplo de unbuffered channel y uso de close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B1160" id="Cuadro de texto 87" o:spid="_x0000_s1050" type="#_x0000_t202" style="position:absolute;margin-left:-44.25pt;margin-top:22.25pt;width:225.75pt;height:.0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" stroked="f">
                <v:textbox style="mso-fit-shape-to-text:t" inset="0,0,0,0">
                  <w:txbxContent>
                    <w:p w:rsidR="00274A93" w:rsidRPr="00274A93" w:rsidRDefault="00274A93" w:rsidP="00274A93">
                      <w:pPr>
                        <w:pStyle w:val="Descripcin"/>
                        <w:jc w:val="center"/>
                        <w:rPr>
                          <w:noProof/>
                          <w:color w:val="auto"/>
                          <w:sz w:val="20"/>
                        </w:rPr>
                      </w:pPr>
                      <w:r w:rsidRPr="00274A93">
                        <w:rPr>
                          <w:noProof/>
                          <w:color w:val="auto"/>
                          <w:sz w:val="20"/>
                        </w:rPr>
                        <w:t>Ejemplo de unbuffered channel y uso de close</w:t>
                      </w:r>
                    </w:p>
                  </w:txbxContent>
                </v:textbox>
                <w10:wrap type="square"/>
              </v:shape>
            </w:pict>
          </mc:Fallback>
        </mc:AlternateContent>
      </w:r>
    </w:p>
    <w:p w:rsidR="002E5B59" w:rsidRPr="005811E9" w:rsidRDefault="002E5B59" w:rsidP="00986144">
      <w:pPr>
        <w:rPr>
          <w:rFonts w:ascii="Arial" w:hAnsi="Arial" w:cs="Arial"/>
          <w:sz w:val="24"/>
        </w:rPr>
      </w:pPr>
    </w:p>
    <w:p w:rsidR="005811E9" w:rsidRDefault="005811E9" w:rsidP="00986144">
      <w:pPr>
        <w:rPr>
          <w:rFonts w:ascii="Arial" w:hAnsi="Arial" w:cs="Arial"/>
          <w:sz w:val="24"/>
        </w:rPr>
      </w:pPr>
      <w:r>
        <w:rPr>
          <w:noProof/>
        </w:rPr>
        <w:lastRenderedPageBreak/>
        <mc:AlternateContent>
          <mc:Choice Requires="wps">
            <w:drawing>
              <wp:anchor distT="0" distB="0" distL="114300" distR="114300" simplePos="0" relativeHeight="251875328" behindDoc="0" locked="0" layoutInCell="1" allowOverlap="1" wp14:anchorId="3EAD1A91" wp14:editId="11E0F163">
                <wp:simplePos x="0" y="0"/>
                <wp:positionH relativeFrom="column">
                  <wp:posOffset>933450</wp:posOffset>
                </wp:positionH>
                <wp:positionV relativeFrom="paragraph">
                  <wp:posOffset>3790950</wp:posOffset>
                </wp:positionV>
                <wp:extent cx="3981450" cy="635"/>
                <wp:effectExtent l="0" t="0" r="0" b="0"/>
                <wp:wrapSquare wrapText="bothSides"/>
                <wp:docPr id="91" name="Cuadro de texto 91"/>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811E9" w:rsidRPr="005811E9" w:rsidRDefault="005811E9" w:rsidP="005811E9">
                            <w:pPr>
                              <w:pStyle w:val="Descripcin"/>
                              <w:jc w:val="center"/>
                              <w:rPr>
                                <w:color w:val="auto"/>
                                <w:sz w:val="20"/>
                                <w:lang w:val="en-US"/>
                              </w:rPr>
                            </w:pPr>
                            <w:proofErr w:type="spellStart"/>
                            <w:r w:rsidRPr="005811E9">
                              <w:rPr>
                                <w:color w:val="auto"/>
                                <w:sz w:val="20"/>
                                <w:lang w:val="en-US"/>
                              </w:rPr>
                              <w:t>Ejemplo</w:t>
                            </w:r>
                            <w:proofErr w:type="spellEnd"/>
                            <w:r w:rsidRPr="005811E9">
                              <w:rPr>
                                <w:color w:val="auto"/>
                                <w:sz w:val="20"/>
                                <w:lang w:val="en-US"/>
                              </w:rPr>
                              <w:t xml:space="preserve"> de </w:t>
                            </w:r>
                            <w:proofErr w:type="gramStart"/>
                            <w:r w:rsidRPr="005811E9">
                              <w:rPr>
                                <w:color w:val="auto"/>
                                <w:sz w:val="20"/>
                                <w:lang w:val="en-US"/>
                              </w:rPr>
                              <w:t>un</w:t>
                            </w:r>
                            <w:proofErr w:type="gramEnd"/>
                            <w:r w:rsidRPr="005811E9">
                              <w:rPr>
                                <w:color w:val="auto"/>
                                <w:sz w:val="20"/>
                                <w:lang w:val="en-US"/>
                              </w:rPr>
                              <w:t xml:space="preserve"> buffered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D1A91" id="Cuadro de texto 91" o:spid="_x0000_s1051" type="#_x0000_t202" style="position:absolute;margin-left:73.5pt;margin-top:298.5pt;width:313.5pt;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" stroked="f">
                <v:textbox style="mso-fit-shape-to-text:t" inset="0,0,0,0">
                  <w:txbxContent>
                    <w:p w:rsidR="005811E9" w:rsidRPr="005811E9" w:rsidRDefault="005811E9" w:rsidP="005811E9">
                      <w:pPr>
                        <w:pStyle w:val="Descripcin"/>
                        <w:jc w:val="center"/>
                        <w:rPr>
                          <w:color w:val="auto"/>
                          <w:sz w:val="20"/>
                          <w:lang w:val="en-US"/>
                        </w:rPr>
                      </w:pPr>
                      <w:proofErr w:type="spellStart"/>
                      <w:r w:rsidRPr="005811E9">
                        <w:rPr>
                          <w:color w:val="auto"/>
                          <w:sz w:val="20"/>
                          <w:lang w:val="en-US"/>
                        </w:rPr>
                        <w:t>Ejemplo</w:t>
                      </w:r>
                      <w:proofErr w:type="spellEnd"/>
                      <w:r w:rsidRPr="005811E9">
                        <w:rPr>
                          <w:color w:val="auto"/>
                          <w:sz w:val="20"/>
                          <w:lang w:val="en-US"/>
                        </w:rPr>
                        <w:t xml:space="preserve"> de </w:t>
                      </w:r>
                      <w:proofErr w:type="gramStart"/>
                      <w:r w:rsidRPr="005811E9">
                        <w:rPr>
                          <w:color w:val="auto"/>
                          <w:sz w:val="20"/>
                          <w:lang w:val="en-US"/>
                        </w:rPr>
                        <w:t>un</w:t>
                      </w:r>
                      <w:proofErr w:type="gramEnd"/>
                      <w:r w:rsidRPr="005811E9">
                        <w:rPr>
                          <w:color w:val="auto"/>
                          <w:sz w:val="20"/>
                          <w:lang w:val="en-US"/>
                        </w:rPr>
                        <w:t xml:space="preserve"> buffered Channel</w:t>
                      </w:r>
                    </w:p>
                  </w:txbxContent>
                </v:textbox>
                <w10:wrap type="square"/>
              </v:shape>
            </w:pict>
          </mc:Fallback>
        </mc:AlternateContent>
      </w:r>
      <w:r>
        <w:rPr>
          <w:noProof/>
          <w:lang w:val="en-US"/>
        </w:rPr>
        <w:drawing>
          <wp:anchor distT="0" distB="0" distL="114300" distR="114300" simplePos="0" relativeHeight="251873280" behindDoc="0" locked="0" layoutInCell="1" allowOverlap="1" wp14:anchorId="7BB5D734" wp14:editId="0A0DF1A3">
            <wp:simplePos x="0" y="0"/>
            <wp:positionH relativeFrom="margin">
              <wp:posOffset>933450</wp:posOffset>
            </wp:positionH>
            <wp:positionV relativeFrom="paragraph">
              <wp:posOffset>0</wp:posOffset>
            </wp:positionV>
            <wp:extent cx="3981450" cy="3733800"/>
            <wp:effectExtent l="0" t="0" r="0" b="0"/>
            <wp:wrapSquare wrapText="bothSides"/>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3981450" cy="3733800"/>
                    </a:xfrm>
                    <a:prstGeom prst="rect">
                      <a:avLst/>
                    </a:prstGeom>
                  </pic:spPr>
                </pic:pic>
              </a:graphicData>
            </a:graphic>
            <wp14:sizeRelH relativeFrom="page">
              <wp14:pctWidth>0</wp14:pctWidth>
            </wp14:sizeRelH>
            <wp14:sizeRelV relativeFrom="page">
              <wp14:pctHeight>0</wp14:pctHeight>
            </wp14:sizeRelV>
          </wp:anchor>
        </w:drawing>
      </w: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bookmarkStart w:id="0" w:name="_GoBack"/>
      <w:bookmarkEnd w:id="0"/>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5811E9" w:rsidRDefault="005811E9" w:rsidP="00986144">
      <w:pPr>
        <w:rPr>
          <w:rFonts w:ascii="Arial" w:hAnsi="Arial" w:cs="Arial"/>
          <w:sz w:val="24"/>
        </w:rPr>
      </w:pPr>
    </w:p>
    <w:p w:rsidR="002E5B59" w:rsidRDefault="002E5B59" w:rsidP="00986144">
      <w:pPr>
        <w:rPr>
          <w:rFonts w:ascii="Arial" w:hAnsi="Arial" w:cs="Arial"/>
          <w:b/>
          <w:sz w:val="24"/>
        </w:rPr>
      </w:pPr>
      <w:r w:rsidRPr="002E5B59">
        <w:rPr>
          <w:rFonts w:ascii="Arial" w:hAnsi="Arial" w:cs="Arial"/>
          <w:sz w:val="24"/>
        </w:rPr>
        <w:t xml:space="preserve">Para determinar si un </w:t>
      </w:r>
      <w:proofErr w:type="spellStart"/>
      <w:r w:rsidRPr="002E5B59">
        <w:rPr>
          <w:rFonts w:ascii="Arial" w:hAnsi="Arial" w:cs="Arial"/>
          <w:sz w:val="24"/>
        </w:rPr>
        <w:t>channel</w:t>
      </w:r>
      <w:proofErr w:type="spellEnd"/>
      <w:r w:rsidRPr="002E5B59">
        <w:rPr>
          <w:rFonts w:ascii="Arial" w:hAnsi="Arial" w:cs="Arial"/>
          <w:sz w:val="24"/>
        </w:rPr>
        <w:t xml:space="preserve"> es de entrada o de salida se usa el mismo operador </w:t>
      </w:r>
      <w:r>
        <w:rPr>
          <w:rFonts w:ascii="Arial" w:hAnsi="Arial" w:cs="Arial"/>
          <w:b/>
          <w:sz w:val="24"/>
        </w:rPr>
        <w:t>&lt;-</w:t>
      </w:r>
      <w:r>
        <w:rPr>
          <w:rFonts w:ascii="Arial" w:hAnsi="Arial" w:cs="Arial"/>
          <w:sz w:val="24"/>
        </w:rPr>
        <w:t xml:space="preserve">, para definir que un </w:t>
      </w:r>
      <w:proofErr w:type="spellStart"/>
      <w:r>
        <w:rPr>
          <w:rFonts w:ascii="Arial" w:hAnsi="Arial" w:cs="Arial"/>
          <w:sz w:val="24"/>
        </w:rPr>
        <w:t>channel</w:t>
      </w:r>
      <w:proofErr w:type="spellEnd"/>
      <w:r>
        <w:rPr>
          <w:rFonts w:ascii="Arial" w:hAnsi="Arial" w:cs="Arial"/>
          <w:sz w:val="24"/>
        </w:rPr>
        <w:t xml:space="preserve"> es de salida se usa el operador después de la palabra clave </w:t>
      </w:r>
      <w:r>
        <w:rPr>
          <w:rFonts w:ascii="Arial" w:hAnsi="Arial" w:cs="Arial"/>
          <w:b/>
          <w:sz w:val="24"/>
        </w:rPr>
        <w:t>chan.</w:t>
      </w:r>
    </w:p>
    <w:p w:rsidR="002E5B59" w:rsidRDefault="002E5B59" w:rsidP="00986144">
      <w:pPr>
        <w:rPr>
          <w:rFonts w:ascii="Arial" w:hAnsi="Arial" w:cs="Arial"/>
          <w:b/>
          <w:sz w:val="24"/>
        </w:rPr>
      </w:pPr>
      <w:r>
        <w:rPr>
          <w:noProof/>
          <w:lang w:val="en-US"/>
        </w:rPr>
        <w:drawing>
          <wp:anchor distT="0" distB="0" distL="114300" distR="114300" simplePos="0" relativeHeight="251870208" behindDoc="0" locked="0" layoutInCell="1" allowOverlap="1" wp14:anchorId="622F67C4" wp14:editId="4FACB93F">
            <wp:simplePos x="0" y="0"/>
            <wp:positionH relativeFrom="column">
              <wp:posOffset>1304925</wp:posOffset>
            </wp:positionH>
            <wp:positionV relativeFrom="paragraph">
              <wp:posOffset>3810</wp:posOffset>
            </wp:positionV>
            <wp:extent cx="2409826" cy="419100"/>
            <wp:effectExtent l="0" t="0" r="9525"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2409826" cy="419100"/>
                    </a:xfrm>
                    <a:prstGeom prst="rect">
                      <a:avLst/>
                    </a:prstGeom>
                  </pic:spPr>
                </pic:pic>
              </a:graphicData>
            </a:graphic>
            <wp14:sizeRelH relativeFrom="page">
              <wp14:pctWidth>0</wp14:pctWidth>
            </wp14:sizeRelH>
            <wp14:sizeRelV relativeFrom="page">
              <wp14:pctHeight>0</wp14:pctHeight>
            </wp14:sizeRelV>
          </wp:anchor>
        </w:drawing>
      </w:r>
    </w:p>
    <w:p w:rsidR="002E5B59" w:rsidRDefault="002E5B59" w:rsidP="00986144">
      <w:pPr>
        <w:rPr>
          <w:rFonts w:ascii="Arial" w:hAnsi="Arial" w:cs="Arial"/>
          <w:b/>
          <w:sz w:val="24"/>
        </w:rPr>
      </w:pPr>
    </w:p>
    <w:p w:rsidR="002E5B59" w:rsidRDefault="002E5B59" w:rsidP="00986144">
      <w:pPr>
        <w:rPr>
          <w:rFonts w:ascii="Arial" w:hAnsi="Arial" w:cs="Arial"/>
          <w:sz w:val="24"/>
        </w:rPr>
      </w:pPr>
      <w:r>
        <w:rPr>
          <w:rFonts w:ascii="Arial" w:hAnsi="Arial" w:cs="Arial"/>
          <w:sz w:val="24"/>
        </w:rPr>
        <w:t>Para hacer lo contrario se pone antes.</w:t>
      </w:r>
    </w:p>
    <w:p w:rsidR="002E5B59" w:rsidRPr="002E5B59" w:rsidRDefault="002E5B59" w:rsidP="00986144">
      <w:pPr>
        <w:rPr>
          <w:rFonts w:ascii="Arial" w:hAnsi="Arial" w:cs="Arial"/>
          <w:sz w:val="24"/>
        </w:rPr>
      </w:pPr>
      <w:r>
        <w:rPr>
          <w:noProof/>
          <w:lang w:val="en-US"/>
        </w:rPr>
        <w:drawing>
          <wp:anchor distT="0" distB="0" distL="114300" distR="114300" simplePos="0" relativeHeight="251871232" behindDoc="0" locked="0" layoutInCell="1" allowOverlap="1" wp14:anchorId="4B860FA2" wp14:editId="7112A49F">
            <wp:simplePos x="0" y="0"/>
            <wp:positionH relativeFrom="column">
              <wp:posOffset>1466850</wp:posOffset>
            </wp:positionH>
            <wp:positionV relativeFrom="paragraph">
              <wp:posOffset>40005</wp:posOffset>
            </wp:positionV>
            <wp:extent cx="1858008" cy="733426"/>
            <wp:effectExtent l="0" t="0" r="9525"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858008" cy="733426"/>
                    </a:xfrm>
                    <a:prstGeom prst="rect">
                      <a:avLst/>
                    </a:prstGeom>
                  </pic:spPr>
                </pic:pic>
              </a:graphicData>
            </a:graphic>
            <wp14:sizeRelH relativeFrom="page">
              <wp14:pctWidth>0</wp14:pctWidth>
            </wp14:sizeRelH>
            <wp14:sizeRelV relativeFrom="page">
              <wp14:pctHeight>0</wp14:pctHeight>
            </wp14:sizeRelV>
          </wp:anchor>
        </w:drawing>
      </w:r>
    </w:p>
    <w:p w:rsidR="002E5B59" w:rsidRPr="002E5B59" w:rsidRDefault="002E5B59" w:rsidP="00986144">
      <w:pPr>
        <w:rPr>
          <w:rFonts w:ascii="Arial" w:hAnsi="Arial" w:cs="Arial"/>
          <w:b/>
          <w:sz w:val="24"/>
        </w:rPr>
      </w:pPr>
    </w:p>
    <w:sectPr w:rsidR="002E5B59" w:rsidRPr="002E5B59" w:rsidSect="005811E9">
      <w:pgSz w:w="12240" w:h="15840"/>
      <w:pgMar w:top="712"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49" w:rsidRDefault="003A6E49" w:rsidP="00EF7E07">
      <w:pPr>
        <w:spacing w:after="0" w:line="240" w:lineRule="auto"/>
      </w:pPr>
      <w:r>
        <w:separator/>
      </w:r>
    </w:p>
  </w:endnote>
  <w:endnote w:type="continuationSeparator" w:id="0">
    <w:p w:rsidR="003A6E49" w:rsidRDefault="003A6E49"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49" w:rsidRDefault="003A6E49" w:rsidP="00EF7E07">
      <w:pPr>
        <w:spacing w:after="0" w:line="240" w:lineRule="auto"/>
      </w:pPr>
      <w:r>
        <w:separator/>
      </w:r>
    </w:p>
  </w:footnote>
  <w:footnote w:type="continuationSeparator" w:id="0">
    <w:p w:rsidR="003A6E49" w:rsidRDefault="003A6E49"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A0888"/>
    <w:rsid w:val="000C1160"/>
    <w:rsid w:val="000D7B02"/>
    <w:rsid w:val="001272A8"/>
    <w:rsid w:val="001F1557"/>
    <w:rsid w:val="00220F7E"/>
    <w:rsid w:val="00236E73"/>
    <w:rsid w:val="00236F2E"/>
    <w:rsid w:val="002601AE"/>
    <w:rsid w:val="00274A93"/>
    <w:rsid w:val="0029794E"/>
    <w:rsid w:val="002A54A9"/>
    <w:rsid w:val="002B65C9"/>
    <w:rsid w:val="002C3646"/>
    <w:rsid w:val="002E44B7"/>
    <w:rsid w:val="002E4C1C"/>
    <w:rsid w:val="002E5B59"/>
    <w:rsid w:val="00334E9E"/>
    <w:rsid w:val="00345C70"/>
    <w:rsid w:val="0038331B"/>
    <w:rsid w:val="003A4AE4"/>
    <w:rsid w:val="003A6E49"/>
    <w:rsid w:val="003B623D"/>
    <w:rsid w:val="003D6A06"/>
    <w:rsid w:val="00404772"/>
    <w:rsid w:val="004206BB"/>
    <w:rsid w:val="00420AC7"/>
    <w:rsid w:val="0042773B"/>
    <w:rsid w:val="00461601"/>
    <w:rsid w:val="0046729A"/>
    <w:rsid w:val="00472195"/>
    <w:rsid w:val="004750F9"/>
    <w:rsid w:val="0047562F"/>
    <w:rsid w:val="004E0965"/>
    <w:rsid w:val="004E2E21"/>
    <w:rsid w:val="004E2FB8"/>
    <w:rsid w:val="004E3494"/>
    <w:rsid w:val="004E47E8"/>
    <w:rsid w:val="0050344E"/>
    <w:rsid w:val="005417D4"/>
    <w:rsid w:val="00547D21"/>
    <w:rsid w:val="00555C8E"/>
    <w:rsid w:val="005811E9"/>
    <w:rsid w:val="005A10EB"/>
    <w:rsid w:val="005B0E24"/>
    <w:rsid w:val="005C204E"/>
    <w:rsid w:val="005F7EAE"/>
    <w:rsid w:val="00617597"/>
    <w:rsid w:val="0064106A"/>
    <w:rsid w:val="00642B80"/>
    <w:rsid w:val="006506FF"/>
    <w:rsid w:val="006B10B4"/>
    <w:rsid w:val="006C58B2"/>
    <w:rsid w:val="006D18F5"/>
    <w:rsid w:val="006E6EDB"/>
    <w:rsid w:val="007002CC"/>
    <w:rsid w:val="00736BD5"/>
    <w:rsid w:val="007400FA"/>
    <w:rsid w:val="007820F1"/>
    <w:rsid w:val="007C40ED"/>
    <w:rsid w:val="00817CA4"/>
    <w:rsid w:val="00824AC2"/>
    <w:rsid w:val="00837068"/>
    <w:rsid w:val="008402F5"/>
    <w:rsid w:val="008A5CF3"/>
    <w:rsid w:val="008C28CC"/>
    <w:rsid w:val="008C546E"/>
    <w:rsid w:val="008F60E2"/>
    <w:rsid w:val="008F66A8"/>
    <w:rsid w:val="008F7B76"/>
    <w:rsid w:val="009405D5"/>
    <w:rsid w:val="00986144"/>
    <w:rsid w:val="0099035D"/>
    <w:rsid w:val="009A0A26"/>
    <w:rsid w:val="009B3C2F"/>
    <w:rsid w:val="009C00DE"/>
    <w:rsid w:val="009E0E7D"/>
    <w:rsid w:val="009E4FA8"/>
    <w:rsid w:val="00A23011"/>
    <w:rsid w:val="00A37819"/>
    <w:rsid w:val="00A85587"/>
    <w:rsid w:val="00AA033C"/>
    <w:rsid w:val="00AC0A49"/>
    <w:rsid w:val="00AE29D9"/>
    <w:rsid w:val="00AF6476"/>
    <w:rsid w:val="00B44151"/>
    <w:rsid w:val="00B77B82"/>
    <w:rsid w:val="00BA61C3"/>
    <w:rsid w:val="00BC0BAC"/>
    <w:rsid w:val="00BC0CBD"/>
    <w:rsid w:val="00C042CC"/>
    <w:rsid w:val="00C06072"/>
    <w:rsid w:val="00C274BA"/>
    <w:rsid w:val="00C52814"/>
    <w:rsid w:val="00C82835"/>
    <w:rsid w:val="00CB7517"/>
    <w:rsid w:val="00CD4A4A"/>
    <w:rsid w:val="00CF5FD8"/>
    <w:rsid w:val="00D42A74"/>
    <w:rsid w:val="00DF047D"/>
    <w:rsid w:val="00DF5775"/>
    <w:rsid w:val="00DF712E"/>
    <w:rsid w:val="00E11324"/>
    <w:rsid w:val="00E17760"/>
    <w:rsid w:val="00E20B26"/>
    <w:rsid w:val="00E264A6"/>
    <w:rsid w:val="00E36BE2"/>
    <w:rsid w:val="00E62BCC"/>
    <w:rsid w:val="00E74400"/>
    <w:rsid w:val="00E823E4"/>
    <w:rsid w:val="00EB030B"/>
    <w:rsid w:val="00EF5A11"/>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CE1EABD-49B1-4CEC-9CEA-DA6F9965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454250329">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image" Target="media/image6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F72C4A-CCA1-42C0-9F11-55AC2E1B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26</Pages>
  <Words>1992</Words>
  <Characters>11359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Alexander Porras Celebertti</dc:creator>
  <cp:keywords/>
  <dc:description/>
  <cp:lastModifiedBy>Jasson Alexander Porras Celebertti</cp:lastModifiedBy>
  <cp:revision>8</cp:revision>
  <cp:lastPrinted>2018-10-10T23:04:00Z</cp:lastPrinted>
  <dcterms:created xsi:type="dcterms:W3CDTF">2018-09-21T19:33:00Z</dcterms:created>
  <dcterms:modified xsi:type="dcterms:W3CDTF">2019-01-10T22:31:00Z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