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958" w:rsidRDefault="005E614D">
      <w:pPr>
        <w:rPr>
          <w:lang w:val="es-ES"/>
        </w:rPr>
      </w:pPr>
      <w:r>
        <w:rPr>
          <w:lang w:val="es-ES"/>
        </w:rPr>
        <w:t>TEMA 3.  Actividad TSI. Repaso cálculo de precios.</w:t>
      </w:r>
    </w:p>
    <w:p w:rsidR="00893958" w:rsidRDefault="005E614D">
      <w:pPr>
        <w:rPr>
          <w:lang w:val="es-ES"/>
        </w:rPr>
      </w:pPr>
      <w:r>
        <w:rPr>
          <w:lang w:val="es-ES"/>
        </w:rPr>
        <w:t xml:space="preserve">Calcule el precio de cada medicamento según el tipo de aportación del paciente y el tipo de medicamento.  </w:t>
      </w:r>
    </w:p>
    <w:p w:rsidR="00893958" w:rsidRDefault="005E614D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Atorvastatina</w:t>
      </w:r>
      <w:proofErr w:type="spellEnd"/>
      <w:r>
        <w:rPr>
          <w:lang w:val="es-ES"/>
        </w:rPr>
        <w:t xml:space="preserve"> Cuesta 4,84€ y no tiene cícero. La aportación del paciente es TSI 002 con lo que paga 10% del precio del producto</w:t>
      </w:r>
    </w:p>
    <w:tbl>
      <w:tblPr>
        <w:tblStyle w:val="Tablaconcuadrcula"/>
        <w:tblpPr w:leftFromText="180" w:rightFromText="180" w:vertAnchor="page" w:horzAnchor="margin" w:tblpY="3007"/>
        <w:tblW w:w="8522" w:type="dxa"/>
        <w:tblInd w:w="108" w:type="dxa"/>
        <w:tblLayout w:type="fixed"/>
        <w:tblLook w:val="04A0"/>
      </w:tblPr>
      <w:tblGrid>
        <w:gridCol w:w="1704"/>
        <w:gridCol w:w="1704"/>
        <w:gridCol w:w="1705"/>
        <w:gridCol w:w="1704"/>
        <w:gridCol w:w="1705"/>
      </w:tblGrid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bookmarkStart w:id="0" w:name="_GoBack"/>
            <w:bookmarkEnd w:id="0"/>
            <w:r>
              <w:rPr>
                <w:rFonts w:eastAsia="SimSun"/>
                <w:lang w:val="es-ES"/>
              </w:rPr>
              <w:t>Medicamento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Cícero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€  PRECIO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TSI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PVP pagado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Atorvastatina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4.84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002</w:t>
            </w:r>
          </w:p>
        </w:tc>
        <w:tc>
          <w:tcPr>
            <w:tcW w:w="1705" w:type="dxa"/>
          </w:tcPr>
          <w:p w:rsidR="00893958" w:rsidRPr="0045724E" w:rsidRDefault="005E614D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rFonts w:eastAsia="SimSun"/>
                <w:color w:val="2E74B5" w:themeColor="accent1" w:themeShade="BF"/>
                <w:lang w:val="es-ES"/>
              </w:rPr>
              <w:t>0.484</w:t>
            </w:r>
          </w:p>
        </w:tc>
      </w:tr>
      <w:tr w:rsidR="00893958">
        <w:trPr>
          <w:trHeight w:val="244"/>
        </w:trPr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Atorvastatina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4.84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003</w:t>
            </w:r>
          </w:p>
        </w:tc>
        <w:tc>
          <w:tcPr>
            <w:tcW w:w="1705" w:type="dxa"/>
          </w:tcPr>
          <w:p w:rsidR="00893958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1,936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Omeprazol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2.42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004</w:t>
            </w:r>
          </w:p>
        </w:tc>
        <w:tc>
          <w:tcPr>
            <w:tcW w:w="1705" w:type="dxa"/>
          </w:tcPr>
          <w:p w:rsidR="00893958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1,21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Omeprazol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2.42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005</w:t>
            </w:r>
          </w:p>
        </w:tc>
        <w:tc>
          <w:tcPr>
            <w:tcW w:w="1705" w:type="dxa"/>
          </w:tcPr>
          <w:p w:rsidR="00983016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1,452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Amoxicilina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3.15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006</w:t>
            </w:r>
          </w:p>
        </w:tc>
        <w:tc>
          <w:tcPr>
            <w:tcW w:w="1705" w:type="dxa"/>
          </w:tcPr>
          <w:p w:rsidR="00983016" w:rsidRPr="0045724E" w:rsidRDefault="00983016" w:rsidP="00983016">
            <w:pPr>
              <w:widowControl w:val="0"/>
              <w:jc w:val="left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0,945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Amoxicilina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3.15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Isfas</w:t>
            </w:r>
            <w:proofErr w:type="spellEnd"/>
          </w:p>
        </w:tc>
        <w:tc>
          <w:tcPr>
            <w:tcW w:w="1705" w:type="dxa"/>
          </w:tcPr>
          <w:p w:rsidR="00893958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0,945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Lexatin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4.50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003</w:t>
            </w:r>
          </w:p>
        </w:tc>
        <w:tc>
          <w:tcPr>
            <w:tcW w:w="1705" w:type="dxa"/>
          </w:tcPr>
          <w:p w:rsidR="00893958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Lexatin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4.50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005</w:t>
            </w:r>
          </w:p>
        </w:tc>
        <w:tc>
          <w:tcPr>
            <w:tcW w:w="1705" w:type="dxa"/>
          </w:tcPr>
          <w:p w:rsidR="00983016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Innohep</w:t>
            </w:r>
            <w:proofErr w:type="spellEnd"/>
            <w:r>
              <w:rPr>
                <w:rFonts w:eastAsia="SimSun"/>
                <w:lang w:val="es-ES"/>
              </w:rPr>
              <w:t xml:space="preserve"> 14000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135.5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Muface</w:t>
            </w:r>
            <w:proofErr w:type="spellEnd"/>
          </w:p>
        </w:tc>
        <w:tc>
          <w:tcPr>
            <w:tcW w:w="1705" w:type="dxa"/>
          </w:tcPr>
          <w:p w:rsidR="00983016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13,55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Insulatard</w:t>
            </w:r>
            <w:proofErr w:type="spellEnd"/>
            <w:r>
              <w:rPr>
                <w:rFonts w:eastAsia="SimSun"/>
                <w:lang w:val="es-ES"/>
              </w:rPr>
              <w:t xml:space="preserve"> 75UI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85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003</w:t>
            </w:r>
          </w:p>
        </w:tc>
        <w:tc>
          <w:tcPr>
            <w:tcW w:w="1705" w:type="dxa"/>
          </w:tcPr>
          <w:p w:rsidR="00983016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8,5</w:t>
            </w:r>
          </w:p>
        </w:tc>
      </w:tr>
      <w:tr w:rsidR="00893958"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Vivotif</w:t>
            </w:r>
            <w:proofErr w:type="spellEnd"/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No</w:t>
            </w:r>
          </w:p>
        </w:tc>
        <w:tc>
          <w:tcPr>
            <w:tcW w:w="1705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5.80</w:t>
            </w:r>
          </w:p>
        </w:tc>
        <w:tc>
          <w:tcPr>
            <w:tcW w:w="1704" w:type="dxa"/>
          </w:tcPr>
          <w:p w:rsidR="00893958" w:rsidRDefault="005E614D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002</w:t>
            </w:r>
          </w:p>
        </w:tc>
        <w:tc>
          <w:tcPr>
            <w:tcW w:w="1705" w:type="dxa"/>
          </w:tcPr>
          <w:p w:rsidR="00893958" w:rsidRPr="0045724E" w:rsidRDefault="00983016">
            <w:pPr>
              <w:widowControl w:val="0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0,58</w:t>
            </w:r>
          </w:p>
        </w:tc>
      </w:tr>
    </w:tbl>
    <w:p w:rsidR="00893958" w:rsidRDefault="005E614D">
      <w:pPr>
        <w:rPr>
          <w:lang w:val="es-ES"/>
        </w:rPr>
      </w:pPr>
      <w:r>
        <w:rPr>
          <w:lang w:val="es-ES"/>
        </w:rPr>
        <w:t xml:space="preserve">  </w:t>
      </w:r>
    </w:p>
    <w:p w:rsidR="00893958" w:rsidRDefault="005E614D">
      <w:pPr>
        <w:numPr>
          <w:ilvl w:val="0"/>
          <w:numId w:val="1"/>
        </w:numPr>
        <w:rPr>
          <w:lang w:val="es-ES"/>
        </w:rPr>
      </w:pPr>
      <w:r>
        <w:rPr>
          <w:lang w:val="es-ES"/>
        </w:rPr>
        <w:t>Del siguiente ticket de la farmacia, diga cuánto tienen que pagar estos pacientes A) TSI 002 tope 1  B) TSI002 tope 2  y C) TSI003 de los siguientes medicamentos: (ver topes en tabla de TSI)</w:t>
      </w:r>
    </w:p>
    <w:tbl>
      <w:tblPr>
        <w:tblStyle w:val="Tablaconcuadrcula"/>
        <w:tblpPr w:leftFromText="180" w:rightFromText="180" w:vertAnchor="text" w:horzAnchor="page" w:tblpX="1981" w:tblpY="178"/>
        <w:tblW w:w="9867" w:type="dxa"/>
        <w:tblInd w:w="-552" w:type="dxa"/>
        <w:tblLayout w:type="fixed"/>
        <w:tblLook w:val="04A0"/>
      </w:tblPr>
      <w:tblGrid>
        <w:gridCol w:w="1813"/>
        <w:gridCol w:w="1307"/>
        <w:gridCol w:w="507"/>
        <w:gridCol w:w="2040"/>
        <w:gridCol w:w="1873"/>
        <w:gridCol w:w="2327"/>
      </w:tblGrid>
      <w:tr w:rsidR="00893958">
        <w:tc>
          <w:tcPr>
            <w:tcW w:w="1813" w:type="dxa"/>
          </w:tcPr>
          <w:p w:rsidR="00893958" w:rsidRDefault="005E614D">
            <w:pPr>
              <w:widowControl w:val="0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Medicamento</w:t>
            </w:r>
          </w:p>
        </w:tc>
        <w:tc>
          <w:tcPr>
            <w:tcW w:w="1307" w:type="dxa"/>
          </w:tcPr>
          <w:p w:rsidR="00893958" w:rsidRDefault="005E614D">
            <w:pPr>
              <w:widowControl w:val="0"/>
              <w:jc w:val="center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€  PRECIO</w:t>
            </w:r>
          </w:p>
        </w:tc>
        <w:tc>
          <w:tcPr>
            <w:tcW w:w="507" w:type="dxa"/>
          </w:tcPr>
          <w:p w:rsidR="00893958" w:rsidRDefault="005E614D">
            <w:pPr>
              <w:widowControl w:val="0"/>
              <w:jc w:val="center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Cícero</w:t>
            </w:r>
          </w:p>
        </w:tc>
        <w:tc>
          <w:tcPr>
            <w:tcW w:w="2040" w:type="dxa"/>
          </w:tcPr>
          <w:p w:rsidR="00893958" w:rsidRPr="0045724E" w:rsidRDefault="005E614D">
            <w:pPr>
              <w:widowControl w:val="0"/>
              <w:jc w:val="center"/>
              <w:rPr>
                <w:lang w:val="es-ES"/>
              </w:rPr>
            </w:pPr>
            <w:r w:rsidRPr="0045724E">
              <w:rPr>
                <w:rFonts w:eastAsia="SimSun"/>
                <w:lang w:val="es-ES"/>
              </w:rPr>
              <w:t>Cuánto paga TSI 002 Tope 1</w:t>
            </w:r>
          </w:p>
        </w:tc>
        <w:tc>
          <w:tcPr>
            <w:tcW w:w="1873" w:type="dxa"/>
            <w:vAlign w:val="center"/>
          </w:tcPr>
          <w:p w:rsidR="00893958" w:rsidRPr="0045724E" w:rsidRDefault="005E614D">
            <w:pPr>
              <w:widowControl w:val="0"/>
              <w:jc w:val="center"/>
              <w:rPr>
                <w:lang w:val="es-ES"/>
              </w:rPr>
            </w:pPr>
            <w:r w:rsidRPr="0045724E">
              <w:rPr>
                <w:rFonts w:eastAsia="SimSun"/>
                <w:lang w:val="es-ES"/>
              </w:rPr>
              <w:t>Cuánto paga TSI 002 Tope 2</w:t>
            </w:r>
          </w:p>
        </w:tc>
        <w:tc>
          <w:tcPr>
            <w:tcW w:w="2327" w:type="dxa"/>
          </w:tcPr>
          <w:p w:rsidR="00893958" w:rsidRPr="0045724E" w:rsidRDefault="005E614D">
            <w:pPr>
              <w:widowControl w:val="0"/>
              <w:jc w:val="center"/>
              <w:rPr>
                <w:lang w:val="es-ES"/>
              </w:rPr>
            </w:pPr>
            <w:r w:rsidRPr="0045724E">
              <w:rPr>
                <w:rFonts w:eastAsia="SimSun"/>
                <w:lang w:val="es-ES"/>
              </w:rPr>
              <w:t>Cuánto paga TSI 003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Atorvastatina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4.84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0,48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0,48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1,94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Enalapril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6.10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0,61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0,61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2,44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Omeprazol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2.42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0,24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0,24</w:t>
            </w:r>
          </w:p>
        </w:tc>
        <w:tc>
          <w:tcPr>
            <w:tcW w:w="2327" w:type="dxa"/>
          </w:tcPr>
          <w:p w:rsidR="0051073E" w:rsidRPr="0045724E" w:rsidRDefault="0051073E" w:rsidP="0051073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0,97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Adiro</w:t>
            </w:r>
            <w:proofErr w:type="spellEnd"/>
            <w:r>
              <w:rPr>
                <w:rFonts w:eastAsia="SimSun"/>
                <w:lang w:val="es-ES"/>
              </w:rPr>
              <w:t xml:space="preserve"> 100</w:t>
            </w:r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1.30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0,13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0,13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0,52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Amoxicilina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3.15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0,32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0,32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1,26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t>Cetiricina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7.20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0,72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0,72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2,88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Lexatin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4.50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0,45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0,45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1,80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proofErr w:type="spellStart"/>
            <w:r>
              <w:rPr>
                <w:rFonts w:eastAsia="SimSun"/>
                <w:lang w:val="es-ES"/>
              </w:rPr>
              <w:lastRenderedPageBreak/>
              <w:t>Terbasmin</w:t>
            </w:r>
            <w:proofErr w:type="spellEnd"/>
            <w:r>
              <w:rPr>
                <w:rFonts w:eastAsia="SimSun"/>
                <w:lang w:val="es-ES"/>
              </w:rPr>
              <w:t xml:space="preserve"> </w:t>
            </w:r>
            <w:proofErr w:type="spellStart"/>
            <w:r>
              <w:rPr>
                <w:rFonts w:eastAsia="SimSun"/>
                <w:lang w:val="es-ES"/>
              </w:rPr>
              <w:t>turbuhaler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47.50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4,75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4,75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4,75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Innohep</w:t>
            </w:r>
            <w:proofErr w:type="spellEnd"/>
            <w:r>
              <w:rPr>
                <w:rFonts w:eastAsia="SimSun"/>
                <w:lang w:val="es-ES"/>
              </w:rPr>
              <w:t xml:space="preserve"> 14000</w:t>
            </w:r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135.5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0,53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10,82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54,20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Insulatard</w:t>
            </w:r>
            <w:proofErr w:type="spellEnd"/>
            <w:r>
              <w:rPr>
                <w:rFonts w:eastAsia="SimSun"/>
                <w:lang w:val="es-ES"/>
              </w:rPr>
              <w:t xml:space="preserve"> 75UI</w:t>
            </w:r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85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si</w:t>
            </w: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8,50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proofErr w:type="spellStart"/>
            <w:r>
              <w:rPr>
                <w:rFonts w:eastAsia="SimSun"/>
                <w:lang w:val="es-ES"/>
              </w:rPr>
              <w:t>Vivotif</w:t>
            </w:r>
            <w:proofErr w:type="spellEnd"/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  <w:r>
              <w:rPr>
                <w:rFonts w:eastAsia="SimSun"/>
                <w:lang w:val="es-ES"/>
              </w:rPr>
              <w:t>5.80</w:t>
            </w: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0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2,32</w:t>
            </w:r>
          </w:p>
        </w:tc>
      </w:tr>
      <w:tr w:rsidR="0045724E">
        <w:tc>
          <w:tcPr>
            <w:tcW w:w="1813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  <w:r>
              <w:rPr>
                <w:rFonts w:eastAsia="SimSun"/>
                <w:lang w:val="es-ES"/>
              </w:rPr>
              <w:t>TOTAL</w:t>
            </w:r>
          </w:p>
        </w:tc>
        <w:tc>
          <w:tcPr>
            <w:tcW w:w="1307" w:type="dxa"/>
          </w:tcPr>
          <w:p w:rsidR="0045724E" w:rsidRDefault="0045724E" w:rsidP="0045724E">
            <w:pPr>
              <w:widowControl w:val="0"/>
              <w:rPr>
                <w:lang w:val="es-ES"/>
              </w:rPr>
            </w:pPr>
          </w:p>
        </w:tc>
        <w:tc>
          <w:tcPr>
            <w:tcW w:w="507" w:type="dxa"/>
          </w:tcPr>
          <w:p w:rsidR="0045724E" w:rsidRDefault="0045724E" w:rsidP="0045724E">
            <w:pPr>
              <w:widowControl w:val="0"/>
              <w:rPr>
                <w:rFonts w:ascii="Calibri" w:eastAsia="SimSun" w:hAnsi="Calibri"/>
              </w:rPr>
            </w:pPr>
          </w:p>
        </w:tc>
        <w:tc>
          <w:tcPr>
            <w:tcW w:w="2040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8,23</w:t>
            </w:r>
          </w:p>
        </w:tc>
        <w:tc>
          <w:tcPr>
            <w:tcW w:w="1873" w:type="dxa"/>
            <w:vAlign w:val="center"/>
          </w:tcPr>
          <w:p w:rsidR="0045724E" w:rsidRPr="0045724E" w:rsidRDefault="0045724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 w:rsidRPr="0045724E">
              <w:rPr>
                <w:color w:val="2E74B5" w:themeColor="accent1" w:themeShade="BF"/>
                <w:lang w:val="es-ES"/>
              </w:rPr>
              <w:t>18,52</w:t>
            </w:r>
          </w:p>
        </w:tc>
        <w:tc>
          <w:tcPr>
            <w:tcW w:w="2327" w:type="dxa"/>
          </w:tcPr>
          <w:p w:rsidR="0045724E" w:rsidRPr="0045724E" w:rsidRDefault="0051073E" w:rsidP="0045724E">
            <w:pPr>
              <w:widowControl w:val="0"/>
              <w:jc w:val="center"/>
              <w:rPr>
                <w:color w:val="2E74B5" w:themeColor="accent1" w:themeShade="BF"/>
                <w:lang w:val="es-ES"/>
              </w:rPr>
            </w:pPr>
            <w:r>
              <w:rPr>
                <w:color w:val="2E74B5" w:themeColor="accent1" w:themeShade="BF"/>
                <w:lang w:val="es-ES"/>
              </w:rPr>
              <w:t>81,57</w:t>
            </w:r>
          </w:p>
        </w:tc>
      </w:tr>
    </w:tbl>
    <w:p w:rsidR="00893958" w:rsidRDefault="00893958">
      <w:pPr>
        <w:rPr>
          <w:lang w:val="es-ES"/>
        </w:rPr>
      </w:pPr>
    </w:p>
    <w:p w:rsidR="00893958" w:rsidRDefault="00893958">
      <w:pPr>
        <w:rPr>
          <w:lang w:val="es-ES"/>
        </w:rPr>
      </w:pPr>
    </w:p>
    <w:p w:rsidR="00893958" w:rsidRDefault="005E614D">
      <w:pPr>
        <w:rPr>
          <w:lang w:val="es-ES"/>
        </w:rPr>
      </w:pPr>
      <w:r>
        <w:rPr>
          <w:lang w:val="es-ES"/>
        </w:rPr>
        <w:t>TSI Tope 1mensual de 8 euros</w:t>
      </w:r>
      <w:proofErr w:type="gramStart"/>
      <w:r>
        <w:rPr>
          <w:lang w:val="es-ES"/>
        </w:rPr>
        <w:t>:  8,23</w:t>
      </w:r>
      <w:proofErr w:type="gramEnd"/>
      <w:r>
        <w:rPr>
          <w:lang w:val="es-ES"/>
        </w:rPr>
        <w:t xml:space="preserve"> EUROS</w:t>
      </w:r>
    </w:p>
    <w:p w:rsidR="00893958" w:rsidRDefault="00893958">
      <w:pPr>
        <w:rPr>
          <w:lang w:val="es-ES"/>
        </w:rPr>
      </w:pPr>
    </w:p>
    <w:p w:rsidR="00893958" w:rsidRDefault="005E614D">
      <w:pPr>
        <w:rPr>
          <w:lang w:val="es-ES"/>
        </w:rPr>
      </w:pPr>
      <w:r>
        <w:rPr>
          <w:lang w:val="es-ES"/>
        </w:rPr>
        <w:t>TSI 002 Tope2 mensual de 18 euros</w:t>
      </w:r>
      <w:proofErr w:type="gramStart"/>
      <w:r>
        <w:rPr>
          <w:lang w:val="es-ES"/>
        </w:rPr>
        <w:t>:  18,52</w:t>
      </w:r>
      <w:proofErr w:type="gramEnd"/>
      <w:r>
        <w:rPr>
          <w:lang w:val="es-ES"/>
        </w:rPr>
        <w:t xml:space="preserve"> EUROS</w:t>
      </w:r>
    </w:p>
    <w:p w:rsidR="00893958" w:rsidRDefault="00893958">
      <w:pPr>
        <w:rPr>
          <w:lang w:val="es-ES"/>
        </w:rPr>
      </w:pPr>
    </w:p>
    <w:p w:rsidR="00893958" w:rsidRDefault="005E614D">
      <w:pPr>
        <w:rPr>
          <w:lang w:val="es-ES"/>
        </w:rPr>
      </w:pPr>
      <w:r>
        <w:rPr>
          <w:lang w:val="es-ES"/>
        </w:rPr>
        <w:t>Qué medicamentos le salen gratis (a 0 euros) al paciente Tope 1 y al de Tope 2</w:t>
      </w:r>
      <w:proofErr w:type="gramStart"/>
      <w:r>
        <w:rPr>
          <w:lang w:val="es-ES"/>
        </w:rPr>
        <w:t>?</w:t>
      </w:r>
      <w:proofErr w:type="gramEnd"/>
    </w:p>
    <w:p w:rsidR="00893958" w:rsidRDefault="00893958">
      <w:pPr>
        <w:rPr>
          <w:lang w:val="es-ES"/>
        </w:rPr>
      </w:pPr>
    </w:p>
    <w:p w:rsidR="00893958" w:rsidRDefault="00893958">
      <w:pPr>
        <w:rPr>
          <w:lang w:val="es-ES"/>
        </w:rPr>
      </w:pPr>
    </w:p>
    <w:sectPr w:rsidR="00893958" w:rsidSect="00893958">
      <w:headerReference w:type="default" r:id="rId8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350" w:rsidRDefault="004D2350" w:rsidP="00893958">
      <w:pPr>
        <w:spacing w:after="0" w:line="240" w:lineRule="auto"/>
      </w:pPr>
      <w:r>
        <w:separator/>
      </w:r>
    </w:p>
  </w:endnote>
  <w:endnote w:type="continuationSeparator" w:id="0">
    <w:p w:rsidR="004D2350" w:rsidRDefault="004D2350" w:rsidP="0089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350" w:rsidRDefault="004D2350" w:rsidP="00893958">
      <w:pPr>
        <w:spacing w:after="0" w:line="240" w:lineRule="auto"/>
      </w:pPr>
      <w:r>
        <w:separator/>
      </w:r>
    </w:p>
  </w:footnote>
  <w:footnote w:type="continuationSeparator" w:id="0">
    <w:p w:rsidR="004D2350" w:rsidRDefault="004D2350" w:rsidP="0089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958" w:rsidRDefault="005E614D">
    <w:pPr>
      <w:pStyle w:val="Header"/>
      <w:rPr>
        <w:lang w:val="es-ES"/>
      </w:rPr>
    </w:pPr>
    <w:r>
      <w:rPr>
        <w:lang w:val="es-ES"/>
      </w:rPr>
      <w:t>Nombre y Apellidos: __________________________________ Fecha</w:t>
    </w:r>
    <w:proofErr w:type="gramStart"/>
    <w:r>
      <w:rPr>
        <w:lang w:val="es-ES"/>
      </w:rPr>
      <w:t>:_</w:t>
    </w:r>
    <w:proofErr w:type="gramEnd"/>
    <w:r>
      <w:rPr>
        <w:lang w:val="es-ES"/>
      </w:rPr>
      <w:t>____________ Grupo :______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81CE2"/>
    <w:multiLevelType w:val="multilevel"/>
    <w:tmpl w:val="C49E90FE"/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6130AC"/>
    <w:multiLevelType w:val="multilevel"/>
    <w:tmpl w:val="DEE491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893958"/>
    <w:rsid w:val="0045724E"/>
    <w:rsid w:val="004D2350"/>
    <w:rsid w:val="004E0D64"/>
    <w:rsid w:val="0051073E"/>
    <w:rsid w:val="005E614D"/>
    <w:rsid w:val="00893958"/>
    <w:rsid w:val="00933F79"/>
    <w:rsid w:val="00983016"/>
    <w:rsid w:val="00A33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958"/>
    <w:pPr>
      <w:spacing w:after="200" w:line="276" w:lineRule="auto"/>
    </w:pPr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Header"/>
    <w:qFormat/>
    <w:rsid w:val="005145D3"/>
    <w:rPr>
      <w:lang w:val="en-US" w:eastAsia="zh-CN"/>
    </w:rPr>
  </w:style>
  <w:style w:type="character" w:customStyle="1" w:styleId="PiedepginaCar">
    <w:name w:val="Pie de página Car"/>
    <w:basedOn w:val="Fuentedeprrafopredeter"/>
    <w:link w:val="Footer"/>
    <w:qFormat/>
    <w:rsid w:val="005145D3"/>
    <w:rPr>
      <w:lang w:val="en-US" w:eastAsia="zh-CN"/>
    </w:rPr>
  </w:style>
  <w:style w:type="paragraph" w:styleId="Ttulo">
    <w:name w:val="Title"/>
    <w:basedOn w:val="Normal"/>
    <w:next w:val="Textoindependiente"/>
    <w:qFormat/>
    <w:rsid w:val="0089395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rsid w:val="00893958"/>
    <w:pPr>
      <w:spacing w:after="140"/>
    </w:pPr>
  </w:style>
  <w:style w:type="paragraph" w:styleId="Lista">
    <w:name w:val="List"/>
    <w:basedOn w:val="Textoindependiente"/>
    <w:rsid w:val="00893958"/>
    <w:rPr>
      <w:rFonts w:cs="Lucida Sans"/>
    </w:rPr>
  </w:style>
  <w:style w:type="paragraph" w:customStyle="1" w:styleId="Caption">
    <w:name w:val="Caption"/>
    <w:basedOn w:val="Normal"/>
    <w:qFormat/>
    <w:rsid w:val="0089395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893958"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  <w:rsid w:val="00893958"/>
  </w:style>
  <w:style w:type="paragraph" w:customStyle="1" w:styleId="Header">
    <w:name w:val="Header"/>
    <w:basedOn w:val="Normal"/>
    <w:link w:val="EncabezadoCar"/>
    <w:rsid w:val="005145D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PiedepginaCar"/>
    <w:rsid w:val="005145D3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rsid w:val="0089395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Irene Parra Segovia</cp:lastModifiedBy>
  <cp:revision>6</cp:revision>
  <dcterms:created xsi:type="dcterms:W3CDTF">2020-04-20T16:01:00Z</dcterms:created>
  <dcterms:modified xsi:type="dcterms:W3CDTF">2020-11-12T08:18:00Z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3082-10.2.0.7516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