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4052D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04052D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8.5pt;height:23.25pt" fillcolor="#c09 [3205]">
            <v:shadow color="#868686"/>
            <v:textpath style="font-family:&quot;Cooper Black&quot;;font-size:20pt;v-text-kern:t" trim="t" fitpath="t" string="ACTIVIDAD"/>
          </v:shape>
        </w:pict>
      </w:r>
    </w:p>
    <w:p w:rsidR="00A1527C" w:rsidRDefault="00110FFA" w:rsidP="002C61DF">
      <w:r>
        <w:rPr>
          <w:noProof/>
          <w:lang w:eastAsia="ja-JP"/>
        </w:rPr>
        <w:pict>
          <v:group id="_x0000_s1046" style="position:absolute;margin-left:214.2pt;margin-top:11.65pt;width:215.25pt;height:107.25pt;z-index:251664384" coordorigin="5985,2400" coordsize="4305,2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5985;top:2400;width:4305;height:2145;mso-width-relative:margin;mso-height-relative:margin" stroked="f">
              <v:textbox style="mso-next-textbox:#_x0000_s1041">
                <w:txbxContent>
                  <w:p w:rsidR="0034294F" w:rsidRPr="0034294F" w:rsidRDefault="00110FFA" w:rsidP="0034294F">
                    <w:pPr>
                      <w:jc w:val="center"/>
                      <w:rPr>
                        <w:color w:val="A3A3A3" w:themeColor="text2" w:themeTint="99"/>
                        <w:sz w:val="180"/>
                      </w:rPr>
                    </w:pPr>
                    <w:r>
                      <w:rPr>
                        <w:color w:val="A3A3A3" w:themeColor="text2" w:themeTint="99"/>
                        <w:sz w:val="180"/>
                      </w:rPr>
                      <w:t>2</w:t>
                    </w:r>
                  </w:p>
                </w:txbxContent>
              </v:textbox>
            </v:shape>
            <v:group id="_x0000_s1036" style="position:absolute;left:6000;top:2550;width:4170;height:1995" coordorigin="1965,2550" coordsize="4170,199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2190;top:2550;width:0;height:1995" o:connectortype="straight"/>
              <v:shape id="_x0000_s1038" type="#_x0000_t32" style="position:absolute;left:1965;top:4320;width:4170;height:0" o:connectortype="straight"/>
            </v:group>
          </v:group>
        </w:pict>
      </w:r>
      <w:r>
        <w:rPr>
          <w:noProof/>
          <w:lang w:eastAsia="ja-JP"/>
        </w:rPr>
        <w:pict>
          <v:group id="_x0000_s1045" style="position:absolute;margin-left:-7.8pt;margin-top:11.65pt;width:215.25pt;height:107.25pt;z-index:251659775" coordorigin="1545,2400" coordsize="4305,2145">
            <v:shape id="_x0000_s1040" type="#_x0000_t202" style="position:absolute;left:1545;top:2400;width:4305;height:2145;mso-width-relative:margin;mso-height-relative:margin" stroked="f">
              <v:textbox style="mso-next-textbox:#_x0000_s1040">
                <w:txbxContent>
                  <w:p w:rsidR="0034294F" w:rsidRPr="0034294F" w:rsidRDefault="0034294F" w:rsidP="0034294F">
                    <w:pPr>
                      <w:jc w:val="center"/>
                      <w:rPr>
                        <w:color w:val="A3A3A3" w:themeColor="text2" w:themeTint="99"/>
                        <w:sz w:val="180"/>
                      </w:rPr>
                    </w:pPr>
                    <w:r w:rsidRPr="0034294F">
                      <w:rPr>
                        <w:color w:val="A3A3A3" w:themeColor="text2" w:themeTint="99"/>
                        <w:sz w:val="180"/>
                      </w:rPr>
                      <w:t>1</w:t>
                    </w:r>
                  </w:p>
                </w:txbxContent>
              </v:textbox>
            </v:shape>
            <v:group id="_x0000_s1029" style="position:absolute;left:1545;top:2550;width:4170;height:1995" coordorigin="1965,2550" coordsize="4170,1995">
              <v:shape id="_x0000_s1027" type="#_x0000_t32" style="position:absolute;left:2190;top:2550;width:0;height:1995" o:connectortype="straight"/>
              <v:shape id="_x0000_s1028" type="#_x0000_t32" style="position:absolute;left:1965;top:4320;width:4170;height:0" o:connectortype="straight"/>
            </v:group>
          </v:group>
        </w:pict>
      </w:r>
    </w:p>
    <w:p w:rsidR="00A1527C" w:rsidRDefault="00A1527C" w:rsidP="002C61DF"/>
    <w:p w:rsidR="00A1527C" w:rsidRDefault="00A1527C" w:rsidP="002C61DF"/>
    <w:p w:rsidR="00A1527C" w:rsidRDefault="00A1527C" w:rsidP="002C61DF"/>
    <w:p w:rsidR="00A1527C" w:rsidRDefault="00A1527C" w:rsidP="002C61DF"/>
    <w:p w:rsidR="00871E8A" w:rsidRDefault="00871E8A" w:rsidP="002C61DF"/>
    <w:p w:rsidR="00871E8A" w:rsidRDefault="00110FFA" w:rsidP="002C61DF">
      <w:r>
        <w:rPr>
          <w:noProof/>
        </w:rPr>
        <w:pict>
          <v:shape id="_x0000_s1049" type="#_x0000_t202" style="position:absolute;margin-left:-23.9pt;margin-top:2.5pt;width:35.6pt;height:20.6pt;z-index:251666432;mso-width-relative:margin;mso-height-relative:margin" filled="f" stroked="f">
            <v:textbox>
              <w:txbxContent>
                <w:p w:rsidR="00110FFA" w:rsidRDefault="00110FFA">
                  <w:r>
                    <w:t>CP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047" style="position:absolute;margin-left:214.95pt;margin-top:2.5pt;width:215.25pt;height:107.8pt;z-index:251661055" coordorigin="6000,5239" coordsize="4305,2156">
            <v:shape id="_x0000_s1043" type="#_x0000_t202" style="position:absolute;left:6000;top:5239;width:4305;height:2145;mso-width-relative:margin;mso-height-relative:margin" stroked="f">
              <v:textbox style="mso-next-textbox:#_x0000_s1043">
                <w:txbxContent>
                  <w:p w:rsidR="0034294F" w:rsidRPr="0034294F" w:rsidRDefault="00110FFA" w:rsidP="0034294F">
                    <w:pPr>
                      <w:jc w:val="center"/>
                      <w:rPr>
                        <w:color w:val="A3A3A3" w:themeColor="text2" w:themeTint="99"/>
                        <w:sz w:val="180"/>
                      </w:rPr>
                    </w:pPr>
                    <w:r>
                      <w:rPr>
                        <w:color w:val="A3A3A3" w:themeColor="text2" w:themeTint="99"/>
                        <w:sz w:val="180"/>
                      </w:rPr>
                      <w:t>4</w:t>
                    </w:r>
                  </w:p>
                </w:txbxContent>
              </v:textbox>
            </v:shape>
            <v:group id="_x0000_s1030" style="position:absolute;left:6000;top:5400;width:4170;height:1995" coordorigin="1965,2550" coordsize="4170,1995">
              <v:shape id="_x0000_s1031" type="#_x0000_t32" style="position:absolute;left:2190;top:2550;width:0;height:1995" o:connectortype="straight"/>
              <v:shape id="_x0000_s1032" type="#_x0000_t32" style="position:absolute;left:1965;top:4320;width:4170;height:0" o:connectortype="straight"/>
            </v:group>
          </v:group>
        </w:pict>
      </w:r>
      <w:r>
        <w:rPr>
          <w:noProof/>
          <w:lang w:eastAsia="ja-JP"/>
        </w:rPr>
        <w:pict>
          <v:group id="_x0000_s1044" style="position:absolute;margin-left:-7.8pt;margin-top:3.05pt;width:215.25pt;height:107.25pt;z-index:251662336" coordorigin="1545,5250" coordsize="4305,2145">
            <v:shape id="_x0000_s1042" type="#_x0000_t202" style="position:absolute;left:1545;top:5250;width:4305;height:2145;mso-width-relative:margin;mso-height-relative:margin" stroked="f">
              <v:textbox style="mso-next-textbox:#_x0000_s1042">
                <w:txbxContent>
                  <w:p w:rsidR="0034294F" w:rsidRPr="0034294F" w:rsidRDefault="00110FFA" w:rsidP="0034294F">
                    <w:pPr>
                      <w:jc w:val="center"/>
                      <w:rPr>
                        <w:color w:val="A3A3A3" w:themeColor="text2" w:themeTint="99"/>
                        <w:sz w:val="280"/>
                      </w:rPr>
                    </w:pPr>
                    <w:r>
                      <w:rPr>
                        <w:color w:val="A3A3A3" w:themeColor="text2" w:themeTint="99"/>
                        <w:sz w:val="180"/>
                      </w:rPr>
                      <w:t>3</w:t>
                    </w:r>
                  </w:p>
                </w:txbxContent>
              </v:textbox>
            </v:shape>
            <v:group id="_x0000_s1033" style="position:absolute;left:1545;top:5400;width:4170;height:1995" coordorigin="1965,2550" coordsize="4170,1995">
              <v:shape id="_x0000_s1034" type="#_x0000_t32" style="position:absolute;left:2190;top:2550;width:0;height:1995" o:connectortype="straight"/>
              <v:shape id="_x0000_s1035" type="#_x0000_t32" style="position:absolute;left:1965;top:4320;width:4170;height:0" o:connectortype="straight"/>
            </v:group>
          </v:group>
        </w:pict>
      </w:r>
      <w:r w:rsidR="0034294F">
        <w:rPr>
          <w:noProof/>
        </w:rPr>
        <w:pict>
          <v:shape id="_x0000_s1039" type="#_x0000_t202" style="position:absolute;margin-left:214.95pt;margin-top:2.5pt;width:214.5pt;height:107.8pt;z-index:251655163;mso-width-relative:margin;mso-height-relative:margin" filled="f" fillcolor="white [3212]" strokecolor="white [3212]" strokeweight="1pt">
            <v:stroke dashstyle="dash"/>
            <v:shadow color="#868686"/>
            <v:textbox style="mso-next-textbox:#_x0000_s1039">
              <w:txbxContent>
                <w:p w:rsidR="00871E8A" w:rsidRDefault="0034294F"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2528570" cy="1277501"/>
                        <wp:effectExtent l="19050" t="0" r="5080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8570" cy="12775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71E8A" w:rsidRDefault="00871E8A" w:rsidP="002C61DF"/>
    <w:p w:rsidR="00871E8A" w:rsidRDefault="00871E8A" w:rsidP="002C61DF"/>
    <w:p w:rsidR="00871E8A" w:rsidRDefault="00871E8A" w:rsidP="002C61DF"/>
    <w:p w:rsidR="00871E8A" w:rsidRDefault="00871E8A" w:rsidP="002C61DF"/>
    <w:p w:rsidR="00871E8A" w:rsidRDefault="00871E8A" w:rsidP="002C61DF"/>
    <w:p w:rsidR="00871E8A" w:rsidRDefault="00871E8A" w:rsidP="002C61DF"/>
    <w:p w:rsidR="00871E8A" w:rsidRDefault="00871E8A" w:rsidP="002C61DF"/>
    <w:p w:rsidR="002C61DF" w:rsidRDefault="00A1527C" w:rsidP="002C61DF">
      <w:r>
        <w:t>G1</w:t>
      </w:r>
    </w:p>
    <w:p w:rsidR="00A1527C" w:rsidRDefault="00A1527C" w:rsidP="002C61DF">
      <w:r>
        <w:t>Que vías de administración crees que están representadas</w:t>
      </w:r>
    </w:p>
    <w:p w:rsidR="00110FFA" w:rsidRDefault="00110FFA" w:rsidP="002C61DF"/>
    <w:p w:rsidR="00A1527C" w:rsidRDefault="00A1527C" w:rsidP="002C61DF">
      <w:r>
        <w:t>Consideras el medicamento de estrecho margen terapéutico</w:t>
      </w:r>
    </w:p>
    <w:p w:rsidR="00A1527C" w:rsidRDefault="00A1527C" w:rsidP="002C61DF">
      <w:r>
        <w:t xml:space="preserve">Que </w:t>
      </w:r>
      <w:proofErr w:type="spellStart"/>
      <w:r>
        <w:t>via</w:t>
      </w:r>
      <w:proofErr w:type="spellEnd"/>
      <w:r>
        <w:t xml:space="preserve"> de </w:t>
      </w:r>
      <w:proofErr w:type="spellStart"/>
      <w:r>
        <w:t>adm</w:t>
      </w:r>
      <w:proofErr w:type="spellEnd"/>
      <w:r>
        <w:t xml:space="preserve"> tiene mayor tiempo de latencia</w:t>
      </w:r>
    </w:p>
    <w:p w:rsidR="00A1527C" w:rsidRDefault="00A1527C" w:rsidP="002C61DF">
      <w:pPr>
        <w:rPr>
          <w:noProof/>
          <w:lang w:eastAsia="ja-JP"/>
        </w:rPr>
      </w:pPr>
    </w:p>
    <w:p w:rsidR="00A1527C" w:rsidRDefault="00A1527C" w:rsidP="002C61DF">
      <w:pPr>
        <w:rPr>
          <w:noProof/>
          <w:lang w:eastAsia="ja-JP"/>
        </w:rPr>
      </w:pPr>
    </w:p>
    <w:p w:rsidR="00A1527C" w:rsidRDefault="00A1527C" w:rsidP="002C61DF">
      <w:r>
        <w:rPr>
          <w:noProof/>
          <w:lang w:eastAsia="ja-JP"/>
        </w:rPr>
        <w:drawing>
          <wp:inline distT="0" distB="0" distL="0" distR="0">
            <wp:extent cx="5400040" cy="61327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C" w:rsidRPr="002C61DF" w:rsidRDefault="00A1527C" w:rsidP="002C61DF">
      <w:r>
        <w:rPr>
          <w:noProof/>
          <w:lang w:eastAsia="ja-JP"/>
        </w:rPr>
        <w:lastRenderedPageBreak/>
        <w:drawing>
          <wp:inline distT="0" distB="0" distL="0" distR="0">
            <wp:extent cx="5400040" cy="168887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27C" w:rsidRPr="002C61DF" w:rsidSect="005D29D0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A40" w:rsidRDefault="00B33A40" w:rsidP="005D29D0">
      <w:pPr>
        <w:spacing w:after="0" w:line="240" w:lineRule="auto"/>
      </w:pPr>
      <w:r>
        <w:separator/>
      </w:r>
    </w:p>
  </w:endnote>
  <w:endnote w:type="continuationSeparator" w:id="0">
    <w:p w:rsidR="00B33A40" w:rsidRDefault="00B33A40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04052D">
        <w:pPr>
          <w:pStyle w:val="Piedepgina"/>
          <w:jc w:val="right"/>
        </w:pPr>
        <w:fldSimple w:instr=" PAGE   \* MERGEFORMAT ">
          <w:r w:rsidR="00110FFA">
            <w:rPr>
              <w:noProof/>
            </w:rPr>
            <w:t>2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A40" w:rsidRDefault="00B33A40" w:rsidP="005D29D0">
      <w:pPr>
        <w:spacing w:after="0" w:line="240" w:lineRule="auto"/>
      </w:pPr>
      <w:r>
        <w:separator/>
      </w:r>
    </w:p>
  </w:footnote>
  <w:footnote w:type="continuationSeparator" w:id="0">
    <w:p w:rsidR="00B33A40" w:rsidRDefault="00B33A40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027C0E">
    <w:pPr>
      <w:pStyle w:val="Encabezado"/>
    </w:pPr>
    <w:r>
      <w:t>DISPENSACIÓN DE PRODUCTOS FARMACEUTICOS</w:t>
    </w:r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27C0E"/>
    <w:rsid w:val="0004052D"/>
    <w:rsid w:val="00110FFA"/>
    <w:rsid w:val="00121F04"/>
    <w:rsid w:val="001C2170"/>
    <w:rsid w:val="001C3264"/>
    <w:rsid w:val="00216F52"/>
    <w:rsid w:val="00294A90"/>
    <w:rsid w:val="002C61DF"/>
    <w:rsid w:val="0034294F"/>
    <w:rsid w:val="00390099"/>
    <w:rsid w:val="0046367D"/>
    <w:rsid w:val="004A6A02"/>
    <w:rsid w:val="00563BBE"/>
    <w:rsid w:val="005D29D0"/>
    <w:rsid w:val="0062703E"/>
    <w:rsid w:val="006360A8"/>
    <w:rsid w:val="00686F6F"/>
    <w:rsid w:val="00795A3A"/>
    <w:rsid w:val="00871E8A"/>
    <w:rsid w:val="008C194C"/>
    <w:rsid w:val="008E2B51"/>
    <w:rsid w:val="00995431"/>
    <w:rsid w:val="009B2A9A"/>
    <w:rsid w:val="00A1527C"/>
    <w:rsid w:val="00A63145"/>
    <w:rsid w:val="00B06F07"/>
    <w:rsid w:val="00B33A40"/>
    <w:rsid w:val="00B74E68"/>
    <w:rsid w:val="00BB2743"/>
    <w:rsid w:val="00C5469F"/>
    <w:rsid w:val="00CE3267"/>
    <w:rsid w:val="00D9007E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31"/>
        <o:r id="V:Rule6" type="connector" idref="#_x0000_s1032"/>
        <o:r id="V:Rule7" type="connector" idref="#_x0000_s1034"/>
        <o:r id="V:Rule8" type="connector" idref="#_x0000_s1035"/>
        <o:r id="V:Rule9" type="connector" idref="#_x0000_s1037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908F6"/>
    <w:rsid w:val="005908F6"/>
    <w:rsid w:val="00B1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44B053D62F4671B1895F578228250C">
    <w:name w:val="5844B053D62F4671B1895F578228250C"/>
    <w:rsid w:val="005908F6"/>
  </w:style>
  <w:style w:type="paragraph" w:customStyle="1" w:styleId="5225DECCFFB347658AD9BDE04814977C">
    <w:name w:val="5225DECCFFB347658AD9BDE04814977C"/>
    <w:rsid w:val="005908F6"/>
  </w:style>
  <w:style w:type="paragraph" w:customStyle="1" w:styleId="60C16FA1DD8D4213BF5759C91FD5BF2D">
    <w:name w:val="60C16FA1DD8D4213BF5759C91FD5BF2D"/>
    <w:rsid w:val="005908F6"/>
  </w:style>
  <w:style w:type="paragraph" w:customStyle="1" w:styleId="9D357DEDAAAF4DFDA5B428D471CB78BA">
    <w:name w:val="9D357DEDAAAF4DFDA5B428D471CB78BA"/>
    <w:rsid w:val="005908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CDEB3-2208-4D65-B3B3-5ABB4EFB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5</cp:revision>
  <dcterms:created xsi:type="dcterms:W3CDTF">2021-01-20T12:47:00Z</dcterms:created>
  <dcterms:modified xsi:type="dcterms:W3CDTF">2021-01-20T13:09:00Z</dcterms:modified>
</cp:coreProperties>
</file>