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C1E" w:rsidRPr="00E46BB9" w:rsidRDefault="00C54570" w:rsidP="00C54570">
      <w:pPr>
        <w:pStyle w:val="Encabezado"/>
        <w:pBdr>
          <w:top w:val="single" w:sz="4" w:space="1" w:color="auto"/>
          <w:left w:val="single" w:sz="4" w:space="4" w:color="auto"/>
          <w:bottom w:val="single" w:sz="4" w:space="1" w:color="auto"/>
          <w:right w:val="single" w:sz="4" w:space="4" w:color="auto"/>
        </w:pBdr>
        <w:tabs>
          <w:tab w:val="clear" w:pos="4252"/>
          <w:tab w:val="clear" w:pos="8504"/>
        </w:tabs>
        <w:jc w:val="center"/>
        <w:rPr>
          <w:b/>
          <w:color w:val="FF0000"/>
        </w:rPr>
      </w:pPr>
      <w:r w:rsidRPr="00E46BB9">
        <w:rPr>
          <w:b/>
          <w:color w:val="FF0000"/>
        </w:rPr>
        <w:t>DECLARACIÓN RESPONSABLE ALUMNOS MENORES DE EDAD</w:t>
      </w:r>
    </w:p>
    <w:p w:rsidR="00C54570" w:rsidRDefault="00C54570" w:rsidP="00C54570">
      <w:pPr>
        <w:pStyle w:val="Encabezado"/>
        <w:pBdr>
          <w:top w:val="single" w:sz="4" w:space="1" w:color="auto"/>
          <w:left w:val="single" w:sz="4" w:space="4" w:color="auto"/>
          <w:bottom w:val="single" w:sz="4" w:space="1" w:color="auto"/>
          <w:right w:val="single" w:sz="4" w:space="4" w:color="auto"/>
        </w:pBdr>
        <w:tabs>
          <w:tab w:val="clear" w:pos="4252"/>
          <w:tab w:val="clear" w:pos="8504"/>
        </w:tabs>
        <w:jc w:val="center"/>
      </w:pPr>
    </w:p>
    <w:p w:rsidR="00C54570" w:rsidRPr="00E46BB9" w:rsidRDefault="00C54570" w:rsidP="00C54570">
      <w:pPr>
        <w:pStyle w:val="Encabezado"/>
        <w:pBdr>
          <w:top w:val="single" w:sz="4" w:space="1" w:color="auto"/>
          <w:left w:val="single" w:sz="4" w:space="4" w:color="auto"/>
          <w:bottom w:val="single" w:sz="4" w:space="1" w:color="auto"/>
          <w:right w:val="single" w:sz="4" w:space="4" w:color="auto"/>
        </w:pBdr>
        <w:tabs>
          <w:tab w:val="clear" w:pos="4252"/>
          <w:tab w:val="clear" w:pos="8504"/>
        </w:tabs>
        <w:jc w:val="center"/>
        <w:rPr>
          <w:b/>
          <w:color w:val="0070C0"/>
          <w:sz w:val="20"/>
          <w:szCs w:val="20"/>
        </w:rPr>
      </w:pPr>
      <w:r w:rsidRPr="00E46BB9">
        <w:rPr>
          <w:b/>
          <w:color w:val="0070C0"/>
          <w:sz w:val="20"/>
          <w:szCs w:val="20"/>
        </w:rPr>
        <w:t>SÓLO RELLENAR SI UNO DE LOS PADRES/TUTORES NO FIRMA EL IMPRESO DE MATRÍCULA</w:t>
      </w:r>
    </w:p>
    <w:p w:rsidR="0050326D" w:rsidRDefault="0050326D" w:rsidP="00C54570">
      <w:pPr>
        <w:pStyle w:val="Encabezado"/>
        <w:pBdr>
          <w:top w:val="single" w:sz="4" w:space="1" w:color="auto"/>
          <w:left w:val="single" w:sz="4" w:space="4" w:color="auto"/>
          <w:bottom w:val="single" w:sz="4" w:space="1" w:color="auto"/>
          <w:right w:val="single" w:sz="4" w:space="4" w:color="auto"/>
        </w:pBdr>
        <w:tabs>
          <w:tab w:val="clear" w:pos="4252"/>
          <w:tab w:val="clear" w:pos="8504"/>
        </w:tabs>
        <w:jc w:val="center"/>
        <w:rPr>
          <w:b/>
          <w:sz w:val="20"/>
          <w:szCs w:val="20"/>
        </w:rPr>
      </w:pPr>
    </w:p>
    <w:p w:rsidR="0050326D" w:rsidRPr="00C54570" w:rsidRDefault="0050326D" w:rsidP="00C54570">
      <w:pPr>
        <w:pStyle w:val="Encabezado"/>
        <w:pBdr>
          <w:top w:val="single" w:sz="4" w:space="1" w:color="auto"/>
          <w:left w:val="single" w:sz="4" w:space="4" w:color="auto"/>
          <w:bottom w:val="single" w:sz="4" w:space="1" w:color="auto"/>
          <w:right w:val="single" w:sz="4" w:space="4" w:color="auto"/>
        </w:pBdr>
        <w:tabs>
          <w:tab w:val="clear" w:pos="4252"/>
          <w:tab w:val="clear" w:pos="8504"/>
        </w:tabs>
        <w:jc w:val="center"/>
        <w:rPr>
          <w:b/>
          <w:sz w:val="20"/>
          <w:szCs w:val="20"/>
        </w:rPr>
      </w:pPr>
      <w:r>
        <w:rPr>
          <w:b/>
          <w:sz w:val="20"/>
          <w:szCs w:val="20"/>
        </w:rPr>
        <w:t xml:space="preserve">RELLENAR EN </w:t>
      </w:r>
      <w:r w:rsidRPr="00E46BB9">
        <w:rPr>
          <w:b/>
          <w:color w:val="FF0000"/>
          <w:sz w:val="20"/>
          <w:szCs w:val="20"/>
        </w:rPr>
        <w:t xml:space="preserve">LETRA MAYÚSCULA </w:t>
      </w:r>
    </w:p>
    <w:p w:rsidR="0095265B" w:rsidRDefault="00F01C1E" w:rsidP="00685F3F">
      <w:pPr>
        <w:pStyle w:val="Encabezado"/>
        <w:tabs>
          <w:tab w:val="clear" w:pos="4252"/>
          <w:tab w:val="clear" w:pos="8504"/>
        </w:tabs>
      </w:pPr>
      <w:r>
        <w:tab/>
        <w:t xml:space="preserve"> </w:t>
      </w:r>
    </w:p>
    <w:p w:rsidR="00685F3F" w:rsidRDefault="00685F3F" w:rsidP="00685F3F">
      <w:pPr>
        <w:ind w:right="-56"/>
        <w:rPr>
          <w:rFonts w:ascii="Arial" w:hAnsi="Arial" w:cs="Arial"/>
          <w:sz w:val="20"/>
          <w:szCs w:val="20"/>
        </w:rPr>
      </w:pPr>
    </w:p>
    <w:p w:rsidR="00C54570" w:rsidRPr="003F075B" w:rsidRDefault="00C54570" w:rsidP="00D97D25">
      <w:pPr>
        <w:pStyle w:val="Textoindependiente"/>
        <w:tabs>
          <w:tab w:val="left" w:pos="8427"/>
        </w:tabs>
        <w:spacing w:line="276" w:lineRule="auto"/>
        <w:jc w:val="both"/>
        <w:rPr>
          <w:rFonts w:ascii="Times New Roman" w:hAnsi="Times New Roman" w:cs="Times New Roman"/>
        </w:rPr>
      </w:pPr>
      <w:r w:rsidRPr="003F075B">
        <w:rPr>
          <w:rFonts w:ascii="Times New Roman" w:hAnsi="Times New Roman" w:cs="Times New Roman"/>
        </w:rPr>
        <w:t>Don/Doña</w:t>
      </w:r>
      <w:r w:rsidRPr="003F075B">
        <w:rPr>
          <w:rFonts w:ascii="Times New Roman" w:hAnsi="Times New Roman" w:cs="Times New Roman"/>
          <w:u w:val="single"/>
        </w:rPr>
        <w:t xml:space="preserve"> </w:t>
      </w:r>
      <w:r w:rsidRPr="003F075B">
        <w:rPr>
          <w:rFonts w:ascii="Times New Roman" w:hAnsi="Times New Roman" w:cs="Times New Roman"/>
          <w:u w:val="single"/>
        </w:rPr>
        <w:tab/>
      </w:r>
      <w:r w:rsidRPr="003F075B">
        <w:rPr>
          <w:rFonts w:ascii="Times New Roman" w:hAnsi="Times New Roman" w:cs="Times New Roman"/>
        </w:rPr>
        <w:t>, con</w:t>
      </w:r>
    </w:p>
    <w:p w:rsidR="00C54570" w:rsidRPr="003F075B" w:rsidRDefault="00C54570" w:rsidP="00D97D25">
      <w:pPr>
        <w:pStyle w:val="Textoindependiente"/>
        <w:tabs>
          <w:tab w:val="left" w:pos="5079"/>
          <w:tab w:val="left" w:pos="5329"/>
          <w:tab w:val="left" w:pos="8773"/>
        </w:tabs>
        <w:spacing w:before="28" w:line="276" w:lineRule="auto"/>
        <w:jc w:val="both"/>
        <w:rPr>
          <w:rFonts w:ascii="Times New Roman" w:hAnsi="Times New Roman" w:cs="Times New Roman"/>
          <w:b/>
          <w:u w:val="single"/>
        </w:rPr>
      </w:pPr>
      <w:r w:rsidRPr="003F075B">
        <w:rPr>
          <w:rFonts w:ascii="Times New Roman" w:hAnsi="Times New Roman" w:cs="Times New Roman"/>
        </w:rPr>
        <w:t>DNI/NIE/Nº</w:t>
      </w:r>
      <w:r w:rsidRPr="003F075B">
        <w:rPr>
          <w:rFonts w:ascii="Times New Roman" w:hAnsi="Times New Roman" w:cs="Times New Roman"/>
          <w:spacing w:val="-2"/>
        </w:rPr>
        <w:t xml:space="preserve"> </w:t>
      </w:r>
      <w:r w:rsidRPr="003F075B">
        <w:rPr>
          <w:rFonts w:ascii="Times New Roman" w:hAnsi="Times New Roman" w:cs="Times New Roman"/>
        </w:rPr>
        <w:t>de</w:t>
      </w:r>
      <w:r w:rsidRPr="003F075B">
        <w:rPr>
          <w:rFonts w:ascii="Times New Roman" w:hAnsi="Times New Roman" w:cs="Times New Roman"/>
          <w:spacing w:val="-3"/>
        </w:rPr>
        <w:t xml:space="preserve"> </w:t>
      </w:r>
      <w:r w:rsidRPr="003F075B">
        <w:rPr>
          <w:rFonts w:ascii="Times New Roman" w:hAnsi="Times New Roman" w:cs="Times New Roman"/>
        </w:rPr>
        <w:t>Pasaporte</w:t>
      </w:r>
      <w:r w:rsidRPr="003F075B">
        <w:rPr>
          <w:rFonts w:ascii="Times New Roman" w:hAnsi="Times New Roman" w:cs="Times New Roman"/>
          <w:u w:val="single"/>
        </w:rPr>
        <w:t xml:space="preserve"> </w:t>
      </w:r>
      <w:r w:rsidRPr="003F075B">
        <w:rPr>
          <w:rFonts w:ascii="Times New Roman" w:hAnsi="Times New Roman" w:cs="Times New Roman"/>
          <w:u w:val="single"/>
        </w:rPr>
        <w:tab/>
      </w:r>
      <w:r w:rsidRPr="003F075B">
        <w:rPr>
          <w:rFonts w:ascii="Times New Roman" w:hAnsi="Times New Roman" w:cs="Times New Roman"/>
        </w:rPr>
        <w:tab/>
        <w:t>como padre/madre/tutor/a legal del</w:t>
      </w:r>
      <w:r w:rsidRPr="003F075B">
        <w:rPr>
          <w:rFonts w:ascii="Times New Roman" w:hAnsi="Times New Roman" w:cs="Times New Roman"/>
          <w:spacing w:val="-22"/>
        </w:rPr>
        <w:t xml:space="preserve"> </w:t>
      </w:r>
      <w:r w:rsidRPr="003F075B">
        <w:rPr>
          <w:rFonts w:ascii="Times New Roman" w:hAnsi="Times New Roman" w:cs="Times New Roman"/>
          <w:b/>
        </w:rPr>
        <w:t xml:space="preserve">ALUMNO/A </w:t>
      </w:r>
      <w:r w:rsidRPr="003F075B">
        <w:rPr>
          <w:rFonts w:ascii="Times New Roman" w:hAnsi="Times New Roman" w:cs="Times New Roman"/>
          <w:b/>
          <w:w w:val="99"/>
          <w:u w:val="single"/>
        </w:rPr>
        <w:t xml:space="preserve"> </w:t>
      </w:r>
      <w:r w:rsidRPr="003F075B">
        <w:rPr>
          <w:rFonts w:ascii="Times New Roman" w:hAnsi="Times New Roman" w:cs="Times New Roman"/>
          <w:b/>
          <w:u w:val="single"/>
        </w:rPr>
        <w:tab/>
      </w:r>
      <w:r w:rsidRPr="003F075B">
        <w:rPr>
          <w:rFonts w:ascii="Times New Roman" w:hAnsi="Times New Roman" w:cs="Times New Roman"/>
          <w:b/>
          <w:u w:val="single"/>
        </w:rPr>
        <w:tab/>
      </w:r>
      <w:r w:rsidRPr="003F075B">
        <w:rPr>
          <w:rFonts w:ascii="Times New Roman" w:hAnsi="Times New Roman" w:cs="Times New Roman"/>
          <w:b/>
          <w:u w:val="single"/>
        </w:rPr>
        <w:tab/>
      </w:r>
    </w:p>
    <w:p w:rsidR="003F075B" w:rsidRPr="003F075B" w:rsidRDefault="003F075B" w:rsidP="00D97D25">
      <w:pPr>
        <w:pStyle w:val="Textoindependiente"/>
        <w:tabs>
          <w:tab w:val="left" w:pos="5079"/>
          <w:tab w:val="left" w:pos="5329"/>
          <w:tab w:val="left" w:pos="8773"/>
        </w:tabs>
        <w:spacing w:before="28" w:line="276" w:lineRule="auto"/>
        <w:ind w:left="681"/>
        <w:jc w:val="both"/>
        <w:rPr>
          <w:rFonts w:ascii="Times New Roman" w:hAnsi="Times New Roman" w:cs="Times New Roman"/>
        </w:rPr>
      </w:pPr>
    </w:p>
    <w:p w:rsidR="003F075B" w:rsidRPr="003F075B" w:rsidRDefault="003F075B" w:rsidP="00C54570">
      <w:pPr>
        <w:pStyle w:val="Textoindependiente"/>
        <w:tabs>
          <w:tab w:val="left" w:pos="5079"/>
          <w:tab w:val="left" w:pos="5329"/>
          <w:tab w:val="left" w:pos="8773"/>
        </w:tabs>
        <w:spacing w:before="28" w:line="276" w:lineRule="auto"/>
        <w:ind w:left="681"/>
        <w:rPr>
          <w:rFonts w:ascii="Times New Roman" w:hAnsi="Times New Roman" w:cs="Times New Roman"/>
        </w:rPr>
      </w:pPr>
    </w:p>
    <w:p w:rsidR="003F075B" w:rsidRPr="003F075B" w:rsidRDefault="003F075B" w:rsidP="003F075B">
      <w:pPr>
        <w:pStyle w:val="Ttulo1"/>
        <w:spacing w:before="48"/>
        <w:rPr>
          <w:rFonts w:ascii="Times New Roman" w:hAnsi="Times New Roman" w:cs="Times New Roman"/>
          <w:b w:val="0"/>
          <w:sz w:val="24"/>
        </w:rPr>
      </w:pPr>
      <w:r w:rsidRPr="003F075B">
        <w:rPr>
          <w:rFonts w:ascii="Times New Roman" w:hAnsi="Times New Roman" w:cs="Times New Roman"/>
          <w:sz w:val="24"/>
        </w:rPr>
        <w:t xml:space="preserve">DECLARA </w:t>
      </w:r>
      <w:r w:rsidRPr="003F075B">
        <w:rPr>
          <w:rFonts w:ascii="Times New Roman" w:hAnsi="Times New Roman" w:cs="Times New Roman"/>
          <w:b w:val="0"/>
          <w:sz w:val="24"/>
        </w:rPr>
        <w:t>:</w:t>
      </w:r>
    </w:p>
    <w:p w:rsidR="00C54570" w:rsidRDefault="00087BB2" w:rsidP="0080530C">
      <w:pPr>
        <w:autoSpaceDE w:val="0"/>
        <w:autoSpaceDN w:val="0"/>
        <w:adjustRightInd w:val="0"/>
        <w:spacing w:line="276" w:lineRule="auto"/>
        <w:ind w:right="-56" w:firstLine="708"/>
        <w:jc w:val="both"/>
        <w:rPr>
          <w:sz w:val="22"/>
          <w:szCs w:val="22"/>
        </w:rPr>
      </w:pPr>
      <w:r w:rsidRPr="0080530C">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1309370</wp:posOffset>
                </wp:positionH>
                <wp:positionV relativeFrom="paragraph">
                  <wp:posOffset>868680</wp:posOffset>
                </wp:positionV>
                <wp:extent cx="90170" cy="186055"/>
                <wp:effectExtent l="0" t="0"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103.1pt;margin-top:68.4pt;width:7.1pt;height:1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OtqwIAAKg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1309370</wp:posOffset>
                </wp:positionH>
                <wp:positionV relativeFrom="paragraph">
                  <wp:posOffset>1089660</wp:posOffset>
                </wp:positionV>
                <wp:extent cx="90170" cy="186055"/>
                <wp:effectExtent l="0" t="0" r="0" b="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03.1pt;margin-top:85.8pt;width:7.1pt;height:1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1309370</wp:posOffset>
                </wp:positionH>
                <wp:positionV relativeFrom="paragraph">
                  <wp:posOffset>1310005</wp:posOffset>
                </wp:positionV>
                <wp:extent cx="90170" cy="186055"/>
                <wp:effectExtent l="0" t="0" r="0" b="0"/>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left:0;text-align:left;margin-left:103.1pt;margin-top:103.15pt;width:7.1pt;height:1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kdrgIAAK8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1309370</wp:posOffset>
                </wp:positionH>
                <wp:positionV relativeFrom="paragraph">
                  <wp:posOffset>1530985</wp:posOffset>
                </wp:positionV>
                <wp:extent cx="90170" cy="186055"/>
                <wp:effectExtent l="0" t="0" r="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left:0;text-align:left;margin-left:103.1pt;margin-top:120.55pt;width:7.1pt;height:14.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3360" behindDoc="1" locked="0" layoutInCell="1" allowOverlap="1">
                <wp:simplePos x="0" y="0"/>
                <wp:positionH relativeFrom="page">
                  <wp:posOffset>1309370</wp:posOffset>
                </wp:positionH>
                <wp:positionV relativeFrom="paragraph">
                  <wp:posOffset>1751965</wp:posOffset>
                </wp:positionV>
                <wp:extent cx="90170" cy="186055"/>
                <wp:effectExtent l="0" t="0" r="0" b="0"/>
                <wp:wrapNone/>
                <wp:docPr id="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left:0;text-align:left;margin-left:103.1pt;margin-top:137.95pt;width:7.1pt;height:14.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4384" behindDoc="1" locked="0" layoutInCell="1" allowOverlap="1">
                <wp:simplePos x="0" y="0"/>
                <wp:positionH relativeFrom="page">
                  <wp:posOffset>1309370</wp:posOffset>
                </wp:positionH>
                <wp:positionV relativeFrom="paragraph">
                  <wp:posOffset>2148205</wp:posOffset>
                </wp:positionV>
                <wp:extent cx="90170" cy="186055"/>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1" type="#_x0000_t202" style="position:absolute;left:0;text-align:left;margin-left:103.1pt;margin-top:169.15pt;width:7.1pt;height:14.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FVrQIAAK8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Pr="0080530C">
        <w:rPr>
          <w:noProof/>
          <w:sz w:val="22"/>
          <w:szCs w:val="22"/>
        </w:rPr>
        <mc:AlternateContent>
          <mc:Choice Requires="wps">
            <w:drawing>
              <wp:anchor distT="0" distB="0" distL="114300" distR="114300" simplePos="0" relativeHeight="251665408" behindDoc="1" locked="0" layoutInCell="1" allowOverlap="1">
                <wp:simplePos x="0" y="0"/>
                <wp:positionH relativeFrom="page">
                  <wp:posOffset>1309370</wp:posOffset>
                </wp:positionH>
                <wp:positionV relativeFrom="paragraph">
                  <wp:posOffset>2544445</wp:posOffset>
                </wp:positionV>
                <wp:extent cx="90170" cy="186055"/>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BB9" w:rsidRDefault="00E46BB9" w:rsidP="003F075B">
                            <w:pPr>
                              <w:pStyle w:val="Textoindependiente"/>
                              <w:spacing w:line="292" w:lineRule="exact"/>
                              <w:rPr>
                                <w:rFonts w:ascii="Segoe UI Symbol" w:hAnsi="Segoe UI Symbo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2" type="#_x0000_t202" style="position:absolute;left:0;text-align:left;margin-left:103.1pt;margin-top:200.35pt;width:7.1pt;height:14.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" filled="f" stroked="f">
                <v:textbox inset="0,0,0,0">
                  <w:txbxContent>
                    <w:p w:rsidR="00E46BB9" w:rsidRDefault="00E46BB9" w:rsidP="003F075B">
                      <w:pPr>
                        <w:pStyle w:val="Textoindependiente"/>
                        <w:spacing w:line="292" w:lineRule="exact"/>
                        <w:rPr>
                          <w:rFonts w:ascii="Segoe UI Symbol" w:hAnsi="Segoe UI Symbol"/>
                        </w:rPr>
                      </w:pPr>
                    </w:p>
                  </w:txbxContent>
                </v:textbox>
                <w10:wrap anchorx="page"/>
              </v:shape>
            </w:pict>
          </mc:Fallback>
        </mc:AlternateContent>
      </w:r>
      <w:r w:rsidR="003F075B" w:rsidRPr="0080530C">
        <w:rPr>
          <w:sz w:val="22"/>
          <w:szCs w:val="22"/>
        </w:rPr>
        <w:t xml:space="preserve">Conocer y asumir que cualquier decisión que exceda de las relativas al ejercicio de la patria potestad ordinaria, ha de ser tomada </w:t>
      </w:r>
      <w:r w:rsidR="003F075B" w:rsidRPr="0080530C">
        <w:rPr>
          <w:sz w:val="22"/>
          <w:szCs w:val="22"/>
          <w:u w:val="single"/>
        </w:rPr>
        <w:t>de común acuerdo por ambos progenitores</w:t>
      </w:r>
      <w:r w:rsidR="003F075B" w:rsidRPr="0080530C">
        <w:rPr>
          <w:sz w:val="22"/>
          <w:szCs w:val="22"/>
        </w:rPr>
        <w:t xml:space="preserve"> (artículo 156 del Código Civil), pero que en el presente caso el impreso de matrícula ha sido firmada por uno solo de los progenitores por las siguientes circunstancias</w:t>
      </w:r>
      <w:r w:rsidR="0080530C">
        <w:rPr>
          <w:sz w:val="22"/>
          <w:szCs w:val="22"/>
        </w:rPr>
        <w:t>:</w:t>
      </w:r>
    </w:p>
    <w:p w:rsidR="0050326D" w:rsidRPr="0080530C" w:rsidRDefault="0050326D" w:rsidP="0080530C">
      <w:pPr>
        <w:autoSpaceDE w:val="0"/>
        <w:autoSpaceDN w:val="0"/>
        <w:adjustRightInd w:val="0"/>
        <w:spacing w:line="276" w:lineRule="auto"/>
        <w:ind w:right="-56" w:firstLine="708"/>
        <w:jc w:val="both"/>
        <w:rPr>
          <w:sz w:val="22"/>
          <w:szCs w:val="22"/>
        </w:rPr>
      </w:pPr>
    </w:p>
    <w:tbl>
      <w:tblPr>
        <w:tblStyle w:val="TableNormal"/>
        <w:tblW w:w="0" w:type="auto"/>
        <w:tblInd w:w="709" w:type="dxa"/>
        <w:tblLayout w:type="fixed"/>
        <w:tblLook w:val="01E0" w:firstRow="1" w:lastRow="1" w:firstColumn="1" w:lastColumn="1" w:noHBand="0" w:noVBand="0"/>
      </w:tblPr>
      <w:tblGrid>
        <w:gridCol w:w="8967"/>
      </w:tblGrid>
      <w:tr w:rsidR="003F075B" w:rsidRPr="003F075B" w:rsidTr="00D97D25">
        <w:trPr>
          <w:trHeight w:val="379"/>
        </w:trPr>
        <w:tc>
          <w:tcPr>
            <w:tcW w:w="8967" w:type="dxa"/>
          </w:tcPr>
          <w:p w:rsidR="003F075B" w:rsidRPr="003F075B" w:rsidRDefault="00207DBF" w:rsidP="003F075B">
            <w:pPr>
              <w:spacing w:before="100" w:beforeAutospacing="1" w:line="360" w:lineRule="auto"/>
              <w:ind w:left="-1"/>
              <w:rPr>
                <w:rFonts w:cs="Calibri"/>
                <w:sz w:val="22"/>
                <w:szCs w:val="22"/>
                <w:lang w:bidi="es-ES"/>
              </w:rPr>
            </w:pPr>
            <w:sdt>
              <w:sdtPr>
                <w:rPr>
                  <w:rFonts w:cs="Calibri"/>
                  <w:sz w:val="22"/>
                  <w:szCs w:val="22"/>
                  <w:lang w:bidi="es-ES"/>
                </w:rPr>
                <w:id w:val="269128133"/>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Familia Monoparental</w:t>
            </w:r>
          </w:p>
        </w:tc>
      </w:tr>
      <w:tr w:rsidR="003F075B" w:rsidRPr="003F075B" w:rsidTr="00D97D25">
        <w:trPr>
          <w:trHeight w:val="370"/>
        </w:trPr>
        <w:tc>
          <w:tcPr>
            <w:tcW w:w="8967" w:type="dxa"/>
          </w:tcPr>
          <w:p w:rsidR="003F075B" w:rsidRPr="003F075B" w:rsidRDefault="00207DBF" w:rsidP="003F075B">
            <w:pPr>
              <w:spacing w:before="100" w:beforeAutospacing="1" w:line="360" w:lineRule="auto"/>
              <w:ind w:left="-1"/>
              <w:rPr>
                <w:rFonts w:cs="Calibri"/>
                <w:sz w:val="22"/>
                <w:szCs w:val="22"/>
                <w:lang w:bidi="es-ES"/>
              </w:rPr>
            </w:pPr>
            <w:sdt>
              <w:sdtPr>
                <w:rPr>
                  <w:rFonts w:cs="Calibri"/>
                  <w:sz w:val="22"/>
                  <w:szCs w:val="22"/>
                  <w:lang w:bidi="es-ES"/>
                </w:rPr>
                <w:id w:val="1355999030"/>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Fallecimiento del otro progenitor</w:t>
            </w:r>
          </w:p>
        </w:tc>
      </w:tr>
      <w:tr w:rsidR="003F075B" w:rsidRPr="003F075B" w:rsidTr="00D97D25">
        <w:trPr>
          <w:trHeight w:val="352"/>
        </w:trPr>
        <w:tc>
          <w:tcPr>
            <w:tcW w:w="8967" w:type="dxa"/>
          </w:tcPr>
          <w:p w:rsidR="003F075B" w:rsidRPr="003F075B" w:rsidRDefault="00207DBF" w:rsidP="003F075B">
            <w:pPr>
              <w:spacing w:before="100" w:beforeAutospacing="1" w:line="360" w:lineRule="auto"/>
              <w:ind w:left="-1"/>
              <w:rPr>
                <w:rFonts w:cs="Calibri"/>
                <w:sz w:val="22"/>
                <w:szCs w:val="22"/>
                <w:lang w:bidi="es-ES"/>
              </w:rPr>
            </w:pPr>
            <w:sdt>
              <w:sdtPr>
                <w:rPr>
                  <w:rFonts w:cs="Calibri"/>
                  <w:sz w:val="22"/>
                  <w:szCs w:val="22"/>
                  <w:lang w:bidi="es-ES"/>
                </w:rPr>
                <w:id w:val="2041087068"/>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Privación al otro progenitor de la patria potestad de los hijos por resolución judicial</w:t>
            </w:r>
          </w:p>
        </w:tc>
      </w:tr>
      <w:tr w:rsidR="003F075B" w:rsidRPr="003F075B" w:rsidTr="00D97D25">
        <w:trPr>
          <w:trHeight w:val="320"/>
        </w:trPr>
        <w:tc>
          <w:tcPr>
            <w:tcW w:w="8967" w:type="dxa"/>
          </w:tcPr>
          <w:p w:rsidR="003F075B" w:rsidRPr="003F075B" w:rsidRDefault="00207DBF" w:rsidP="003F075B">
            <w:pPr>
              <w:spacing w:before="100" w:beforeAutospacing="1" w:line="360" w:lineRule="auto"/>
              <w:ind w:left="-1"/>
              <w:rPr>
                <w:rFonts w:cs="Calibri"/>
                <w:sz w:val="22"/>
                <w:szCs w:val="22"/>
                <w:lang w:bidi="es-ES"/>
              </w:rPr>
            </w:pPr>
            <w:sdt>
              <w:sdtPr>
                <w:rPr>
                  <w:rFonts w:cs="Calibri"/>
                  <w:sz w:val="22"/>
                  <w:szCs w:val="22"/>
                  <w:lang w:bidi="es-ES"/>
                </w:rPr>
                <w:id w:val="459847221"/>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Orden de protección o sentencia de alejamiento u otras medidas cautelares</w:t>
            </w:r>
          </w:p>
        </w:tc>
      </w:tr>
      <w:tr w:rsidR="003F075B" w:rsidRPr="003F075B" w:rsidTr="00D97D25">
        <w:trPr>
          <w:trHeight w:val="616"/>
        </w:trPr>
        <w:tc>
          <w:tcPr>
            <w:tcW w:w="8967" w:type="dxa"/>
          </w:tcPr>
          <w:p w:rsidR="003F075B" w:rsidRPr="003F075B" w:rsidRDefault="00207DBF" w:rsidP="0050326D">
            <w:pPr>
              <w:spacing w:before="100" w:beforeAutospacing="1"/>
              <w:jc w:val="both"/>
              <w:rPr>
                <w:rFonts w:cs="Calibri"/>
                <w:sz w:val="22"/>
                <w:szCs w:val="22"/>
                <w:lang w:bidi="es-ES"/>
              </w:rPr>
            </w:pPr>
            <w:sdt>
              <w:sdtPr>
                <w:rPr>
                  <w:rFonts w:cs="Calibri"/>
                  <w:sz w:val="22"/>
                  <w:szCs w:val="22"/>
                  <w:lang w:bidi="es-ES"/>
                </w:rPr>
                <w:id w:val="1700431922"/>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 xml:space="preserve">Imposibilidad material de contactar con el otro progenitor, por residencia en otro país o </w:t>
            </w:r>
            <w:r w:rsidR="0050326D">
              <w:rPr>
                <w:rFonts w:cs="Calibri"/>
                <w:sz w:val="22"/>
                <w:szCs w:val="22"/>
                <w:lang w:bidi="es-ES"/>
              </w:rPr>
              <w:t xml:space="preserve">  </w:t>
            </w:r>
            <w:r w:rsidR="003F075B" w:rsidRPr="003F075B">
              <w:rPr>
                <w:rFonts w:cs="Calibri"/>
                <w:sz w:val="22"/>
                <w:szCs w:val="22"/>
                <w:lang w:bidi="es-ES"/>
              </w:rPr>
              <w:t>desconocimiento de su domicilio</w:t>
            </w:r>
          </w:p>
        </w:tc>
      </w:tr>
      <w:tr w:rsidR="003F075B" w:rsidRPr="003F075B" w:rsidTr="00D97D25">
        <w:trPr>
          <w:trHeight w:val="623"/>
        </w:trPr>
        <w:tc>
          <w:tcPr>
            <w:tcW w:w="8967" w:type="dxa"/>
          </w:tcPr>
          <w:p w:rsidR="003F075B" w:rsidRPr="003F075B" w:rsidRDefault="00207DBF" w:rsidP="0050326D">
            <w:pPr>
              <w:spacing w:before="100" w:beforeAutospacing="1" w:line="276" w:lineRule="auto"/>
              <w:ind w:left="-1"/>
              <w:jc w:val="both"/>
              <w:rPr>
                <w:rFonts w:cs="Calibri"/>
                <w:sz w:val="22"/>
                <w:szCs w:val="22"/>
                <w:lang w:bidi="es-ES"/>
              </w:rPr>
            </w:pPr>
            <w:sdt>
              <w:sdtPr>
                <w:rPr>
                  <w:rFonts w:cs="Calibri"/>
                  <w:sz w:val="22"/>
                  <w:szCs w:val="22"/>
                  <w:lang w:bidi="es-ES"/>
                </w:rPr>
                <w:id w:val="931407395"/>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Consentimiento expreso del otro progenitor para actuar en el ejercicio ordinario de la patria potestad (artículo 156 del Código Civil)</w:t>
            </w:r>
          </w:p>
        </w:tc>
      </w:tr>
      <w:tr w:rsidR="003F075B" w:rsidRPr="003F075B" w:rsidTr="00D97D25">
        <w:trPr>
          <w:trHeight w:val="558"/>
        </w:trPr>
        <w:tc>
          <w:tcPr>
            <w:tcW w:w="8967" w:type="dxa"/>
          </w:tcPr>
          <w:p w:rsidR="003F075B" w:rsidRPr="003F075B" w:rsidRDefault="00207DBF" w:rsidP="0050326D">
            <w:pPr>
              <w:rPr>
                <w:rFonts w:cs="Calibri"/>
                <w:sz w:val="22"/>
                <w:szCs w:val="22"/>
                <w:lang w:bidi="es-ES"/>
              </w:rPr>
            </w:pPr>
            <w:sdt>
              <w:sdtPr>
                <w:rPr>
                  <w:rFonts w:cs="Calibri"/>
                  <w:sz w:val="22"/>
                  <w:szCs w:val="22"/>
                  <w:lang w:bidi="es-ES"/>
                </w:rPr>
                <w:id w:val="1702822050"/>
                <w14:checkbox>
                  <w14:checked w14:val="0"/>
                  <w14:checkedState w14:val="2612" w14:font="MS Gothic"/>
                  <w14:uncheckedState w14:val="2610" w14:font="MS Gothic"/>
                </w14:checkbox>
              </w:sdtPr>
              <w:sdtEndPr/>
              <w:sdtContent>
                <w:r w:rsidR="004517FE">
                  <w:rPr>
                    <w:rFonts w:ascii="MS Gothic" w:eastAsia="MS Gothic" w:hAnsi="MS Gothic" w:cs="Calibri" w:hint="eastAsia"/>
                    <w:sz w:val="22"/>
                    <w:szCs w:val="22"/>
                    <w:lang w:bidi="es-ES"/>
                  </w:rPr>
                  <w:t>☐</w:t>
                </w:r>
              </w:sdtContent>
            </w:sdt>
            <w:r w:rsidR="003F075B" w:rsidRPr="003F075B">
              <w:rPr>
                <w:rFonts w:cs="Calibri"/>
                <w:sz w:val="22"/>
                <w:szCs w:val="22"/>
                <w:lang w:bidi="es-ES"/>
              </w:rPr>
              <w:t>Otr</w:t>
            </w:r>
            <w:r w:rsidR="004517FE">
              <w:rPr>
                <w:rFonts w:cs="Calibri"/>
                <w:sz w:val="22"/>
                <w:szCs w:val="22"/>
                <w:lang w:bidi="es-ES"/>
              </w:rPr>
              <w:t>as circunstancias (especificar):__________________________________________</w:t>
            </w:r>
            <w:r w:rsidR="00484733">
              <w:rPr>
                <w:rFonts w:cs="Calibri"/>
                <w:sz w:val="22"/>
                <w:szCs w:val="22"/>
                <w:lang w:bidi="es-ES"/>
              </w:rPr>
              <w:t>__________</w:t>
            </w:r>
          </w:p>
        </w:tc>
      </w:tr>
      <w:tr w:rsidR="004517FE" w:rsidRPr="003F075B" w:rsidTr="0050326D">
        <w:trPr>
          <w:trHeight w:val="558"/>
        </w:trPr>
        <w:tc>
          <w:tcPr>
            <w:tcW w:w="8967" w:type="dxa"/>
          </w:tcPr>
          <w:p w:rsidR="004517FE" w:rsidRDefault="0050326D" w:rsidP="0050326D">
            <w:pPr>
              <w:rPr>
                <w:rFonts w:cs="Calibri"/>
                <w:sz w:val="22"/>
                <w:szCs w:val="22"/>
                <w:lang w:bidi="es-ES"/>
              </w:rPr>
            </w:pPr>
            <w:r>
              <w:rPr>
                <w:rFonts w:cs="Calibri"/>
                <w:sz w:val="22"/>
                <w:szCs w:val="22"/>
                <w:lang w:bidi="es-ES"/>
              </w:rPr>
              <w:t>______________________________</w:t>
            </w:r>
            <w:r w:rsidR="00484733">
              <w:rPr>
                <w:rFonts w:cs="Calibri"/>
                <w:sz w:val="22"/>
                <w:szCs w:val="22"/>
                <w:lang w:bidi="es-ES"/>
              </w:rPr>
              <w:t>___________________________________________________</w:t>
            </w:r>
          </w:p>
        </w:tc>
      </w:tr>
      <w:tr w:rsidR="004517FE" w:rsidRPr="003F075B" w:rsidTr="0050326D">
        <w:trPr>
          <w:trHeight w:val="558"/>
        </w:trPr>
        <w:tc>
          <w:tcPr>
            <w:tcW w:w="8967" w:type="dxa"/>
          </w:tcPr>
          <w:p w:rsidR="00A94F58" w:rsidRDefault="00C111B2" w:rsidP="0050326D">
            <w:pPr>
              <w:pStyle w:val="Textoindependiente"/>
              <w:spacing w:before="170" w:line="266" w:lineRule="auto"/>
              <w:jc w:val="both"/>
            </w:pPr>
            <w:r>
              <w:t>Siendo</w:t>
            </w:r>
            <w:r>
              <w:rPr>
                <w:spacing w:val="-9"/>
              </w:rPr>
              <w:t xml:space="preserve"> </w:t>
            </w:r>
            <w:r>
              <w:t>consciente</w:t>
            </w:r>
            <w:r>
              <w:rPr>
                <w:spacing w:val="-8"/>
              </w:rPr>
              <w:t xml:space="preserve"> </w:t>
            </w:r>
            <w:r>
              <w:t>de</w:t>
            </w:r>
            <w:r>
              <w:rPr>
                <w:spacing w:val="-9"/>
              </w:rPr>
              <w:t xml:space="preserve"> </w:t>
            </w:r>
            <w:r>
              <w:t>que</w:t>
            </w:r>
            <w:r>
              <w:rPr>
                <w:spacing w:val="-8"/>
              </w:rPr>
              <w:t xml:space="preserve"> </w:t>
            </w:r>
            <w:r>
              <w:t>esta</w:t>
            </w:r>
            <w:r>
              <w:rPr>
                <w:spacing w:val="-8"/>
              </w:rPr>
              <w:t xml:space="preserve"> </w:t>
            </w:r>
            <w:r>
              <w:t>decisión</w:t>
            </w:r>
            <w:r>
              <w:rPr>
                <w:spacing w:val="-9"/>
              </w:rPr>
              <w:t xml:space="preserve"> </w:t>
            </w:r>
            <w:r>
              <w:t>queda</w:t>
            </w:r>
            <w:r>
              <w:rPr>
                <w:spacing w:val="-8"/>
              </w:rPr>
              <w:t xml:space="preserve"> </w:t>
            </w:r>
            <w:r>
              <w:t>condicionada</w:t>
            </w:r>
            <w:r>
              <w:rPr>
                <w:spacing w:val="-8"/>
              </w:rPr>
              <w:t xml:space="preserve"> </w:t>
            </w:r>
            <w:r>
              <w:t>al</w:t>
            </w:r>
            <w:r>
              <w:rPr>
                <w:spacing w:val="-9"/>
              </w:rPr>
              <w:t xml:space="preserve"> </w:t>
            </w:r>
            <w:r>
              <w:t>conocimiento</w:t>
            </w:r>
            <w:r>
              <w:rPr>
                <w:spacing w:val="-8"/>
              </w:rPr>
              <w:t xml:space="preserve"> </w:t>
            </w:r>
            <w:r>
              <w:t>y</w:t>
            </w:r>
            <w:r>
              <w:rPr>
                <w:spacing w:val="-9"/>
              </w:rPr>
              <w:t xml:space="preserve"> </w:t>
            </w:r>
            <w:r>
              <w:t>conformidad del progenitor/a y, en caso de disconformidad, a lo que decida el órgano judicial competente, firmo</w:t>
            </w:r>
            <w:r>
              <w:rPr>
                <w:spacing w:val="-5"/>
              </w:rPr>
              <w:t xml:space="preserve"> </w:t>
            </w:r>
            <w:r>
              <w:t>la</w:t>
            </w:r>
            <w:r>
              <w:rPr>
                <w:spacing w:val="-4"/>
              </w:rPr>
              <w:t xml:space="preserve"> </w:t>
            </w:r>
            <w:r>
              <w:t>presente</w:t>
            </w:r>
            <w:r>
              <w:rPr>
                <w:spacing w:val="-3"/>
              </w:rPr>
              <w:t xml:space="preserve"> </w:t>
            </w:r>
            <w:r>
              <w:t>para</w:t>
            </w:r>
            <w:r>
              <w:rPr>
                <w:spacing w:val="-4"/>
              </w:rPr>
              <w:t xml:space="preserve"> </w:t>
            </w:r>
            <w:r>
              <w:t>que</w:t>
            </w:r>
            <w:r>
              <w:rPr>
                <w:spacing w:val="-4"/>
              </w:rPr>
              <w:t xml:space="preserve"> </w:t>
            </w:r>
            <w:r>
              <w:t>así</w:t>
            </w:r>
            <w:r>
              <w:rPr>
                <w:spacing w:val="-4"/>
              </w:rPr>
              <w:t xml:space="preserve"> </w:t>
            </w:r>
            <w:r>
              <w:t>conste</w:t>
            </w:r>
            <w:r>
              <w:rPr>
                <w:spacing w:val="-4"/>
              </w:rPr>
              <w:t xml:space="preserve"> </w:t>
            </w:r>
            <w:r>
              <w:t>y</w:t>
            </w:r>
            <w:r>
              <w:rPr>
                <w:spacing w:val="-3"/>
              </w:rPr>
              <w:t xml:space="preserve"> </w:t>
            </w:r>
            <w:r>
              <w:t>surta</w:t>
            </w:r>
            <w:r>
              <w:rPr>
                <w:spacing w:val="-4"/>
              </w:rPr>
              <w:t xml:space="preserve"> </w:t>
            </w:r>
            <w:r>
              <w:t>los</w:t>
            </w:r>
            <w:r>
              <w:rPr>
                <w:spacing w:val="-4"/>
              </w:rPr>
              <w:t xml:space="preserve"> </w:t>
            </w:r>
            <w:r>
              <w:t>efectos</w:t>
            </w:r>
            <w:r>
              <w:rPr>
                <w:spacing w:val="-4"/>
              </w:rPr>
              <w:t xml:space="preserve"> </w:t>
            </w:r>
            <w:r>
              <w:t>oportunos</w:t>
            </w:r>
            <w:r>
              <w:rPr>
                <w:spacing w:val="-4"/>
              </w:rPr>
              <w:t xml:space="preserve"> </w:t>
            </w:r>
            <w:r>
              <w:t>ante</w:t>
            </w:r>
            <w:r>
              <w:rPr>
                <w:spacing w:val="-4"/>
              </w:rPr>
              <w:t xml:space="preserve"> </w:t>
            </w:r>
            <w:r>
              <w:t>la</w:t>
            </w:r>
            <w:r>
              <w:rPr>
                <w:spacing w:val="-4"/>
              </w:rPr>
              <w:t xml:space="preserve"> </w:t>
            </w:r>
            <w:r>
              <w:t>Consejería</w:t>
            </w:r>
            <w:r>
              <w:rPr>
                <w:spacing w:val="-5"/>
              </w:rPr>
              <w:t xml:space="preserve"> </w:t>
            </w:r>
            <w:r>
              <w:t>de</w:t>
            </w:r>
            <w:r>
              <w:rPr>
                <w:spacing w:val="-3"/>
              </w:rPr>
              <w:t xml:space="preserve"> </w:t>
            </w:r>
            <w:r>
              <w:t>Educación e</w:t>
            </w:r>
            <w:r>
              <w:rPr>
                <w:spacing w:val="-2"/>
              </w:rPr>
              <w:t xml:space="preserve"> </w:t>
            </w:r>
            <w:r>
              <w:t>Investigación.</w:t>
            </w:r>
          </w:p>
          <w:p w:rsidR="00A94F58" w:rsidRDefault="00A94F58" w:rsidP="007E0F9D">
            <w:pPr>
              <w:pStyle w:val="Textoindependiente"/>
              <w:spacing w:before="170" w:line="266" w:lineRule="auto"/>
              <w:ind w:left="3827" w:right="552"/>
              <w:jc w:val="both"/>
            </w:pPr>
            <w:r>
              <w:t>Madrid,</w:t>
            </w:r>
            <w:r>
              <w:rPr>
                <w:spacing w:val="-3"/>
              </w:rPr>
              <w:t xml:space="preserve"> </w:t>
            </w:r>
            <w:r>
              <w:t>a</w:t>
            </w:r>
            <w:r>
              <w:rPr>
                <w:u w:val="single"/>
              </w:rPr>
              <w:t xml:space="preserve"> </w:t>
            </w:r>
            <w:r>
              <w:rPr>
                <w:u w:val="single"/>
              </w:rPr>
              <w:tab/>
            </w:r>
            <w:r>
              <w:t>de</w:t>
            </w:r>
            <w:r w:rsidR="007E0F9D" w:rsidRPr="007E0F9D">
              <w:t>______________</w:t>
            </w:r>
            <w:r>
              <w:t>de</w:t>
            </w:r>
            <w:r>
              <w:rPr>
                <w:spacing w:val="-2"/>
              </w:rPr>
              <w:t xml:space="preserve"> </w:t>
            </w:r>
            <w:r>
              <w:t>20</w:t>
            </w:r>
            <w:r w:rsidR="00207DBF">
              <w:rPr>
                <w:w w:val="99"/>
                <w:u w:val="single"/>
              </w:rPr>
              <w:t>21</w:t>
            </w:r>
          </w:p>
          <w:p w:rsidR="00A94F58" w:rsidRDefault="00A94F58" w:rsidP="00A94F58">
            <w:pPr>
              <w:pStyle w:val="Textoindependiente"/>
              <w:spacing w:before="170" w:line="266" w:lineRule="auto"/>
              <w:ind w:left="4956" w:right="552"/>
              <w:jc w:val="both"/>
            </w:pPr>
            <w:r>
              <w:t>PADRE/MADRE/TUTOR/A LEGAL</w:t>
            </w:r>
          </w:p>
          <w:p w:rsidR="00A94F58" w:rsidRDefault="00A94F58" w:rsidP="00A94F58">
            <w:pPr>
              <w:pStyle w:val="Textoindependiente"/>
            </w:pPr>
            <w:bookmarkStart w:id="0" w:name="_GoBack"/>
            <w:bookmarkEnd w:id="0"/>
          </w:p>
          <w:p w:rsidR="00A94F58" w:rsidRDefault="00A94F58" w:rsidP="00A94F58">
            <w:pPr>
              <w:pStyle w:val="Textoindependiente"/>
              <w:spacing w:before="9"/>
              <w:rPr>
                <w:sz w:val="28"/>
              </w:rPr>
            </w:pPr>
          </w:p>
          <w:p w:rsidR="00A94F58" w:rsidRDefault="00A94F58" w:rsidP="00A94F58">
            <w:pPr>
              <w:pStyle w:val="Textoindependiente"/>
              <w:tabs>
                <w:tab w:val="left" w:pos="7574"/>
              </w:tabs>
              <w:spacing w:line="261" w:lineRule="auto"/>
              <w:ind w:left="4961" w:right="2464" w:hanging="5"/>
              <w:rPr>
                <w:u w:val="single"/>
              </w:rPr>
            </w:pPr>
            <w:r>
              <w:t>Firma</w:t>
            </w:r>
            <w:r>
              <w:rPr>
                <w:u w:val="single"/>
              </w:rPr>
              <w:tab/>
            </w:r>
            <w:r>
              <w:t xml:space="preserve"> </w:t>
            </w:r>
          </w:p>
          <w:p w:rsidR="0050326D" w:rsidRPr="0050326D" w:rsidRDefault="008B1C5C" w:rsidP="0050326D">
            <w:pPr>
              <w:pStyle w:val="TableParagraph"/>
              <w:spacing w:before="100" w:beforeAutospacing="1" w:line="360" w:lineRule="auto"/>
              <w:ind w:left="5664"/>
            </w:pPr>
            <w:r>
              <w:rPr>
                <w:noProof/>
                <w:lang w:bidi="ar-SA"/>
              </w:rPr>
              <mc:AlternateContent>
                <mc:Choice Requires="wps">
                  <w:drawing>
                    <wp:anchor distT="0" distB="0" distL="114300" distR="114300" simplePos="0" relativeHeight="251667456" behindDoc="0" locked="0" layoutInCell="1" allowOverlap="1" wp14:anchorId="0065D3DF" wp14:editId="5D7DB2E7">
                      <wp:simplePos x="0" y="0"/>
                      <wp:positionH relativeFrom="column">
                        <wp:posOffset>5199033</wp:posOffset>
                      </wp:positionH>
                      <wp:positionV relativeFrom="paragraph">
                        <wp:posOffset>183226</wp:posOffset>
                      </wp:positionV>
                      <wp:extent cx="257175" cy="182880"/>
                      <wp:effectExtent l="0" t="19050" r="47625" b="45720"/>
                      <wp:wrapNone/>
                      <wp:docPr id="32" name="Flecha a la derecha con bandas 32"/>
                      <wp:cNvGraphicFramePr/>
                      <a:graphic xmlns:a="http://schemas.openxmlformats.org/drawingml/2006/main">
                        <a:graphicData uri="http://schemas.microsoft.com/office/word/2010/wordprocessingShape">
                          <wps:wsp>
                            <wps:cNvSpPr/>
                            <wps:spPr>
                              <a:xfrm>
                                <a:off x="0" y="0"/>
                                <a:ext cx="257175" cy="18288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3A5DC"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 a la derecha con bandas 32" o:spid="_x0000_s1026" type="#_x0000_t93" style="position:absolute;margin-left:409.35pt;margin-top:14.45pt;width:20.25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" adj="13920" fillcolor="#5b9bd5 [3204]" strokecolor="#1f4d78 [1604]" strokeweight="1pt"/>
                  </w:pict>
                </mc:Fallback>
              </mc:AlternateContent>
            </w:r>
            <w:r w:rsidRPr="00745103">
              <w:rPr>
                <w:b/>
              </w:rPr>
              <w:t>Ver Instrucciones al dorso</w:t>
            </w:r>
            <w:r>
              <w:rPr>
                <w:b/>
              </w:rPr>
              <w:t xml:space="preserve"> </w:t>
            </w:r>
          </w:p>
          <w:p w:rsidR="0050326D" w:rsidRDefault="0050326D" w:rsidP="0050326D">
            <w:pPr>
              <w:pStyle w:val="Ttulo2"/>
              <w:spacing w:before="55"/>
              <w:outlineLvl w:val="1"/>
              <w:rPr>
                <w:rFonts w:ascii="Arial" w:hAnsi="Arial" w:cs="Arial"/>
                <w:b/>
                <w:sz w:val="20"/>
                <w:szCs w:val="20"/>
                <w:u w:val="single"/>
              </w:rPr>
            </w:pPr>
          </w:p>
          <w:p w:rsidR="009423D8" w:rsidRPr="00D97D25" w:rsidRDefault="009423D8" w:rsidP="0050326D">
            <w:pPr>
              <w:pStyle w:val="Ttulo2"/>
              <w:spacing w:before="55"/>
              <w:outlineLvl w:val="1"/>
              <w:rPr>
                <w:rFonts w:ascii="Arial" w:hAnsi="Arial" w:cs="Arial"/>
                <w:b/>
                <w:sz w:val="20"/>
                <w:szCs w:val="20"/>
              </w:rPr>
            </w:pPr>
            <w:r w:rsidRPr="00D97D25">
              <w:rPr>
                <w:rFonts w:ascii="Arial" w:hAnsi="Arial" w:cs="Arial"/>
                <w:b/>
                <w:sz w:val="20"/>
                <w:szCs w:val="20"/>
                <w:u w:val="single"/>
              </w:rPr>
              <w:t>INSTRUCCIONES PARA CUM</w:t>
            </w:r>
            <w:r w:rsidR="00D97D25" w:rsidRPr="00D97D25">
              <w:rPr>
                <w:rFonts w:ascii="Arial" w:hAnsi="Arial" w:cs="Arial"/>
                <w:b/>
                <w:sz w:val="20"/>
                <w:szCs w:val="20"/>
                <w:u w:val="single"/>
              </w:rPr>
              <w:t>P</w:t>
            </w:r>
            <w:r w:rsidRPr="00D97D25">
              <w:rPr>
                <w:rFonts w:ascii="Arial" w:hAnsi="Arial" w:cs="Arial"/>
                <w:b/>
                <w:sz w:val="20"/>
                <w:szCs w:val="20"/>
                <w:u w:val="single"/>
              </w:rPr>
              <w:t>LIMENTAR EL IMPRESO DE DECLARACIÓN RESPONSABLE</w:t>
            </w:r>
          </w:p>
          <w:p w:rsidR="009423D8" w:rsidRDefault="009423D8" w:rsidP="009423D8">
            <w:pPr>
              <w:pStyle w:val="Textoindependiente"/>
              <w:spacing w:before="5"/>
              <w:rPr>
                <w:b/>
                <w:sz w:val="10"/>
              </w:rPr>
            </w:pPr>
          </w:p>
          <w:p w:rsidR="0080530C" w:rsidRDefault="0080530C" w:rsidP="009423D8">
            <w:pPr>
              <w:pStyle w:val="Textoindependiente"/>
              <w:spacing w:before="56"/>
              <w:ind w:left="666"/>
            </w:pPr>
          </w:p>
          <w:p w:rsidR="009423D8" w:rsidRPr="00D97D25" w:rsidRDefault="009423D8" w:rsidP="009423D8">
            <w:pPr>
              <w:pStyle w:val="Ttulo2"/>
              <w:spacing w:before="184"/>
              <w:outlineLvl w:val="1"/>
              <w:rPr>
                <w:rFonts w:ascii="Arial" w:hAnsi="Arial" w:cs="Arial"/>
                <w:b/>
                <w:sz w:val="22"/>
                <w:szCs w:val="22"/>
              </w:rPr>
            </w:pPr>
            <w:r w:rsidRPr="00D97D25">
              <w:rPr>
                <w:rFonts w:ascii="Arial" w:hAnsi="Arial" w:cs="Arial"/>
                <w:b/>
                <w:sz w:val="22"/>
                <w:szCs w:val="22"/>
              </w:rPr>
              <w:t>A.- INSTRUCCIONES GENERALES</w:t>
            </w:r>
          </w:p>
          <w:p w:rsidR="009423D8" w:rsidRDefault="009423D8" w:rsidP="009423D8">
            <w:pPr>
              <w:pStyle w:val="Textoindependiente"/>
              <w:spacing w:before="7"/>
              <w:rPr>
                <w:b/>
                <w:sz w:val="18"/>
              </w:rPr>
            </w:pPr>
          </w:p>
          <w:p w:rsidR="009423D8" w:rsidRDefault="009423D8" w:rsidP="009423D8">
            <w:pPr>
              <w:pStyle w:val="Prrafodelista"/>
              <w:numPr>
                <w:ilvl w:val="0"/>
                <w:numId w:val="1"/>
              </w:numPr>
              <w:tabs>
                <w:tab w:val="left" w:pos="1042"/>
              </w:tabs>
              <w:spacing w:before="0" w:line="266" w:lineRule="auto"/>
              <w:jc w:val="both"/>
            </w:pPr>
            <w:r>
              <w:t xml:space="preserve">Sólo se cumplimentará esta declaración en caso de </w:t>
            </w:r>
            <w:r w:rsidRPr="00B95698">
              <w:rPr>
                <w:b/>
                <w:u w:val="single"/>
              </w:rPr>
              <w:t xml:space="preserve">que la solicitud de matrícula no pueda ser firmada por ambos progenitores </w:t>
            </w:r>
            <w:r>
              <w:t>o tutores legales, por alguna de las causas que se señalan en el mismo, o por otras que deberán especificarse en el apartado correspondiente.</w:t>
            </w:r>
          </w:p>
          <w:p w:rsidR="009423D8" w:rsidRDefault="009423D8" w:rsidP="009423D8">
            <w:pPr>
              <w:pStyle w:val="Prrafodelista"/>
              <w:numPr>
                <w:ilvl w:val="0"/>
                <w:numId w:val="1"/>
              </w:numPr>
              <w:tabs>
                <w:tab w:val="left" w:pos="1042"/>
              </w:tabs>
              <w:spacing w:before="24" w:line="264" w:lineRule="auto"/>
              <w:ind w:right="555"/>
              <w:jc w:val="both"/>
            </w:pPr>
            <w:r>
              <w:t>El Impreso debe cumplimentarse utilizand</w:t>
            </w:r>
            <w:r w:rsidR="0080530C">
              <w:t>o bolígrafo azul</w:t>
            </w:r>
            <w:r>
              <w:t>, con letra clara y legible, preferentemente</w:t>
            </w:r>
            <w:r>
              <w:rPr>
                <w:spacing w:val="-1"/>
              </w:rPr>
              <w:t xml:space="preserve"> </w:t>
            </w:r>
            <w:r w:rsidRPr="00B95698">
              <w:rPr>
                <w:b/>
              </w:rPr>
              <w:t>mayúsculas</w:t>
            </w:r>
            <w:r>
              <w:t>.</w:t>
            </w:r>
          </w:p>
          <w:p w:rsidR="009423D8" w:rsidRDefault="009423D8" w:rsidP="009423D8">
            <w:pPr>
              <w:pStyle w:val="Prrafodelista"/>
              <w:numPr>
                <w:ilvl w:val="0"/>
                <w:numId w:val="1"/>
              </w:numPr>
              <w:tabs>
                <w:tab w:val="left" w:pos="1042"/>
              </w:tabs>
              <w:spacing w:line="266" w:lineRule="auto"/>
              <w:ind w:right="551"/>
              <w:jc w:val="both"/>
            </w:pPr>
            <w:r>
              <w:t>Los</w:t>
            </w:r>
            <w:r>
              <w:rPr>
                <w:spacing w:val="-6"/>
              </w:rPr>
              <w:t xml:space="preserve"> </w:t>
            </w:r>
            <w:r>
              <w:t>datos</w:t>
            </w:r>
            <w:r>
              <w:rPr>
                <w:spacing w:val="-6"/>
              </w:rPr>
              <w:t xml:space="preserve"> </w:t>
            </w:r>
            <w:r>
              <w:t>referidos</w:t>
            </w:r>
            <w:r>
              <w:rPr>
                <w:spacing w:val="-6"/>
              </w:rPr>
              <w:t xml:space="preserve"> </w:t>
            </w:r>
            <w:r>
              <w:t>al</w:t>
            </w:r>
            <w:r>
              <w:rPr>
                <w:spacing w:val="-6"/>
              </w:rPr>
              <w:t xml:space="preserve"> </w:t>
            </w:r>
            <w:r>
              <w:t>alumno</w:t>
            </w:r>
            <w:r>
              <w:rPr>
                <w:spacing w:val="-6"/>
              </w:rPr>
              <w:t xml:space="preserve"> </w:t>
            </w:r>
            <w:r>
              <w:t>o</w:t>
            </w:r>
            <w:r>
              <w:rPr>
                <w:spacing w:val="-6"/>
              </w:rPr>
              <w:t xml:space="preserve"> </w:t>
            </w:r>
            <w:r>
              <w:t>alumna</w:t>
            </w:r>
            <w:r>
              <w:rPr>
                <w:spacing w:val="-6"/>
              </w:rPr>
              <w:t xml:space="preserve"> </w:t>
            </w:r>
            <w:r>
              <w:t>así</w:t>
            </w:r>
            <w:r>
              <w:rPr>
                <w:spacing w:val="-6"/>
              </w:rPr>
              <w:t xml:space="preserve"> </w:t>
            </w:r>
            <w:r>
              <w:t>como</w:t>
            </w:r>
            <w:r>
              <w:rPr>
                <w:spacing w:val="-5"/>
              </w:rPr>
              <w:t xml:space="preserve"> </w:t>
            </w:r>
            <w:r>
              <w:t>los</w:t>
            </w:r>
            <w:r>
              <w:rPr>
                <w:spacing w:val="-6"/>
              </w:rPr>
              <w:t xml:space="preserve"> </w:t>
            </w:r>
            <w:r>
              <w:t>del</w:t>
            </w:r>
            <w:r>
              <w:rPr>
                <w:spacing w:val="-5"/>
              </w:rPr>
              <w:t xml:space="preserve"> </w:t>
            </w:r>
            <w:r>
              <w:t>padre,</w:t>
            </w:r>
            <w:r>
              <w:rPr>
                <w:spacing w:val="-5"/>
              </w:rPr>
              <w:t xml:space="preserve"> </w:t>
            </w:r>
            <w:r>
              <w:t>la</w:t>
            </w:r>
            <w:r>
              <w:rPr>
                <w:spacing w:val="-6"/>
              </w:rPr>
              <w:t xml:space="preserve"> </w:t>
            </w:r>
            <w:r>
              <w:t>madre,</w:t>
            </w:r>
            <w:r>
              <w:rPr>
                <w:spacing w:val="-5"/>
              </w:rPr>
              <w:t xml:space="preserve"> </w:t>
            </w:r>
            <w:r>
              <w:t>tutor</w:t>
            </w:r>
            <w:r>
              <w:rPr>
                <w:spacing w:val="-6"/>
              </w:rPr>
              <w:t xml:space="preserve"> </w:t>
            </w:r>
            <w:r>
              <w:t>o</w:t>
            </w:r>
            <w:r>
              <w:rPr>
                <w:spacing w:val="-6"/>
              </w:rPr>
              <w:t xml:space="preserve"> </w:t>
            </w:r>
            <w:r>
              <w:t>representante legal que presenta la declaración (Nombre y apellidos, DNI/NIE/Nº de Pasaporte) deberán cumplimentarse</w:t>
            </w:r>
            <w:r>
              <w:rPr>
                <w:spacing w:val="-2"/>
              </w:rPr>
              <w:t xml:space="preserve"> </w:t>
            </w:r>
            <w:r>
              <w:t>obligatoriamente.</w:t>
            </w:r>
          </w:p>
          <w:p w:rsidR="009423D8" w:rsidRDefault="009423D8" w:rsidP="009423D8">
            <w:pPr>
              <w:pStyle w:val="Textoindependiente"/>
            </w:pPr>
          </w:p>
          <w:p w:rsidR="009423D8" w:rsidRDefault="009423D8" w:rsidP="009423D8">
            <w:pPr>
              <w:pStyle w:val="Textoindependiente"/>
              <w:spacing w:before="7"/>
              <w:rPr>
                <w:sz w:val="16"/>
              </w:rPr>
            </w:pPr>
          </w:p>
          <w:p w:rsidR="009423D8" w:rsidRPr="00D97D25" w:rsidRDefault="009423D8" w:rsidP="009423D8">
            <w:pPr>
              <w:pStyle w:val="Ttulo2"/>
              <w:outlineLvl w:val="1"/>
              <w:rPr>
                <w:rFonts w:ascii="Arial" w:hAnsi="Arial" w:cs="Arial"/>
                <w:b/>
                <w:sz w:val="22"/>
                <w:szCs w:val="22"/>
              </w:rPr>
            </w:pPr>
            <w:r w:rsidRPr="00D97D25">
              <w:rPr>
                <w:rFonts w:ascii="Arial" w:hAnsi="Arial" w:cs="Arial"/>
                <w:b/>
                <w:sz w:val="22"/>
                <w:szCs w:val="22"/>
              </w:rPr>
              <w:t xml:space="preserve">B.- </w:t>
            </w:r>
            <w:r w:rsidR="00D97D25" w:rsidRPr="00D97D25">
              <w:rPr>
                <w:rFonts w:ascii="Arial" w:hAnsi="Arial" w:cs="Arial"/>
                <w:b/>
                <w:sz w:val="22"/>
                <w:szCs w:val="22"/>
              </w:rPr>
              <w:t>DOCUMENTACIÓN A PRESENTAR JUNTO CON LA SOLICITUD</w:t>
            </w:r>
          </w:p>
          <w:p w:rsidR="009423D8" w:rsidRPr="00B8374E" w:rsidRDefault="00D97D25" w:rsidP="0050326D">
            <w:pPr>
              <w:pStyle w:val="Textoindependiente"/>
              <w:spacing w:before="179" w:line="266" w:lineRule="auto"/>
              <w:ind w:left="425" w:right="554"/>
              <w:jc w:val="both"/>
              <w:rPr>
                <w:b/>
              </w:rPr>
            </w:pPr>
            <w:r>
              <w:rPr>
                <w:b/>
              </w:rPr>
              <w:t>S</w:t>
            </w:r>
            <w:r w:rsidR="009423D8" w:rsidRPr="00B8374E">
              <w:rPr>
                <w:b/>
              </w:rPr>
              <w:t>erá necesario justificar los motivos alegados en esta declaración responsable presentando, según corresponda, la siguiente documentación:</w:t>
            </w:r>
          </w:p>
          <w:p w:rsidR="009423D8" w:rsidRDefault="009423D8" w:rsidP="009423D8">
            <w:pPr>
              <w:pStyle w:val="Prrafodelista"/>
              <w:numPr>
                <w:ilvl w:val="1"/>
                <w:numId w:val="1"/>
              </w:numPr>
              <w:tabs>
                <w:tab w:val="left" w:pos="1402"/>
              </w:tabs>
              <w:spacing w:before="24"/>
              <w:ind w:right="0" w:hanging="361"/>
            </w:pPr>
            <w:r>
              <w:rPr>
                <w:b/>
              </w:rPr>
              <w:t>Familia</w:t>
            </w:r>
            <w:r>
              <w:rPr>
                <w:b/>
                <w:spacing w:val="-11"/>
              </w:rPr>
              <w:t xml:space="preserve"> </w:t>
            </w:r>
            <w:r>
              <w:rPr>
                <w:b/>
              </w:rPr>
              <w:t>monoparental</w:t>
            </w:r>
            <w:r>
              <w:t>:</w:t>
            </w:r>
            <w:r>
              <w:rPr>
                <w:spacing w:val="-8"/>
              </w:rPr>
              <w:t xml:space="preserve"> </w:t>
            </w:r>
            <w:r>
              <w:t>copia</w:t>
            </w:r>
            <w:r>
              <w:rPr>
                <w:spacing w:val="-10"/>
              </w:rPr>
              <w:t xml:space="preserve"> </w:t>
            </w:r>
            <w:r>
              <w:t>del</w:t>
            </w:r>
            <w:r>
              <w:rPr>
                <w:spacing w:val="-9"/>
              </w:rPr>
              <w:t xml:space="preserve"> </w:t>
            </w:r>
            <w:r>
              <w:t>Libro</w:t>
            </w:r>
            <w:r>
              <w:rPr>
                <w:spacing w:val="-10"/>
              </w:rPr>
              <w:t xml:space="preserve"> </w:t>
            </w:r>
            <w:r>
              <w:t>de</w:t>
            </w:r>
            <w:r>
              <w:rPr>
                <w:spacing w:val="-10"/>
              </w:rPr>
              <w:t xml:space="preserve"> </w:t>
            </w:r>
            <w:r>
              <w:t>Familia</w:t>
            </w:r>
            <w:r>
              <w:rPr>
                <w:spacing w:val="-9"/>
              </w:rPr>
              <w:t xml:space="preserve"> </w:t>
            </w:r>
            <w:r>
              <w:t>con</w:t>
            </w:r>
            <w:r>
              <w:rPr>
                <w:spacing w:val="-11"/>
              </w:rPr>
              <w:t xml:space="preserve"> </w:t>
            </w:r>
            <w:r>
              <w:t>los</w:t>
            </w:r>
            <w:r>
              <w:rPr>
                <w:spacing w:val="-10"/>
              </w:rPr>
              <w:t xml:space="preserve"> </w:t>
            </w:r>
            <w:r>
              <w:t>datos</w:t>
            </w:r>
            <w:r>
              <w:rPr>
                <w:spacing w:val="-11"/>
              </w:rPr>
              <w:t xml:space="preserve"> </w:t>
            </w:r>
            <w:r>
              <w:t>del</w:t>
            </w:r>
            <w:r>
              <w:rPr>
                <w:spacing w:val="-10"/>
              </w:rPr>
              <w:t xml:space="preserve"> </w:t>
            </w:r>
            <w:r>
              <w:t>alumno</w:t>
            </w:r>
            <w:r>
              <w:rPr>
                <w:spacing w:val="-10"/>
              </w:rPr>
              <w:t xml:space="preserve"> </w:t>
            </w:r>
            <w:r>
              <w:t>y</w:t>
            </w:r>
            <w:r>
              <w:rPr>
                <w:spacing w:val="-9"/>
              </w:rPr>
              <w:t xml:space="preserve"> </w:t>
            </w:r>
            <w:r>
              <w:t>del</w:t>
            </w:r>
            <w:r>
              <w:rPr>
                <w:spacing w:val="-10"/>
              </w:rPr>
              <w:t xml:space="preserve"> </w:t>
            </w:r>
            <w:r>
              <w:t>progenitor.</w:t>
            </w:r>
          </w:p>
          <w:p w:rsidR="009423D8" w:rsidRDefault="009423D8" w:rsidP="009423D8">
            <w:pPr>
              <w:pStyle w:val="Prrafodelista"/>
              <w:numPr>
                <w:ilvl w:val="1"/>
                <w:numId w:val="1"/>
              </w:numPr>
              <w:tabs>
                <w:tab w:val="left" w:pos="1402"/>
              </w:tabs>
              <w:spacing w:before="57" w:line="264" w:lineRule="auto"/>
            </w:pPr>
            <w:r>
              <w:rPr>
                <w:b/>
              </w:rPr>
              <w:t>Fallecimiento:</w:t>
            </w:r>
            <w:r>
              <w:rPr>
                <w:b/>
                <w:spacing w:val="-10"/>
              </w:rPr>
              <w:t xml:space="preserve"> </w:t>
            </w:r>
            <w:r>
              <w:t>copia</w:t>
            </w:r>
            <w:r>
              <w:rPr>
                <w:spacing w:val="-10"/>
              </w:rPr>
              <w:t xml:space="preserve"> </w:t>
            </w:r>
            <w:r>
              <w:t>del</w:t>
            </w:r>
            <w:r>
              <w:rPr>
                <w:spacing w:val="-9"/>
              </w:rPr>
              <w:t xml:space="preserve"> </w:t>
            </w:r>
            <w:r>
              <w:t>Libro</w:t>
            </w:r>
            <w:r>
              <w:rPr>
                <w:spacing w:val="-9"/>
              </w:rPr>
              <w:t xml:space="preserve"> </w:t>
            </w:r>
            <w:r>
              <w:t>de</w:t>
            </w:r>
            <w:r>
              <w:rPr>
                <w:spacing w:val="-10"/>
              </w:rPr>
              <w:t xml:space="preserve"> </w:t>
            </w:r>
            <w:r>
              <w:t>Familia</w:t>
            </w:r>
            <w:r>
              <w:rPr>
                <w:spacing w:val="-9"/>
              </w:rPr>
              <w:t xml:space="preserve"> </w:t>
            </w:r>
            <w:r>
              <w:t>con</w:t>
            </w:r>
            <w:r>
              <w:rPr>
                <w:spacing w:val="-10"/>
              </w:rPr>
              <w:t xml:space="preserve"> </w:t>
            </w:r>
            <w:r>
              <w:t>los</w:t>
            </w:r>
            <w:r>
              <w:rPr>
                <w:spacing w:val="-9"/>
              </w:rPr>
              <w:t xml:space="preserve"> </w:t>
            </w:r>
            <w:r>
              <w:t>datos</w:t>
            </w:r>
            <w:r>
              <w:rPr>
                <w:spacing w:val="-8"/>
              </w:rPr>
              <w:t xml:space="preserve"> </w:t>
            </w:r>
            <w:r>
              <w:t>del</w:t>
            </w:r>
            <w:r>
              <w:rPr>
                <w:spacing w:val="-10"/>
              </w:rPr>
              <w:t xml:space="preserve"> </w:t>
            </w:r>
            <w:r>
              <w:t>alumno</w:t>
            </w:r>
            <w:r>
              <w:rPr>
                <w:spacing w:val="-8"/>
              </w:rPr>
              <w:t xml:space="preserve"> </w:t>
            </w:r>
            <w:r>
              <w:t>y</w:t>
            </w:r>
            <w:r>
              <w:rPr>
                <w:spacing w:val="-9"/>
              </w:rPr>
              <w:t xml:space="preserve"> </w:t>
            </w:r>
            <w:r>
              <w:t>de</w:t>
            </w:r>
            <w:r>
              <w:rPr>
                <w:spacing w:val="-10"/>
              </w:rPr>
              <w:t xml:space="preserve"> </w:t>
            </w:r>
            <w:r>
              <w:t>los</w:t>
            </w:r>
            <w:r>
              <w:rPr>
                <w:spacing w:val="-8"/>
              </w:rPr>
              <w:t xml:space="preserve"> </w:t>
            </w:r>
            <w:r>
              <w:t>progenitores</w:t>
            </w:r>
            <w:r>
              <w:rPr>
                <w:spacing w:val="-9"/>
              </w:rPr>
              <w:t xml:space="preserve"> </w:t>
            </w:r>
            <w:r>
              <w:t>con la correspondiente inscripción en el mismo del</w:t>
            </w:r>
            <w:r>
              <w:rPr>
                <w:spacing w:val="-6"/>
              </w:rPr>
              <w:t xml:space="preserve"> </w:t>
            </w:r>
            <w:r>
              <w:t>fallecimiento.</w:t>
            </w:r>
          </w:p>
          <w:p w:rsidR="009423D8" w:rsidRDefault="009423D8" w:rsidP="009423D8">
            <w:pPr>
              <w:pStyle w:val="Prrafodelista"/>
              <w:numPr>
                <w:ilvl w:val="1"/>
                <w:numId w:val="1"/>
              </w:numPr>
              <w:tabs>
                <w:tab w:val="left" w:pos="1402"/>
              </w:tabs>
              <w:spacing w:line="264" w:lineRule="auto"/>
              <w:rPr>
                <w:b/>
              </w:rPr>
            </w:pPr>
            <w:r>
              <w:rPr>
                <w:b/>
              </w:rPr>
              <w:t>Privación de la patria potestad</w:t>
            </w:r>
            <w:r>
              <w:t xml:space="preserve">: Copia de la Resolución Judicial por la que se priva al tutor de la misma. </w:t>
            </w:r>
            <w:r>
              <w:rPr>
                <w:b/>
              </w:rPr>
              <w:t>No se puede confundir con guarda y</w:t>
            </w:r>
            <w:r>
              <w:rPr>
                <w:b/>
                <w:spacing w:val="-7"/>
              </w:rPr>
              <w:t xml:space="preserve"> </w:t>
            </w:r>
            <w:r>
              <w:rPr>
                <w:b/>
              </w:rPr>
              <w:t>custodia.</w:t>
            </w:r>
          </w:p>
          <w:p w:rsidR="009423D8" w:rsidRDefault="009423D8" w:rsidP="009423D8">
            <w:pPr>
              <w:pStyle w:val="Prrafodelista"/>
              <w:numPr>
                <w:ilvl w:val="1"/>
                <w:numId w:val="1"/>
              </w:numPr>
              <w:tabs>
                <w:tab w:val="left" w:pos="1402"/>
              </w:tabs>
              <w:spacing w:line="264" w:lineRule="auto"/>
              <w:ind w:right="553"/>
            </w:pPr>
            <w:r>
              <w:rPr>
                <w:b/>
              </w:rPr>
              <w:t>Orden judicial de alejamiento u otras medidas cautelares</w:t>
            </w:r>
            <w:r>
              <w:t>: copia de la resolución judicial que imponga la orden de</w:t>
            </w:r>
            <w:r>
              <w:rPr>
                <w:spacing w:val="-2"/>
              </w:rPr>
              <w:t xml:space="preserve"> </w:t>
            </w:r>
            <w:r>
              <w:t>alejamiento.</w:t>
            </w:r>
          </w:p>
          <w:p w:rsidR="009423D8" w:rsidRDefault="009423D8" w:rsidP="009423D8">
            <w:pPr>
              <w:pStyle w:val="Prrafodelista"/>
              <w:numPr>
                <w:ilvl w:val="1"/>
                <w:numId w:val="1"/>
              </w:numPr>
              <w:tabs>
                <w:tab w:val="left" w:pos="1402"/>
              </w:tabs>
              <w:spacing w:before="31" w:line="264" w:lineRule="auto"/>
              <w:ind w:right="553"/>
            </w:pPr>
            <w:r>
              <w:rPr>
                <w:b/>
              </w:rPr>
              <w:t>Consentimiento del otro progenitor</w:t>
            </w:r>
            <w:r>
              <w:t>: escrito de consentimiento y fotocopia del DNI/NIE/Pasaporte del progenitor que</w:t>
            </w:r>
            <w:r>
              <w:rPr>
                <w:spacing w:val="-4"/>
              </w:rPr>
              <w:t xml:space="preserve"> </w:t>
            </w:r>
            <w:r>
              <w:t>consiente.</w:t>
            </w:r>
          </w:p>
          <w:p w:rsidR="00D97D25" w:rsidRDefault="009423D8" w:rsidP="0050326D">
            <w:pPr>
              <w:pStyle w:val="Prrafodelista"/>
              <w:numPr>
                <w:ilvl w:val="1"/>
                <w:numId w:val="1"/>
              </w:numPr>
              <w:tabs>
                <w:tab w:val="left" w:pos="1402"/>
              </w:tabs>
              <w:spacing w:before="29"/>
              <w:ind w:right="0" w:hanging="361"/>
            </w:pPr>
            <w:r>
              <w:rPr>
                <w:b/>
              </w:rPr>
              <w:t xml:space="preserve">Otras circunstancias: </w:t>
            </w:r>
            <w:r>
              <w:t>documentación acreditativa de las</w:t>
            </w:r>
            <w:r>
              <w:rPr>
                <w:spacing w:val="-5"/>
              </w:rPr>
              <w:t xml:space="preserve"> </w:t>
            </w:r>
            <w:r>
              <w:t>mismas</w:t>
            </w:r>
          </w:p>
          <w:p w:rsidR="0050326D" w:rsidRPr="0050326D" w:rsidRDefault="0050326D" w:rsidP="0050326D">
            <w:pPr>
              <w:tabs>
                <w:tab w:val="left" w:pos="1402"/>
              </w:tabs>
              <w:spacing w:before="29"/>
            </w:pPr>
          </w:p>
        </w:tc>
      </w:tr>
      <w:tr w:rsidR="0050326D" w:rsidRPr="003F075B" w:rsidTr="0050326D">
        <w:trPr>
          <w:trHeight w:val="558"/>
        </w:trPr>
        <w:tc>
          <w:tcPr>
            <w:tcW w:w="8967" w:type="dxa"/>
            <w:tcBorders>
              <w:bottom w:val="single" w:sz="4" w:space="0" w:color="auto"/>
            </w:tcBorders>
          </w:tcPr>
          <w:p w:rsidR="0050326D" w:rsidRDefault="0050326D" w:rsidP="00A94F58">
            <w:pPr>
              <w:pStyle w:val="Textoindependiente"/>
              <w:spacing w:before="170" w:line="266" w:lineRule="auto"/>
              <w:ind w:right="552"/>
              <w:jc w:val="both"/>
            </w:pPr>
          </w:p>
        </w:tc>
      </w:tr>
      <w:tr w:rsidR="004517FE" w:rsidRPr="003F075B" w:rsidTr="00D97D25">
        <w:trPr>
          <w:trHeight w:val="558"/>
        </w:trPr>
        <w:tc>
          <w:tcPr>
            <w:tcW w:w="8967" w:type="dxa"/>
            <w:tcBorders>
              <w:top w:val="single" w:sz="4" w:space="0" w:color="auto"/>
              <w:left w:val="single" w:sz="4" w:space="0" w:color="auto"/>
              <w:bottom w:val="single" w:sz="4" w:space="0" w:color="auto"/>
              <w:right w:val="single" w:sz="4" w:space="0" w:color="auto"/>
            </w:tcBorders>
          </w:tcPr>
          <w:p w:rsidR="009423D8" w:rsidRDefault="009423D8" w:rsidP="009423D8">
            <w:pPr>
              <w:spacing w:before="1"/>
              <w:ind w:left="29"/>
              <w:rPr>
                <w:b/>
              </w:rPr>
            </w:pPr>
            <w:r>
              <w:rPr>
                <w:b/>
              </w:rPr>
              <w:t>IMPORTANTE:</w:t>
            </w:r>
          </w:p>
          <w:p w:rsidR="009423D8" w:rsidRDefault="009423D8" w:rsidP="009423D8">
            <w:pPr>
              <w:spacing w:before="21" w:line="237" w:lineRule="auto"/>
              <w:ind w:left="40" w:right="27" w:hanging="11"/>
              <w:jc w:val="both"/>
              <w:rPr>
                <w:sz w:val="20"/>
              </w:rPr>
            </w:pPr>
            <w:r>
              <w:rPr>
                <w:sz w:val="20"/>
              </w:rPr>
              <w:t>Se</w:t>
            </w:r>
            <w:r>
              <w:rPr>
                <w:spacing w:val="-6"/>
                <w:sz w:val="20"/>
              </w:rPr>
              <w:t xml:space="preserve"> </w:t>
            </w:r>
            <w:r>
              <w:rPr>
                <w:sz w:val="20"/>
              </w:rPr>
              <w:t>informa</w:t>
            </w:r>
            <w:r>
              <w:rPr>
                <w:spacing w:val="-6"/>
                <w:sz w:val="20"/>
              </w:rPr>
              <w:t xml:space="preserve"> </w:t>
            </w:r>
            <w:r>
              <w:rPr>
                <w:sz w:val="20"/>
              </w:rPr>
              <w:t>al</w:t>
            </w:r>
            <w:r>
              <w:rPr>
                <w:spacing w:val="-5"/>
                <w:sz w:val="20"/>
              </w:rPr>
              <w:t xml:space="preserve"> </w:t>
            </w:r>
            <w:r>
              <w:rPr>
                <w:sz w:val="20"/>
              </w:rPr>
              <w:t>progenitor/a</w:t>
            </w:r>
            <w:r>
              <w:rPr>
                <w:spacing w:val="-4"/>
                <w:sz w:val="20"/>
              </w:rPr>
              <w:t xml:space="preserve"> </w:t>
            </w:r>
            <w:r>
              <w:rPr>
                <w:sz w:val="20"/>
              </w:rPr>
              <w:t>firmante</w:t>
            </w:r>
            <w:r>
              <w:rPr>
                <w:spacing w:val="-5"/>
                <w:sz w:val="20"/>
              </w:rPr>
              <w:t xml:space="preserve"> </w:t>
            </w:r>
            <w:r>
              <w:rPr>
                <w:sz w:val="20"/>
              </w:rPr>
              <w:t>del</w:t>
            </w:r>
            <w:r>
              <w:rPr>
                <w:spacing w:val="-5"/>
                <w:sz w:val="20"/>
              </w:rPr>
              <w:t xml:space="preserve"> </w:t>
            </w:r>
            <w:r>
              <w:rPr>
                <w:sz w:val="20"/>
              </w:rPr>
              <w:t>impreso</w:t>
            </w:r>
            <w:r>
              <w:rPr>
                <w:spacing w:val="-5"/>
                <w:sz w:val="20"/>
              </w:rPr>
              <w:t xml:space="preserve"> </w:t>
            </w:r>
            <w:r>
              <w:rPr>
                <w:sz w:val="20"/>
              </w:rPr>
              <w:t>que</w:t>
            </w:r>
            <w:r>
              <w:rPr>
                <w:spacing w:val="-5"/>
                <w:sz w:val="20"/>
              </w:rPr>
              <w:t xml:space="preserve"> </w:t>
            </w:r>
            <w:r>
              <w:rPr>
                <w:sz w:val="20"/>
              </w:rPr>
              <w:t>la</w:t>
            </w:r>
            <w:r>
              <w:rPr>
                <w:spacing w:val="-6"/>
                <w:sz w:val="20"/>
              </w:rPr>
              <w:t xml:space="preserve"> </w:t>
            </w:r>
            <w:r>
              <w:rPr>
                <w:sz w:val="20"/>
              </w:rPr>
              <w:t>falsedad</w:t>
            </w:r>
            <w:r>
              <w:rPr>
                <w:spacing w:val="-4"/>
                <w:sz w:val="20"/>
              </w:rPr>
              <w:t xml:space="preserve"> </w:t>
            </w:r>
            <w:r>
              <w:rPr>
                <w:sz w:val="20"/>
              </w:rPr>
              <w:t>en</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aportados</w:t>
            </w:r>
            <w:r>
              <w:rPr>
                <w:spacing w:val="-6"/>
                <w:sz w:val="20"/>
              </w:rPr>
              <w:t xml:space="preserve"> </w:t>
            </w:r>
            <w:r>
              <w:rPr>
                <w:sz w:val="20"/>
              </w:rPr>
              <w:t>u</w:t>
            </w:r>
            <w:r>
              <w:rPr>
                <w:spacing w:val="-4"/>
                <w:sz w:val="20"/>
              </w:rPr>
              <w:t xml:space="preserve"> </w:t>
            </w:r>
            <w:r>
              <w:rPr>
                <w:sz w:val="20"/>
              </w:rPr>
              <w:t>ocultamiento</w:t>
            </w:r>
            <w:r>
              <w:rPr>
                <w:spacing w:val="-5"/>
                <w:sz w:val="20"/>
              </w:rPr>
              <w:t xml:space="preserve"> </w:t>
            </w:r>
            <w:r>
              <w:rPr>
                <w:sz w:val="20"/>
              </w:rPr>
              <w:t>de información, puede ser motivo de desestimación de la solicitud por incumplimiento de los requisitos exigibles para su tramitación, con independencia de las responsabilidades legales en que pudiera incurrir por vulnerar los derechos del progenitor no firmante (</w:t>
            </w:r>
            <w:r>
              <w:rPr>
                <w:i/>
                <w:sz w:val="20"/>
              </w:rPr>
              <w:t>artículo 69 de la Ley 39/2015, de 1 de octubre, del Procedimiento Administrativo Común de las Administraciones</w:t>
            </w:r>
            <w:r>
              <w:rPr>
                <w:i/>
                <w:spacing w:val="-5"/>
                <w:sz w:val="20"/>
              </w:rPr>
              <w:t xml:space="preserve"> </w:t>
            </w:r>
            <w:r>
              <w:rPr>
                <w:i/>
                <w:sz w:val="20"/>
              </w:rPr>
              <w:t>Públicas)</w:t>
            </w:r>
            <w:r>
              <w:rPr>
                <w:sz w:val="20"/>
              </w:rPr>
              <w:t>.</w:t>
            </w:r>
          </w:p>
          <w:p w:rsidR="009423D8" w:rsidRDefault="009423D8" w:rsidP="009423D8">
            <w:pPr>
              <w:pStyle w:val="Textoindependiente"/>
              <w:spacing w:before="11"/>
              <w:rPr>
                <w:sz w:val="23"/>
              </w:rPr>
            </w:pPr>
          </w:p>
          <w:p w:rsidR="004517FE" w:rsidRPr="009423D8" w:rsidRDefault="009423D8" w:rsidP="009423D8">
            <w:pPr>
              <w:ind w:left="40" w:right="27" w:hanging="11"/>
              <w:jc w:val="both"/>
              <w:rPr>
                <w:sz w:val="20"/>
              </w:rPr>
            </w:pPr>
            <w:r>
              <w:rPr>
                <w:sz w:val="20"/>
              </w:rPr>
              <w:t>La</w:t>
            </w:r>
            <w:r>
              <w:rPr>
                <w:spacing w:val="-7"/>
                <w:sz w:val="20"/>
              </w:rPr>
              <w:t xml:space="preserve"> </w:t>
            </w:r>
            <w:r>
              <w:rPr>
                <w:sz w:val="20"/>
              </w:rPr>
              <w:t>asignación</w:t>
            </w:r>
            <w:r>
              <w:rPr>
                <w:spacing w:val="-8"/>
                <w:sz w:val="20"/>
              </w:rPr>
              <w:t xml:space="preserve"> </w:t>
            </w:r>
            <w:r>
              <w:rPr>
                <w:sz w:val="20"/>
              </w:rPr>
              <w:t>de</w:t>
            </w:r>
            <w:r>
              <w:rPr>
                <w:spacing w:val="-7"/>
                <w:sz w:val="20"/>
              </w:rPr>
              <w:t xml:space="preserve"> </w:t>
            </w:r>
            <w:r>
              <w:rPr>
                <w:sz w:val="20"/>
              </w:rPr>
              <w:t>puesto</w:t>
            </w:r>
            <w:r>
              <w:rPr>
                <w:spacing w:val="-8"/>
                <w:sz w:val="20"/>
              </w:rPr>
              <w:t xml:space="preserve"> </w:t>
            </w:r>
            <w:r>
              <w:rPr>
                <w:sz w:val="20"/>
              </w:rPr>
              <w:t>escolar</w:t>
            </w:r>
            <w:r>
              <w:rPr>
                <w:spacing w:val="-7"/>
                <w:sz w:val="20"/>
              </w:rPr>
              <w:t xml:space="preserve"> </w:t>
            </w:r>
            <w:r>
              <w:rPr>
                <w:sz w:val="20"/>
              </w:rPr>
              <w:t>al</w:t>
            </w:r>
            <w:r>
              <w:rPr>
                <w:spacing w:val="-9"/>
                <w:sz w:val="20"/>
              </w:rPr>
              <w:t xml:space="preserve"> </w:t>
            </w:r>
            <w:r>
              <w:rPr>
                <w:sz w:val="20"/>
              </w:rPr>
              <w:t>alumno/a</w:t>
            </w:r>
            <w:r>
              <w:rPr>
                <w:spacing w:val="-9"/>
                <w:sz w:val="20"/>
              </w:rPr>
              <w:t xml:space="preserve"> </w:t>
            </w:r>
            <w:r>
              <w:rPr>
                <w:sz w:val="20"/>
              </w:rPr>
              <w:t>podrá</w:t>
            </w:r>
            <w:r>
              <w:rPr>
                <w:spacing w:val="-8"/>
                <w:sz w:val="20"/>
              </w:rPr>
              <w:t xml:space="preserve"> </w:t>
            </w:r>
            <w:r>
              <w:rPr>
                <w:sz w:val="20"/>
              </w:rPr>
              <w:t>ser</w:t>
            </w:r>
            <w:r>
              <w:rPr>
                <w:spacing w:val="-7"/>
                <w:sz w:val="20"/>
              </w:rPr>
              <w:t xml:space="preserve"> </w:t>
            </w:r>
            <w:r>
              <w:rPr>
                <w:sz w:val="20"/>
              </w:rPr>
              <w:t>objeto</w:t>
            </w:r>
            <w:r>
              <w:rPr>
                <w:spacing w:val="-7"/>
                <w:sz w:val="20"/>
              </w:rPr>
              <w:t xml:space="preserve"> </w:t>
            </w:r>
            <w:r>
              <w:rPr>
                <w:sz w:val="20"/>
              </w:rPr>
              <w:t>de</w:t>
            </w:r>
            <w:r>
              <w:rPr>
                <w:spacing w:val="-7"/>
                <w:sz w:val="20"/>
              </w:rPr>
              <w:t xml:space="preserve"> </w:t>
            </w:r>
            <w:r>
              <w:rPr>
                <w:sz w:val="20"/>
              </w:rPr>
              <w:t>revocación,</w:t>
            </w:r>
            <w:r>
              <w:rPr>
                <w:spacing w:val="-8"/>
                <w:sz w:val="20"/>
              </w:rPr>
              <w:t xml:space="preserve"> </w:t>
            </w:r>
            <w:r>
              <w:rPr>
                <w:sz w:val="20"/>
              </w:rPr>
              <w:t>ya</w:t>
            </w:r>
            <w:r>
              <w:rPr>
                <w:spacing w:val="-8"/>
                <w:sz w:val="20"/>
              </w:rPr>
              <w:t xml:space="preserve"> </w:t>
            </w:r>
            <w:r>
              <w:rPr>
                <w:sz w:val="20"/>
              </w:rPr>
              <w:t>sea</w:t>
            </w:r>
            <w:r>
              <w:rPr>
                <w:spacing w:val="-8"/>
                <w:sz w:val="20"/>
              </w:rPr>
              <w:t xml:space="preserve"> </w:t>
            </w:r>
            <w:r>
              <w:rPr>
                <w:sz w:val="20"/>
              </w:rPr>
              <w:t>de</w:t>
            </w:r>
            <w:r>
              <w:rPr>
                <w:spacing w:val="-7"/>
                <w:sz w:val="20"/>
              </w:rPr>
              <w:t xml:space="preserve"> </w:t>
            </w:r>
            <w:r>
              <w:rPr>
                <w:sz w:val="20"/>
              </w:rPr>
              <w:t>oficio,</w:t>
            </w:r>
            <w:r>
              <w:rPr>
                <w:spacing w:val="-8"/>
                <w:sz w:val="20"/>
              </w:rPr>
              <w:t xml:space="preserve"> </w:t>
            </w:r>
            <w:r>
              <w:rPr>
                <w:sz w:val="20"/>
              </w:rPr>
              <w:t>por</w:t>
            </w:r>
            <w:r>
              <w:rPr>
                <w:spacing w:val="-7"/>
                <w:sz w:val="20"/>
              </w:rPr>
              <w:t xml:space="preserve"> </w:t>
            </w:r>
            <w:r>
              <w:rPr>
                <w:sz w:val="20"/>
              </w:rPr>
              <w:t xml:space="preserve">mandato judicial o a instancia del progenitor/a no firmante, en caso de falsedad, inexactitud u omisión de </w:t>
            </w:r>
            <w:r>
              <w:rPr>
                <w:spacing w:val="-33"/>
                <w:sz w:val="20"/>
              </w:rPr>
              <w:t xml:space="preserve"> </w:t>
            </w:r>
            <w:r>
              <w:rPr>
                <w:sz w:val="20"/>
              </w:rPr>
              <w:t>dato</w:t>
            </w:r>
            <w:r w:rsidR="0050326D">
              <w:rPr>
                <w:sz w:val="20"/>
              </w:rPr>
              <w:t>s</w:t>
            </w:r>
          </w:p>
        </w:tc>
      </w:tr>
    </w:tbl>
    <w:p w:rsidR="003F075B" w:rsidRPr="003F075B" w:rsidRDefault="003F075B" w:rsidP="009423D8">
      <w:pPr>
        <w:autoSpaceDE w:val="0"/>
        <w:autoSpaceDN w:val="0"/>
        <w:adjustRightInd w:val="0"/>
        <w:spacing w:line="360" w:lineRule="auto"/>
        <w:ind w:right="-56"/>
        <w:rPr>
          <w:lang w:bidi="es-ES"/>
        </w:rPr>
      </w:pPr>
    </w:p>
    <w:sectPr w:rsidR="003F075B" w:rsidRPr="003F075B" w:rsidSect="00D97D25">
      <w:headerReference w:type="even" r:id="rId7"/>
      <w:headerReference w:type="default" r:id="rId8"/>
      <w:footerReference w:type="even" r:id="rId9"/>
      <w:footerReference w:type="default" r:id="rId10"/>
      <w:headerReference w:type="first" r:id="rId11"/>
      <w:footerReference w:type="first" r:id="rId12"/>
      <w:pgSz w:w="11906" w:h="16838" w:code="9"/>
      <w:pgMar w:top="1605" w:right="1133" w:bottom="737" w:left="851" w:header="709" w:footer="5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BB9" w:rsidRDefault="00E46BB9">
      <w:r>
        <w:separator/>
      </w:r>
    </w:p>
  </w:endnote>
  <w:endnote w:type="continuationSeparator" w:id="0">
    <w:p w:rsidR="00E46BB9" w:rsidRDefault="00E4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Symbol">
    <w:altName w:val="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B9" w:rsidRDefault="00E46BB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B9" w:rsidRPr="00111E31" w:rsidRDefault="00E46BB9" w:rsidP="00111E31">
    <w:pPr>
      <w:pStyle w:val="Piedepgina"/>
      <w:jc w:val="center"/>
      <w:rPr>
        <w:rFonts w:ascii="Arial" w:hAnsi="Arial" w:cs="Arial"/>
        <w:color w:val="808080"/>
        <w:sz w:val="16"/>
        <w:szCs w:val="16"/>
      </w:rPr>
    </w:pPr>
    <w:r>
      <w:rPr>
        <w:rFonts w:ascii="Arial" w:hAnsi="Arial" w:cs="Arial"/>
        <w:color w:val="808080"/>
        <w:sz w:val="16"/>
        <w:szCs w:val="16"/>
      </w:rPr>
      <w:t>C/ Alianza, 20-24   28041</w:t>
    </w:r>
    <w:r w:rsidRPr="00A87234">
      <w:rPr>
        <w:rFonts w:ascii="Arial" w:hAnsi="Arial" w:cs="Arial"/>
        <w:color w:val="808080"/>
        <w:sz w:val="16"/>
        <w:szCs w:val="16"/>
      </w:rPr>
      <w:t xml:space="preserve"> Madrid</w:t>
    </w:r>
    <w:r>
      <w:rPr>
        <w:rFonts w:ascii="Arial" w:hAnsi="Arial" w:cs="Arial"/>
        <w:color w:val="808080"/>
        <w:sz w:val="16"/>
        <w:szCs w:val="16"/>
      </w:rPr>
      <w:t xml:space="preserve">   Teléfono: 91 723 91 81   Fax: 91 318 29 04    Correo electrónico: info@iesvillaverde.es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B9" w:rsidRDefault="00E46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BB9" w:rsidRDefault="00E46BB9">
      <w:r>
        <w:separator/>
      </w:r>
    </w:p>
  </w:footnote>
  <w:footnote w:type="continuationSeparator" w:id="0">
    <w:p w:rsidR="00E46BB9" w:rsidRDefault="00E46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B9" w:rsidRDefault="00E46B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Y="-83"/>
      <w:tblW w:w="10548" w:type="dxa"/>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708"/>
      <w:gridCol w:w="236"/>
      <w:gridCol w:w="1384"/>
      <w:gridCol w:w="1260"/>
      <w:gridCol w:w="236"/>
      <w:gridCol w:w="3724"/>
    </w:tblGrid>
    <w:tr w:rsidR="00E46BB9" w:rsidRPr="00BE2A38" w:rsidTr="00472272">
      <w:trPr>
        <w:trHeight w:val="1550"/>
      </w:trPr>
      <w:tc>
        <w:tcPr>
          <w:tcW w:w="3708" w:type="dxa"/>
        </w:tcPr>
        <w:p w:rsidR="00E46BB9" w:rsidRDefault="00E46BB9" w:rsidP="00F80B17">
          <w:pPr>
            <w:spacing w:line="360" w:lineRule="auto"/>
            <w:jc w:val="both"/>
            <w:rPr>
              <w:b/>
              <w:sz w:val="18"/>
              <w:szCs w:val="18"/>
            </w:rPr>
          </w:pPr>
        </w:p>
        <w:p w:rsidR="00E46BB9" w:rsidRPr="0044027B" w:rsidRDefault="00E46BB9" w:rsidP="00F80B17">
          <w:pPr>
            <w:spacing w:line="360" w:lineRule="auto"/>
            <w:jc w:val="both"/>
            <w:rPr>
              <w:rFonts w:ascii="Arial" w:hAnsi="Arial" w:cs="Arial"/>
              <w:color w:val="000000"/>
              <w:sz w:val="20"/>
              <w:szCs w:val="20"/>
            </w:rPr>
          </w:pPr>
          <w:r>
            <w:rPr>
              <w:rFonts w:ascii="Arial" w:hAnsi="Arial" w:cs="Arial"/>
              <w:color w:val="000000"/>
              <w:sz w:val="20"/>
              <w:szCs w:val="20"/>
            </w:rPr>
            <w:t>IES VILLAVERDE</w:t>
          </w:r>
        </w:p>
        <w:p w:rsidR="00E46BB9" w:rsidRPr="00695B85" w:rsidRDefault="00E46BB9" w:rsidP="00F80B17">
          <w:pPr>
            <w:spacing w:line="360" w:lineRule="auto"/>
            <w:jc w:val="both"/>
            <w:rPr>
              <w:b/>
              <w:sz w:val="18"/>
              <w:szCs w:val="18"/>
            </w:rPr>
          </w:pPr>
          <w:r>
            <w:rPr>
              <w:rFonts w:ascii="Arial" w:hAnsi="Arial" w:cs="Arial"/>
              <w:color w:val="000000"/>
              <w:sz w:val="20"/>
              <w:szCs w:val="20"/>
            </w:rPr>
            <w:t>Código de centro: 28062126</w:t>
          </w:r>
        </w:p>
      </w:tc>
      <w:tc>
        <w:tcPr>
          <w:tcW w:w="236" w:type="dxa"/>
        </w:tcPr>
        <w:p w:rsidR="00E46BB9" w:rsidRPr="00BE2A38" w:rsidRDefault="00E46BB9" w:rsidP="00F80B17">
          <w:pPr>
            <w:spacing w:line="360" w:lineRule="auto"/>
            <w:ind w:firstLine="708"/>
            <w:jc w:val="both"/>
            <w:rPr>
              <w:b/>
              <w:sz w:val="28"/>
              <w:szCs w:val="28"/>
            </w:rPr>
          </w:pPr>
        </w:p>
      </w:tc>
      <w:tc>
        <w:tcPr>
          <w:tcW w:w="1384" w:type="dxa"/>
        </w:tcPr>
        <w:p w:rsidR="00E46BB9" w:rsidRPr="00F87441" w:rsidRDefault="00E46BB9" w:rsidP="00F80B17">
          <w:pPr>
            <w:spacing w:line="360" w:lineRule="auto"/>
            <w:jc w:val="both"/>
            <w:rPr>
              <w:b/>
            </w:rPr>
          </w:pPr>
          <w:r>
            <w:rPr>
              <w:noProof/>
            </w:rPr>
            <w:drawing>
              <wp:anchor distT="0" distB="0" distL="114300" distR="114300" simplePos="0" relativeHeight="251657728" behindDoc="0" locked="0" layoutInCell="1" allowOverlap="1">
                <wp:simplePos x="0" y="0"/>
                <wp:positionH relativeFrom="column">
                  <wp:posOffset>55880</wp:posOffset>
                </wp:positionH>
                <wp:positionV relativeFrom="paragraph">
                  <wp:posOffset>39370</wp:posOffset>
                </wp:positionV>
                <wp:extent cx="753110" cy="629920"/>
                <wp:effectExtent l="0" t="0" r="0" b="0"/>
                <wp:wrapNone/>
                <wp:docPr id="12" name="Imagen 12" descr="logo_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_F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 cy="629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0" w:type="dxa"/>
        </w:tcPr>
        <w:p w:rsidR="00E46BB9" w:rsidRDefault="00E46BB9" w:rsidP="00F80B17"/>
        <w:p w:rsidR="00E46BB9" w:rsidRPr="00F87441" w:rsidRDefault="00E46BB9" w:rsidP="00F80B17"/>
      </w:tc>
      <w:tc>
        <w:tcPr>
          <w:tcW w:w="236" w:type="dxa"/>
        </w:tcPr>
        <w:p w:rsidR="00E46BB9" w:rsidRPr="00F87441" w:rsidRDefault="00E46BB9" w:rsidP="00F80B17"/>
      </w:tc>
      <w:tc>
        <w:tcPr>
          <w:tcW w:w="3724" w:type="dxa"/>
        </w:tcPr>
        <w:p w:rsidR="00E46BB9" w:rsidRPr="00F87441" w:rsidRDefault="00E46BB9" w:rsidP="00F80B17">
          <w:pPr>
            <w:tabs>
              <w:tab w:val="left" w:pos="1950"/>
            </w:tabs>
          </w:pPr>
          <w:r>
            <w:object w:dxaOrig="3324"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35pt;height:42pt" o:ole="">
                <v:imagedata r:id="rId2" o:title=""/>
              </v:shape>
              <o:OLEObject Type="Embed" ProgID="PBrush" ShapeID="_x0000_i1025" DrawAspect="Content" ObjectID="_1682241484" r:id="rId3"/>
            </w:object>
          </w:r>
        </w:p>
      </w:tc>
    </w:tr>
  </w:tbl>
  <w:p w:rsidR="00E46BB9" w:rsidRDefault="00E46B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B9" w:rsidRDefault="00E46B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D1A61"/>
    <w:multiLevelType w:val="hybridMultilevel"/>
    <w:tmpl w:val="55483E2C"/>
    <w:lvl w:ilvl="0" w:tplc="B1105CAC">
      <w:numFmt w:val="bullet"/>
      <w:lvlText w:val="•"/>
      <w:lvlJc w:val="left"/>
      <w:pPr>
        <w:ind w:left="1041" w:hanging="360"/>
      </w:pPr>
      <w:rPr>
        <w:rFonts w:ascii="Arial" w:eastAsia="Arial" w:hAnsi="Arial" w:cs="Arial" w:hint="default"/>
        <w:w w:val="99"/>
        <w:sz w:val="22"/>
        <w:szCs w:val="22"/>
        <w:lang w:val="es-ES" w:eastAsia="es-ES" w:bidi="es-ES"/>
      </w:rPr>
    </w:lvl>
    <w:lvl w:ilvl="1" w:tplc="A6FEEB8C">
      <w:numFmt w:val="bullet"/>
      <w:lvlText w:val=""/>
      <w:lvlJc w:val="left"/>
      <w:pPr>
        <w:ind w:left="1401" w:hanging="360"/>
      </w:pPr>
      <w:rPr>
        <w:rFonts w:ascii="Wingdings" w:eastAsia="Wingdings" w:hAnsi="Wingdings" w:cs="Wingdings" w:hint="default"/>
        <w:w w:val="99"/>
        <w:sz w:val="22"/>
        <w:szCs w:val="22"/>
        <w:lang w:val="es-ES" w:eastAsia="es-ES" w:bidi="es-ES"/>
      </w:rPr>
    </w:lvl>
    <w:lvl w:ilvl="2" w:tplc="DEB083DA">
      <w:numFmt w:val="bullet"/>
      <w:lvlText w:val="•"/>
      <w:lvlJc w:val="left"/>
      <w:pPr>
        <w:ind w:left="2360" w:hanging="360"/>
      </w:pPr>
      <w:rPr>
        <w:rFonts w:hint="default"/>
        <w:lang w:val="es-ES" w:eastAsia="es-ES" w:bidi="es-ES"/>
      </w:rPr>
    </w:lvl>
    <w:lvl w:ilvl="3" w:tplc="A00098EC">
      <w:numFmt w:val="bullet"/>
      <w:lvlText w:val="•"/>
      <w:lvlJc w:val="left"/>
      <w:pPr>
        <w:ind w:left="3321" w:hanging="360"/>
      </w:pPr>
      <w:rPr>
        <w:rFonts w:hint="default"/>
        <w:lang w:val="es-ES" w:eastAsia="es-ES" w:bidi="es-ES"/>
      </w:rPr>
    </w:lvl>
    <w:lvl w:ilvl="4" w:tplc="F9F85C5E">
      <w:numFmt w:val="bullet"/>
      <w:lvlText w:val="•"/>
      <w:lvlJc w:val="left"/>
      <w:pPr>
        <w:ind w:left="4282" w:hanging="360"/>
      </w:pPr>
      <w:rPr>
        <w:rFonts w:hint="default"/>
        <w:lang w:val="es-ES" w:eastAsia="es-ES" w:bidi="es-ES"/>
      </w:rPr>
    </w:lvl>
    <w:lvl w:ilvl="5" w:tplc="1D7ECA40">
      <w:numFmt w:val="bullet"/>
      <w:lvlText w:val="•"/>
      <w:lvlJc w:val="left"/>
      <w:pPr>
        <w:ind w:left="5242" w:hanging="360"/>
      </w:pPr>
      <w:rPr>
        <w:rFonts w:hint="default"/>
        <w:lang w:val="es-ES" w:eastAsia="es-ES" w:bidi="es-ES"/>
      </w:rPr>
    </w:lvl>
    <w:lvl w:ilvl="6" w:tplc="7CBCC4C4">
      <w:numFmt w:val="bullet"/>
      <w:lvlText w:val="•"/>
      <w:lvlJc w:val="left"/>
      <w:pPr>
        <w:ind w:left="6203" w:hanging="360"/>
      </w:pPr>
      <w:rPr>
        <w:rFonts w:hint="default"/>
        <w:lang w:val="es-ES" w:eastAsia="es-ES" w:bidi="es-ES"/>
      </w:rPr>
    </w:lvl>
    <w:lvl w:ilvl="7" w:tplc="1122C7B0">
      <w:numFmt w:val="bullet"/>
      <w:lvlText w:val="•"/>
      <w:lvlJc w:val="left"/>
      <w:pPr>
        <w:ind w:left="7164" w:hanging="360"/>
      </w:pPr>
      <w:rPr>
        <w:rFonts w:hint="default"/>
        <w:lang w:val="es-ES" w:eastAsia="es-ES" w:bidi="es-ES"/>
      </w:rPr>
    </w:lvl>
    <w:lvl w:ilvl="8" w:tplc="3530FB94">
      <w:numFmt w:val="bullet"/>
      <w:lvlText w:val="•"/>
      <w:lvlJc w:val="left"/>
      <w:pPr>
        <w:ind w:left="8124"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08"/>
  <w:hyphenationZone w:val="425"/>
  <w:noPunctuationKerning/>
  <w:characterSpacingControl w:val="doNotCompress"/>
  <w:hdrShapeDefaults>
    <o:shapedefaults v:ext="edit" spidmax="921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A5"/>
    <w:rsid w:val="00026719"/>
    <w:rsid w:val="00087BB2"/>
    <w:rsid w:val="00095DD8"/>
    <w:rsid w:val="000B0801"/>
    <w:rsid w:val="000B157A"/>
    <w:rsid w:val="000C0410"/>
    <w:rsid w:val="000C1064"/>
    <w:rsid w:val="00111E31"/>
    <w:rsid w:val="00142FFF"/>
    <w:rsid w:val="0014480F"/>
    <w:rsid w:val="001573DE"/>
    <w:rsid w:val="0017010A"/>
    <w:rsid w:val="00186694"/>
    <w:rsid w:val="001B4FA1"/>
    <w:rsid w:val="00207DBF"/>
    <w:rsid w:val="002102BB"/>
    <w:rsid w:val="002816D0"/>
    <w:rsid w:val="002D6094"/>
    <w:rsid w:val="002E6DD3"/>
    <w:rsid w:val="002F01C3"/>
    <w:rsid w:val="002F7F15"/>
    <w:rsid w:val="00312330"/>
    <w:rsid w:val="003172EB"/>
    <w:rsid w:val="00347526"/>
    <w:rsid w:val="00351978"/>
    <w:rsid w:val="00367540"/>
    <w:rsid w:val="003906CD"/>
    <w:rsid w:val="00396DFD"/>
    <w:rsid w:val="00397411"/>
    <w:rsid w:val="003C730F"/>
    <w:rsid w:val="003D05BE"/>
    <w:rsid w:val="003D17DA"/>
    <w:rsid w:val="003F075B"/>
    <w:rsid w:val="003F66EA"/>
    <w:rsid w:val="003F74C0"/>
    <w:rsid w:val="003F7B45"/>
    <w:rsid w:val="0044027B"/>
    <w:rsid w:val="004517FE"/>
    <w:rsid w:val="00451C5E"/>
    <w:rsid w:val="004539CB"/>
    <w:rsid w:val="00472272"/>
    <w:rsid w:val="00484733"/>
    <w:rsid w:val="004C61B7"/>
    <w:rsid w:val="004E4653"/>
    <w:rsid w:val="0050326D"/>
    <w:rsid w:val="005067F2"/>
    <w:rsid w:val="00517184"/>
    <w:rsid w:val="00531918"/>
    <w:rsid w:val="00541A3F"/>
    <w:rsid w:val="005732A4"/>
    <w:rsid w:val="005A57C8"/>
    <w:rsid w:val="005F2D80"/>
    <w:rsid w:val="005F74F9"/>
    <w:rsid w:val="00603E44"/>
    <w:rsid w:val="00650D78"/>
    <w:rsid w:val="0066039B"/>
    <w:rsid w:val="006721BA"/>
    <w:rsid w:val="00674264"/>
    <w:rsid w:val="00685F3F"/>
    <w:rsid w:val="0069452B"/>
    <w:rsid w:val="00695B85"/>
    <w:rsid w:val="006E4E16"/>
    <w:rsid w:val="00707D6B"/>
    <w:rsid w:val="007521DA"/>
    <w:rsid w:val="007558AB"/>
    <w:rsid w:val="00756109"/>
    <w:rsid w:val="00775025"/>
    <w:rsid w:val="007E0F9D"/>
    <w:rsid w:val="007E35FF"/>
    <w:rsid w:val="007E4504"/>
    <w:rsid w:val="007E7E53"/>
    <w:rsid w:val="0080530C"/>
    <w:rsid w:val="00830179"/>
    <w:rsid w:val="00854A91"/>
    <w:rsid w:val="00893DB4"/>
    <w:rsid w:val="008B1C5C"/>
    <w:rsid w:val="008D47F7"/>
    <w:rsid w:val="00911263"/>
    <w:rsid w:val="009423D8"/>
    <w:rsid w:val="0095265B"/>
    <w:rsid w:val="00964C58"/>
    <w:rsid w:val="0096535F"/>
    <w:rsid w:val="00971A34"/>
    <w:rsid w:val="009727BC"/>
    <w:rsid w:val="00987290"/>
    <w:rsid w:val="00990CD9"/>
    <w:rsid w:val="009B0B9A"/>
    <w:rsid w:val="009D57D6"/>
    <w:rsid w:val="00A06787"/>
    <w:rsid w:val="00A43A43"/>
    <w:rsid w:val="00A776E1"/>
    <w:rsid w:val="00A8491A"/>
    <w:rsid w:val="00A87234"/>
    <w:rsid w:val="00A9439C"/>
    <w:rsid w:val="00A94F58"/>
    <w:rsid w:val="00AC432D"/>
    <w:rsid w:val="00AC44C5"/>
    <w:rsid w:val="00AD1D37"/>
    <w:rsid w:val="00AF7DE1"/>
    <w:rsid w:val="00B146E7"/>
    <w:rsid w:val="00B1721D"/>
    <w:rsid w:val="00B42C52"/>
    <w:rsid w:val="00B816E1"/>
    <w:rsid w:val="00BA29F2"/>
    <w:rsid w:val="00BC49BB"/>
    <w:rsid w:val="00BD235E"/>
    <w:rsid w:val="00BE4F14"/>
    <w:rsid w:val="00C111B2"/>
    <w:rsid w:val="00C168D0"/>
    <w:rsid w:val="00C22726"/>
    <w:rsid w:val="00C37F6B"/>
    <w:rsid w:val="00C54570"/>
    <w:rsid w:val="00C7045F"/>
    <w:rsid w:val="00C7468E"/>
    <w:rsid w:val="00CA2695"/>
    <w:rsid w:val="00D00BA3"/>
    <w:rsid w:val="00D46F94"/>
    <w:rsid w:val="00D51866"/>
    <w:rsid w:val="00D97D25"/>
    <w:rsid w:val="00E07C50"/>
    <w:rsid w:val="00E25F13"/>
    <w:rsid w:val="00E277A5"/>
    <w:rsid w:val="00E32B7F"/>
    <w:rsid w:val="00E46BB9"/>
    <w:rsid w:val="00E6506F"/>
    <w:rsid w:val="00E93C33"/>
    <w:rsid w:val="00EA45DD"/>
    <w:rsid w:val="00EC7587"/>
    <w:rsid w:val="00F01C1E"/>
    <w:rsid w:val="00F143A5"/>
    <w:rsid w:val="00F40C8C"/>
    <w:rsid w:val="00F80B17"/>
    <w:rsid w:val="00F87441"/>
    <w:rsid w:val="00FB72C5"/>
    <w:rsid w:val="00FD5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3E427975-3FBC-4421-ABE8-E5A34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outlineLvl w:val="0"/>
    </w:pPr>
    <w:rPr>
      <w:rFonts w:ascii="Arial" w:hAnsi="Arial" w:cs="Arial"/>
      <w:b/>
      <w:bCs/>
      <w:sz w:val="31"/>
    </w:rPr>
  </w:style>
  <w:style w:type="paragraph" w:styleId="Ttulo2">
    <w:name w:val="heading 2"/>
    <w:basedOn w:val="Normal"/>
    <w:next w:val="Normal"/>
    <w:link w:val="Ttulo2Car"/>
    <w:semiHidden/>
    <w:unhideWhenUsed/>
    <w:qFormat/>
    <w:rsid w:val="009423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deglobo">
    <w:name w:val="Balloon Text"/>
    <w:basedOn w:val="Normal"/>
    <w:link w:val="TextodegloboCar"/>
    <w:rsid w:val="00F01C1E"/>
    <w:rPr>
      <w:rFonts w:ascii="Segoe UI" w:hAnsi="Segoe UI" w:cs="Segoe UI"/>
      <w:sz w:val="18"/>
      <w:szCs w:val="18"/>
    </w:rPr>
  </w:style>
  <w:style w:type="character" w:customStyle="1" w:styleId="TextodegloboCar">
    <w:name w:val="Texto de globo Car"/>
    <w:link w:val="Textodeglobo"/>
    <w:rsid w:val="00F01C1E"/>
    <w:rPr>
      <w:rFonts w:ascii="Segoe UI" w:hAnsi="Segoe UI" w:cs="Segoe UI"/>
      <w:sz w:val="18"/>
      <w:szCs w:val="18"/>
    </w:rPr>
  </w:style>
  <w:style w:type="paragraph" w:styleId="Textoindependiente">
    <w:name w:val="Body Text"/>
    <w:basedOn w:val="Normal"/>
    <w:link w:val="TextoindependienteCar"/>
    <w:uiPriority w:val="1"/>
    <w:qFormat/>
    <w:rsid w:val="00C54570"/>
    <w:pPr>
      <w:widowControl w:val="0"/>
      <w:autoSpaceDE w:val="0"/>
      <w:autoSpaceDN w:val="0"/>
    </w:pPr>
    <w:rPr>
      <w:rFonts w:ascii="Calibri" w:eastAsia="Calibri" w:hAnsi="Calibri" w:cs="Calibri"/>
      <w:sz w:val="22"/>
      <w:szCs w:val="22"/>
      <w:lang w:bidi="es-ES"/>
    </w:rPr>
  </w:style>
  <w:style w:type="character" w:customStyle="1" w:styleId="TextoindependienteCar">
    <w:name w:val="Texto independiente Car"/>
    <w:basedOn w:val="Fuentedeprrafopredeter"/>
    <w:link w:val="Textoindependiente"/>
    <w:uiPriority w:val="1"/>
    <w:rsid w:val="00C54570"/>
    <w:rPr>
      <w:rFonts w:ascii="Calibri" w:eastAsia="Calibri" w:hAnsi="Calibri" w:cs="Calibri"/>
      <w:sz w:val="22"/>
      <w:szCs w:val="22"/>
      <w:lang w:bidi="es-ES"/>
    </w:rPr>
  </w:style>
  <w:style w:type="table" w:customStyle="1" w:styleId="TableNormal">
    <w:name w:val="Table Normal"/>
    <w:uiPriority w:val="2"/>
    <w:semiHidden/>
    <w:unhideWhenUsed/>
    <w:qFormat/>
    <w:rsid w:val="003F075B"/>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94F58"/>
    <w:pPr>
      <w:widowControl w:val="0"/>
      <w:autoSpaceDE w:val="0"/>
      <w:autoSpaceDN w:val="0"/>
      <w:ind w:left="-1"/>
    </w:pPr>
    <w:rPr>
      <w:rFonts w:ascii="Calibri" w:eastAsia="Calibri" w:hAnsi="Calibri" w:cs="Calibri"/>
      <w:sz w:val="22"/>
      <w:szCs w:val="22"/>
      <w:lang w:bidi="es-ES"/>
    </w:rPr>
  </w:style>
  <w:style w:type="character" w:customStyle="1" w:styleId="Ttulo2Car">
    <w:name w:val="Título 2 Car"/>
    <w:basedOn w:val="Fuentedeprrafopredeter"/>
    <w:link w:val="Ttulo2"/>
    <w:semiHidden/>
    <w:rsid w:val="009423D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1"/>
    <w:qFormat/>
    <w:rsid w:val="009423D8"/>
    <w:pPr>
      <w:widowControl w:val="0"/>
      <w:autoSpaceDE w:val="0"/>
      <w:autoSpaceDN w:val="0"/>
      <w:spacing w:before="30"/>
      <w:ind w:left="1401" w:right="554" w:hanging="360"/>
    </w:pPr>
    <w:rPr>
      <w:rFonts w:ascii="Calibri" w:eastAsia="Calibri" w:hAnsi="Calibri" w:cs="Calibri"/>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574</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COMUNICACIÓN POR FAX</vt:lpstr>
    </vt:vector>
  </TitlesOfParts>
  <Company>JM</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POR FAX</dc:title>
  <dc:subject/>
  <dc:creator>JOSE MANUEL</dc:creator>
  <cp:keywords/>
  <dc:description/>
  <cp:lastModifiedBy>EDUCALOGIN</cp:lastModifiedBy>
  <cp:revision>14</cp:revision>
  <cp:lastPrinted>2021-03-08T12:18:00Z</cp:lastPrinted>
  <dcterms:created xsi:type="dcterms:W3CDTF">2021-01-20T12:01:00Z</dcterms:created>
  <dcterms:modified xsi:type="dcterms:W3CDTF">2021-05-11T10:32:00Z</dcterms:modified>
</cp:coreProperties>
</file>