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SVEUČILIŠTE U ZADRU</w:t>
      </w: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UNIZD Informacijske tehnologije</w:t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Osnove objektnog programiranja</w:t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KONCEPT ZAVRŠNOG PROJEKTA</w:t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Aplikacija za planiranje smjena</w:t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  <w:t xml:space="preserve">ShiftPlaner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i/>
          <w:iCs/>
          <w:sz w:val="24"/>
          <w:szCs w:val="24"/>
          <w:lang w:val="hr-H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i/>
          <w:iCs/>
          <w:sz w:val="24"/>
          <w:szCs w:val="24"/>
          <w:lang w:val="hr-H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bCs/>
          <w:i/>
          <w:sz w:val="24"/>
          <w:szCs w:val="24"/>
          <w:lang w:val="hr-H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bCs/>
          <w:i/>
          <w:sz w:val="24"/>
          <w:szCs w:val="24"/>
          <w:lang w:val="hr-HR"/>
        </w:rPr>
      </w:r>
      <w:r>
        <w:rPr>
          <w:rFonts w:ascii="Times New Roman" w:hAnsi="Times New Roman" w:cs="Times New Roman"/>
          <w:bCs/>
          <w:i/>
          <w:sz w:val="24"/>
          <w:szCs w:val="24"/>
          <w:lang w:val="hr-HR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i/>
          <w:iCs/>
          <w:sz w:val="24"/>
          <w:szCs w:val="24"/>
          <w:lang w:val="hr-H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i/>
          <w:iCs/>
          <w:sz w:val="24"/>
          <w:szCs w:val="24"/>
          <w:lang w:val="hr-H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i/>
          <w:iCs/>
          <w:sz w:val="24"/>
          <w:szCs w:val="24"/>
          <w:lang w:val="hr-H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i/>
          <w:iCs/>
          <w:sz w:val="24"/>
          <w:szCs w:val="24"/>
          <w:lang w:val="hr-H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hr-HR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Predmet: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Osnove objektnog programiranja</w:t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Predavač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dr. sc. </w:t>
      </w:r>
      <w:hyperlink r:id="rId9" w:tooltip="https://www.bib.irb.hr/pregled/profil/21393" w:history="1">
        <w:r>
          <w:rPr>
            <w:rStyle w:val="886"/>
            <w:rFonts w:ascii="Times New Roman" w:hAnsi="Times New Roman" w:cs="Times New Roman"/>
            <w:color w:val="auto"/>
            <w:sz w:val="24"/>
            <w:szCs w:val="24"/>
            <w:u w:val="none"/>
            <w:lang w:val="hr-HR"/>
          </w:rPr>
          <w:t xml:space="preserve">Ante Panjkota</w:t>
        </w:r>
      </w:hyperlink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Student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ica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: Nera Grgić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hr-HR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hr-HR"/>
        </w:rPr>
        <w:t xml:space="preserve">Opis projekta</w:t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hr-HR"/>
        </w:rPr>
        <w:t xml:space="preserve">ShiftPlanner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je desktop aplikacija izrađena u Javi korištenjem Swing GUI. Omogućuje korisnicima unos, pregled i upravljanje tjednim smjenama zaposlenika. Svaka smjena sadrži ime zaposlenika, dane u tjednu kada radi, vrstu smjene (puno radno vrijeme ili skraćeno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), komentare ili napomenen ,te broj sati ako je riječ o skraćenom radnom vremenu.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Aplikacija je osmišljena kako bi olakšala organizaciju rada i omogućila fleksibilno planiranje smjena, posebice u manjim timovima.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P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osebno me inspiriral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napraviti ovaj tip aplikacije upravo zbog načina planiranja smjena u CodeHubu, smjene planiramo u Excel tablici, pomislila sam da bi možda bilo jednostavnije napraviti aplikaciju poput ove gdje svi radnici mogu na jednom mjestu upisat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smjene.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r-HR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r-H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Style w:val="84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hr-HR"/>
        </w:rPr>
        <w:t xml:space="preserve">Ključne funkcionalnosti</w:t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Style w:val="90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Unos imena zaposlenika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Odabir dana u tjednu (kada je slobodan)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Odabir smjene: puno radno vrijeme / skraćeno</w:t>
      </w:r>
      <w:r>
        <w:rPr>
          <w:rFonts w:ascii="Times New Roman" w:hAnsi="Times New Roman" w:eastAsia="Times New Roman" w:cs="Times New Roman"/>
          <w:sz w:val="24"/>
          <w:szCs w:val="24"/>
          <w:lang w:val="hr-HR"/>
        </w:rPr>
        <w:tab/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Odabir broja sati ako je skraćeno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Unos komentara/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  <w:t xml:space="preserve">napomena</w:t>
      </w:r>
      <w:r>
        <w:rPr>
          <w:rFonts w:ascii="Times New Roman" w:hAnsi="Times New Roman" w:cs="Times New Roman"/>
          <w:lang w:val="hr-HR"/>
        </w:rPr>
      </w:r>
      <w:r>
        <w:rPr>
          <w:rFonts w:ascii="Times New Roman" w:hAnsi="Times New Roman" w:cs="Times New Roman"/>
          <w:lang w:val="hr-HR"/>
        </w:rPr>
      </w:r>
    </w:p>
    <w:p>
      <w:pPr>
        <w:pStyle w:val="90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Pregled svih une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enih smjena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Spremanje podataka u binarnu datoteku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Učitavanje smjena iz datoteke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Tjedni pregled rasporeda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709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Style w:val="84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hr-HR"/>
        </w:rPr>
        <w:t xml:space="preserve">Izgled korisničkog sučelja</w:t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Korisničko sučelje temelji se na Swing GUI komponentama. Ključne komponente uključuju: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JTextField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za unos imena zaposlenika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JCheckBox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za odabir dana (ponedjeljak – subota)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JCheckBox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za odabir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smjene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j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utarnja, popodnevna ili večernja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)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JRadioButton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za izbor vrste smjene (puno / skraćeno)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JComboBox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za odabir sati ako je skraćeno (npr. 2h, 4h)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JTextField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za unos napomena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ili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sličnog za druge radnike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JTable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za prikaz rasporeda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hr-HR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hr-HR"/>
        </w:rPr>
        <w:t xml:space="preserve">JTextArea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za popis zaposlenika 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90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JMenuBar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hr-HR"/>
        </w:rPr>
        <w:t xml:space="preserve"> ili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hr-HR"/>
        </w:rPr>
        <w:t xml:space="preserve">JToolBa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za akcije (spremanje, učitavanje, izlaz)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Style w:val="84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hr-HR"/>
        </w:rPr>
        <w:t xml:space="preserve">Baza podataka</w:t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Za sad ne koristi se baza podataka, podaci se lokalno spremaju: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hr-HR"/>
        </w:rPr>
        <w:t xml:space="preserve">binarno (.dat)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za podatke o smjenama (serijalizacija)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hr-HR"/>
        </w:rPr>
        <w:t xml:space="preserve">tekstualno (.txt)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za izvoze rasporeda ako korisnik želi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Style w:val="84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hr-HR"/>
        </w:rPr>
        <w:t xml:space="preserve">Vanjske komponente</w:t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Ne koriste se vanjske biblioteke – sve se temelji na standardnim Java paketima: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javax.swing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za GUI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Style w:val="90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java.io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i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java.util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hr-HR"/>
        </w:rPr>
        <w:t xml:space="preserve"> za rad s datotekama i strukturama podataka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  <w:lang w:val="hr-HR"/>
        </w:rPr>
        <w:br w:type="page" w:clear="all"/>
      </w:r>
      <w:r>
        <w:rPr>
          <w:rFonts w:ascii="Times New Roman" w:hAnsi="Times New Roman" w:cs="Times New Roman"/>
          <w:sz w:val="24"/>
          <w:szCs w:val="24"/>
          <w:lang w:val="hr-HR"/>
        </w:rPr>
      </w:r>
      <w:r>
        <w:rPr>
          <w:rFonts w:ascii="Times New Roman" w:hAnsi="Times New Roman" w:cs="Times New Roman"/>
          <w:sz w:val="24"/>
          <w:szCs w:val="24"/>
          <w:lang w:val="hr-H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cs="Times New Roman"/>
          <w:szCs w:val="24"/>
          <w:lang w:val="hr-HR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hr-HR"/>
        </w:rPr>
        <w:t xml:space="preserve">Glavni ekran:</w:t>
      </w:r>
      <w:r>
        <w:rPr>
          <w:rFonts w:ascii="Times New Roman" w:hAnsi="Times New Roman" w:cs="Times New Roman"/>
          <w:szCs w:val="24"/>
          <w:lang w:val="hr-HR"/>
        </w:rPr>
      </w:r>
      <w:r>
        <w:rPr>
          <w:rFonts w:ascii="Times New Roman" w:hAnsi="Times New Roman" w:cs="Times New Roman"/>
          <w:szCs w:val="24"/>
          <w:lang w:val="hr-HR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0485" cy="300764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24464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846" t="0" r="0" b="13421"/>
                        <a:stretch/>
                      </pic:blipFill>
                      <pic:spPr bwMode="auto">
                        <a:xfrm flipH="0" flipV="0">
                          <a:off x="0" y="0"/>
                          <a:ext cx="5410485" cy="3007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6.02pt;height:236.82pt;mso-wrap-distance-left:0.00pt;mso-wrap-distance-top:0.00pt;mso-wrap-distance-right:0.00pt;mso-wrap-distance-bottom:0.00pt;z-index:1;" stroked="false">
                <v:imagedata r:id="rId10" o:title="" croptop="0f" cropleft="554f" cropbottom="8796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Pregled kalendara i popis zaposlenika.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Log in stranica: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hr-H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hr-HR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hr-H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6162" cy="33575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3532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10590"/>
                        <a:stretch/>
                      </pic:blipFill>
                      <pic:spPr bwMode="auto">
                        <a:xfrm flipH="0" flipV="0">
                          <a:off x="0" y="0"/>
                          <a:ext cx="5266162" cy="3357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4.66pt;height:264.38pt;mso-wrap-distance-left:0.00pt;mso-wrap-distance-top:0.00pt;mso-wrap-distance-right:0.00pt;mso-wrap-distance-bottom:0.00pt;z-index:1;" stroked="false">
                <v:imagedata r:id="rId11" o:title="" croptop="0f" cropleft="0f" cropbottom="6940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hr-HR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hr-HR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Form za upis smjena: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8812" cy="418206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679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921" t="1374" r="0" b="0"/>
                        <a:stretch/>
                      </pic:blipFill>
                      <pic:spPr bwMode="auto">
                        <a:xfrm flipH="0" flipV="0">
                          <a:off x="0" y="0"/>
                          <a:ext cx="5888812" cy="4182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3.69pt;height:329.30pt;mso-wrap-distance-left:0.00pt;mso-wrap-distance-top:0.00pt;mso-wrap-distance-right:0.00pt;mso-wrap-distance-bottom:0.00pt;z-index:1;" stroked="false">
                <v:imagedata r:id="rId12" o:title="" croptop="900f" cropleft="604f" cropbottom="0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  <w:lang w:val="hr-H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Mogu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  <w:t xml:space="preserve">čnost odabira dana,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 smjena,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hr-HR"/>
        </w:rPr>
        <w:t xml:space="preserve"> radnog vremena i upis komentara ili napomena za kolege.</w:t>
      </w:r>
      <w:r>
        <w:rPr>
          <w:highlight w:val="none"/>
          <w:lang w:val="hr-HR"/>
        </w:rPr>
      </w:r>
      <w:r>
        <w:rPr>
          <w:highlight w:val="none"/>
          <w:lang w:val="hr-HR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Heading 1"/>
    <w:basedOn w:val="899"/>
    <w:next w:val="899"/>
    <w:link w:val="85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2">
    <w:name w:val="Heading 2"/>
    <w:basedOn w:val="899"/>
    <w:next w:val="899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3">
    <w:name w:val="Heading 3"/>
    <w:basedOn w:val="899"/>
    <w:next w:val="899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4">
    <w:name w:val="Heading 4"/>
    <w:basedOn w:val="899"/>
    <w:next w:val="899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5">
    <w:name w:val="Heading 5"/>
    <w:basedOn w:val="899"/>
    <w:next w:val="899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6">
    <w:name w:val="Heading 6"/>
    <w:basedOn w:val="899"/>
    <w:next w:val="899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7">
    <w:name w:val="Heading 7"/>
    <w:basedOn w:val="899"/>
    <w:next w:val="899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8">
    <w:name w:val="Heading 8"/>
    <w:basedOn w:val="899"/>
    <w:next w:val="899"/>
    <w:link w:val="85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Heading 9"/>
    <w:basedOn w:val="899"/>
    <w:next w:val="899"/>
    <w:link w:val="85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0" w:default="1">
    <w:name w:val="Default Paragraph Font"/>
    <w:uiPriority w:val="1"/>
    <w:semiHidden/>
    <w:unhideWhenUsed/>
    <w:pPr>
      <w:pBdr/>
      <w:spacing/>
      <w:ind/>
    </w:pPr>
  </w:style>
  <w:style w:type="character" w:styleId="851">
    <w:name w:val="Heading 1 Char"/>
    <w:basedOn w:val="850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2">
    <w:name w:val="Heading 2 Char"/>
    <w:basedOn w:val="850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3">
    <w:name w:val="Heading 3 Char"/>
    <w:basedOn w:val="850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4">
    <w:name w:val="Heading 4 Char"/>
    <w:basedOn w:val="850"/>
    <w:link w:val="8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5">
    <w:name w:val="Heading 5 Char"/>
    <w:basedOn w:val="850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6">
    <w:name w:val="Heading 6 Char"/>
    <w:basedOn w:val="850"/>
    <w:link w:val="8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7">
    <w:name w:val="Heading 7 Char"/>
    <w:basedOn w:val="850"/>
    <w:link w:val="84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8">
    <w:name w:val="Heading 8 Char"/>
    <w:basedOn w:val="850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Heading 9 Char"/>
    <w:basedOn w:val="850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0">
    <w:name w:val="Title"/>
    <w:basedOn w:val="899"/>
    <w:next w:val="899"/>
    <w:link w:val="86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1">
    <w:name w:val="Title Char"/>
    <w:basedOn w:val="850"/>
    <w:link w:val="86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2">
    <w:name w:val="Subtitle"/>
    <w:basedOn w:val="899"/>
    <w:next w:val="899"/>
    <w:link w:val="86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3">
    <w:name w:val="Subtitle Char"/>
    <w:basedOn w:val="850"/>
    <w:link w:val="86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4">
    <w:name w:val="Quote"/>
    <w:basedOn w:val="899"/>
    <w:next w:val="899"/>
    <w:link w:val="86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5">
    <w:name w:val="Quote Char"/>
    <w:basedOn w:val="850"/>
    <w:link w:val="86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Intense Emphasis"/>
    <w:basedOn w:val="8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7">
    <w:name w:val="Intense Quote"/>
    <w:basedOn w:val="899"/>
    <w:next w:val="899"/>
    <w:link w:val="8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8">
    <w:name w:val="Intense Quote Char"/>
    <w:basedOn w:val="850"/>
    <w:link w:val="8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9">
    <w:name w:val="Intense Reference"/>
    <w:basedOn w:val="8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0">
    <w:name w:val="Subtle Emphasis"/>
    <w:basedOn w:val="8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Emphasis"/>
    <w:basedOn w:val="850"/>
    <w:uiPriority w:val="20"/>
    <w:qFormat/>
    <w:pPr>
      <w:pBdr/>
      <w:spacing/>
      <w:ind/>
    </w:pPr>
    <w:rPr>
      <w:i/>
      <w:iCs/>
    </w:rPr>
  </w:style>
  <w:style w:type="character" w:styleId="872">
    <w:name w:val="Strong"/>
    <w:basedOn w:val="850"/>
    <w:uiPriority w:val="22"/>
    <w:qFormat/>
    <w:pPr>
      <w:pBdr/>
      <w:spacing/>
      <w:ind/>
    </w:pPr>
    <w:rPr>
      <w:b/>
      <w:bCs/>
    </w:rPr>
  </w:style>
  <w:style w:type="character" w:styleId="873">
    <w:name w:val="Subtle Reference"/>
    <w:basedOn w:val="8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4">
    <w:name w:val="Book Title"/>
    <w:basedOn w:val="85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5">
    <w:name w:val="Header"/>
    <w:basedOn w:val="899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Header Char"/>
    <w:basedOn w:val="850"/>
    <w:link w:val="875"/>
    <w:uiPriority w:val="99"/>
    <w:pPr>
      <w:pBdr/>
      <w:spacing/>
      <w:ind/>
    </w:pPr>
  </w:style>
  <w:style w:type="paragraph" w:styleId="877">
    <w:name w:val="Footer"/>
    <w:basedOn w:val="899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Footer Char"/>
    <w:basedOn w:val="850"/>
    <w:link w:val="877"/>
    <w:uiPriority w:val="99"/>
    <w:pPr>
      <w:pBdr/>
      <w:spacing/>
      <w:ind/>
    </w:pPr>
  </w:style>
  <w:style w:type="paragraph" w:styleId="879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0">
    <w:name w:val="footnote text"/>
    <w:basedOn w:val="899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850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899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850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Hyperlink"/>
    <w:basedOn w:val="85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7">
    <w:name w:val="FollowedHyperlink"/>
    <w:basedOn w:val="85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8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889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890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891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892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893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894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895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896">
    <w:name w:val="toc 9"/>
    <w:basedOn w:val="899"/>
    <w:next w:val="899"/>
    <w:uiPriority w:val="39"/>
    <w:unhideWhenUsed/>
    <w:pPr>
      <w:pBdr/>
      <w:spacing w:after="100"/>
      <w:ind w:left="1760"/>
    </w:p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qFormat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paragraph" w:styleId="902">
    <w:name w:val="No Spacing"/>
    <w:basedOn w:val="899"/>
    <w:uiPriority w:val="1"/>
    <w:qFormat/>
    <w:pPr>
      <w:pBdr/>
      <w:spacing w:after="0" w:line="240" w:lineRule="auto"/>
      <w:ind/>
    </w:pPr>
  </w:style>
  <w:style w:type="paragraph" w:styleId="903">
    <w:name w:val="List Paragraph"/>
    <w:basedOn w:val="89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bib.irb.hr/pregled/profil/21393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2025-05-27T09:27:18Z</dcterms:modified>
</cp:coreProperties>
</file>