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6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Indox</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indox-retrieval-augmentation"/>
    <w:p>
      <w:pPr>
        <w:pStyle w:val="Heading1"/>
      </w:pPr>
      <w:r>
        <w:t xml:space="preserve">1. Indox Retrieval Augmentation</w:t>
      </w:r>
    </w:p>
    <w:p>
      <w:pPr>
        <w:pStyle w:val="FirstParagraph"/>
      </w:pPr>
      <w:r>
        <w:rPr>
          <w:bCs/>
          <w:b/>
        </w:rPr>
        <w:t xml:space="preserve">Indox Retrieval Augmentation</w:t>
      </w:r>
      <w:r>
        <w:t xml:space="preserve"> </w:t>
      </w:r>
      <w:r>
        <w:t xml:space="preserve">is an innovative application designed to streamline information extraction from a wide range of document types, including text files, PDF, HTML, Markdown, and LaTeX. Whether structured or unstructured, Indox provides users with a powerful toolset to efficiently extract relevant data.</w:t>
      </w:r>
    </w:p>
    <w:p>
      <w:pPr>
        <w:pStyle w:val="BodyText"/>
      </w:pPr>
      <w:r>
        <w:t xml:space="preserve">Indox Retrieval Augmentation is an innovative application designed to streamline information extraction from a wide range of document types, including text files, PDF, HTML, Markdown, and LaTeX. Whether structured or unstructured, Indox provides users with a powerful toolset to efficiently extract relevant data. One of its key features is the ability to intelligently cluster primary chunks to form more robust groupings, enhancing the quality and relevance of the extracted information.</w:t>
      </w:r>
      <w:r>
        <w:t xml:space="preserve"> </w:t>
      </w:r>
      <w:r>
        <w:t xml:space="preserve">With a focus on adaptability and user-centric design, Indox aims to deliver future-ready functionality with more features planned for upcoming releases. Join us in exploring how Indox can revolutionize your document processing workflow, bringing clarity and organization to your data retrieval needs.</w:t>
      </w:r>
    </w:p>
    <w:bookmarkStart w:id="20" w:name="join-us"/>
    <w:p>
      <w:pPr>
        <w:pStyle w:val="Heading2"/>
      </w:pPr>
      <w:r>
        <w:t xml:space="preserve">1.1 Join Us</w:t>
      </w:r>
    </w:p>
    <w:p>
      <w:pPr>
        <w:pStyle w:val="FirstParagraph"/>
      </w:pPr>
      <w:r>
        <w:t xml:space="preserve">Join us in exploring how Indox can revolutionize your document processing workflow, bringing clarity and organization to your data retrieval needs.</w:t>
      </w:r>
    </w:p>
    <w:bookmarkEnd w:id="20"/>
    <w:bookmarkEnd w:id="21"/>
    <w:bookmarkStart w:id="30" w:name="quick-start"/>
    <w:p>
      <w:pPr>
        <w:pStyle w:val="Heading1"/>
      </w:pPr>
      <w:r>
        <w:t xml:space="preserve">2. Quick Start</w:t>
      </w:r>
    </w:p>
    <w:bookmarkStart w:id="22" w:name="overview"/>
    <w:p>
      <w:pPr>
        <w:pStyle w:val="Heading2"/>
      </w:pPr>
      <w:r>
        <w:t xml:space="preserve">2.1 Overview</w:t>
      </w:r>
    </w:p>
    <w:p>
      <w:pPr>
        <w:pStyle w:val="FirstParagraph"/>
      </w:pPr>
      <w:r>
        <w:t xml:space="preserve">This documentation provides a detailed explanation of how to use the</w:t>
      </w:r>
      <w:r>
        <w:t xml:space="preserve"> </w:t>
      </w:r>
      <w:r>
        <w:rPr>
          <w:rStyle w:val="VerbatimChar"/>
        </w:rPr>
        <w:t xml:space="preserve">IndoxRetrievalAugmentation</w:t>
      </w:r>
      <w:r>
        <w:t xml:space="preserve"> </w:t>
      </w:r>
      <w:r>
        <w:t xml:space="preserve">package for QA model and embedding</w:t>
      </w:r>
      <w:r>
        <w:t xml:space="preserve"> </w:t>
      </w:r>
      <w:r>
        <w:t xml:space="preserve">selection, document splitting, and storing in a vector store.</w:t>
      </w:r>
    </w:p>
    <w:bookmarkEnd w:id="22"/>
    <w:bookmarkStart w:id="24" w:name="setup"/>
    <w:p>
      <w:pPr>
        <w:pStyle w:val="Heading2"/>
      </w:pPr>
      <w:r>
        <w:t xml:space="preserve">2.2 Setup</w:t>
      </w:r>
    </w:p>
    <w:bookmarkStart w:id="23" w:name="load-environment-variables"/>
    <w:p>
      <w:pPr>
        <w:pStyle w:val="Heading3"/>
      </w:pPr>
      <w:r>
        <w:t xml:space="preserve">2.2.1 Load Environment Variables</w:t>
      </w:r>
    </w:p>
    <w:p>
      <w:pPr>
        <w:pStyle w:val="FirstParagraph"/>
      </w:pPr>
      <w:r>
        <w:t xml:space="preserve">To start, you need to load your API keys from the environment. You can</w:t>
      </w:r>
      <w:r>
        <w:t xml:space="preserve"> </w:t>
      </w:r>
      <w:r>
        <w:t xml:space="preserve">use either OpenAI or Hugging Face API keys.</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br/>
      </w:r>
      <w:r>
        <w:rPr>
          <w:rStyle w:val="NormalTok"/>
        </w:rPr>
        <w:t xml:space="preserve">OPENAI_API_KEY </w:t>
      </w:r>
      <w:r>
        <w:rPr>
          <w:rStyle w:val="OperatorTok"/>
        </w:rPr>
        <w:t xml:space="preserve">=</w:t>
      </w:r>
      <w:r>
        <w:rPr>
          <w:rStyle w:val="NormalTok"/>
        </w:rPr>
        <w:t xml:space="preserve"> os.environ[</w:t>
      </w:r>
      <w:r>
        <w:rPr>
          <w:rStyle w:val="StringTok"/>
        </w:rPr>
        <w:t xml:space="preserve">'OPENAI_API_KEY'</w:t>
      </w:r>
      <w:r>
        <w:rPr>
          <w:rStyle w:val="NormalTok"/>
        </w:rPr>
        <w:t xml:space="preserve">]</w:t>
      </w:r>
    </w:p>
    <w:bookmarkEnd w:id="23"/>
    <w:bookmarkEnd w:id="24"/>
    <w:bookmarkStart w:id="27" w:name="import-indox-package"/>
    <w:p>
      <w:pPr>
        <w:pStyle w:val="Heading2"/>
      </w:pPr>
      <w:r>
        <w:t xml:space="preserve">2.3 Import Indox Package</w:t>
      </w:r>
    </w:p>
    <w:p>
      <w:pPr>
        <w:pStyle w:val="FirstParagraph"/>
      </w:pPr>
      <w:r>
        <w:t xml:space="preserve">Import the necessary classes from the Indox package.</w:t>
      </w:r>
    </w:p>
    <w:p>
      <w:pPr>
        <w:pStyle w:val="SourceCode"/>
      </w:pPr>
      <w:r>
        <w:rPr>
          <w:rStyle w:val="ImportTok"/>
        </w:rPr>
        <w:t xml:space="preserve">from</w:t>
      </w:r>
      <w:r>
        <w:rPr>
          <w:rStyle w:val="NormalTok"/>
        </w:rPr>
        <w:t xml:space="preserve"> Indox </w:t>
      </w:r>
      <w:r>
        <w:rPr>
          <w:rStyle w:val="ImportTok"/>
        </w:rPr>
        <w:t xml:space="preserve">import</w:t>
      </w:r>
      <w:r>
        <w:rPr>
          <w:rStyle w:val="NormalTok"/>
        </w:rPr>
        <w:t xml:space="preserve"> IndoxRetrievalAugmentation</w:t>
      </w:r>
    </w:p>
    <w:bookmarkStart w:id="25" w:name="importing-qa-and-embedding-models"/>
    <w:p>
      <w:pPr>
        <w:pStyle w:val="Heading3"/>
      </w:pPr>
      <w:r>
        <w:t xml:space="preserve">2.3.1 Importing QA and Embedding Models</w:t>
      </w:r>
    </w:p>
    <w:p>
      <w:pPr>
        <w:pStyle w:val="SourceCode"/>
      </w:pPr>
      <w:r>
        <w:rPr>
          <w:rStyle w:val="ImportTok"/>
        </w:rPr>
        <w:t xml:space="preserve">from</w:t>
      </w:r>
      <w:r>
        <w:rPr>
          <w:rStyle w:val="NormalTok"/>
        </w:rPr>
        <w:t xml:space="preserve"> Indox.QaModels </w:t>
      </w:r>
      <w:r>
        <w:rPr>
          <w:rStyle w:val="ImportTok"/>
        </w:rPr>
        <w:t xml:space="preserve">import</w:t>
      </w:r>
      <w:r>
        <w:rPr>
          <w:rStyle w:val="NormalTok"/>
        </w:rPr>
        <w:t xml:space="preserve"> OpenAiQA</w:t>
      </w:r>
    </w:p>
    <w:p>
      <w:pPr>
        <w:pStyle w:val="SourceCode"/>
      </w:pPr>
      <w:r>
        <w:rPr>
          <w:rStyle w:val="ImportTok"/>
        </w:rPr>
        <w:t xml:space="preserve">from</w:t>
      </w:r>
      <w:r>
        <w:rPr>
          <w:rStyle w:val="NormalTok"/>
        </w:rPr>
        <w:t xml:space="preserve"> Indox.Embeddings </w:t>
      </w:r>
      <w:r>
        <w:rPr>
          <w:rStyle w:val="ImportTok"/>
        </w:rPr>
        <w:t xml:space="preserve">import</w:t>
      </w:r>
      <w:r>
        <w:rPr>
          <w:rStyle w:val="NormalTok"/>
        </w:rPr>
        <w:t xml:space="preserve"> OpenAiEmbedding</w:t>
      </w:r>
    </w:p>
    <w:bookmarkEnd w:id="25"/>
    <w:bookmarkStart w:id="26" w:name="initialize-indox"/>
    <w:p>
      <w:pPr>
        <w:pStyle w:val="Heading3"/>
      </w:pPr>
      <w:r>
        <w:t xml:space="preserve">2.3.2 Initialize Indox</w:t>
      </w:r>
    </w:p>
    <w:p>
      <w:pPr>
        <w:pStyle w:val="FirstParagraph"/>
      </w:pPr>
      <w:r>
        <w:t xml:space="preserve">Create an instance of IndoxRetrievalAugmentation.</w:t>
      </w:r>
    </w:p>
    <w:p>
      <w:pPr>
        <w:pStyle w:val="SourceCode"/>
      </w:pPr>
      <w:r>
        <w:rPr>
          <w:rStyle w:val="NormalTok"/>
        </w:rPr>
        <w:t xml:space="preserve">Indox </w:t>
      </w:r>
      <w:r>
        <w:rPr>
          <w:rStyle w:val="OperatorTok"/>
        </w:rPr>
        <w:t xml:space="preserve">=</w:t>
      </w:r>
      <w:r>
        <w:rPr>
          <w:rStyle w:val="NormalTok"/>
        </w:rPr>
        <w:t xml:space="preserve"> IndoxRetrievalAugmentation()</w:t>
      </w:r>
    </w:p>
    <w:p>
      <w:pPr>
        <w:pStyle w:val="SourceCode"/>
      </w:pPr>
      <w:r>
        <w:rPr>
          <w:rStyle w:val="NormalTok"/>
        </w:rPr>
        <w:t xml:space="preserve">openai_qa </w:t>
      </w:r>
      <w:r>
        <w:rPr>
          <w:rStyle w:val="OperatorTok"/>
        </w:rPr>
        <w:t xml:space="preserve">=</w:t>
      </w:r>
      <w:r>
        <w:rPr>
          <w:rStyle w:val="NormalTok"/>
        </w:rPr>
        <w:t xml:space="preserve"> OpenAiQA(api_key</w:t>
      </w:r>
      <w:r>
        <w:rPr>
          <w:rStyle w:val="OperatorTok"/>
        </w:rPr>
        <w:t xml:space="preserve">=</w:t>
      </w:r>
      <w:r>
        <w:rPr>
          <w:rStyle w:val="NormalTok"/>
        </w:rPr>
        <w:t xml:space="preserve">OPENAI_API_KEY,model</w:t>
      </w:r>
      <w:r>
        <w:rPr>
          <w:rStyle w:val="OperatorTok"/>
        </w:rPr>
        <w:t xml:space="preserve">=</w:t>
      </w:r>
      <w:r>
        <w:rPr>
          <w:rStyle w:val="StringTok"/>
        </w:rPr>
        <w:t xml:space="preserve">"gpt-3.5-turbo-0125"</w:t>
      </w:r>
      <w:r>
        <w:rPr>
          <w:rStyle w:val="NormalTok"/>
        </w:rPr>
        <w:t xml:space="preserve">)</w:t>
      </w:r>
      <w:r>
        <w:br/>
      </w:r>
      <w:r>
        <w:rPr>
          <w:rStyle w:val="NormalTok"/>
        </w:rPr>
        <w:t xml:space="preserve">openai_embeddings </w:t>
      </w:r>
      <w:r>
        <w:rPr>
          <w:rStyle w:val="OperatorTok"/>
        </w:rPr>
        <w:t xml:space="preserve">=</w:t>
      </w:r>
      <w:r>
        <w:rPr>
          <w:rStyle w:val="NormalTok"/>
        </w:rPr>
        <w:t xml:space="preserve"> OpenAiEmbedding(model</w:t>
      </w:r>
      <w:r>
        <w:rPr>
          <w:rStyle w:val="OperatorTok"/>
        </w:rPr>
        <w:t xml:space="preserve">=</w:t>
      </w:r>
      <w:r>
        <w:rPr>
          <w:rStyle w:val="StringTok"/>
        </w:rPr>
        <w:t xml:space="preserve">"text-embedding-3-small"</w:t>
      </w:r>
      <w:r>
        <w:rPr>
          <w:rStyle w:val="NormalTok"/>
        </w:rPr>
        <w:t xml:space="preserve">,openai_api_key</w:t>
      </w:r>
      <w:r>
        <w:rPr>
          <w:rStyle w:val="OperatorTok"/>
        </w:rPr>
        <w:t xml:space="preserve">=</w:t>
      </w:r>
      <w:r>
        <w:rPr>
          <w:rStyle w:val="NormalTok"/>
        </w:rPr>
        <w:t xml:space="preserve">OPENAI_API_KEY)</w:t>
      </w:r>
    </w:p>
    <w:bookmarkEnd w:id="26"/>
    <w:bookmarkEnd w:id="27"/>
    <w:bookmarkStart w:id="28" w:name="modifying-configuration-settings"/>
    <w:p>
      <w:pPr>
        <w:pStyle w:val="Heading2"/>
      </w:pPr>
      <w:r>
        <w:t xml:space="preserve">2.4 Modifying Configuration Settings</w:t>
      </w:r>
    </w:p>
    <w:p>
      <w:pPr>
        <w:pStyle w:val="FirstParagraph"/>
      </w:pPr>
      <w:r>
        <w:t xml:space="preserve">In this section, we will learn how to change configuration settings</w:t>
      </w:r>
      <w:r>
        <w:t xml:space="preserve"> </w:t>
      </w:r>
      <w:r>
        <w:t xml:space="preserve">dynamically. This is useful when you need to update certain parameters</w:t>
      </w:r>
      <w:r>
        <w:t xml:space="preserve"> </w:t>
      </w:r>
      <w:r>
        <w:t xml:space="preserve">without restarting your application.</w:t>
      </w:r>
    </w:p>
    <w:p>
      <w:pPr>
        <w:pStyle w:val="BodyText"/>
      </w:pPr>
      <w:r>
        <w:t xml:space="preserve">To change a configuration setting, you can directly modify the</w:t>
      </w:r>
      <w:r>
        <w:t xml:space="preserve"> </w:t>
      </w:r>
      <w:r>
        <w:rPr>
          <w:rStyle w:val="VerbatimChar"/>
        </w:rPr>
        <w:t xml:space="preserve">Indox.config</w:t>
      </w:r>
      <w:r>
        <w:t xml:space="preserve"> </w:t>
      </w:r>
      <w:r>
        <w:t xml:space="preserve">dictionary. Here is an example of how you can update a</w:t>
      </w:r>
      <w:r>
        <w:t xml:space="preserve"> </w:t>
      </w:r>
      <w:r>
        <w:t xml:space="preserve">configuration setting:</w:t>
      </w:r>
    </w:p>
    <w:p>
      <w:pPr>
        <w:pStyle w:val="SourceCode"/>
      </w:pPr>
      <w:r>
        <w:rPr>
          <w:rStyle w:val="CommentTok"/>
        </w:rPr>
        <w:t xml:space="preserve"># Example of modifying a configuration setting</w:t>
      </w:r>
      <w:r>
        <w:br/>
      </w:r>
      <w:r>
        <w:rPr>
          <w:rStyle w:val="NormalTok"/>
        </w:rPr>
        <w:t xml:space="preserve">Indox.config[</w:t>
      </w:r>
      <w:r>
        <w:rPr>
          <w:rStyle w:val="StringTok"/>
        </w:rPr>
        <w:t xml:space="preserve">"old_config"</w:t>
      </w:r>
      <w:r>
        <w:rPr>
          <w:rStyle w:val="NormalTok"/>
        </w:rPr>
        <w:t xml:space="preserve">] </w:t>
      </w:r>
      <w:r>
        <w:rPr>
          <w:rStyle w:val="OperatorTok"/>
        </w:rPr>
        <w:t xml:space="preserve">=</w:t>
      </w:r>
      <w:r>
        <w:rPr>
          <w:rStyle w:val="NormalTok"/>
        </w:rPr>
        <w:t xml:space="preserve"> </w:t>
      </w:r>
      <w:r>
        <w:rPr>
          <w:rStyle w:val="StringTok"/>
        </w:rPr>
        <w:t xml:space="preserve">"new_config"</w:t>
      </w:r>
      <w:r>
        <w:br/>
      </w:r>
      <w:r>
        <w:br/>
      </w:r>
      <w:r>
        <w:rPr>
          <w:rStyle w:val="CommentTok"/>
        </w:rPr>
        <w:t xml:space="preserve"># Applying the updated configuration</w:t>
      </w:r>
      <w:r>
        <w:br/>
      </w:r>
      <w:r>
        <w:rPr>
          <w:rStyle w:val="NormalTok"/>
        </w:rPr>
        <w:t xml:space="preserve">Indox.update_config()</w:t>
      </w:r>
    </w:p>
    <w:p>
      <w:pPr>
        <w:pStyle w:val="SourceCode"/>
      </w:pPr>
      <w:r>
        <w:rPr>
          <w:rStyle w:val="NormalTok"/>
        </w:rPr>
        <w:t xml:space="preserve">file_path </w:t>
      </w:r>
      <w:r>
        <w:rPr>
          <w:rStyle w:val="OperatorTok"/>
        </w:rPr>
        <w:t xml:space="preserve">=</w:t>
      </w:r>
      <w:r>
        <w:rPr>
          <w:rStyle w:val="NormalTok"/>
        </w:rPr>
        <w:t xml:space="preserve"> </w:t>
      </w:r>
      <w:r>
        <w:rPr>
          <w:rStyle w:val="StringTok"/>
        </w:rPr>
        <w:t xml:space="preserve">"sample.txt"</w:t>
      </w:r>
    </w:p>
    <w:p>
      <w:pPr>
        <w:pStyle w:val="FirstParagraph"/>
      </w:pPr>
      <w:r>
        <w:t xml:space="preserve">In this section, we take advantage of the</w:t>
      </w:r>
      <w:r>
        <w:t xml:space="preserve"> </w:t>
      </w:r>
      <w:r>
        <w:rPr>
          <w:rStyle w:val="VerbatimChar"/>
        </w:rPr>
        <w:t xml:space="preserve">unstructured</w:t>
      </w:r>
      <w:r>
        <w:t xml:space="preserve"> </w:t>
      </w:r>
      <w:r>
        <w:t xml:space="preserve">library to load</w:t>
      </w:r>
      <w:r>
        <w:t xml:space="preserve"> </w:t>
      </w:r>
      <w:r>
        <w:t xml:space="preserve">documents and split them into chunks by title. This method helps in</w:t>
      </w:r>
      <w:r>
        <w:t xml:space="preserve"> </w:t>
      </w:r>
      <w:r>
        <w:t xml:space="preserve">organizing thme document into manageable sections for further</w:t>
      </w:r>
      <w:r>
        <w:t xml:space="preserve"> </w:t>
      </w:r>
      <w:r>
        <w:t xml:space="preserve">processing.</w:t>
      </w:r>
    </w:p>
    <w:p>
      <w:pPr>
        <w:pStyle w:val="SourceCode"/>
      </w:pPr>
      <w:r>
        <w:rPr>
          <w:rStyle w:val="ImportTok"/>
        </w:rPr>
        <w:t xml:space="preserve">from</w:t>
      </w:r>
      <w:r>
        <w:rPr>
          <w:rStyle w:val="NormalTok"/>
        </w:rPr>
        <w:t xml:space="preserve"> Indox.DataLoaderSplitter </w:t>
      </w:r>
      <w:r>
        <w:rPr>
          <w:rStyle w:val="ImportTok"/>
        </w:rPr>
        <w:t xml:space="preserve">import</w:t>
      </w:r>
      <w:r>
        <w:rPr>
          <w:rStyle w:val="NormalTok"/>
        </w:rPr>
        <w:t xml:space="preserve"> UnstructuredLoadAndSplit</w:t>
      </w:r>
    </w:p>
    <w:p>
      <w:pPr>
        <w:pStyle w:val="SourceCode"/>
      </w:pPr>
      <w:r>
        <w:rPr>
          <w:rStyle w:val="NormalTok"/>
        </w:rPr>
        <w:t xml:space="preserve">docs_unstructured </w:t>
      </w:r>
      <w:r>
        <w:rPr>
          <w:rStyle w:val="OperatorTok"/>
        </w:rPr>
        <w:t xml:space="preserve">=</w:t>
      </w:r>
      <w:r>
        <w:rPr>
          <w:rStyle w:val="NormalTok"/>
        </w:rPr>
        <w:t xml:space="preserve"> UnstructuredLoadAndSplit(file_path</w:t>
      </w:r>
      <w:r>
        <w:rPr>
          <w:rStyle w:val="OperatorTok"/>
        </w:rPr>
        <w:t xml:space="preserve">=</w:t>
      </w:r>
      <w:r>
        <w:rPr>
          <w:rStyle w:val="NormalTok"/>
        </w:rPr>
        <w:t xml:space="preserve">file_path)</w:t>
      </w:r>
    </w:p>
    <w:p>
      <w:pPr>
        <w:pStyle w:val="SourceCode"/>
      </w:pPr>
      <w:r>
        <w:rPr>
          <w:rStyle w:val="VerbatimChar"/>
        </w:rPr>
        <w:t xml:space="preserve">Starting processing...</w:t>
      </w:r>
      <w:r>
        <w:br/>
      </w:r>
      <w:r>
        <w:rPr>
          <w:rStyle w:val="VerbatimChar"/>
        </w:rPr>
        <w:t xml:space="preserve">End Chunking process.</w:t>
      </w:r>
    </w:p>
    <w:p>
      <w:pPr>
        <w:pStyle w:val="FirstParagraph"/>
      </w:pPr>
      <w:r>
        <w:t xml:space="preserve">Storing document chunks in a vector store is crucial for enabling</w:t>
      </w:r>
      <w:r>
        <w:t xml:space="preserve"> </w:t>
      </w:r>
      <w:r>
        <w:t xml:space="preserve">efficient retrieval and search operations. By converting text data into</w:t>
      </w:r>
      <w:r>
        <w:t xml:space="preserve"> </w:t>
      </w:r>
      <w:r>
        <w:t xml:space="preserve">vector representations and storing them in a vector store, you can</w:t>
      </w:r>
      <w:r>
        <w:t xml:space="preserve"> </w:t>
      </w:r>
      <w:r>
        <w:t xml:space="preserve">perform rapid similarity searches and other vector-based operations.</w:t>
      </w:r>
    </w:p>
    <w:p>
      <w:pPr>
        <w:pStyle w:val="SourceCode"/>
      </w:pPr>
      <w:r>
        <w:rPr>
          <w:rStyle w:val="NormalTok"/>
        </w:rPr>
        <w:t xml:space="preserve">Indox.connect_to_vectorstore(collection_name</w:t>
      </w:r>
      <w:r>
        <w:rPr>
          <w:rStyle w:val="OperatorTok"/>
        </w:rPr>
        <w:t xml:space="preserve">=</w:t>
      </w:r>
      <w:r>
        <w:rPr>
          <w:rStyle w:val="StringTok"/>
        </w:rPr>
        <w:t xml:space="preserve">"sample"</w:t>
      </w:r>
      <w:r>
        <w:rPr>
          <w:rStyle w:val="NormalTok"/>
        </w:rPr>
        <w:t xml:space="preserve">,embeddings</w:t>
      </w:r>
      <w:r>
        <w:rPr>
          <w:rStyle w:val="OperatorTok"/>
        </w:rPr>
        <w:t xml:space="preserve">=</w:t>
      </w:r>
      <w:r>
        <w:rPr>
          <w:rStyle w:val="NormalTok"/>
        </w:rPr>
        <w:t xml:space="preserve">openai_embeddings)</w:t>
      </w:r>
      <w:r>
        <w:br/>
      </w:r>
      <w:r>
        <w:rPr>
          <w:rStyle w:val="NormalTok"/>
        </w:rPr>
        <w:t xml:space="preserve">Indox.store_in_vectorstore(chunks</w:t>
      </w:r>
      <w:r>
        <w:rPr>
          <w:rStyle w:val="OperatorTok"/>
        </w:rPr>
        <w:t xml:space="preserve">=</w:t>
      </w:r>
      <w:r>
        <w:rPr>
          <w:rStyle w:val="NormalTok"/>
        </w:rPr>
        <w:t xml:space="preserve">docs_unstructured)</w:t>
      </w:r>
    </w:p>
    <w:p>
      <w:pPr>
        <w:pStyle w:val="SourceCode"/>
      </w:pPr>
      <w:r>
        <w:rPr>
          <w:rStyle w:val="VerbatimChar"/>
        </w:rPr>
        <w:t xml:space="preserve">2024-05-14 15:33:04,916 - INFO - Anonymized telemetry enabled. See                     https://docs.trychroma.com/telemetry for more information.</w:t>
      </w:r>
      <w:r>
        <w:br/>
      </w:r>
      <w:r>
        <w:rPr>
          <w:rStyle w:val="VerbatimChar"/>
        </w:rPr>
        <w:t xml:space="preserve">2024-05-14 15:33:12,587 - INFO - HTTP Request: POST https://api.openai.com/v1/embeddings "HTTP/1.1 200 OK"</w:t>
      </w:r>
      <w:r>
        <w:br/>
      </w:r>
      <w:r>
        <w:rPr>
          <w:rStyle w:val="VerbatimChar"/>
        </w:rPr>
        <w:t xml:space="preserve">2024-05-14 15:33:13,574 - INFO - Document added successfully to the vector store.</w:t>
      </w:r>
      <w:r>
        <w:br/>
      </w:r>
      <w:r>
        <w:br/>
      </w:r>
      <w:r>
        <w:rPr>
          <w:rStyle w:val="VerbatimChar"/>
        </w:rPr>
        <w:t xml:space="preserve">Connection established successfully.</w:t>
      </w:r>
      <w:r>
        <w:br/>
      </w:r>
      <w:r>
        <w:br/>
      </w:r>
      <w:r>
        <w:rPr>
          <w:rStyle w:val="VerbatimChar"/>
        </w:rPr>
        <w:t xml:space="preserve">&lt;Indox.vectorstore.ChromaVectorStore at 0x28cf9369af0&gt;</w:t>
      </w:r>
    </w:p>
    <w:bookmarkEnd w:id="28"/>
    <w:bookmarkStart w:id="29" w:name="quering"/>
    <w:p>
      <w:pPr>
        <w:pStyle w:val="Heading2"/>
      </w:pPr>
      <w:r>
        <w:t xml:space="preserve">2.5 Quering</w:t>
      </w:r>
    </w:p>
    <w:p>
      <w:pPr>
        <w:pStyle w:val="SourceCode"/>
      </w:pPr>
      <w:r>
        <w:rPr>
          <w:rStyle w:val="NormalTok"/>
        </w:rPr>
        <w:t xml:space="preserve">query </w:t>
      </w:r>
      <w:r>
        <w:rPr>
          <w:rStyle w:val="OperatorTok"/>
        </w:rPr>
        <w:t xml:space="preserve">=</w:t>
      </w:r>
      <w:r>
        <w:rPr>
          <w:rStyle w:val="NormalTok"/>
        </w:rPr>
        <w:t xml:space="preserve"> </w:t>
      </w:r>
      <w:r>
        <w:rPr>
          <w:rStyle w:val="StringTok"/>
        </w:rPr>
        <w:t xml:space="preserve">"how cinderella reach her happy ending?"</w:t>
      </w:r>
    </w:p>
    <w:p>
      <w:pPr>
        <w:pStyle w:val="SourceCode"/>
      </w:pPr>
      <w:r>
        <w:rPr>
          <w:rStyle w:val="NormalTok"/>
        </w:rPr>
        <w:t xml:space="preserve">response_openai </w:t>
      </w:r>
      <w:r>
        <w:rPr>
          <w:rStyle w:val="OperatorTok"/>
        </w:rPr>
        <w:t xml:space="preserve">=</w:t>
      </w:r>
      <w:r>
        <w:rPr>
          <w:rStyle w:val="NormalTok"/>
        </w:rPr>
        <w:t xml:space="preserve"> Indox.answer_question(query</w:t>
      </w:r>
      <w:r>
        <w:rPr>
          <w:rStyle w:val="OperatorTok"/>
        </w:rPr>
        <w:t xml:space="preserve">=</w:t>
      </w:r>
      <w:r>
        <w:rPr>
          <w:rStyle w:val="NormalTok"/>
        </w:rPr>
        <w:t xml:space="preserve">query,qa_model</w:t>
      </w:r>
      <w:r>
        <w:rPr>
          <w:rStyle w:val="OperatorTok"/>
        </w:rPr>
        <w:t xml:space="preserve">=</w:t>
      </w:r>
      <w:r>
        <w:rPr>
          <w:rStyle w:val="NormalTok"/>
        </w:rPr>
        <w:t xml:space="preserve">openai_qa)</w:t>
      </w:r>
    </w:p>
    <w:p>
      <w:pPr>
        <w:pStyle w:val="SourceCode"/>
      </w:pPr>
      <w:r>
        <w:rPr>
          <w:rStyle w:val="VerbatimChar"/>
        </w:rPr>
        <w:t xml:space="preserve">2024-05-14 15:34:55,380 - INFO - HTTP Request: POST https://api.openai.com/v1/embeddings "HTTP/1.1 200 OK"</w:t>
      </w:r>
      <w:r>
        <w:br/>
      </w:r>
      <w:r>
        <w:rPr>
          <w:rStyle w:val="VerbatimChar"/>
        </w:rPr>
        <w:t xml:space="preserve">2024-05-14 15:35:01,917 - INFO - HTTP Request: POST https://api.openai.com/v1/chat/completions "HTTP/1.1 200 OK"</w:t>
      </w:r>
    </w:p>
    <w:p>
      <w:pPr>
        <w:pStyle w:val="SourceCode"/>
      </w:pPr>
      <w:r>
        <w:rPr>
          <w:rStyle w:val="NormalTok"/>
        </w:rPr>
        <w:t xml:space="preserve">response_openai[</w:t>
      </w:r>
      <w:r>
        <w:rPr>
          <w:rStyle w:val="DecValTok"/>
        </w:rPr>
        <w:t xml:space="preserve">0</w:t>
      </w:r>
      <w:r>
        <w:rPr>
          <w:rStyle w:val="NormalTok"/>
        </w:rPr>
        <w:t xml:space="preserve">]</w:t>
      </w:r>
    </w:p>
    <w:p>
      <w:pPr>
        <w:pStyle w:val="SourceCode"/>
      </w:pPr>
      <w:r>
        <w:rPr>
          <w:rStyle w:val="VerbatimChar"/>
        </w:rPr>
        <w:t xml:space="preserve">'Cinderella reached her happy ending by enduring mistreatment from her step-family, finding solace and help from the hazel tree and the little white bird, attending the royal festival where the prince recognized her as the true bride, and ultimately fitting into the golden shoe that proved her identity. This led to her marrying the prince and living happily ever after.'</w:t>
      </w:r>
    </w:p>
    <w:p>
      <w:pPr>
        <w:pStyle w:val="SourceCode"/>
      </w:pPr>
      <w:r>
        <w:rPr>
          <w:rStyle w:val="NormalTok"/>
        </w:rPr>
        <w:t xml:space="preserve">context, score </w:t>
      </w:r>
      <w:r>
        <w:rPr>
          <w:rStyle w:val="OperatorTok"/>
        </w:rPr>
        <w:t xml:space="preserve">=</w:t>
      </w:r>
      <w:r>
        <w:rPr>
          <w:rStyle w:val="NormalTok"/>
        </w:rPr>
        <w:t xml:space="preserve"> response_openai[</w:t>
      </w:r>
      <w:r>
        <w:rPr>
          <w:rStyle w:val="DecValTok"/>
        </w:rPr>
        <w:t xml:space="preserve">1</w:t>
      </w:r>
      <w:r>
        <w:rPr>
          <w:rStyle w:val="NormalTok"/>
        </w:rPr>
        <w:t xml:space="preserve">]</w:t>
      </w:r>
    </w:p>
    <w:p>
      <w:pPr>
        <w:pStyle w:val="SourceCode"/>
      </w:pPr>
      <w:r>
        <w:rPr>
          <w:rStyle w:val="NormalTok"/>
        </w:rPr>
        <w:t xml:space="preserve">context</w:t>
      </w:r>
    </w:p>
    <w:p>
      <w:pPr>
        <w:pStyle w:val="SourceCode"/>
      </w:pPr>
      <w:r>
        <w:rPr>
          <w:rStyle w:val="VerbatimChar"/>
        </w:rPr>
        <w:t xml:space="preserve">["from the hazel-bush. Cinderella thanked him, went to her mother's\n\ngrave and planted the branch on it, and wept so much that the tears\n\nfell down on it and watered it. And it grew and became a handsome\n\ntree. Thrice a day cinderella went and sat beneath it, and wept and\n\nprayed, and a little white bird always came on the tree, and if\n\ncinderella expressed a wish, the bird threw down to her what she\n\nhad wished for.\n\nIt happened, however, that the king gave orders for a festival",</w:t>
      </w:r>
      <w:r>
        <w:br/>
      </w:r>
      <w:r>
        <w:rPr>
          <w:rStyle w:val="VerbatimChar"/>
        </w:rPr>
        <w:t xml:space="preserve"> 'worked till she was weary she had no bed to go to, but had to sleep\n\nby the hearth in the cinders. And as on that account she always\n\nlooked dusty and dirty, they called her cinderella.\n\nIt happened that the father was once going to the fair, and he\n\nasked his two step-daughters what he should bring back for them.\n\nBeautiful dresses, said one, pearls and jewels, said the second.\n\nAnd you, cinderella, said he, what will you have. Father',</w:t>
      </w:r>
      <w:r>
        <w:br/>
      </w:r>
      <w:r>
        <w:rPr>
          <w:rStyle w:val="VerbatimChar"/>
        </w:rPr>
        <w:t xml:space="preserve"> 'face he recognized the beautiful maiden who had danced with\n\nhim and cried, that is the true bride. The step-mother and\n\nthe two sisters were horrified and became pale with rage, he,\n\nhowever, took cinderella on his horse and rode away with her. As\n\nthey passed by the hazel-tree, the two white doves cried -\n\nturn and peep, turn and peep,\n\nno blood is in the shoe,\n\nthe shoe is not too small for her,\n\nthe true bride rides with you,\n\nand when they had cried that, the two came flying down and',</w:t>
      </w:r>
      <w:r>
        <w:br/>
      </w:r>
      <w:r>
        <w:rPr>
          <w:rStyle w:val="VerbatimChar"/>
        </w:rPr>
        <w:t xml:space="preserve"> "to send her up to him, but the mother answered, oh, no, she is\n\nmuch too dirty, she cannot show herself. But he absolutely\n\ninsisted on it, and cinderella had to be called. She first\n\nwashed her hands and face clean, and then went and bowed down\n\nbefore the king's son, who gave her the golden shoe. Then she\n\nseated herself on a stool, drew her foot out of the heavy\n\nwooden shoe, and put it into the slipper, which fitted like a\n\nglove. And when she rose up and the king's son looked at her",</w:t>
      </w:r>
      <w:r>
        <w:br/>
      </w:r>
      <w:r>
        <w:rPr>
          <w:rStyle w:val="VerbatimChar"/>
        </w:rPr>
        <w:t xml:space="preserve"> 'slippers embroidered with silk and silver. She put on the dress\n\nwith all speed, and went to the wedding. Her step-sisters and the\n\nstep-mother however did not know her, and thought she must be a\n\nforeign princess, for she looked so beautiful in the golden dress.\n\nThey never once thought of cinderella, and believed that she was\n\nsitting at home in the dirt, picking lentils out of the ashes. The\n\nprince approached her, took her by the hand and danced with her.']</w:t>
      </w:r>
    </w:p>
    <w:p>
      <w:pPr>
        <w:pStyle w:val="SourceCode"/>
      </w:pPr>
      <w:r>
        <w:rPr>
          <w:rStyle w:val="NormalTok"/>
        </w:rPr>
        <w:t xml:space="preserve">score</w:t>
      </w:r>
    </w:p>
    <w:p>
      <w:pPr>
        <w:pStyle w:val="SourceCode"/>
      </w:pPr>
      <w:r>
        <w:rPr>
          <w:rStyle w:val="VerbatimChar"/>
        </w:rPr>
        <w:t xml:space="preserve">[0.8875601291656494,</w:t>
      </w:r>
      <w:r>
        <w:br/>
      </w:r>
      <w:r>
        <w:rPr>
          <w:rStyle w:val="VerbatimChar"/>
        </w:rPr>
        <w:t xml:space="preserve"> 0.9224874973297119,</w:t>
      </w:r>
      <w:r>
        <w:br/>
      </w:r>
      <w:r>
        <w:rPr>
          <w:rStyle w:val="VerbatimChar"/>
        </w:rPr>
        <w:t xml:space="preserve"> 0.9445502758026123,</w:t>
      </w:r>
      <w:r>
        <w:br/>
      </w:r>
      <w:r>
        <w:rPr>
          <w:rStyle w:val="VerbatimChar"/>
        </w:rPr>
        <w:t xml:space="preserve"> 0.9545917510986328,</w:t>
      </w:r>
      <w:r>
        <w:br/>
      </w:r>
      <w:r>
        <w:rPr>
          <w:rStyle w:val="VerbatimChar"/>
        </w:rPr>
        <w:t xml:space="preserve"> 0.9808109402656555]</w:t>
      </w:r>
    </w:p>
    <w:bookmarkEnd w:id="29"/>
    <w:bookmarkEnd w:id="30"/>
    <w:bookmarkStart w:id="34" w:name="clusteredsplit"/>
    <w:p>
      <w:pPr>
        <w:pStyle w:val="Heading1"/>
      </w:pPr>
      <w:r>
        <w:t xml:space="preserve">3. ClusteredSplit</w:t>
      </w:r>
    </w:p>
    <w:p>
      <w:pPr>
        <w:pStyle w:val="FirstParagraph"/>
      </w:pPr>
      <w:r>
        <w:t xml:space="preserve">The</w:t>
      </w:r>
      <w:r>
        <w:t xml:space="preserve"> </w:t>
      </w:r>
      <w:r>
        <w:rPr>
          <w:rStyle w:val="VerbatimChar"/>
        </w:rPr>
        <w:t xml:space="preserve">ClusteredSplit</w:t>
      </w:r>
      <w:r>
        <w:t xml:space="preserve"> </w:t>
      </w:r>
      <w:r>
        <w:t xml:space="preserve">function creates leaf chunks from the text and adds</w:t>
      </w:r>
      <w:r>
        <w:t xml:space="preserve"> </w:t>
      </w:r>
      <w:r>
        <w:t xml:space="preserve">extra clustered chunks to these leaf chunks. The clustering continues</w:t>
      </w:r>
      <w:r>
        <w:t xml:space="preserve"> </w:t>
      </w:r>
      <w:r>
        <w:t xml:space="preserve">until no new clusters are available, growing like a tree: starting from</w:t>
      </w:r>
      <w:r>
        <w:t xml:space="preserve"> </w:t>
      </w:r>
      <w:r>
        <w:t xml:space="preserve">leaf chunks, then clustering between the last clustered chunks, and so</w:t>
      </w:r>
      <w:r>
        <w:t xml:space="preserve"> </w:t>
      </w:r>
      <w:r>
        <w:t xml:space="preserve">on.</w:t>
      </w:r>
    </w:p>
    <w:p>
      <w:pPr>
        <w:pStyle w:val="SourceCode"/>
      </w:pPr>
      <w:r>
        <w:rPr>
          <w:rStyle w:val="KeywordTok"/>
        </w:rPr>
        <w:t xml:space="preserve">def</w:t>
      </w:r>
      <w:r>
        <w:rPr>
          <w:rStyle w:val="NormalTok"/>
        </w:rPr>
        <w:t xml:space="preserve"> ClusteredSplit(file_path: </w:t>
      </w:r>
      <w:r>
        <w:rPr>
          <w:rStyle w:val="BuiltInTok"/>
        </w:rPr>
        <w:t xml:space="preserve">str</w:t>
      </w:r>
      <w:r>
        <w:rPr>
          <w:rStyle w:val="NormalTok"/>
        </w:rPr>
        <w:t xml:space="preserve">,</w:t>
      </w:r>
      <w:r>
        <w:br/>
      </w:r>
      <w:r>
        <w:rPr>
          <w:rStyle w:val="NormalTok"/>
        </w:rPr>
        <w:t xml:space="preserve">                   embeddings,</w:t>
      </w:r>
      <w:r>
        <w:br/>
      </w:r>
      <w:r>
        <w:rPr>
          <w:rStyle w:val="NormalTok"/>
        </w:rPr>
        <w:t xml:space="preserve">                   re_chunk: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remove_sword: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chunk_size: Optional[</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overlap: Optional[</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NormalTok"/>
        </w:rPr>
        <w:t xml:space="preserve">                   dim: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p>
    <w:bookmarkStart w:id="31" w:name="hyperparameters"/>
    <w:p>
      <w:pPr>
        <w:pStyle w:val="Heading3"/>
      </w:pPr>
      <w:r>
        <w:t xml:space="preserve">3.0.1 Hyperparameters</w:t>
      </w:r>
    </w:p>
    <w:p>
      <w:pPr>
        <w:numPr>
          <w:ilvl w:val="0"/>
          <w:numId w:val="1001"/>
        </w:numPr>
        <w:pStyle w:val="Compact"/>
      </w:pPr>
      <w:r>
        <w:t xml:space="preserve">file_path (str): The path to the plain text file or PDF file to be</w:t>
      </w:r>
      <w:r>
        <w:t xml:space="preserve"> </w:t>
      </w:r>
      <w:r>
        <w:t xml:space="preserve">processed.</w:t>
      </w:r>
    </w:p>
    <w:p>
      <w:pPr>
        <w:numPr>
          <w:ilvl w:val="0"/>
          <w:numId w:val="1001"/>
        </w:numPr>
        <w:pStyle w:val="Compact"/>
      </w:pPr>
      <w:r>
        <w:t xml:space="preserve">embeddings: The embeddings to be used for clustering.</w:t>
      </w:r>
    </w:p>
    <w:p>
      <w:pPr>
        <w:numPr>
          <w:ilvl w:val="0"/>
          <w:numId w:val="1001"/>
        </w:numPr>
        <w:pStyle w:val="Compact"/>
      </w:pPr>
      <w:r>
        <w:t xml:space="preserve">re_chunk (bool): If True, re-chunk the text after initial chunking.</w:t>
      </w:r>
      <w:r>
        <w:t xml:space="preserve"> </w:t>
      </w:r>
      <w:r>
        <w:t xml:space="preserve">Default is False.</w:t>
      </w:r>
    </w:p>
    <w:p>
      <w:pPr>
        <w:numPr>
          <w:ilvl w:val="0"/>
          <w:numId w:val="1001"/>
        </w:numPr>
        <w:pStyle w:val="Compact"/>
      </w:pPr>
      <w:r>
        <w:t xml:space="preserve">remove_sword (bool): If True, remove stop words during the chunking</w:t>
      </w:r>
      <w:r>
        <w:t xml:space="preserve"> </w:t>
      </w:r>
      <w:r>
        <w:t xml:space="preserve">process. Default is False.</w:t>
      </w:r>
    </w:p>
    <w:p>
      <w:pPr>
        <w:numPr>
          <w:ilvl w:val="0"/>
          <w:numId w:val="1001"/>
        </w:numPr>
        <w:pStyle w:val="Compact"/>
      </w:pPr>
      <w:r>
        <w:t xml:space="preserve">chunk_size (Optional[int]): The size of each chunk in characters.</w:t>
      </w:r>
      <w:r>
        <w:t xml:space="preserve"> </w:t>
      </w:r>
      <w:r>
        <w:t xml:space="preserve">Default is 100.</w:t>
      </w:r>
    </w:p>
    <w:p>
      <w:pPr>
        <w:numPr>
          <w:ilvl w:val="0"/>
          <w:numId w:val="1001"/>
        </w:numPr>
        <w:pStyle w:val="Compact"/>
      </w:pPr>
      <w:r>
        <w:t xml:space="preserve">overlap (Optional[int]): The number of characters to overlap</w:t>
      </w:r>
      <w:r>
        <w:t xml:space="preserve"> </w:t>
      </w:r>
      <w:r>
        <w:t xml:space="preserve">between chunks. Default is 0.</w:t>
      </w:r>
    </w:p>
    <w:p>
      <w:pPr>
        <w:numPr>
          <w:ilvl w:val="0"/>
          <w:numId w:val="1001"/>
        </w:numPr>
        <w:pStyle w:val="Compact"/>
      </w:pPr>
      <w:r>
        <w:t xml:space="preserve">threshold (float): The similarity threshold for creating clusters.</w:t>
      </w:r>
      <w:r>
        <w:t xml:space="preserve"> </w:t>
      </w:r>
      <w:r>
        <w:t xml:space="preserve">Default is 0.1.</w:t>
      </w:r>
    </w:p>
    <w:p>
      <w:pPr>
        <w:numPr>
          <w:ilvl w:val="0"/>
          <w:numId w:val="1001"/>
        </w:numPr>
        <w:pStyle w:val="Compact"/>
      </w:pPr>
      <w:r>
        <w:t xml:space="preserve">dim (int): The dimensionality of the embeddings. Default is 10.</w:t>
      </w:r>
    </w:p>
    <w:bookmarkEnd w:id="31"/>
    <w:bookmarkStart w:id="32" w:name="usage"/>
    <w:p>
      <w:pPr>
        <w:pStyle w:val="Heading2"/>
      </w:pPr>
      <w:r>
        <w:t xml:space="preserve">3.1 Usage</w:t>
      </w:r>
    </w:p>
    <w:p>
      <w:pPr>
        <w:pStyle w:val="FirstParagraph"/>
      </w:pPr>
      <w:r>
        <w:t xml:space="preserve">To use the ClusteredSplit function, follow the steps below:</w:t>
      </w:r>
    </w:p>
    <w:p>
      <w:pPr>
        <w:pStyle w:val="BodyText"/>
      </w:pPr>
      <w:r>
        <w:t xml:space="preserve">Import necessary libraries and load environment variables:</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rPr>
          <w:rStyle w:val="NormalTok"/>
        </w:rPr>
        <w:t xml:space="preserve">OPENAI_API_KEY </w:t>
      </w:r>
      <w:r>
        <w:rPr>
          <w:rStyle w:val="OperatorTok"/>
        </w:rPr>
        <w:t xml:space="preserve">=</w:t>
      </w:r>
      <w:r>
        <w:rPr>
          <w:rStyle w:val="NormalTok"/>
        </w:rPr>
        <w:t xml:space="preserve"> os.environ[</w:t>
      </w:r>
      <w:r>
        <w:rPr>
          <w:rStyle w:val="StringTok"/>
        </w:rPr>
        <w:t xml:space="preserve">'OPENAI_API_KEY'</w:t>
      </w:r>
      <w:r>
        <w:rPr>
          <w:rStyle w:val="NormalTok"/>
        </w:rPr>
        <w:t xml:space="preserve">]</w:t>
      </w:r>
    </w:p>
    <w:p>
      <w:pPr>
        <w:pStyle w:val="FirstParagraph"/>
      </w:pPr>
      <w:r>
        <w:t xml:space="preserve">Initialize Indox and QA models:</w:t>
      </w:r>
    </w:p>
    <w:p>
      <w:pPr>
        <w:pStyle w:val="SourceCode"/>
      </w:pPr>
      <w:r>
        <w:rPr>
          <w:rStyle w:val="ImportTok"/>
        </w:rPr>
        <w:t xml:space="preserve">from</w:t>
      </w:r>
      <w:r>
        <w:rPr>
          <w:rStyle w:val="NormalTok"/>
        </w:rPr>
        <w:t xml:space="preserve"> Indox </w:t>
      </w:r>
      <w:r>
        <w:rPr>
          <w:rStyle w:val="ImportTok"/>
        </w:rPr>
        <w:t xml:space="preserve">import</w:t>
      </w:r>
      <w:r>
        <w:rPr>
          <w:rStyle w:val="NormalTok"/>
        </w:rPr>
        <w:t xml:space="preserve"> IndoxRetrievalAugmentation</w:t>
      </w:r>
      <w:r>
        <w:br/>
      </w:r>
      <w:r>
        <w:rPr>
          <w:rStyle w:val="NormalTok"/>
        </w:rPr>
        <w:t xml:space="preserve">Indox </w:t>
      </w:r>
      <w:r>
        <w:rPr>
          <w:rStyle w:val="OperatorTok"/>
        </w:rPr>
        <w:t xml:space="preserve">=</w:t>
      </w:r>
      <w:r>
        <w:rPr>
          <w:rStyle w:val="NormalTok"/>
        </w:rPr>
        <w:t xml:space="preserve"> IndoxRetrievalAugmentation()</w:t>
      </w:r>
      <w:r>
        <w:br/>
      </w:r>
      <w:r>
        <w:br/>
      </w:r>
      <w:r>
        <w:rPr>
          <w:rStyle w:val="ImportTok"/>
        </w:rPr>
        <w:t xml:space="preserve">from</w:t>
      </w:r>
      <w:r>
        <w:rPr>
          <w:rStyle w:val="NormalTok"/>
        </w:rPr>
        <w:t xml:space="preserve"> Indox.QaModels </w:t>
      </w:r>
      <w:r>
        <w:rPr>
          <w:rStyle w:val="ImportTok"/>
        </w:rPr>
        <w:t xml:space="preserve">import</w:t>
      </w:r>
      <w:r>
        <w:rPr>
          <w:rStyle w:val="NormalTok"/>
        </w:rPr>
        <w:t xml:space="preserve"> OpenAiQA</w:t>
      </w:r>
      <w:r>
        <w:br/>
      </w:r>
      <w:r>
        <w:rPr>
          <w:rStyle w:val="NormalTok"/>
        </w:rPr>
        <w:t xml:space="preserve">openai_qa </w:t>
      </w:r>
      <w:r>
        <w:rPr>
          <w:rStyle w:val="OperatorTok"/>
        </w:rPr>
        <w:t xml:space="preserve">=</w:t>
      </w:r>
      <w:r>
        <w:rPr>
          <w:rStyle w:val="NormalTok"/>
        </w:rPr>
        <w:t xml:space="preserve"> OpenAiQA(api_key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"gpt-3.5-turbo-0125"</w:t>
      </w:r>
      <w:r>
        <w:rPr>
          <w:rStyle w:val="NormalTok"/>
        </w:rPr>
        <w:t xml:space="preserve">)</w:t>
      </w:r>
    </w:p>
    <w:p>
      <w:pPr>
        <w:pStyle w:val="FirstParagraph"/>
      </w:pPr>
      <w:r>
        <w:t xml:space="preserve">Perform the clustered split on the text file or PDF file:</w:t>
      </w:r>
    </w:p>
    <w:p>
      <w:pPr>
        <w:pStyle w:val="SourceCode"/>
      </w:pPr>
      <w:r>
        <w:rPr>
          <w:rStyle w:val="ImportTok"/>
        </w:rPr>
        <w:t xml:space="preserve">from</w:t>
      </w:r>
      <w:r>
        <w:rPr>
          <w:rStyle w:val="NormalTok"/>
        </w:rPr>
        <w:t xml:space="preserve"> Indox.DataLoaderSplitter </w:t>
      </w:r>
      <w:r>
        <w:rPr>
          <w:rStyle w:val="ImportTok"/>
        </w:rPr>
        <w:t xml:space="preserve">import</w:t>
      </w:r>
      <w:r>
        <w:rPr>
          <w:rStyle w:val="NormalTok"/>
        </w:rPr>
        <w:t xml:space="preserve"> ClusteredSplit</w:t>
      </w:r>
      <w:r>
        <w:br/>
      </w:r>
      <w:r>
        <w:br/>
      </w:r>
      <w:r>
        <w:rPr>
          <w:rStyle w:val="NormalTok"/>
        </w:rPr>
        <w:t xml:space="preserve">file_path </w:t>
      </w:r>
      <w:r>
        <w:rPr>
          <w:rStyle w:val="OperatorTok"/>
        </w:rPr>
        <w:t xml:space="preserve">=</w:t>
      </w:r>
      <w:r>
        <w:rPr>
          <w:rStyle w:val="NormalTok"/>
        </w:rPr>
        <w:t xml:space="preserve"> </w:t>
      </w:r>
      <w:r>
        <w:rPr>
          <w:rStyle w:val="StringTok"/>
        </w:rPr>
        <w:t xml:space="preserve">"path/to/your/file.txt"</w:t>
      </w:r>
      <w:r>
        <w:rPr>
          <w:rStyle w:val="NormalTok"/>
        </w:rPr>
        <w:t xml:space="preserve">  </w:t>
      </w:r>
      <w:r>
        <w:rPr>
          <w:rStyle w:val="CommentTok"/>
        </w:rPr>
        <w:t xml:space="preserve"># Specify the file path</w:t>
      </w:r>
      <w:r>
        <w:br/>
      </w:r>
      <w:r>
        <w:rPr>
          <w:rStyle w:val="NormalTok"/>
        </w:rPr>
        <w:t xml:space="preserve">chunks </w:t>
      </w:r>
      <w:r>
        <w:rPr>
          <w:rStyle w:val="OperatorTok"/>
        </w:rPr>
        <w:t xml:space="preserve">=</w:t>
      </w:r>
      <w:r>
        <w:rPr>
          <w:rStyle w:val="NormalTok"/>
        </w:rPr>
        <w:t xml:space="preserve"> ClusteredSplit(file_path</w:t>
      </w:r>
      <w:r>
        <w:rPr>
          <w:rStyle w:val="OperatorTok"/>
        </w:rPr>
        <w:t xml:space="preserve">=</w:t>
      </w:r>
      <w:r>
        <w:rPr>
          <w:rStyle w:val="NormalTok"/>
        </w:rPr>
        <w:t xml:space="preserve">file_path)</w:t>
      </w:r>
    </w:p>
    <w:bookmarkEnd w:id="32"/>
    <w:bookmarkStart w:id="33" w:name="example-code"/>
    <w:p>
      <w:pPr>
        <w:pStyle w:val="Heading2"/>
      </w:pPr>
      <w:r>
        <w:t xml:space="preserve">3.2 Example Code</w:t>
      </w:r>
    </w:p>
    <w:p>
      <w:pPr>
        <w:pStyle w:val="FirstParagraph"/>
      </w:pPr>
      <w:r>
        <w:t xml:space="preserve">Here’s a complete example of using the ClusteredSplit function in a</w:t>
      </w:r>
      <w:r>
        <w:t xml:space="preserve"> </w:t>
      </w:r>
      <w:r>
        <w:t xml:space="preserve">Jupyter notebook:</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rPr>
          <w:rStyle w:val="NormalTok"/>
        </w:rPr>
        <w:t xml:space="preserve">OPENAI_API_KEY </w:t>
      </w:r>
      <w:r>
        <w:rPr>
          <w:rStyle w:val="OperatorTok"/>
        </w:rPr>
        <w:t xml:space="preserve">=</w:t>
      </w:r>
      <w:r>
        <w:rPr>
          <w:rStyle w:val="NormalTok"/>
        </w:rPr>
        <w:t xml:space="preserve"> os.environ[</w:t>
      </w:r>
      <w:r>
        <w:rPr>
          <w:rStyle w:val="StringTok"/>
        </w:rPr>
        <w:t xml:space="preserve">'OPENAI_API_KEY'</w:t>
      </w:r>
      <w:r>
        <w:rPr>
          <w:rStyle w:val="NormalTok"/>
        </w:rPr>
        <w:t xml:space="preserve">] </w:t>
      </w:r>
      <w:r>
        <w:br/>
      </w:r>
      <w:r>
        <w:br/>
      </w:r>
      <w:r>
        <w:rPr>
          <w:rStyle w:val="ImportTok"/>
        </w:rPr>
        <w:t xml:space="preserve">from</w:t>
      </w:r>
      <w:r>
        <w:rPr>
          <w:rStyle w:val="NormalTok"/>
        </w:rPr>
        <w:t xml:space="preserve"> Indox </w:t>
      </w:r>
      <w:r>
        <w:rPr>
          <w:rStyle w:val="ImportTok"/>
        </w:rPr>
        <w:t xml:space="preserve">import</w:t>
      </w:r>
      <w:r>
        <w:rPr>
          <w:rStyle w:val="NormalTok"/>
        </w:rPr>
        <w:t xml:space="preserve"> IndoxRetrievalAugmentation</w:t>
      </w:r>
      <w:r>
        <w:br/>
      </w:r>
      <w:r>
        <w:rPr>
          <w:rStyle w:val="NormalTok"/>
        </w:rPr>
        <w:t xml:space="preserve">Indox </w:t>
      </w:r>
      <w:r>
        <w:rPr>
          <w:rStyle w:val="OperatorTok"/>
        </w:rPr>
        <w:t xml:space="preserve">=</w:t>
      </w:r>
      <w:r>
        <w:rPr>
          <w:rStyle w:val="NormalTok"/>
        </w:rPr>
        <w:t xml:space="preserve"> IndoxRetrievalAugmentation()</w:t>
      </w:r>
      <w:r>
        <w:br/>
      </w:r>
      <w:r>
        <w:br/>
      </w:r>
      <w:r>
        <w:rPr>
          <w:rStyle w:val="ImportTok"/>
        </w:rPr>
        <w:t xml:space="preserve">from</w:t>
      </w:r>
      <w:r>
        <w:rPr>
          <w:rStyle w:val="NormalTok"/>
        </w:rPr>
        <w:t xml:space="preserve"> Indox.QaModels </w:t>
      </w:r>
      <w:r>
        <w:rPr>
          <w:rStyle w:val="ImportTok"/>
        </w:rPr>
        <w:t xml:space="preserve">import</w:t>
      </w:r>
      <w:r>
        <w:rPr>
          <w:rStyle w:val="NormalTok"/>
        </w:rPr>
        <w:t xml:space="preserve"> OpenAiQA</w:t>
      </w:r>
      <w:r>
        <w:br/>
      </w:r>
      <w:r>
        <w:rPr>
          <w:rStyle w:val="NormalTok"/>
        </w:rPr>
        <w:t xml:space="preserve">openai_qa </w:t>
      </w:r>
      <w:r>
        <w:rPr>
          <w:rStyle w:val="OperatorTok"/>
        </w:rPr>
        <w:t xml:space="preserve">=</w:t>
      </w:r>
      <w:r>
        <w:rPr>
          <w:rStyle w:val="NormalTok"/>
        </w:rPr>
        <w:t xml:space="preserve"> OpenAiQA(api_key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"gpt-3.5-turbo-0125"</w:t>
      </w:r>
      <w:r>
        <w:rPr>
          <w:rStyle w:val="NormalTok"/>
        </w:rPr>
        <w:t xml:space="preserve">)</w:t>
      </w:r>
      <w:r>
        <w:br/>
      </w:r>
      <w:r>
        <w:br/>
      </w:r>
      <w:r>
        <w:rPr>
          <w:rStyle w:val="ImportTok"/>
        </w:rPr>
        <w:t xml:space="preserve">from</w:t>
      </w:r>
      <w:r>
        <w:rPr>
          <w:rStyle w:val="NormalTok"/>
        </w:rPr>
        <w:t xml:space="preserve"> Indox.DataLoaderSplitter </w:t>
      </w:r>
      <w:r>
        <w:rPr>
          <w:rStyle w:val="ImportTok"/>
        </w:rPr>
        <w:t xml:space="preserve">import</w:t>
      </w:r>
      <w:r>
        <w:rPr>
          <w:rStyle w:val="NormalTok"/>
        </w:rPr>
        <w:t xml:space="preserve"> ClusteredSplit</w:t>
      </w:r>
      <w:r>
        <w:br/>
      </w:r>
      <w:r>
        <w:br/>
      </w:r>
      <w:r>
        <w:rPr>
          <w:rStyle w:val="NormalTok"/>
        </w:rPr>
        <w:t xml:space="preserve">file_path </w:t>
      </w:r>
      <w:r>
        <w:rPr>
          <w:rStyle w:val="OperatorTok"/>
        </w:rPr>
        <w:t xml:space="preserve">=</w:t>
      </w:r>
      <w:r>
        <w:rPr>
          <w:rStyle w:val="NormalTok"/>
        </w:rPr>
        <w:t xml:space="preserve"> </w:t>
      </w:r>
      <w:r>
        <w:rPr>
          <w:rStyle w:val="StringTok"/>
        </w:rPr>
        <w:t xml:space="preserve">"path/to/your/file.txt"</w:t>
      </w:r>
      <w:r>
        <w:rPr>
          <w:rStyle w:val="NormalTok"/>
        </w:rPr>
        <w:t xml:space="preserve">  </w:t>
      </w:r>
      <w:r>
        <w:rPr>
          <w:rStyle w:val="CommentTok"/>
        </w:rPr>
        <w:t xml:space="preserve"># Specify the file path</w:t>
      </w:r>
      <w:r>
        <w:br/>
      </w:r>
      <w:r>
        <w:rPr>
          <w:rStyle w:val="NormalTok"/>
        </w:rPr>
        <w:t xml:space="preserve">chunks </w:t>
      </w:r>
      <w:r>
        <w:rPr>
          <w:rStyle w:val="OperatorTok"/>
        </w:rPr>
        <w:t xml:space="preserve">=</w:t>
      </w:r>
      <w:r>
        <w:rPr>
          <w:rStyle w:val="NormalTok"/>
        </w:rPr>
        <w:t xml:space="preserve"> ClusteredSplit(file_path</w:t>
      </w:r>
      <w:r>
        <w:rPr>
          <w:rStyle w:val="OperatorTok"/>
        </w:rPr>
        <w:t xml:space="preserve">=</w:t>
      </w:r>
      <w:r>
        <w:rPr>
          <w:rStyle w:val="NormalTok"/>
        </w:rPr>
        <w:t xml:space="preserve">file_path,</w:t>
      </w:r>
      <w:r>
        <w:br/>
      </w:r>
      <w:r>
        <w:rPr>
          <w:rStyle w:val="NormalTok"/>
        </w:rPr>
        <w:t xml:space="preserve">                        embeddings</w:t>
      </w:r>
      <w:r>
        <w:rPr>
          <w:rStyle w:val="OperatorTok"/>
        </w:rPr>
        <w:t xml:space="preserve">=</w:t>
      </w:r>
      <w:r>
        <w:rPr>
          <w:rStyle w:val="NormalTok"/>
        </w:rPr>
        <w:t xml:space="preserve">openai_qa.embeddings,</w:t>
      </w:r>
      <w:r>
        <w:br/>
      </w:r>
      <w:r>
        <w:rPr>
          <w:rStyle w:val="NormalTok"/>
        </w:rPr>
        <w:t xml:space="preserve">                        re_chunk</w:t>
      </w:r>
      <w:r>
        <w:rPr>
          <w:rStyle w:val="OperatorTok"/>
        </w:rPr>
        <w:t xml:space="preserve">=</w:t>
      </w:r>
      <w:r>
        <w:rPr>
          <w:rStyle w:val="VariableTok"/>
        </w:rPr>
        <w:t xml:space="preserve">False</w:t>
      </w:r>
      <w:r>
        <w:rPr>
          <w:rStyle w:val="NormalTok"/>
        </w:rPr>
        <w:t xml:space="preserve">,</w:t>
      </w:r>
      <w:r>
        <w:br/>
      </w:r>
      <w:r>
        <w:rPr>
          <w:rStyle w:val="NormalTok"/>
        </w:rPr>
        <w:t xml:space="preserve">                        remove_sword</w:t>
      </w:r>
      <w:r>
        <w:rPr>
          <w:rStyle w:val="OperatorTok"/>
        </w:rPr>
        <w:t xml:space="preserve">=</w:t>
      </w:r>
      <w:r>
        <w:rPr>
          <w:rStyle w:val="VariableTok"/>
        </w:rPr>
        <w:t xml:space="preserve">False</w:t>
      </w:r>
      <w:r>
        <w:rPr>
          <w:rStyle w:val="NormalTok"/>
        </w:rPr>
        <w:t xml:space="preserve">,</w:t>
      </w:r>
      <w:r>
        <w:br/>
      </w:r>
      <w:r>
        <w:rPr>
          <w:rStyle w:val="NormalTok"/>
        </w:rPr>
        <w:t xml:space="preserve">                        chunk_size</w:t>
      </w:r>
      <w:r>
        <w:rPr>
          <w:rStyle w:val="OperatorTok"/>
        </w:rPr>
        <w:t xml:space="preserve">=</w:t>
      </w:r>
      <w:r>
        <w:rPr>
          <w:rStyle w:val="DecValTok"/>
        </w:rPr>
        <w:t xml:space="preserve">100</w:t>
      </w:r>
      <w:r>
        <w:rPr>
          <w:rStyle w:val="NormalTok"/>
        </w:rPr>
        <w:t xml:space="preserve">,</w:t>
      </w:r>
      <w:r>
        <w:br/>
      </w:r>
      <w:r>
        <w:rPr>
          <w:rStyle w:val="NormalTok"/>
        </w:rPr>
        <w:t xml:space="preserve">                        overlap</w:t>
      </w:r>
      <w:r>
        <w:rPr>
          <w:rStyle w:val="OperatorTok"/>
        </w:rPr>
        <w:t xml:space="preserve">=</w:t>
      </w:r>
      <w:r>
        <w:rPr>
          <w:rStyle w:val="DecValTok"/>
        </w:rPr>
        <w:t xml:space="preserve">0</w:t>
      </w:r>
      <w:r>
        <w:rPr>
          <w:rStyle w:val="NormalTok"/>
        </w:rPr>
        <w:t xml:space="preserve">,</w:t>
      </w:r>
      <w:r>
        <w:br/>
      </w:r>
      <w:r>
        <w:rPr>
          <w:rStyle w:val="NormalTok"/>
        </w:rPr>
        <w:t xml:space="preserve">                        threshold</w:t>
      </w:r>
      <w:r>
        <w:rPr>
          <w:rStyle w:val="OperatorTok"/>
        </w:rPr>
        <w:t xml:space="preserve">=</w:t>
      </w:r>
      <w:r>
        <w:rPr>
          <w:rStyle w:val="FloatTok"/>
        </w:rPr>
        <w:t xml:space="preserve">0.1</w:t>
      </w:r>
      <w:r>
        <w:rPr>
          <w:rStyle w:val="NormalTok"/>
        </w:rPr>
        <w:t xml:space="preserve">,</w:t>
      </w:r>
      <w:r>
        <w:br/>
      </w:r>
      <w:r>
        <w:rPr>
          <w:rStyle w:val="NormalTok"/>
        </w:rPr>
        <w:t xml:space="preserve">                        dim</w:t>
      </w:r>
      <w:r>
        <w:rPr>
          <w:rStyle w:val="OperatorTok"/>
        </w:rPr>
        <w:t xml:space="preserve">=</w:t>
      </w:r>
      <w:r>
        <w:rPr>
          <w:rStyle w:val="DecValTok"/>
        </w:rPr>
        <w:t xml:space="preserve">10</w:t>
      </w:r>
      <w:r>
        <w:rPr>
          <w:rStyle w:val="NormalTok"/>
        </w:rPr>
        <w:t xml:space="preserve">)</w:t>
      </w:r>
    </w:p>
    <w:p>
      <w:pPr>
        <w:pStyle w:val="FirstParagraph"/>
      </w:pPr>
      <w:r>
        <w:t xml:space="preserve">This will process the specified file and return all chunks with the</w:t>
      </w:r>
      <w:r>
        <w:t xml:space="preserve"> </w:t>
      </w:r>
      <w:r>
        <w:t xml:space="preserve">extra clustered layers, forming a hierarchical structure of text chunks.</w:t>
      </w:r>
    </w:p>
    <w:bookmarkEnd w:id="33"/>
    <w:bookmarkEnd w:id="34"/>
    <w:bookmarkStart w:id="38" w:name="unstructuredloadandsplit"/>
    <w:p>
      <w:pPr>
        <w:pStyle w:val="Heading1"/>
      </w:pPr>
      <w:r>
        <w:t xml:space="preserve">4. UnstructuredLoadAndSplit</w:t>
      </w:r>
    </w:p>
    <w:p>
      <w:pPr>
        <w:pStyle w:val="FirstParagraph"/>
      </w:pPr>
      <w:r>
        <w:t xml:space="preserve">The UnstructuredLoadAndSplit function uses the unstructured library to</w:t>
      </w:r>
      <w:r>
        <w:t xml:space="preserve"> </w:t>
      </w:r>
      <w:r>
        <w:t xml:space="preserve">import various file types and split them into chunks. By default, it</w:t>
      </w:r>
      <w:r>
        <w:t xml:space="preserve"> </w:t>
      </w:r>
      <w:r>
        <w:t xml:space="preserve">uses the</w:t>
      </w:r>
      <w:r>
        <w:t xml:space="preserve"> </w:t>
      </w:r>
      <w:r>
        <w:t xml:space="preserve">“</w:t>
      </w:r>
      <w:r>
        <w:t xml:space="preserve">split by title</w:t>
      </w:r>
      <w:r>
        <w:t xml:space="preserve">”</w:t>
      </w:r>
      <w:r>
        <w:t xml:space="preserve"> </w:t>
      </w:r>
      <w:r>
        <w:t xml:space="preserve">method from the unstructured library, but</w:t>
      </w:r>
      <w:r>
        <w:t xml:space="preserve"> </w:t>
      </w:r>
      <w:r>
        <w:t xml:space="preserve">users can also choose the semantic_text_splitter.</w:t>
      </w:r>
    </w:p>
    <w:p>
      <w:pPr>
        <w:pStyle w:val="SourceCode"/>
      </w:pPr>
      <w:r>
        <w:rPr>
          <w:rStyle w:val="KeywordTok"/>
        </w:rPr>
        <w:t xml:space="preserve">def</w:t>
      </w:r>
      <w:r>
        <w:rPr>
          <w:rStyle w:val="NormalTok"/>
        </w:rPr>
        <w:t xml:space="preserve"> UnstructuredLoadAndSplit(file_path: </w:t>
      </w:r>
      <w:r>
        <w:rPr>
          <w:rStyle w:val="BuiltInTok"/>
        </w:rPr>
        <w:t xml:space="preserve">str</w:t>
      </w:r>
      <w:r>
        <w:rPr>
          <w:rStyle w:val="NormalTok"/>
        </w:rPr>
        <w:t xml:space="preserve">,</w:t>
      </w:r>
      <w:r>
        <w:br/>
      </w:r>
      <w:r>
        <w:rPr>
          <w:rStyle w:val="NormalTok"/>
        </w:rPr>
        <w:t xml:space="preserve">                             remove_sword: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max_chunk_size: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splitter</w:t>
      </w:r>
      <w:r>
        <w:rPr>
          <w:rStyle w:val="OperatorTok"/>
        </w:rPr>
        <w:t xml:space="preserve">=</w:t>
      </w:r>
      <w:r>
        <w:rPr>
          <w:rStyle w:val="VariableTok"/>
        </w:rPr>
        <w:t xml:space="preserve">None</w:t>
      </w:r>
      <w:r>
        <w:rPr>
          <w:rStyle w:val="NormalTok"/>
        </w:rPr>
        <w:t xml:space="preserve">)</w:t>
      </w:r>
    </w:p>
    <w:bookmarkStart w:id="35" w:name="hyperparameters-1"/>
    <w:p>
      <w:pPr>
        <w:pStyle w:val="Heading3"/>
      </w:pPr>
      <w:r>
        <w:t xml:space="preserve">4.0.1 Hyperparameters</w:t>
      </w:r>
    </w:p>
    <w:p>
      <w:pPr>
        <w:numPr>
          <w:ilvl w:val="0"/>
          <w:numId w:val="1002"/>
        </w:numPr>
        <w:pStyle w:val="Compact"/>
      </w:pPr>
      <w:r>
        <w:t xml:space="preserve">file_path (str): The path to the file to be processed. Various file</w:t>
      </w:r>
      <w:r>
        <w:t xml:space="preserve"> </w:t>
      </w:r>
      <w:r>
        <w:t xml:space="preserve">types are supported.</w:t>
      </w:r>
    </w:p>
    <w:p>
      <w:pPr>
        <w:numPr>
          <w:ilvl w:val="0"/>
          <w:numId w:val="1002"/>
        </w:numPr>
        <w:pStyle w:val="Compact"/>
      </w:pPr>
      <w:r>
        <w:t xml:space="preserve">remove_sword (bool): If True, remove stop words during the chunking</w:t>
      </w:r>
      <w:r>
        <w:t xml:space="preserve"> </w:t>
      </w:r>
      <w:r>
        <w:t xml:space="preserve">process. Default is False.</w:t>
      </w:r>
    </w:p>
    <w:p>
      <w:pPr>
        <w:numPr>
          <w:ilvl w:val="0"/>
          <w:numId w:val="1002"/>
        </w:numPr>
        <w:pStyle w:val="Compact"/>
      </w:pPr>
      <w:r>
        <w:t xml:space="preserve">max_chunk_size (int): The maximum size of each chunk in characters.</w:t>
      </w:r>
      <w:r>
        <w:t xml:space="preserve"> </w:t>
      </w:r>
      <w:r>
        <w:t xml:space="preserve">Default is 500.</w:t>
      </w:r>
    </w:p>
    <w:p>
      <w:pPr>
        <w:numPr>
          <w:ilvl w:val="0"/>
          <w:numId w:val="1002"/>
        </w:numPr>
        <w:pStyle w:val="Compact"/>
      </w:pPr>
      <w:r>
        <w:t xml:space="preserve">splitter: The method used to split the text. The default is</w:t>
      </w:r>
      <w:r>
        <w:t xml:space="preserve"> </w:t>
      </w:r>
      <w:r>
        <w:t xml:space="preserve">“</w:t>
      </w:r>
      <w:r>
        <w:t xml:space="preserve">split</w:t>
      </w:r>
      <w:r>
        <w:t xml:space="preserve"> </w:t>
      </w:r>
      <w:r>
        <w:t xml:space="preserve">by title</w:t>
      </w:r>
      <w:r>
        <w:t xml:space="preserve">”</w:t>
      </w:r>
      <w:r>
        <w:t xml:space="preserve"> </w:t>
      </w:r>
      <w:r>
        <w:t xml:space="preserve">from the unstructured library. Users can also choose</w:t>
      </w:r>
      <w:r>
        <w:t xml:space="preserve"> </w:t>
      </w:r>
      <w:r>
        <w:t xml:space="preserve">semantic_text_splitter.</w:t>
      </w:r>
    </w:p>
    <w:bookmarkEnd w:id="35"/>
    <w:bookmarkStart w:id="36" w:name="usage-1"/>
    <w:p>
      <w:pPr>
        <w:pStyle w:val="Heading2"/>
      </w:pPr>
      <w:r>
        <w:t xml:space="preserve">4.1 Usage</w:t>
      </w:r>
    </w:p>
    <w:p>
      <w:pPr>
        <w:pStyle w:val="FirstParagraph"/>
      </w:pPr>
      <w:r>
        <w:t xml:space="preserve">To use the UnstructuredLoadAndSplit function, follow the steps below:</w:t>
      </w:r>
    </w:p>
    <w:p>
      <w:pPr>
        <w:pStyle w:val="BodyText"/>
      </w:pPr>
      <w:r>
        <w:t xml:space="preserve">Import necessary libraries and load environment variables:</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rPr>
          <w:rStyle w:val="NormalTok"/>
        </w:rPr>
        <w:t xml:space="preserve">OPENAI_API_KEY </w:t>
      </w:r>
      <w:r>
        <w:rPr>
          <w:rStyle w:val="OperatorTok"/>
        </w:rPr>
        <w:t xml:space="preserve">=</w:t>
      </w:r>
      <w:r>
        <w:rPr>
          <w:rStyle w:val="NormalTok"/>
        </w:rPr>
        <w:t xml:space="preserve"> os.environ[</w:t>
      </w:r>
      <w:r>
        <w:rPr>
          <w:rStyle w:val="StringTok"/>
        </w:rPr>
        <w:t xml:space="preserve">'OPENAI_API_KEY'</w:t>
      </w:r>
      <w:r>
        <w:rPr>
          <w:rStyle w:val="NormalTok"/>
        </w:rPr>
        <w:t xml:space="preserve">]</w:t>
      </w:r>
    </w:p>
    <w:p>
      <w:pPr>
        <w:pStyle w:val="FirstParagraph"/>
      </w:pPr>
      <w:r>
        <w:t xml:space="preserve">Initialize Indox and QA models:</w:t>
      </w:r>
    </w:p>
    <w:p>
      <w:pPr>
        <w:pStyle w:val="SourceCode"/>
      </w:pPr>
      <w:r>
        <w:rPr>
          <w:rStyle w:val="ImportTok"/>
        </w:rPr>
        <w:t xml:space="preserve">from</w:t>
      </w:r>
      <w:r>
        <w:rPr>
          <w:rStyle w:val="NormalTok"/>
        </w:rPr>
        <w:t xml:space="preserve"> Indox </w:t>
      </w:r>
      <w:r>
        <w:rPr>
          <w:rStyle w:val="ImportTok"/>
        </w:rPr>
        <w:t xml:space="preserve">import</w:t>
      </w:r>
      <w:r>
        <w:rPr>
          <w:rStyle w:val="NormalTok"/>
        </w:rPr>
        <w:t xml:space="preserve"> IndoxRetrievalAugmentation</w:t>
      </w:r>
      <w:r>
        <w:br/>
      </w:r>
      <w:r>
        <w:rPr>
          <w:rStyle w:val="NormalTok"/>
        </w:rPr>
        <w:t xml:space="preserve">Indox </w:t>
      </w:r>
      <w:r>
        <w:rPr>
          <w:rStyle w:val="OperatorTok"/>
        </w:rPr>
        <w:t xml:space="preserve">=</w:t>
      </w:r>
      <w:r>
        <w:rPr>
          <w:rStyle w:val="NormalTok"/>
        </w:rPr>
        <w:t xml:space="preserve"> IndoxRetrievalAugmentation()</w:t>
      </w:r>
      <w:r>
        <w:br/>
      </w:r>
      <w:r>
        <w:br/>
      </w:r>
      <w:r>
        <w:rPr>
          <w:rStyle w:val="ImportTok"/>
        </w:rPr>
        <w:t xml:space="preserve">from</w:t>
      </w:r>
      <w:r>
        <w:rPr>
          <w:rStyle w:val="NormalTok"/>
        </w:rPr>
        <w:t xml:space="preserve"> Indox.QaModels </w:t>
      </w:r>
      <w:r>
        <w:rPr>
          <w:rStyle w:val="ImportTok"/>
        </w:rPr>
        <w:t xml:space="preserve">import</w:t>
      </w:r>
      <w:r>
        <w:rPr>
          <w:rStyle w:val="NormalTok"/>
        </w:rPr>
        <w:t xml:space="preserve"> OpenAiQA</w:t>
      </w:r>
      <w:r>
        <w:br/>
      </w:r>
      <w:r>
        <w:rPr>
          <w:rStyle w:val="NormalTok"/>
        </w:rPr>
        <w:t xml:space="preserve">openai_qa </w:t>
      </w:r>
      <w:r>
        <w:rPr>
          <w:rStyle w:val="OperatorTok"/>
        </w:rPr>
        <w:t xml:space="preserve">=</w:t>
      </w:r>
      <w:r>
        <w:rPr>
          <w:rStyle w:val="NormalTok"/>
        </w:rPr>
        <w:t xml:space="preserve"> OpenAiQA(api_key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"gpt-3.5-turbo-0125"</w:t>
      </w:r>
      <w:r>
        <w:rPr>
          <w:rStyle w:val="NormalTok"/>
        </w:rPr>
        <w:t xml:space="preserve">)</w:t>
      </w:r>
    </w:p>
    <w:p>
      <w:pPr>
        <w:pStyle w:val="FirstParagraph"/>
      </w:pPr>
      <w:r>
        <w:t xml:space="preserve">Perform the unstructured load and split on the file:</w:t>
      </w:r>
    </w:p>
    <w:p>
      <w:pPr>
        <w:pStyle w:val="SourceCode"/>
      </w:pPr>
      <w:r>
        <w:rPr>
          <w:rStyle w:val="ImportTok"/>
        </w:rPr>
        <w:t xml:space="preserve">from</w:t>
      </w:r>
      <w:r>
        <w:rPr>
          <w:rStyle w:val="NormalTok"/>
        </w:rPr>
        <w:t xml:space="preserve"> Indox.DataLoaderSplitter </w:t>
      </w:r>
      <w:r>
        <w:rPr>
          <w:rStyle w:val="ImportTok"/>
        </w:rPr>
        <w:t xml:space="preserve">import</w:t>
      </w:r>
      <w:r>
        <w:rPr>
          <w:rStyle w:val="NormalTok"/>
        </w:rPr>
        <w:t xml:space="preserve"> UnstructuredLoadAndSplit</w:t>
      </w:r>
      <w:r>
        <w:br/>
      </w:r>
      <w:r>
        <w:rPr>
          <w:rStyle w:val="ImportTok"/>
        </w:rPr>
        <w:t xml:space="preserve">from</w:t>
      </w:r>
      <w:r>
        <w:rPr>
          <w:rStyle w:val="NormalTok"/>
        </w:rPr>
        <w:t xml:space="preserve"> Indox.Splitter </w:t>
      </w:r>
      <w:r>
        <w:rPr>
          <w:rStyle w:val="ImportTok"/>
        </w:rPr>
        <w:t xml:space="preserve">import</w:t>
      </w:r>
      <w:r>
        <w:rPr>
          <w:rStyle w:val="NormalTok"/>
        </w:rPr>
        <w:t xml:space="preserve"> semantic_text_splitter</w:t>
      </w:r>
      <w:r>
        <w:br/>
      </w:r>
      <w:r>
        <w:br/>
      </w:r>
      <w:r>
        <w:rPr>
          <w:rStyle w:val="NormalTok"/>
        </w:rPr>
        <w:t xml:space="preserve">file_path </w:t>
      </w:r>
      <w:r>
        <w:rPr>
          <w:rStyle w:val="OperatorTok"/>
        </w:rPr>
        <w:t xml:space="preserve">=</w:t>
      </w:r>
      <w:r>
        <w:rPr>
          <w:rStyle w:val="NormalTok"/>
        </w:rPr>
        <w:t xml:space="preserve"> </w:t>
      </w:r>
      <w:r>
        <w:rPr>
          <w:rStyle w:val="StringTok"/>
        </w:rPr>
        <w:t xml:space="preserve">"path/to/your/file.pdf"</w:t>
      </w:r>
      <w:r>
        <w:rPr>
          <w:rStyle w:val="NormalTok"/>
        </w:rPr>
        <w:t xml:space="preserve">  </w:t>
      </w:r>
      <w:r>
        <w:rPr>
          <w:rStyle w:val="CommentTok"/>
        </w:rPr>
        <w:t xml:space="preserve"># Specify the file path</w:t>
      </w:r>
      <w:r>
        <w:br/>
      </w:r>
      <w:r>
        <w:rPr>
          <w:rStyle w:val="NormalTok"/>
        </w:rPr>
        <w:t xml:space="preserve">docs </w:t>
      </w:r>
      <w:r>
        <w:rPr>
          <w:rStyle w:val="OperatorTok"/>
        </w:rPr>
        <w:t xml:space="preserve">=</w:t>
      </w:r>
      <w:r>
        <w:rPr>
          <w:rStyle w:val="NormalTok"/>
        </w:rPr>
        <w:t xml:space="preserve"> UnstructuredLoadAndSplit(file_path</w:t>
      </w:r>
      <w:r>
        <w:rPr>
          <w:rStyle w:val="OperatorTok"/>
        </w:rPr>
        <w:t xml:space="preserve">=</w:t>
      </w:r>
      <w:r>
        <w:rPr>
          <w:rStyle w:val="NormalTok"/>
        </w:rPr>
        <w:t xml:space="preserve">file_path,</w:t>
      </w:r>
      <w:r>
        <w:br/>
      </w:r>
      <w:r>
        <w:rPr>
          <w:rStyle w:val="NormalTok"/>
        </w:rPr>
        <w:t xml:space="preserve">                                remove_sword</w:t>
      </w:r>
      <w:r>
        <w:rPr>
          <w:rStyle w:val="OperatorTok"/>
        </w:rPr>
        <w:t xml:space="preserve">=</w:t>
      </w:r>
      <w:r>
        <w:rPr>
          <w:rStyle w:val="VariableTok"/>
        </w:rPr>
        <w:t xml:space="preserve">False</w:t>
      </w:r>
      <w:r>
        <w:rPr>
          <w:rStyle w:val="NormalTok"/>
        </w:rPr>
        <w:t xml:space="preserve">,</w:t>
      </w:r>
      <w:r>
        <w:br/>
      </w:r>
      <w:r>
        <w:rPr>
          <w:rStyle w:val="NormalTok"/>
        </w:rPr>
        <w:t xml:space="preserve">                                max_chunk_size</w:t>
      </w:r>
      <w:r>
        <w:rPr>
          <w:rStyle w:val="OperatorTok"/>
        </w:rPr>
        <w:t xml:space="preserve">=</w:t>
      </w:r>
      <w:r>
        <w:rPr>
          <w:rStyle w:val="DecValTok"/>
        </w:rPr>
        <w:t xml:space="preserve">500</w:t>
      </w:r>
      <w:r>
        <w:rPr>
          <w:rStyle w:val="NormalTok"/>
        </w:rPr>
        <w:t xml:space="preserve">,</w:t>
      </w:r>
      <w:r>
        <w:br/>
      </w:r>
      <w:r>
        <w:rPr>
          <w:rStyle w:val="NormalTok"/>
        </w:rPr>
        <w:t xml:space="preserve">                                splitter</w:t>
      </w:r>
      <w:r>
        <w:rPr>
          <w:rStyle w:val="OperatorTok"/>
        </w:rPr>
        <w:t xml:space="preserve">=</w:t>
      </w:r>
      <w:r>
        <w:rPr>
          <w:rStyle w:val="NormalTok"/>
        </w:rPr>
        <w:t xml:space="preserve">semantic_text_splitter)</w:t>
      </w:r>
    </w:p>
    <w:bookmarkEnd w:id="36"/>
    <w:bookmarkStart w:id="37" w:name="example-code-1"/>
    <w:p>
      <w:pPr>
        <w:pStyle w:val="Heading2"/>
      </w:pPr>
      <w:r>
        <w:t xml:space="preserve">4.2 Example Code</w:t>
      </w:r>
    </w:p>
    <w:p>
      <w:pPr>
        <w:pStyle w:val="FirstParagraph"/>
      </w:pPr>
      <w:r>
        <w:t xml:space="preserve">Here’s a complete example of using the UnstructuredLoadAndSplit function</w:t>
      </w:r>
      <w:r>
        <w:t xml:space="preserve"> </w:t>
      </w:r>
      <w:r>
        <w:t xml:space="preserve">in a Jupyter notebook:</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rPr>
          <w:rStyle w:val="NormalTok"/>
        </w:rPr>
        <w:t xml:space="preserve">OPENAI_API_KEY </w:t>
      </w:r>
      <w:r>
        <w:rPr>
          <w:rStyle w:val="OperatorTok"/>
        </w:rPr>
        <w:t xml:space="preserve">=</w:t>
      </w:r>
      <w:r>
        <w:rPr>
          <w:rStyle w:val="NormalTok"/>
        </w:rPr>
        <w:t xml:space="preserve"> os.environ[</w:t>
      </w:r>
      <w:r>
        <w:rPr>
          <w:rStyle w:val="StringTok"/>
        </w:rPr>
        <w:t xml:space="preserve">'OPENAI_API_KEY'</w:t>
      </w:r>
      <w:r>
        <w:rPr>
          <w:rStyle w:val="NormalTok"/>
        </w:rPr>
        <w:t xml:space="preserve">]</w:t>
      </w:r>
      <w:r>
        <w:br/>
      </w:r>
      <w:r>
        <w:br/>
      </w:r>
      <w:r>
        <w:rPr>
          <w:rStyle w:val="ImportTok"/>
        </w:rPr>
        <w:t xml:space="preserve">from</w:t>
      </w:r>
      <w:r>
        <w:rPr>
          <w:rStyle w:val="NormalTok"/>
        </w:rPr>
        <w:t xml:space="preserve"> Indox </w:t>
      </w:r>
      <w:r>
        <w:rPr>
          <w:rStyle w:val="ImportTok"/>
        </w:rPr>
        <w:t xml:space="preserve">import</w:t>
      </w:r>
      <w:r>
        <w:rPr>
          <w:rStyle w:val="NormalTok"/>
        </w:rPr>
        <w:t xml:space="preserve"> IndoxRetrievalAugmentation</w:t>
      </w:r>
      <w:r>
        <w:br/>
      </w:r>
      <w:r>
        <w:rPr>
          <w:rStyle w:val="NormalTok"/>
        </w:rPr>
        <w:t xml:space="preserve">Indox </w:t>
      </w:r>
      <w:r>
        <w:rPr>
          <w:rStyle w:val="OperatorTok"/>
        </w:rPr>
        <w:t xml:space="preserve">=</w:t>
      </w:r>
      <w:r>
        <w:rPr>
          <w:rStyle w:val="NormalTok"/>
        </w:rPr>
        <w:t xml:space="preserve"> IndoxRetrievalAugmentation()</w:t>
      </w:r>
      <w:r>
        <w:br/>
      </w:r>
      <w:r>
        <w:br/>
      </w:r>
      <w:r>
        <w:rPr>
          <w:rStyle w:val="ImportTok"/>
        </w:rPr>
        <w:t xml:space="preserve">from</w:t>
      </w:r>
      <w:r>
        <w:rPr>
          <w:rStyle w:val="NormalTok"/>
        </w:rPr>
        <w:t xml:space="preserve"> Indox.QaModels </w:t>
      </w:r>
      <w:r>
        <w:rPr>
          <w:rStyle w:val="ImportTok"/>
        </w:rPr>
        <w:t xml:space="preserve">import</w:t>
      </w:r>
      <w:r>
        <w:rPr>
          <w:rStyle w:val="NormalTok"/>
        </w:rPr>
        <w:t xml:space="preserve"> OpenAiQA</w:t>
      </w:r>
      <w:r>
        <w:br/>
      </w:r>
      <w:r>
        <w:rPr>
          <w:rStyle w:val="NormalTok"/>
        </w:rPr>
        <w:t xml:space="preserve">openai_qa </w:t>
      </w:r>
      <w:r>
        <w:rPr>
          <w:rStyle w:val="OperatorTok"/>
        </w:rPr>
        <w:t xml:space="preserve">=</w:t>
      </w:r>
      <w:r>
        <w:rPr>
          <w:rStyle w:val="NormalTok"/>
        </w:rPr>
        <w:t xml:space="preserve"> OpenAiQA(api_key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"gpt-3.5-turbo-0125"</w:t>
      </w:r>
      <w:r>
        <w:rPr>
          <w:rStyle w:val="NormalTok"/>
        </w:rPr>
        <w:t xml:space="preserve">)</w:t>
      </w:r>
      <w:r>
        <w:br/>
      </w:r>
      <w:r>
        <w:br/>
      </w:r>
      <w:r>
        <w:rPr>
          <w:rStyle w:val="ImportTok"/>
        </w:rPr>
        <w:t xml:space="preserve">from</w:t>
      </w:r>
      <w:r>
        <w:rPr>
          <w:rStyle w:val="NormalTok"/>
        </w:rPr>
        <w:t xml:space="preserve"> Indox.DataLoaderSplitter </w:t>
      </w:r>
      <w:r>
        <w:rPr>
          <w:rStyle w:val="ImportTok"/>
        </w:rPr>
        <w:t xml:space="preserve">import</w:t>
      </w:r>
      <w:r>
        <w:rPr>
          <w:rStyle w:val="NormalTok"/>
        </w:rPr>
        <w:t xml:space="preserve"> UnstructuredLoadAndSplit</w:t>
      </w:r>
      <w:r>
        <w:br/>
      </w:r>
      <w:r>
        <w:rPr>
          <w:rStyle w:val="ImportTok"/>
        </w:rPr>
        <w:t xml:space="preserve">from</w:t>
      </w:r>
      <w:r>
        <w:rPr>
          <w:rStyle w:val="NormalTok"/>
        </w:rPr>
        <w:t xml:space="preserve"> Indox.Splitter </w:t>
      </w:r>
      <w:r>
        <w:rPr>
          <w:rStyle w:val="ImportTok"/>
        </w:rPr>
        <w:t xml:space="preserve">import</w:t>
      </w:r>
      <w:r>
        <w:rPr>
          <w:rStyle w:val="NormalTok"/>
        </w:rPr>
        <w:t xml:space="preserve"> semantic_text_splitter</w:t>
      </w:r>
      <w:r>
        <w:br/>
      </w:r>
      <w:r>
        <w:br/>
      </w:r>
      <w:r>
        <w:rPr>
          <w:rStyle w:val="NormalTok"/>
        </w:rPr>
        <w:t xml:space="preserve">file_path </w:t>
      </w:r>
      <w:r>
        <w:rPr>
          <w:rStyle w:val="OperatorTok"/>
        </w:rPr>
        <w:t xml:space="preserve">=</w:t>
      </w:r>
      <w:r>
        <w:rPr>
          <w:rStyle w:val="NormalTok"/>
        </w:rPr>
        <w:t xml:space="preserve"> </w:t>
      </w:r>
      <w:r>
        <w:rPr>
          <w:rStyle w:val="StringTok"/>
        </w:rPr>
        <w:t xml:space="preserve">"path/to/your/file.pdf"</w:t>
      </w:r>
      <w:r>
        <w:rPr>
          <w:rStyle w:val="NormalTok"/>
        </w:rPr>
        <w:t xml:space="preserve">  </w:t>
      </w:r>
      <w:r>
        <w:rPr>
          <w:rStyle w:val="CommentTok"/>
        </w:rPr>
        <w:t xml:space="preserve"># Specify the file path</w:t>
      </w:r>
      <w:r>
        <w:br/>
      </w:r>
      <w:r>
        <w:rPr>
          <w:rStyle w:val="NormalTok"/>
        </w:rPr>
        <w:t xml:space="preserve">docs </w:t>
      </w:r>
      <w:r>
        <w:rPr>
          <w:rStyle w:val="OperatorTok"/>
        </w:rPr>
        <w:t xml:space="preserve">=</w:t>
      </w:r>
      <w:r>
        <w:rPr>
          <w:rStyle w:val="NormalTok"/>
        </w:rPr>
        <w:t xml:space="preserve"> UnstructuredLoadAndSplit(file_path</w:t>
      </w:r>
      <w:r>
        <w:rPr>
          <w:rStyle w:val="OperatorTok"/>
        </w:rPr>
        <w:t xml:space="preserve">=</w:t>
      </w:r>
      <w:r>
        <w:rPr>
          <w:rStyle w:val="NormalTok"/>
        </w:rPr>
        <w:t xml:space="preserve">file_path,</w:t>
      </w:r>
      <w:r>
        <w:br/>
      </w:r>
      <w:r>
        <w:rPr>
          <w:rStyle w:val="NormalTok"/>
        </w:rPr>
        <w:t xml:space="preserve">                                remove_sword</w:t>
      </w:r>
      <w:r>
        <w:rPr>
          <w:rStyle w:val="OperatorTok"/>
        </w:rPr>
        <w:t xml:space="preserve">=</w:t>
      </w:r>
      <w:r>
        <w:rPr>
          <w:rStyle w:val="VariableTok"/>
        </w:rPr>
        <w:t xml:space="preserve">False</w:t>
      </w:r>
      <w:r>
        <w:rPr>
          <w:rStyle w:val="NormalTok"/>
        </w:rPr>
        <w:t xml:space="preserve">,</w:t>
      </w:r>
      <w:r>
        <w:br/>
      </w:r>
      <w:r>
        <w:rPr>
          <w:rStyle w:val="NormalTok"/>
        </w:rPr>
        <w:t xml:space="preserve">                                max_chunk_size</w:t>
      </w:r>
      <w:r>
        <w:rPr>
          <w:rStyle w:val="OperatorTok"/>
        </w:rPr>
        <w:t xml:space="preserve">=</w:t>
      </w:r>
      <w:r>
        <w:rPr>
          <w:rStyle w:val="DecValTok"/>
        </w:rPr>
        <w:t xml:space="preserve">500</w:t>
      </w:r>
      <w:r>
        <w:rPr>
          <w:rStyle w:val="NormalTok"/>
        </w:rPr>
        <w:t xml:space="preserve">,</w:t>
      </w:r>
      <w:r>
        <w:br/>
      </w:r>
      <w:r>
        <w:rPr>
          <w:rStyle w:val="NormalTok"/>
        </w:rPr>
        <w:t xml:space="preserve">                                splitter</w:t>
      </w:r>
      <w:r>
        <w:rPr>
          <w:rStyle w:val="OperatorTok"/>
        </w:rPr>
        <w:t xml:space="preserve">=</w:t>
      </w:r>
      <w:r>
        <w:rPr>
          <w:rStyle w:val="NormalTok"/>
        </w:rPr>
        <w:t xml:space="preserve">semantic_text_splitter)</w:t>
      </w:r>
    </w:p>
    <w:bookmarkEnd w:id="37"/>
    <w:bookmarkEnd w:id="38"/>
    <w:bookmarkStart w:id="42" w:name="embedding-models"/>
    <w:p>
      <w:pPr>
        <w:pStyle w:val="Heading1"/>
      </w:pPr>
      <w:r>
        <w:t xml:space="preserve">5. Embedding Models</w:t>
      </w:r>
    </w:p>
    <w:p>
      <w:pPr>
        <w:pStyle w:val="FirstParagraph"/>
      </w:pPr>
      <w:r>
        <w:t xml:space="preserve">Indox currently supports two different embedding models. We plan to</w:t>
      </w:r>
      <w:r>
        <w:t xml:space="preserve"> </w:t>
      </w:r>
      <w:r>
        <w:t xml:space="preserve">increase the number of supported models in the future. The two supported</w:t>
      </w:r>
      <w:r>
        <w:t xml:space="preserve"> </w:t>
      </w:r>
      <w:r>
        <w:t xml:space="preserve">models are:</w:t>
      </w:r>
    </w:p>
    <w:p>
      <w:pPr>
        <w:numPr>
          <w:ilvl w:val="0"/>
          <w:numId w:val="1003"/>
        </w:numPr>
        <w:pStyle w:val="Compact"/>
      </w:pPr>
      <w:r>
        <w:rPr>
          <w:bCs/>
          <w:b/>
        </w:rPr>
        <w:t xml:space="preserve">OpenAI Embedding Model</w:t>
      </w:r>
    </w:p>
    <w:p>
      <w:pPr>
        <w:numPr>
          <w:ilvl w:val="0"/>
          <w:numId w:val="1003"/>
        </w:numPr>
        <w:pStyle w:val="Compact"/>
      </w:pPr>
      <w:r>
        <w:rPr>
          <w:bCs/>
          <w:b/>
        </w:rPr>
        <w:t xml:space="preserve">Hugging Face Embedding Models</w:t>
      </w:r>
    </w:p>
    <w:bookmarkStart w:id="39" w:name="using-openai-embedding-model"/>
    <w:p>
      <w:pPr>
        <w:pStyle w:val="Heading2"/>
      </w:pPr>
      <w:r>
        <w:t xml:space="preserve">5.1 Using OpenAI Embedding Model</w:t>
      </w:r>
    </w:p>
    <w:p>
      <w:pPr>
        <w:pStyle w:val="FirstParagraph"/>
      </w:pPr>
      <w:r>
        <w:t xml:space="preserve">To use the OpenAI embedding model, follow these steps:</w:t>
      </w:r>
    </w:p>
    <w:p>
      <w:pPr>
        <w:numPr>
          <w:ilvl w:val="0"/>
          <w:numId w:val="1004"/>
        </w:numPr>
        <w:pStyle w:val="Compact"/>
      </w:pPr>
      <w:r>
        <w:t xml:space="preserve">Import necessary libraries and load environment variables:</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br/>
      </w:r>
      <w:r>
        <w:rPr>
          <w:rStyle w:val="NormalTok"/>
        </w:rPr>
        <w:t xml:space="preserve">OPENAI_API_KEY </w:t>
      </w:r>
      <w:r>
        <w:rPr>
          <w:rStyle w:val="OperatorTok"/>
        </w:rPr>
        <w:t xml:space="preserve">=</w:t>
      </w:r>
      <w:r>
        <w:rPr>
          <w:rStyle w:val="NormalTok"/>
        </w:rPr>
        <w:t xml:space="preserve"> os.environ[</w:t>
      </w:r>
      <w:r>
        <w:rPr>
          <w:rStyle w:val="StringTok"/>
        </w:rPr>
        <w:t xml:space="preserve">'OPENAI_API_KEY'</w:t>
      </w:r>
      <w:r>
        <w:rPr>
          <w:rStyle w:val="NormalTok"/>
        </w:rPr>
        <w:t xml:space="preserve">]</w:t>
      </w:r>
    </w:p>
    <w:p>
      <w:pPr>
        <w:numPr>
          <w:ilvl w:val="0"/>
          <w:numId w:val="1005"/>
        </w:numPr>
        <w:pStyle w:val="Compact"/>
      </w:pPr>
      <w:r>
        <w:t xml:space="preserve">Import Indox modules and set the OpenAI embedding model:</w:t>
      </w:r>
    </w:p>
    <w:p>
      <w:pPr>
        <w:pStyle w:val="SourceCode"/>
      </w:pPr>
      <w:r>
        <w:rPr>
          <w:rStyle w:val="ImportTok"/>
        </w:rPr>
        <w:t xml:space="preserve">from</w:t>
      </w:r>
      <w:r>
        <w:rPr>
          <w:rStyle w:val="NormalTok"/>
        </w:rPr>
        <w:t xml:space="preserve"> Indox </w:t>
      </w:r>
      <w:r>
        <w:rPr>
          <w:rStyle w:val="ImportTok"/>
        </w:rPr>
        <w:t xml:space="preserve">import</w:t>
      </w:r>
      <w:r>
        <w:rPr>
          <w:rStyle w:val="NormalTok"/>
        </w:rPr>
        <w:t xml:space="preserve"> IndoxRetrievalAugmentation</w:t>
      </w:r>
      <w:r>
        <w:br/>
      </w:r>
      <w:r>
        <w:rPr>
          <w:rStyle w:val="ImportTok"/>
        </w:rPr>
        <w:t xml:space="preserve">from</w:t>
      </w:r>
      <w:r>
        <w:rPr>
          <w:rStyle w:val="NormalTok"/>
        </w:rPr>
        <w:t xml:space="preserve"> Indox.Embeddings </w:t>
      </w:r>
      <w:r>
        <w:rPr>
          <w:rStyle w:val="ImportTok"/>
        </w:rPr>
        <w:t xml:space="preserve">import</w:t>
      </w:r>
      <w:r>
        <w:rPr>
          <w:rStyle w:val="NormalTok"/>
        </w:rPr>
        <w:t xml:space="preserve"> OpenAiEmbedding</w:t>
      </w:r>
      <w:r>
        <w:br/>
      </w:r>
      <w:r>
        <w:br/>
      </w:r>
      <w:r>
        <w:rPr>
          <w:rStyle w:val="NormalTok"/>
        </w:rPr>
        <w:t xml:space="preserve">Indox </w:t>
      </w:r>
      <w:r>
        <w:rPr>
          <w:rStyle w:val="OperatorTok"/>
        </w:rPr>
        <w:t xml:space="preserve">=</w:t>
      </w:r>
      <w:r>
        <w:rPr>
          <w:rStyle w:val="NormalTok"/>
        </w:rPr>
        <w:t xml:space="preserve"> IndoxRetrievalAugmentation()</w:t>
      </w:r>
      <w:r>
        <w:br/>
      </w:r>
      <w:r>
        <w:rPr>
          <w:rStyle w:val="NormalTok"/>
        </w:rPr>
        <w:t xml:space="preserve">openai_embeddings </w:t>
      </w:r>
      <w:r>
        <w:rPr>
          <w:rStyle w:val="OperatorTok"/>
        </w:rPr>
        <w:t xml:space="preserve">=</w:t>
      </w:r>
      <w:r>
        <w:rPr>
          <w:rStyle w:val="NormalTok"/>
        </w:rPr>
        <w:t xml:space="preserve"> OpenAiEmbedding(model</w:t>
      </w:r>
      <w:r>
        <w:rPr>
          <w:rStyle w:val="OperatorTok"/>
        </w:rPr>
        <w:t xml:space="preserve">=</w:t>
      </w:r>
      <w:r>
        <w:rPr>
          <w:rStyle w:val="StringTok"/>
        </w:rPr>
        <w:t xml:space="preserve">"text-embedding-3-small"</w:t>
      </w:r>
      <w:r>
        <w:rPr>
          <w:rStyle w:val="NormalTok"/>
        </w:rPr>
        <w:t xml:space="preserve">, openai_api_key</w:t>
      </w:r>
      <w:r>
        <w:rPr>
          <w:rStyle w:val="OperatorTok"/>
        </w:rPr>
        <w:t xml:space="preserve">=</w:t>
      </w:r>
      <w:r>
        <w:rPr>
          <w:rStyle w:val="NormalTok"/>
        </w:rPr>
        <w:t xml:space="preserve">OPENAI_API_KEY)</w:t>
      </w:r>
    </w:p>
    <w:bookmarkEnd w:id="39"/>
    <w:bookmarkStart w:id="41" w:name="using-hugging-face-embedding-model"/>
    <w:p>
      <w:pPr>
        <w:pStyle w:val="Heading2"/>
      </w:pPr>
      <w:r>
        <w:t xml:space="preserve">5.2 Using Hugging Face Embedding Model</w:t>
      </w:r>
    </w:p>
    <w:p>
      <w:pPr>
        <w:pStyle w:val="FirstParagraph"/>
      </w:pPr>
      <w:r>
        <w:t xml:space="preserve">To use the Hugging Face embedding model, follow these steps:</w:t>
      </w:r>
    </w:p>
    <w:p>
      <w:pPr>
        <w:numPr>
          <w:ilvl w:val="0"/>
          <w:numId w:val="1006"/>
        </w:numPr>
        <w:pStyle w:val="Compact"/>
      </w:pPr>
      <w:r>
        <w:t xml:space="preserve">Import Indox modules and set the Hugging Face embedding model:</w:t>
      </w:r>
    </w:p>
    <w:p>
      <w:pPr>
        <w:pStyle w:val="SourceCode"/>
      </w:pPr>
      <w:r>
        <w:rPr>
          <w:rStyle w:val="ImportTok"/>
        </w:rPr>
        <w:t xml:space="preserve">from</w:t>
      </w:r>
      <w:r>
        <w:rPr>
          <w:rStyle w:val="NormalTok"/>
        </w:rPr>
        <w:t xml:space="preserve"> Indox.Embeddings </w:t>
      </w:r>
      <w:r>
        <w:rPr>
          <w:rStyle w:val="ImportTok"/>
        </w:rPr>
        <w:t xml:space="preserve">import</w:t>
      </w:r>
      <w:r>
        <w:rPr>
          <w:rStyle w:val="NormalTok"/>
        </w:rPr>
        <w:t xml:space="preserve"> HuggingFaceEmbedding</w:t>
      </w:r>
      <w:r>
        <w:br/>
      </w:r>
      <w:r>
        <w:br/>
      </w:r>
      <w:r>
        <w:rPr>
          <w:rStyle w:val="NormalTok"/>
        </w:rPr>
        <w:t xml:space="preserve">hugging_face_embedding </w:t>
      </w:r>
      <w:r>
        <w:rPr>
          <w:rStyle w:val="OperatorTok"/>
        </w:rPr>
        <w:t xml:space="preserve">=</w:t>
      </w:r>
      <w:r>
        <w:rPr>
          <w:rStyle w:val="NormalTok"/>
        </w:rPr>
        <w:t xml:space="preserve"> HuggingFaceEmbedding(model_name</w:t>
      </w:r>
      <w:r>
        <w:rPr>
          <w:rStyle w:val="OperatorTok"/>
        </w:rPr>
        <w:t xml:space="preserve">=</w:t>
      </w:r>
      <w:r>
        <w:rPr>
          <w:rStyle w:val="StringTok"/>
        </w:rPr>
        <w:t xml:space="preserve">"multi-qa-mpnet-base-cos-v1"</w:t>
      </w:r>
      <w:r>
        <w:rPr>
          <w:rStyle w:val="NormalTok"/>
        </w:rPr>
        <w:t xml:space="preserve">)</w:t>
      </w:r>
    </w:p>
    <w:bookmarkStart w:id="40" w:name="future-plans"/>
    <w:p>
      <w:pPr>
        <w:pStyle w:val="Heading3"/>
      </w:pPr>
      <w:r>
        <w:t xml:space="preserve">5.2.1 Future Plans</w:t>
      </w:r>
    </w:p>
    <w:p>
      <w:pPr>
        <w:pStyle w:val="FirstParagraph"/>
      </w:pPr>
      <w:r>
        <w:t xml:space="preserve">We are committed to continuously improving Indox and will be adding</w:t>
      </w:r>
      <w:r>
        <w:t xml:space="preserve"> </w:t>
      </w:r>
      <w:r>
        <w:t xml:space="preserve">support for more embedding models in the future.</w:t>
      </w:r>
    </w:p>
    <w:bookmarkEnd w:id="40"/>
    <w:bookmarkEnd w:id="41"/>
    <w:bookmarkEnd w:id="42"/>
    <w:bookmarkStart w:id="48" w:name="question-answer-models"/>
    <w:p>
      <w:pPr>
        <w:pStyle w:val="Heading1"/>
      </w:pPr>
      <w:r>
        <w:t xml:space="preserve">6. Question Answer Models</w:t>
      </w:r>
    </w:p>
    <w:p>
      <w:pPr>
        <w:pStyle w:val="FirstParagraph"/>
      </w:pPr>
      <w:r>
        <w:t xml:space="preserve">Indox supports three different types of question-answer (QA) models.</w:t>
      </w:r>
      <w:r>
        <w:t xml:space="preserve"> </w:t>
      </w:r>
      <w:r>
        <w:t xml:space="preserve">These models are:</w:t>
      </w:r>
    </w:p>
    <w:p>
      <w:pPr>
        <w:numPr>
          <w:ilvl w:val="0"/>
          <w:numId w:val="1007"/>
        </w:numPr>
        <w:pStyle w:val="Compact"/>
      </w:pPr>
      <w:r>
        <w:rPr>
          <w:bCs/>
          <w:b/>
        </w:rPr>
        <w:t xml:space="preserve">OpenAI QA Model</w:t>
      </w:r>
    </w:p>
    <w:p>
      <w:pPr>
        <w:numPr>
          <w:ilvl w:val="0"/>
          <w:numId w:val="1007"/>
        </w:numPr>
        <w:pStyle w:val="Compact"/>
      </w:pPr>
      <w:r>
        <w:rPr>
          <w:bCs/>
          <w:b/>
        </w:rPr>
        <w:t xml:space="preserve">Mistral QA Model from Hugging Face</w:t>
      </w:r>
    </w:p>
    <w:p>
      <w:pPr>
        <w:numPr>
          <w:ilvl w:val="0"/>
          <w:numId w:val="1007"/>
        </w:numPr>
        <w:pStyle w:val="Compact"/>
      </w:pPr>
      <w:r>
        <w:rPr>
          <w:bCs/>
          <w:b/>
        </w:rPr>
        <w:t xml:space="preserve">OpenAI QA Model with Chain of Thought from the dspy Framework</w:t>
      </w:r>
    </w:p>
    <w:bookmarkStart w:id="43" w:name="initial-setup"/>
    <w:p>
      <w:pPr>
        <w:pStyle w:val="Heading2"/>
      </w:pPr>
      <w:r>
        <w:t xml:space="preserve">6.1 Initial Setup</w:t>
      </w:r>
    </w:p>
    <w:p>
      <w:pPr>
        <w:pStyle w:val="FirstParagraph"/>
      </w:pPr>
      <w:r>
        <w:t xml:space="preserve">For all QA models, the initial setup is the same. Start by importing the</w:t>
      </w:r>
      <w:r>
        <w:t xml:space="preserve"> </w:t>
      </w:r>
      <w:r>
        <w:t xml:space="preserve">necessary Indox module and creating an instance of</w:t>
      </w:r>
      <w:r>
        <w:t xml:space="preserve"> </w:t>
      </w:r>
      <w:r>
        <w:rPr>
          <w:rStyle w:val="VerbatimChar"/>
        </w:rPr>
        <w:t xml:space="preserve">IndoxRetrievalAugmentation</w:t>
      </w:r>
      <w:r>
        <w:t xml:space="preserve">:</w:t>
      </w:r>
    </w:p>
    <w:p>
      <w:pPr>
        <w:pStyle w:val="SourceCode"/>
      </w:pPr>
      <w:r>
        <w:rPr>
          <w:rStyle w:val="ImportTok"/>
        </w:rPr>
        <w:t xml:space="preserve">from</w:t>
      </w:r>
      <w:r>
        <w:rPr>
          <w:rStyle w:val="NormalTok"/>
        </w:rPr>
        <w:t xml:space="preserve"> Indox </w:t>
      </w:r>
      <w:r>
        <w:rPr>
          <w:rStyle w:val="ImportTok"/>
        </w:rPr>
        <w:t xml:space="preserve">import</w:t>
      </w:r>
      <w:r>
        <w:rPr>
          <w:rStyle w:val="NormalTok"/>
        </w:rPr>
        <w:t xml:space="preserve"> IndoxRetrievalAugmentation</w:t>
      </w:r>
      <w:r>
        <w:br/>
      </w:r>
      <w:r>
        <w:rPr>
          <w:rStyle w:val="NormalTok"/>
        </w:rPr>
        <w:t xml:space="preserve">Indox </w:t>
      </w:r>
      <w:r>
        <w:rPr>
          <w:rStyle w:val="OperatorTok"/>
        </w:rPr>
        <w:t xml:space="preserve">=</w:t>
      </w:r>
      <w:r>
        <w:rPr>
          <w:rStyle w:val="NormalTok"/>
        </w:rPr>
        <w:t xml:space="preserve"> IndoxRetrievalAugmentation()</w:t>
      </w:r>
    </w:p>
    <w:bookmarkEnd w:id="43"/>
    <w:bookmarkStart w:id="44" w:name="using-openai-qa-model"/>
    <w:p>
      <w:pPr>
        <w:pStyle w:val="Heading2"/>
      </w:pPr>
      <w:r>
        <w:t xml:space="preserve">6.2 Using OpenAI QA Model</w:t>
      </w:r>
    </w:p>
    <w:p>
      <w:pPr>
        <w:pStyle w:val="FirstParagraph"/>
      </w:pPr>
      <w:r>
        <w:t xml:space="preserve">To use the OpenAI QA model, follow these steps:</w:t>
      </w:r>
    </w:p>
    <w:p>
      <w:pPr>
        <w:numPr>
          <w:ilvl w:val="0"/>
          <w:numId w:val="1008"/>
        </w:numPr>
        <w:pStyle w:val="Compact"/>
      </w:pPr>
      <w:r>
        <w:t xml:space="preserve">Import necessary libraries and load environment variables:</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br/>
      </w:r>
      <w:r>
        <w:rPr>
          <w:rStyle w:val="NormalTok"/>
        </w:rPr>
        <w:t xml:space="preserve">OPENAI_API_KEY </w:t>
      </w:r>
      <w:r>
        <w:rPr>
          <w:rStyle w:val="OperatorTok"/>
        </w:rPr>
        <w:t xml:space="preserve">=</w:t>
      </w:r>
      <w:r>
        <w:rPr>
          <w:rStyle w:val="NormalTok"/>
        </w:rPr>
        <w:t xml:space="preserve"> os.environ[</w:t>
      </w:r>
      <w:r>
        <w:rPr>
          <w:rStyle w:val="StringTok"/>
        </w:rPr>
        <w:t xml:space="preserve">'OPENAI_API_KEY'</w:t>
      </w:r>
      <w:r>
        <w:rPr>
          <w:rStyle w:val="NormalTok"/>
        </w:rPr>
        <w:t xml:space="preserve">]</w:t>
      </w:r>
    </w:p>
    <w:p>
      <w:pPr>
        <w:numPr>
          <w:ilvl w:val="0"/>
          <w:numId w:val="1009"/>
        </w:numPr>
        <w:pStyle w:val="Compact"/>
      </w:pPr>
      <w:r>
        <w:t xml:space="preserve">Import Indox modules and set the OpenAI QA model:</w:t>
      </w:r>
    </w:p>
    <w:p>
      <w:pPr>
        <w:pStyle w:val="SourceCode"/>
      </w:pPr>
      <w:r>
        <w:rPr>
          <w:rStyle w:val="ImportTok"/>
        </w:rPr>
        <w:t xml:space="preserve">from</w:t>
      </w:r>
      <w:r>
        <w:rPr>
          <w:rStyle w:val="NormalTok"/>
        </w:rPr>
        <w:t xml:space="preserve"> Indox.QaModels </w:t>
      </w:r>
      <w:r>
        <w:rPr>
          <w:rStyle w:val="ImportTok"/>
        </w:rPr>
        <w:t xml:space="preserve">import</w:t>
      </w:r>
      <w:r>
        <w:rPr>
          <w:rStyle w:val="NormalTok"/>
        </w:rPr>
        <w:t xml:space="preserve"> OpenAiQA</w:t>
      </w:r>
      <w:r>
        <w:br/>
      </w:r>
      <w:r>
        <w:br/>
      </w:r>
      <w:r>
        <w:rPr>
          <w:rStyle w:val="NormalTok"/>
        </w:rPr>
        <w:t xml:space="preserve">openai_qa </w:t>
      </w:r>
      <w:r>
        <w:rPr>
          <w:rStyle w:val="OperatorTok"/>
        </w:rPr>
        <w:t xml:space="preserve">=</w:t>
      </w:r>
      <w:r>
        <w:rPr>
          <w:rStyle w:val="NormalTok"/>
        </w:rPr>
        <w:t xml:space="preserve"> OpenAiQA(api_key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"gpt-3.5-turbo-0125"</w:t>
      </w:r>
      <w:r>
        <w:rPr>
          <w:rStyle w:val="NormalTok"/>
        </w:rPr>
        <w:t xml:space="preserve">)</w:t>
      </w:r>
    </w:p>
    <w:bookmarkEnd w:id="44"/>
    <w:bookmarkStart w:id="45" w:name="using-mistral-qa-model-from-hugging-face"/>
    <w:p>
      <w:pPr>
        <w:pStyle w:val="Heading2"/>
      </w:pPr>
      <w:r>
        <w:t xml:space="preserve">6.3 Using Mistral QA Model from Hugging Face</w:t>
      </w:r>
    </w:p>
    <w:p>
      <w:pPr>
        <w:pStyle w:val="FirstParagraph"/>
      </w:pPr>
      <w:r>
        <w:t xml:space="preserve">To use the Mistral QA model from Hugging Face, follow these steps:</w:t>
      </w:r>
    </w:p>
    <w:p>
      <w:pPr>
        <w:numPr>
          <w:ilvl w:val="0"/>
          <w:numId w:val="1010"/>
        </w:numPr>
        <w:pStyle w:val="Compact"/>
      </w:pPr>
      <w:r>
        <w:t xml:space="preserve">Import necessary libraries and load environment variables:</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br/>
      </w:r>
      <w:r>
        <w:rPr>
          <w:rStyle w:val="NormalTok"/>
        </w:rPr>
        <w:t xml:space="preserve">HF_API_KEY </w:t>
      </w:r>
      <w:r>
        <w:rPr>
          <w:rStyle w:val="OperatorTok"/>
        </w:rPr>
        <w:t xml:space="preserve">=</w:t>
      </w:r>
      <w:r>
        <w:rPr>
          <w:rStyle w:val="NormalTok"/>
        </w:rPr>
        <w:t xml:space="preserve"> os.getenv(</w:t>
      </w:r>
      <w:r>
        <w:rPr>
          <w:rStyle w:val="StringTok"/>
        </w:rPr>
        <w:t xml:space="preserve">'HF_API_KEY'</w:t>
      </w:r>
      <w:r>
        <w:rPr>
          <w:rStyle w:val="NormalTok"/>
        </w:rPr>
        <w:t xml:space="preserve">)</w:t>
      </w:r>
    </w:p>
    <w:p>
      <w:pPr>
        <w:numPr>
          <w:ilvl w:val="0"/>
          <w:numId w:val="1011"/>
        </w:numPr>
        <w:pStyle w:val="Compact"/>
      </w:pPr>
      <w:r>
        <w:t xml:space="preserve">Import Indox modules and set the Mistral QA model:</w:t>
      </w:r>
    </w:p>
    <w:p>
      <w:pPr>
        <w:pStyle w:val="SourceCode"/>
      </w:pPr>
      <w:r>
        <w:rPr>
          <w:rStyle w:val="ImportTok"/>
        </w:rPr>
        <w:t xml:space="preserve">from</w:t>
      </w:r>
      <w:r>
        <w:rPr>
          <w:rStyle w:val="NormalTok"/>
        </w:rPr>
        <w:t xml:space="preserve"> Indox.QaModels </w:t>
      </w:r>
      <w:r>
        <w:rPr>
          <w:rStyle w:val="ImportTok"/>
        </w:rPr>
        <w:t xml:space="preserve">import</w:t>
      </w:r>
      <w:r>
        <w:rPr>
          <w:rStyle w:val="NormalTok"/>
        </w:rPr>
        <w:t xml:space="preserve"> MistralQA</w:t>
      </w:r>
      <w:r>
        <w:br/>
      </w:r>
      <w:r>
        <w:br/>
      </w:r>
      <w:r>
        <w:rPr>
          <w:rStyle w:val="NormalTok"/>
        </w:rPr>
        <w:t xml:space="preserve">mistral_qa </w:t>
      </w:r>
      <w:r>
        <w:rPr>
          <w:rStyle w:val="OperatorTok"/>
        </w:rPr>
        <w:t xml:space="preserve">=</w:t>
      </w:r>
      <w:r>
        <w:rPr>
          <w:rStyle w:val="NormalTok"/>
        </w:rPr>
        <w:t xml:space="preserve"> MistralQA(api_key</w:t>
      </w:r>
      <w:r>
        <w:rPr>
          <w:rStyle w:val="OperatorTok"/>
        </w:rPr>
        <w:t xml:space="preserve">=</w:t>
      </w:r>
      <w:r>
        <w:rPr>
          <w:rStyle w:val="NormalTok"/>
        </w:rPr>
        <w:t xml:space="preserve">HF_API_KEY, model</w:t>
      </w:r>
      <w:r>
        <w:rPr>
          <w:rStyle w:val="OperatorTok"/>
        </w:rPr>
        <w:t xml:space="preserve">=</w:t>
      </w:r>
      <w:r>
        <w:rPr>
          <w:rStyle w:val="StringTok"/>
        </w:rPr>
        <w:t xml:space="preserve">"mistralai/Mistral-7B-Instruct-v0.2"</w:t>
      </w:r>
      <w:r>
        <w:rPr>
          <w:rStyle w:val="NormalTok"/>
        </w:rPr>
        <w:t xml:space="preserve">)</w:t>
      </w:r>
    </w:p>
    <w:p>
      <w:pPr>
        <w:pStyle w:val="FirstParagraph"/>
      </w:pPr>
      <w:r>
        <w:t xml:space="preserve">Note: Users can choose other models from Hugging Face as well, but we</w:t>
      </w:r>
      <w:r>
        <w:t xml:space="preserve"> </w:t>
      </w:r>
      <w:r>
        <w:t xml:space="preserve">recommend the free Mistral model, which only requires a Hugging Face</w:t>
      </w:r>
      <w:r>
        <w:t xml:space="preserve"> </w:t>
      </w:r>
      <w:r>
        <w:t xml:space="preserve">access token.</w:t>
      </w:r>
    </w:p>
    <w:bookmarkEnd w:id="45"/>
    <w:bookmarkStart w:id="47" w:name="X5f3db635d6c05aeef22b1ef3725ea6c86308ec6"/>
    <w:p>
      <w:pPr>
        <w:pStyle w:val="Heading2"/>
      </w:pPr>
      <w:r>
        <w:t xml:space="preserve">6.4 Using OpenAI QA Model with Chain of Thought from the dspy Framework</w:t>
      </w:r>
    </w:p>
    <w:p>
      <w:pPr>
        <w:pStyle w:val="FirstParagraph"/>
      </w:pPr>
      <w:r>
        <w:t xml:space="preserve">To use the OpenAI QA model with Chain of Thought from the dspy</w:t>
      </w:r>
      <w:r>
        <w:t xml:space="preserve"> </w:t>
      </w:r>
      <w:r>
        <w:t xml:space="preserve">framework, follow these steps:</w:t>
      </w:r>
    </w:p>
    <w:p>
      <w:pPr>
        <w:numPr>
          <w:ilvl w:val="0"/>
          <w:numId w:val="1012"/>
        </w:numPr>
        <w:pStyle w:val="Compact"/>
      </w:pPr>
      <w:r>
        <w:t xml:space="preserve">Import necessary libraries and load environment variables:</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br/>
      </w:r>
      <w:r>
        <w:rPr>
          <w:rStyle w:val="NormalTok"/>
        </w:rPr>
        <w:t xml:space="preserve">load_dotenv()</w:t>
      </w:r>
      <w:r>
        <w:br/>
      </w:r>
      <w:r>
        <w:br/>
      </w:r>
      <w:r>
        <w:rPr>
          <w:rStyle w:val="NormalTok"/>
        </w:rPr>
        <w:t xml:space="preserve">OPENAI_API_KEY </w:t>
      </w:r>
      <w:r>
        <w:rPr>
          <w:rStyle w:val="OperatorTok"/>
        </w:rPr>
        <w:t xml:space="preserve">=</w:t>
      </w:r>
      <w:r>
        <w:rPr>
          <w:rStyle w:val="NormalTok"/>
        </w:rPr>
        <w:t xml:space="preserve"> os.environ[</w:t>
      </w:r>
      <w:r>
        <w:rPr>
          <w:rStyle w:val="StringTok"/>
        </w:rPr>
        <w:t xml:space="preserve">'OPENAI_API_KEY'</w:t>
      </w:r>
      <w:r>
        <w:rPr>
          <w:rStyle w:val="NormalTok"/>
        </w:rPr>
        <w:t xml:space="preserve">]</w:t>
      </w:r>
    </w:p>
    <w:p>
      <w:pPr>
        <w:numPr>
          <w:ilvl w:val="0"/>
          <w:numId w:val="1013"/>
        </w:numPr>
        <w:pStyle w:val="Compact"/>
      </w:pPr>
      <w:r>
        <w:t xml:space="preserve">Import Indox modules and set the OpenAI QA model with Chain of</w:t>
      </w:r>
      <w:r>
        <w:t xml:space="preserve"> </w:t>
      </w:r>
      <w:r>
        <w:t xml:space="preserve">Thought:</w:t>
      </w:r>
    </w:p>
    <w:p>
      <w:pPr>
        <w:pStyle w:val="SourceCode"/>
      </w:pPr>
      <w:r>
        <w:rPr>
          <w:rStyle w:val="ImportTok"/>
        </w:rPr>
        <w:t xml:space="preserve">from</w:t>
      </w:r>
      <w:r>
        <w:rPr>
          <w:rStyle w:val="NormalTok"/>
        </w:rPr>
        <w:t xml:space="preserve"> Indox.QaModels </w:t>
      </w:r>
      <w:r>
        <w:rPr>
          <w:rStyle w:val="ImportTok"/>
        </w:rPr>
        <w:t xml:space="preserve">import</w:t>
      </w:r>
      <w:r>
        <w:rPr>
          <w:rStyle w:val="NormalTok"/>
        </w:rPr>
        <w:t xml:space="preserve"> DspyCotQA</w:t>
      </w:r>
      <w:r>
        <w:br/>
      </w:r>
      <w:r>
        <w:br/>
      </w:r>
      <w:r>
        <w:rPr>
          <w:rStyle w:val="NormalTok"/>
        </w:rPr>
        <w:t xml:space="preserve">dspy_qa </w:t>
      </w:r>
      <w:r>
        <w:rPr>
          <w:rStyle w:val="OperatorTok"/>
        </w:rPr>
        <w:t xml:space="preserve">=</w:t>
      </w:r>
      <w:r>
        <w:rPr>
          <w:rStyle w:val="NormalTok"/>
        </w:rPr>
        <w:t xml:space="preserve"> DspyCotQA(api_key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p>
    <w:bookmarkStart w:id="46" w:name="future-plans-1"/>
    <w:p>
      <w:pPr>
        <w:pStyle w:val="Heading3"/>
      </w:pPr>
      <w:r>
        <w:t xml:space="preserve">6.4.1 Future Plans</w:t>
      </w:r>
    </w:p>
    <w:p>
      <w:pPr>
        <w:pStyle w:val="FirstParagraph"/>
      </w:pPr>
      <w:r>
        <w:t xml:space="preserve">We are committed to continuously improving Indox and will be adding</w:t>
      </w:r>
      <w:r>
        <w:t xml:space="preserve"> </w:t>
      </w:r>
      <w:r>
        <w:t xml:space="preserve">support for more QA models in the future.</w:t>
      </w:r>
    </w:p>
    <w:bookmarkEnd w:id="46"/>
    <w:bookmarkEnd w:id="47"/>
    <w:bookmarkEnd w:id="48"/>
    <w:bookmarkStart w:id="59" w:name="vector-store-integration-in-indox"/>
    <w:p>
      <w:pPr>
        <w:pStyle w:val="Heading1"/>
      </w:pPr>
      <w:r>
        <w:t xml:space="preserve">7. Vector Store Integration in Indox</w:t>
      </w:r>
    </w:p>
    <w:bookmarkStart w:id="49" w:name="overview-1"/>
    <w:p>
      <w:pPr>
        <w:pStyle w:val="Heading2"/>
      </w:pPr>
      <w:r>
        <w:t xml:space="preserve">7.1 Overview</w:t>
      </w:r>
    </w:p>
    <w:p>
      <w:pPr>
        <w:pStyle w:val="FirstParagraph"/>
      </w:pPr>
      <w:r>
        <w:t xml:space="preserve">Indox supports three vector stores for document retrieval: Postgres</w:t>
      </w:r>
      <w:r>
        <w:t xml:space="preserve"> </w:t>
      </w:r>
      <w:r>
        <w:t xml:space="preserve">using pgvector, Chroma, and Faiss. This section provides an overview of</w:t>
      </w:r>
      <w:r>
        <w:t xml:space="preserve"> </w:t>
      </w:r>
      <w:r>
        <w:t xml:space="preserve">the base vector store class and detailed instructions for configuring</w:t>
      </w:r>
      <w:r>
        <w:t xml:space="preserve"> </w:t>
      </w:r>
      <w:r>
        <w:t xml:space="preserve">and using each supported vector store.</w:t>
      </w:r>
    </w:p>
    <w:bookmarkEnd w:id="49"/>
    <w:bookmarkStart w:id="51" w:name="base-vector-store"/>
    <w:p>
      <w:pPr>
        <w:pStyle w:val="Heading2"/>
      </w:pPr>
      <w:r>
        <w:t xml:space="preserve">7.2 Base Vector Store</w:t>
      </w:r>
    </w:p>
    <w:p>
      <w:pPr>
        <w:pStyle w:val="FirstParagraph"/>
      </w:pPr>
      <w:r>
        <w:t xml:space="preserve">The base vector store class</w:t>
      </w:r>
      <w:r>
        <w:t xml:space="preserve"> </w:t>
      </w:r>
      <w:r>
        <w:rPr>
          <w:rStyle w:val="VerbatimChar"/>
        </w:rPr>
        <w:t xml:space="preserve">VectorStoreBase</w:t>
      </w:r>
      <w:r>
        <w:t xml:space="preserve"> </w:t>
      </w:r>
      <w:r>
        <w:t xml:space="preserve">defines the interface for</w:t>
      </w:r>
      <w:r>
        <w:t xml:space="preserve"> </w:t>
      </w:r>
      <w:r>
        <w:t xml:space="preserve">vector-based document stores. It includes abstract methods for adding</w:t>
      </w:r>
      <w:r>
        <w:t xml:space="preserve"> </w:t>
      </w:r>
      <w:r>
        <w:t xml:space="preserve">documents and retrieving documents similar to a given query.</w:t>
      </w:r>
    </w:p>
    <w:bookmarkStart w:id="50" w:name="class-definition"/>
    <w:p>
      <w:pPr>
        <w:pStyle w:val="Heading3"/>
      </w:pPr>
      <w:r>
        <w:t xml:space="preserve">7.2.1 Class Definition</w:t>
      </w:r>
    </w:p>
    <w:p>
      <w:pPr>
        <w:pStyle w:val="SourceCode"/>
      </w:pPr>
      <w:r>
        <w:rPr>
          <w:rStyle w:val="KeywordTok"/>
        </w:rPr>
        <w:t xml:space="preserve">class</w:t>
      </w:r>
      <w:r>
        <w:rPr>
          <w:rStyle w:val="NormalTok"/>
        </w:rPr>
        <w:t xml:space="preserve"> VectorStoreBase(ABC):</w:t>
      </w:r>
      <w:r>
        <w:br/>
      </w:r>
      <w:r>
        <w:rPr>
          <w:rStyle w:val="NormalTok"/>
        </w:rPr>
        <w:t xml:space="preserve">    </w:t>
      </w:r>
      <w:r>
        <w:rPr>
          <w:rStyle w:val="CommentTok"/>
        </w:rPr>
        <w:t xml:space="preserve">"""</w:t>
      </w:r>
      <w:r>
        <w:br/>
      </w:r>
      <w:r>
        <w:rPr>
          <w:rStyle w:val="CommentTok"/>
        </w:rPr>
        <w:t xml:space="preserve">    Abstract base class defining the interface for vector-based document stores.</w:t>
      </w:r>
      <w:r>
        <w:br/>
      </w:r>
      <w:r>
        <w:br/>
      </w:r>
      <w:r>
        <w:rPr>
          <w:rStyle w:val="CommentTok"/>
        </w:rPr>
        <w:t xml:space="preserve">    Methods:</w:t>
      </w:r>
      <w:r>
        <w:br/>
      </w:r>
      <w:r>
        <w:rPr>
          <w:rStyle w:val="CommentTok"/>
        </w:rPr>
        <w:t xml:space="preserve">        add_document: Abstract method to add documents to the vector store.</w:t>
      </w:r>
      <w:r>
        <w:br/>
      </w:r>
      <w:r>
        <w:rPr>
          <w:rStyle w:val="CommentTok"/>
        </w:rPr>
        <w:t xml:space="preserve">        retrieve: Abstract method to retrieve documents similar to the given query from the vector store.</w:t>
      </w:r>
      <w:r>
        <w:br/>
      </w:r>
      <w:r>
        <w:rPr>
          <w:rStyle w:val="CommentTok"/>
        </w:rPr>
        <w:t xml:space="preserve">    """</w:t>
      </w:r>
      <w:r>
        <w:br/>
      </w:r>
      <w:r>
        <w:br/>
      </w:r>
      <w:r>
        <w:rPr>
          <w:rStyle w:val="NormalTok"/>
        </w:rPr>
        <w:t xml:space="preserve">    </w:t>
      </w:r>
      <w:r>
        <w:rPr>
          <w:rStyle w:val="AttributeTok"/>
        </w:rPr>
        <w:t xml:space="preserve">@abstractmethod</w:t>
      </w:r>
      <w:r>
        <w:br/>
      </w:r>
      <w:r>
        <w:rPr>
          <w:rStyle w:val="NormalTok"/>
        </w:rPr>
        <w:t xml:space="preserve">    </w:t>
      </w:r>
      <w:r>
        <w:rPr>
          <w:rStyle w:val="KeywordTok"/>
        </w:rPr>
        <w:t xml:space="preserve">def</w:t>
      </w:r>
      <w:r>
        <w:rPr>
          <w:rStyle w:val="NormalTok"/>
        </w:rPr>
        <w:t xml:space="preserve"> add_document(</w:t>
      </w:r>
      <w:r>
        <w:rPr>
          <w:rStyle w:val="VariableTok"/>
        </w:rPr>
        <w:t xml:space="preserve">self</w:t>
      </w:r>
      <w:r>
        <w:rPr>
          <w:rStyle w:val="NormalTok"/>
        </w:rPr>
        <w:t xml:space="preserve">, docs):</w:t>
      </w:r>
      <w:r>
        <w:br/>
      </w:r>
      <w:r>
        <w:rPr>
          <w:rStyle w:val="NormalTok"/>
        </w:rPr>
        <w:t xml:space="preserve">        </w:t>
      </w:r>
      <w:r>
        <w:rPr>
          <w:rStyle w:val="CommentTok"/>
        </w:rPr>
        <w:t xml:space="preserve">"""</w:t>
      </w:r>
      <w:r>
        <w:br/>
      </w:r>
      <w:r>
        <w:rPr>
          <w:rStyle w:val="CommentTok"/>
        </w:rPr>
        <w:t xml:space="preserve">        Add documents to the vector store.</w:t>
      </w:r>
      <w:r>
        <w:br/>
      </w:r>
      <w:r>
        <w:br/>
      </w:r>
      <w:r>
        <w:rPr>
          <w:rStyle w:val="CommentTok"/>
        </w:rPr>
        <w:t xml:space="preserve">        Args:</w:t>
      </w:r>
      <w:r>
        <w:br/>
      </w:r>
      <w:r>
        <w:rPr>
          <w:rStyle w:val="CommentTok"/>
        </w:rPr>
        <w:t xml:space="preserve">            docs: The documents to be added to the vector store.</w:t>
      </w:r>
      <w:r>
        <w:br/>
      </w:r>
      <w:r>
        <w:rPr>
          <w:rStyle w:val="CommentTok"/>
        </w:rPr>
        <w:t xml:space="preserve">        """</w:t>
      </w:r>
      <w:r>
        <w:br/>
      </w:r>
      <w:r>
        <w:rPr>
          <w:rStyle w:val="NormalTok"/>
        </w:rPr>
        <w:t xml:space="preserve">        </w:t>
      </w:r>
      <w:r>
        <w:rPr>
          <w:rStyle w:val="ControlFlowTok"/>
        </w:rPr>
        <w:t xml:space="preserve">pass</w:t>
      </w:r>
      <w:r>
        <w:br/>
      </w:r>
      <w:r>
        <w:br/>
      </w:r>
      <w:r>
        <w:rPr>
          <w:rStyle w:val="NormalTok"/>
        </w:rPr>
        <w:t xml:space="preserve">    </w:t>
      </w:r>
      <w:r>
        <w:rPr>
          <w:rStyle w:val="AttributeTok"/>
        </w:rPr>
        <w:t xml:space="preserve">@abstractmethod</w:t>
      </w:r>
      <w:r>
        <w:br/>
      </w:r>
      <w:r>
        <w:rPr>
          <w:rStyle w:val="NormalTok"/>
        </w:rPr>
        <w:t xml:space="preserve">    </w:t>
      </w:r>
      <w:r>
        <w:rPr>
          <w:rStyle w:val="KeywordTok"/>
        </w:rPr>
        <w:t xml:space="preserve">def</w:t>
      </w:r>
      <w:r>
        <w:rPr>
          <w:rStyle w:val="NormalTok"/>
        </w:rPr>
        <w:t xml:space="preserve"> retrieve(</w:t>
      </w:r>
      <w:r>
        <w:rPr>
          <w:rStyle w:val="VariableTok"/>
        </w:rPr>
        <w:t xml:space="preserve">self</w:t>
      </w:r>
      <w:r>
        <w:rPr>
          <w:rStyle w:val="NormalTok"/>
        </w:rPr>
        <w:t xml:space="preserve">, query: </w:t>
      </w:r>
      <w:r>
        <w:rPr>
          <w:rStyle w:val="BuiltInTok"/>
        </w:rPr>
        <w:t xml:space="preserve">str</w:t>
      </w:r>
      <w:r>
        <w:rPr>
          <w:rStyle w:val="NormalTok"/>
        </w:rPr>
        <w:t xml:space="preserve">, top_k: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w:t>
      </w:r>
      <w:r>
        <w:br/>
      </w:r>
      <w:r>
        <w:rPr>
          <w:rStyle w:val="CommentTok"/>
        </w:rPr>
        <w:t xml:space="preserve">        Retrieve documents similar to the given query from the vector store.</w:t>
      </w:r>
      <w:r>
        <w:br/>
      </w:r>
      <w:r>
        <w:br/>
      </w:r>
      <w:r>
        <w:rPr>
          <w:rStyle w:val="CommentTok"/>
        </w:rPr>
        <w:t xml:space="preserve">        Args:</w:t>
      </w:r>
      <w:r>
        <w:br/>
      </w:r>
      <w:r>
        <w:rPr>
          <w:rStyle w:val="CommentTok"/>
        </w:rPr>
        <w:t xml:space="preserve">            query (str): The query to retrieve similar documents.</w:t>
      </w:r>
      <w:r>
        <w:br/>
      </w:r>
      <w:r>
        <w:rPr>
          <w:rStyle w:val="CommentTok"/>
        </w:rPr>
        <w:t xml:space="preserve">            top_k (int, optional): The number of top similar documents to retrieve. Defaults to 5.</w:t>
      </w:r>
      <w:r>
        <w:br/>
      </w:r>
      <w:r>
        <w:rPr>
          <w:rStyle w:val="CommentTok"/>
        </w:rPr>
        <w:t xml:space="preserve">        """</w:t>
      </w:r>
      <w:r>
        <w:br/>
      </w:r>
      <w:r>
        <w:rPr>
          <w:rStyle w:val="NormalTok"/>
        </w:rPr>
        <w:t xml:space="preserve">        </w:t>
      </w:r>
      <w:r>
        <w:rPr>
          <w:rStyle w:val="ControlFlowTok"/>
        </w:rPr>
        <w:t xml:space="preserve">pass</w:t>
      </w:r>
    </w:p>
    <w:bookmarkEnd w:id="50"/>
    <w:bookmarkEnd w:id="51"/>
    <w:bookmarkStart w:id="54" w:name="configuration"/>
    <w:p>
      <w:pPr>
        <w:pStyle w:val="Heading2"/>
      </w:pPr>
      <w:r>
        <w:t xml:space="preserve">7.3 Configuration</w:t>
      </w:r>
    </w:p>
    <w:p>
      <w:pPr>
        <w:pStyle w:val="FirstParagraph"/>
      </w:pPr>
      <w:r>
        <w:t xml:space="preserve">Users should configure their vector store in a YAML file or set it</w:t>
      </w:r>
      <w:r>
        <w:t xml:space="preserve"> </w:t>
      </w:r>
      <w:r>
        <w:t xml:space="preserve">directly in the code.</w:t>
      </w:r>
    </w:p>
    <w:bookmarkStart w:id="52" w:name="yaml-configuration-example"/>
    <w:p>
      <w:pPr>
        <w:pStyle w:val="Heading3"/>
      </w:pPr>
      <w:r>
        <w:t xml:space="preserve">7.3.1 YAML Configuration Example</w:t>
      </w:r>
    </w:p>
    <w:p>
      <w:pPr>
        <w:pStyle w:val="SourceCode"/>
      </w:pPr>
      <w:r>
        <w:rPr>
          <w:rStyle w:val="FunctionTok"/>
        </w:rPr>
        <w:t xml:space="preserve">vector_store</w:t>
      </w:r>
      <w:r>
        <w:rPr>
          <w:rStyle w:val="KeywordTok"/>
        </w:rPr>
        <w:t xml:space="preserve">:</w:t>
      </w:r>
      <w:r>
        <w:rPr>
          <w:rStyle w:val="AttributeTok"/>
        </w:rPr>
        <w:t xml:space="preserve"> </w:t>
      </w:r>
      <w:r>
        <w:rPr>
          <w:rStyle w:val="StringTok"/>
        </w:rPr>
        <w:t xml:space="preserve">"pgvector"</w:t>
      </w:r>
      <w:r>
        <w:br/>
      </w:r>
      <w:r>
        <w:rPr>
          <w:rStyle w:val="FunctionTok"/>
        </w:rPr>
        <w:t xml:space="preserve">pgvector</w:t>
      </w:r>
      <w:r>
        <w:rPr>
          <w:rStyle w:val="KeywordTok"/>
        </w:rPr>
        <w:t xml:space="preserve">:</w:t>
      </w:r>
      <w:r>
        <w:br/>
      </w:r>
      <w:r>
        <w:rPr>
          <w:rStyle w:val="AttributeTok"/>
        </w:rPr>
        <w:t xml:space="preserve">  </w:t>
      </w:r>
      <w:r>
        <w:rPr>
          <w:rStyle w:val="FunctionTok"/>
        </w:rPr>
        <w:t xml:space="preserve">conn_string</w:t>
      </w:r>
      <w:r>
        <w:rPr>
          <w:rStyle w:val="KeywordTok"/>
        </w:rPr>
        <w:t xml:space="preserve">:</w:t>
      </w:r>
      <w:r>
        <w:rPr>
          <w:rStyle w:val="AttributeTok"/>
        </w:rPr>
        <w:t xml:space="preserve"> </w:t>
      </w:r>
      <w:r>
        <w:rPr>
          <w:rStyle w:val="StringTok"/>
        </w:rPr>
        <w:t xml:space="preserve">"postgresql+psycopg2://postgres:xxx@localhost:port/db_name"</w:t>
      </w:r>
    </w:p>
    <w:bookmarkEnd w:id="52"/>
    <w:bookmarkStart w:id="53" w:name="code-configuration-example"/>
    <w:p>
      <w:pPr>
        <w:pStyle w:val="Heading3"/>
      </w:pPr>
      <w:r>
        <w:t xml:space="preserve">7.3.2 Code Configuration Example</w:t>
      </w:r>
    </w:p>
    <w:p>
      <w:pPr>
        <w:pStyle w:val="SourceCode"/>
      </w:pPr>
      <w:r>
        <w:rPr>
          <w:rStyle w:val="CommentTok"/>
        </w:rPr>
        <w:t xml:space="preserve"># Example of modifying a configuration setting</w:t>
      </w:r>
      <w:r>
        <w:br/>
      </w:r>
      <w:r>
        <w:rPr>
          <w:rStyle w:val="NormalTok"/>
        </w:rPr>
        <w:t xml:space="preserve">Indox.config[</w:t>
      </w:r>
      <w:r>
        <w:rPr>
          <w:rStyle w:val="StringTok"/>
        </w:rPr>
        <w:t xml:space="preserve">"vector_store"</w:t>
      </w:r>
      <w:r>
        <w:rPr>
          <w:rStyle w:val="NormalTok"/>
        </w:rPr>
        <w:t xml:space="preserve">] </w:t>
      </w:r>
      <w:r>
        <w:rPr>
          <w:rStyle w:val="OperatorTok"/>
        </w:rPr>
        <w:t xml:space="preserve">=</w:t>
      </w:r>
      <w:r>
        <w:rPr>
          <w:rStyle w:val="NormalTok"/>
        </w:rPr>
        <w:t xml:space="preserve"> </w:t>
      </w:r>
      <w:r>
        <w:rPr>
          <w:rStyle w:val="StringTok"/>
        </w:rPr>
        <w:t xml:space="preserve">"new_config"</w:t>
      </w:r>
      <w:r>
        <w:br/>
      </w:r>
      <w:r>
        <w:br/>
      </w:r>
      <w:r>
        <w:rPr>
          <w:rStyle w:val="CommentTok"/>
        </w:rPr>
        <w:t xml:space="preserve"># Applying the updated configuration</w:t>
      </w:r>
      <w:r>
        <w:br/>
      </w:r>
      <w:r>
        <w:rPr>
          <w:rStyle w:val="NormalTok"/>
        </w:rPr>
        <w:t xml:space="preserve">Indox.update_config()</w:t>
      </w:r>
    </w:p>
    <w:bookmarkEnd w:id="53"/>
    <w:bookmarkEnd w:id="54"/>
    <w:bookmarkStart w:id="57" w:name="postgres-using-pgvector"/>
    <w:p>
      <w:pPr>
        <w:pStyle w:val="Heading2"/>
      </w:pPr>
      <w:r>
        <w:t xml:space="preserve">7.4 Postgres Using pgvector</w:t>
      </w:r>
    </w:p>
    <w:p>
      <w:pPr>
        <w:pStyle w:val="FirstParagraph"/>
      </w:pPr>
      <w:r>
        <w:t xml:space="preserve">To use pgvector as the vector store, users need to install pgvector and</w:t>
      </w:r>
      <w:r>
        <w:t xml:space="preserve"> </w:t>
      </w:r>
      <w:r>
        <w:t xml:space="preserve">set the database address.</w:t>
      </w:r>
    </w:p>
    <w:bookmarkStart w:id="55" w:name="installation"/>
    <w:p>
      <w:pPr>
        <w:pStyle w:val="Heading3"/>
      </w:pPr>
      <w:r>
        <w:t xml:space="preserve">7.4.1 Installation</w:t>
      </w:r>
    </w:p>
    <w:p>
      <w:pPr>
        <w:pStyle w:val="FirstParagraph"/>
      </w:pPr>
      <w:r>
        <w:t xml:space="preserve">For instructions on installing pgvector, refer to the pgvector</w:t>
      </w:r>
      <w:r>
        <w:t xml:space="preserve"> </w:t>
      </w:r>
      <w:r>
        <w:t xml:space="preserve">installation guide.</w:t>
      </w:r>
    </w:p>
    <w:bookmarkEnd w:id="55"/>
    <w:bookmarkStart w:id="56" w:name="configuration-1"/>
    <w:p>
      <w:pPr>
        <w:pStyle w:val="Heading3"/>
      </w:pPr>
      <w:r>
        <w:t xml:space="preserve">7.4.2 Configuration</w:t>
      </w:r>
    </w:p>
    <w:p>
      <w:pPr>
        <w:pStyle w:val="FirstParagraph"/>
      </w:pPr>
      <w:r>
        <w:t xml:space="preserve">Set the database connection string in the YAML file or in the code:</w:t>
      </w:r>
    </w:p>
    <w:p>
      <w:pPr>
        <w:pStyle w:val="SourceCode"/>
      </w:pPr>
      <w:r>
        <w:rPr>
          <w:rStyle w:val="FunctionTok"/>
        </w:rPr>
        <w:t xml:space="preserve">pgvector</w:t>
      </w:r>
      <w:r>
        <w:rPr>
          <w:rStyle w:val="KeywordTok"/>
        </w:rPr>
        <w:t xml:space="preserve">:</w:t>
      </w:r>
      <w:r>
        <w:br/>
      </w:r>
      <w:r>
        <w:rPr>
          <w:rStyle w:val="AttributeTok"/>
        </w:rPr>
        <w:t xml:space="preserve">  </w:t>
      </w:r>
      <w:r>
        <w:rPr>
          <w:rStyle w:val="FunctionTok"/>
        </w:rPr>
        <w:t xml:space="preserve">conn_string</w:t>
      </w:r>
      <w:r>
        <w:rPr>
          <w:rStyle w:val="KeywordTok"/>
        </w:rPr>
        <w:t xml:space="preserve">:</w:t>
      </w:r>
      <w:r>
        <w:rPr>
          <w:rStyle w:val="AttributeTok"/>
        </w:rPr>
        <w:t xml:space="preserve"> </w:t>
      </w:r>
      <w:r>
        <w:rPr>
          <w:rStyle w:val="StringTok"/>
        </w:rPr>
        <w:t xml:space="preserve">"postgresql+psycopg2://postgres:xxx@localhost:port/db_name"</w:t>
      </w:r>
    </w:p>
    <w:bookmarkEnd w:id="56"/>
    <w:bookmarkEnd w:id="57"/>
    <w:bookmarkStart w:id="58" w:name="usage-2"/>
    <w:p>
      <w:pPr>
        <w:pStyle w:val="Heading2"/>
      </w:pPr>
      <w:r>
        <w:t xml:space="preserve">7.5 Usage</w:t>
      </w:r>
    </w:p>
    <w:p>
      <w:pPr>
        <w:pStyle w:val="FirstParagraph"/>
      </w:pPr>
      <w:r>
        <w:t xml:space="preserve">Connect to the vector store:</w:t>
      </w:r>
    </w:p>
    <w:p>
      <w:pPr>
        <w:pStyle w:val="SourceCode"/>
      </w:pPr>
      <w:r>
        <w:rPr>
          <w:rStyle w:val="NormalTok"/>
        </w:rPr>
        <w:t xml:space="preserve">Indox.connect_to_vectorstore(collection_name</w:t>
      </w:r>
      <w:r>
        <w:rPr>
          <w:rStyle w:val="OperatorTok"/>
        </w:rPr>
        <w:t xml:space="preserve">=</w:t>
      </w:r>
      <w:r>
        <w:rPr>
          <w:rStyle w:val="StringTok"/>
        </w:rPr>
        <w:t xml:space="preserve">"sample"</w:t>
      </w:r>
      <w:r>
        <w:rPr>
          <w:rStyle w:val="NormalTok"/>
        </w:rPr>
        <w:t xml:space="preserve">, embeddings</w:t>
      </w:r>
      <w:r>
        <w:rPr>
          <w:rStyle w:val="OperatorTok"/>
        </w:rPr>
        <w:t xml:space="preserve">=</w:t>
      </w:r>
      <w:r>
        <w:rPr>
          <w:rStyle w:val="NormalTok"/>
        </w:rPr>
        <w:t xml:space="preserve">openai_embeddings)</w:t>
      </w:r>
    </w:p>
    <w:p>
      <w:pPr>
        <w:pStyle w:val="FirstParagraph"/>
      </w:pPr>
      <w:r>
        <w:t xml:space="preserve">Store documents in the vector store:</w:t>
      </w:r>
    </w:p>
    <w:p>
      <w:pPr>
        <w:pStyle w:val="SourceCode"/>
      </w:pPr>
      <w:r>
        <w:rPr>
          <w:rStyle w:val="NormalTok"/>
        </w:rPr>
        <w:t xml:space="preserve">Indox.store_in_vectorstore(chunks</w:t>
      </w:r>
      <w:r>
        <w:rPr>
          <w:rStyle w:val="OperatorTok"/>
        </w:rPr>
        <w:t xml:space="preserve">=</w:t>
      </w:r>
      <w:r>
        <w:rPr>
          <w:rStyle w:val="NormalTok"/>
        </w:rPr>
        <w:t xml:space="preserve">docs)</w:t>
      </w:r>
    </w:p>
    <w:p>
      <w:pPr>
        <w:pStyle w:val="FirstParagraph"/>
      </w:pPr>
      <w:r>
        <w:t xml:space="preserve">Query the vector store:</w:t>
      </w:r>
    </w:p>
    <w:p>
      <w:pPr>
        <w:pStyle w:val="SourceCode"/>
      </w:pPr>
      <w:r>
        <w:rPr>
          <w:rStyle w:val="NormalTok"/>
        </w:rPr>
        <w:t xml:space="preserve">query </w:t>
      </w:r>
      <w:r>
        <w:rPr>
          <w:rStyle w:val="OperatorTok"/>
        </w:rPr>
        <w:t xml:space="preserve">=</w:t>
      </w:r>
      <w:r>
        <w:rPr>
          <w:rStyle w:val="NormalTok"/>
        </w:rPr>
        <w:t xml:space="preserve"> </w:t>
      </w:r>
      <w:r>
        <w:rPr>
          <w:rStyle w:val="StringTok"/>
        </w:rPr>
        <w:t xml:space="preserve">"your query?"</w:t>
      </w:r>
      <w:r>
        <w:br/>
      </w:r>
      <w:r>
        <w:rPr>
          <w:rStyle w:val="NormalTok"/>
        </w:rPr>
        <w:t xml:space="preserve">response </w:t>
      </w:r>
      <w:r>
        <w:rPr>
          <w:rStyle w:val="OperatorTok"/>
        </w:rPr>
        <w:t xml:space="preserve">=</w:t>
      </w:r>
      <w:r>
        <w:rPr>
          <w:rStyle w:val="NormalTok"/>
        </w:rPr>
        <w:t xml:space="preserve"> Indox.answer_question(query</w:t>
      </w:r>
      <w:r>
        <w:rPr>
          <w:rStyle w:val="OperatorTok"/>
        </w:rPr>
        <w:t xml:space="preserve">=</w:t>
      </w:r>
      <w:r>
        <w:rPr>
          <w:rStyle w:val="NormalTok"/>
        </w:rPr>
        <w:t xml:space="preserve">query, qa_model</w:t>
      </w:r>
      <w:r>
        <w:rPr>
          <w:rStyle w:val="OperatorTok"/>
        </w:rPr>
        <w:t xml:space="preserve">=</w:t>
      </w:r>
      <w:r>
        <w:rPr>
          <w:rStyle w:val="NormalTok"/>
        </w:rPr>
        <w:t xml:space="preserve">openai_qa)</w:t>
      </w:r>
    </w:p>
    <w:bookmarkEnd w:id="58"/>
    <w:bookmarkEnd w:id="59"/>
    <w:bookmarkStart w:id="77" w:name="evaluation-metrics"/>
    <w:p>
      <w:pPr>
        <w:pStyle w:val="Heading1"/>
      </w:pPr>
      <w:r>
        <w:t xml:space="preserve">8. Evaluation Metrics</w:t>
      </w:r>
    </w:p>
    <w:bookmarkStart w:id="60" w:name="introduction"/>
    <w:p>
      <w:pPr>
        <w:pStyle w:val="Heading2"/>
      </w:pPr>
      <w:r>
        <w:t xml:space="preserve">8.1 Introduction</w:t>
      </w:r>
    </w:p>
    <w:p>
      <w:pPr>
        <w:pStyle w:val="FirstParagraph"/>
      </w:pPr>
      <w:r>
        <w:t xml:space="preserve">This notebook demonstrates how</w:t>
      </w:r>
      <w:r>
        <w:t xml:space="preserve"> </w:t>
      </w:r>
      <w:r>
        <w:rPr>
          <w:rStyle w:val="VerbatimChar"/>
        </w:rPr>
        <w:t xml:space="preserve">InDox</w:t>
      </w:r>
      <w:r>
        <w:t xml:space="preserve"> </w:t>
      </w:r>
      <w:r>
        <w:t xml:space="preserve">uses various evaluation metrics to assess the quality of generated outputs. The available metrics are:</w:t>
      </w:r>
    </w:p>
    <w:p>
      <w:pPr>
        <w:numPr>
          <w:ilvl w:val="0"/>
          <w:numId w:val="1014"/>
        </w:numPr>
        <w:pStyle w:val="Compact"/>
      </w:pPr>
      <w:r>
        <w:rPr>
          <w:bCs/>
          <w:b/>
        </w:rPr>
        <w:t xml:space="preserve">BertScore</w:t>
      </w:r>
      <w:r>
        <w:t xml:space="preserve">: Evaluates the similarity between the generated text and reference text using BERT embeddings.</w:t>
      </w:r>
    </w:p>
    <w:p>
      <w:pPr>
        <w:numPr>
          <w:ilvl w:val="0"/>
          <w:numId w:val="1014"/>
        </w:numPr>
        <w:pStyle w:val="Compact"/>
      </w:pPr>
      <w:r>
        <w:rPr>
          <w:bCs/>
          <w:b/>
        </w:rPr>
        <w:t xml:space="preserve">Toxicity</w:t>
      </w:r>
      <w:r>
        <w:t xml:space="preserve">: Measures the level of toxicity in the generated text.</w:t>
      </w:r>
    </w:p>
    <w:p>
      <w:pPr>
        <w:numPr>
          <w:ilvl w:val="0"/>
          <w:numId w:val="1014"/>
        </w:numPr>
        <w:pStyle w:val="Compact"/>
      </w:pPr>
      <w:r>
        <w:rPr>
          <w:bCs/>
          <w:b/>
        </w:rPr>
        <w:t xml:space="preserve">Similarity</w:t>
      </w:r>
      <w:r>
        <w:t xml:space="preserve">: Assesses the similarity between different pieces of text.</w:t>
      </w:r>
    </w:p>
    <w:p>
      <w:pPr>
        <w:numPr>
          <w:ilvl w:val="0"/>
          <w:numId w:val="1014"/>
        </w:numPr>
        <w:pStyle w:val="Compact"/>
      </w:pPr>
      <w:r>
        <w:rPr>
          <w:bCs/>
          <w:b/>
        </w:rPr>
        <w:t xml:space="preserve">Reliability</w:t>
      </w:r>
      <w:r>
        <w:t xml:space="preserve">: Evaluates the factual accuracy and trustworthiness of the content.</w:t>
      </w:r>
    </w:p>
    <w:p>
      <w:pPr>
        <w:numPr>
          <w:ilvl w:val="0"/>
          <w:numId w:val="1014"/>
        </w:numPr>
        <w:pStyle w:val="Compact"/>
      </w:pPr>
      <w:r>
        <w:rPr>
          <w:bCs/>
          <w:b/>
        </w:rPr>
        <w:t xml:space="preserve">Fairness</w:t>
      </w:r>
      <w:r>
        <w:t xml:space="preserve">: Analyzes the text for potential biases and ensures equitable representation.</w:t>
      </w:r>
    </w:p>
    <w:p>
      <w:pPr>
        <w:numPr>
          <w:ilvl w:val="0"/>
          <w:numId w:val="1014"/>
        </w:numPr>
        <w:pStyle w:val="Compact"/>
      </w:pPr>
      <w:r>
        <w:rPr>
          <w:bCs/>
          <w:b/>
        </w:rPr>
        <w:t xml:space="preserve">Readability</w:t>
      </w:r>
      <w:r>
        <w:t xml:space="preserve">: Assesses how easy the text is to read and understand.</w:t>
      </w:r>
    </w:p>
    <w:p>
      <w:pPr>
        <w:pStyle w:val="FirstParagraph"/>
      </w:pPr>
      <w:r>
        <w:t xml:space="preserve">You can select the metrics you want to use and then provide the context and answer text for evaluation.</w:t>
      </w:r>
    </w:p>
    <w:bookmarkEnd w:id="60"/>
    <w:bookmarkStart w:id="61" w:name="implementation"/>
    <w:p>
      <w:pPr>
        <w:pStyle w:val="Heading2"/>
      </w:pPr>
      <w:r>
        <w:t xml:space="preserve">8.2 Implementation</w:t>
      </w:r>
    </w:p>
    <w:p>
      <w:pPr>
        <w:pStyle w:val="FirstParagraph"/>
      </w:pPr>
      <w:r>
        <w:t xml:space="preserve">First, we need to import the</w:t>
      </w:r>
      <w:r>
        <w:t xml:space="preserve"> </w:t>
      </w:r>
      <w:r>
        <w:rPr>
          <w:rStyle w:val="VerbatimChar"/>
        </w:rPr>
        <w:t xml:space="preserve">Evaluation</w:t>
      </w:r>
      <w:r>
        <w:t xml:space="preserve"> </w:t>
      </w:r>
      <w:r>
        <w:t xml:space="preserve">library to build our evaluator function:</w:t>
      </w:r>
    </w:p>
    <w:p>
      <w:pPr>
        <w:pStyle w:val="SourceCode"/>
      </w:pPr>
      <w:r>
        <w:rPr>
          <w:rStyle w:val="ImportTok"/>
        </w:rPr>
        <w:t xml:space="preserve">from</w:t>
      </w:r>
      <w:r>
        <w:rPr>
          <w:rStyle w:val="NormalTok"/>
        </w:rPr>
        <w:t xml:space="preserve"> Indox.Evaluation </w:t>
      </w:r>
      <w:r>
        <w:rPr>
          <w:rStyle w:val="ImportTok"/>
        </w:rPr>
        <w:t xml:space="preserve">import</w:t>
      </w:r>
      <w:r>
        <w:rPr>
          <w:rStyle w:val="NormalTok"/>
        </w:rPr>
        <w:t xml:space="preserve"> Evaluation</w:t>
      </w:r>
    </w:p>
    <w:bookmarkEnd w:id="61"/>
    <w:bookmarkStart w:id="71" w:name="quick-start-1"/>
    <w:p>
      <w:pPr>
        <w:pStyle w:val="Heading2"/>
      </w:pPr>
      <w:r>
        <w:t xml:space="preserve">8.3 Quick Start</w:t>
      </w:r>
    </w:p>
    <w:p>
      <w:pPr>
        <w:pStyle w:val="FirstParagraph"/>
      </w:pPr>
      <w:r>
        <w:t xml:space="preserve">initiate your evaluator with the</w:t>
      </w:r>
      <w:r>
        <w:t xml:space="preserve"> </w:t>
      </w:r>
      <w:r>
        <w:rPr>
          <w:iCs/>
          <w:i/>
        </w:rPr>
        <w:t xml:space="preserve">default</w:t>
      </w:r>
      <w:r>
        <w:t xml:space="preserve"> </w:t>
      </w:r>
      <w:r>
        <w:t xml:space="preserve">config :</w:t>
      </w:r>
    </w:p>
    <w:p>
      <w:pPr>
        <w:pStyle w:val="SourceCode"/>
      </w:pPr>
      <w:r>
        <w:rPr>
          <w:rStyle w:val="NormalTok"/>
        </w:rPr>
        <w:t xml:space="preserve">evaluator </w:t>
      </w:r>
      <w:r>
        <w:rPr>
          <w:rStyle w:val="OperatorTok"/>
        </w:rPr>
        <w:t xml:space="preserve">=</w:t>
      </w:r>
      <w:r>
        <w:rPr>
          <w:rStyle w:val="NormalTok"/>
        </w:rPr>
        <w:t xml:space="preserve"> Evaluation()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SHKAN\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can choose a list of your disired metrics from</w:t>
            </w:r>
            <w:r>
              <w:t xml:space="preserve"> </w:t>
            </w:r>
            <w:r>
              <w:rPr>
                <w:rStyle w:val="VerbatimChar"/>
              </w:rPr>
              <w:t xml:space="preserve">"BertScore"</w:t>
            </w:r>
            <w:r>
              <w:t xml:space="preserve">,</w:t>
            </w:r>
            <w:r>
              <w:t xml:space="preserve"> </w:t>
            </w:r>
            <w:r>
              <w:rPr>
                <w:rStyle w:val="VerbatimChar"/>
              </w:rPr>
              <w:t xml:space="preserve">"Toxicity"</w:t>
            </w:r>
            <w:r>
              <w:t xml:space="preserve">,</w:t>
            </w:r>
            <w:r>
              <w:t xml:space="preserve"> </w:t>
            </w:r>
            <w:r>
              <w:rPr>
                <w:rStyle w:val="VerbatimChar"/>
              </w:rPr>
              <w:t xml:space="preserve">"Similarity"</w:t>
            </w:r>
            <w:r>
              <w:t xml:space="preserve">,</w:t>
            </w:r>
            <w:r>
              <w:t xml:space="preserve"> </w:t>
            </w:r>
            <w:r>
              <w:rPr>
                <w:rStyle w:val="VerbatimChar"/>
              </w:rPr>
              <w:t xml:space="preserve">"Reliability"</w:t>
            </w:r>
            <w:r>
              <w:t xml:space="preserve">,</w:t>
            </w:r>
            <w:r>
              <w:t xml:space="preserve"> </w:t>
            </w:r>
            <w:r>
              <w:rPr>
                <w:rStyle w:val="VerbatimChar"/>
              </w:rPr>
              <w:t xml:space="preserve">"Fairness"</w:t>
            </w:r>
            <w:r>
              <w:t xml:space="preserve"> </w:t>
            </w:r>
            <w:r>
              <w:t xml:space="preserve">,</w:t>
            </w:r>
            <w:r>
              <w:t xml:space="preserve"> </w:t>
            </w:r>
            <w:r>
              <w:rPr>
                <w:rStyle w:val="VerbatimChar"/>
              </w:rPr>
              <w:t xml:space="preserve">"Readibility"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Users\ASHKAN\AppData\Local\Programs\Quarto\share\formats\docx\tip.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you want to change models with your custom models you can define a</w:t>
            </w:r>
            <w:r>
              <w:t xml:space="preserve"> </w:t>
            </w:r>
            <w:r>
              <w:rPr>
                <w:rStyle w:val="VerbatimChar"/>
              </w:rPr>
              <w:t xml:space="preserve">config</w:t>
            </w:r>
            <w:r>
              <w:t xml:space="preserve"> </w:t>
            </w:r>
            <w:r>
              <w:t xml:space="preserve">in</w:t>
            </w:r>
            <w:r>
              <w:t xml:space="preserve"> </w:t>
            </w:r>
            <w:r>
              <w:rPr>
                <w:rStyle w:val="VerbatimChar"/>
              </w:rPr>
              <w:t xml:space="preserve">dict</w:t>
            </w:r>
            <w:r>
              <w:t xml:space="preserve"> </w:t>
            </w:r>
            <w:r>
              <w:t xml:space="preserve">and customize your</w:t>
            </w:r>
            <w:r>
              <w:t xml:space="preserve"> </w:t>
            </w:r>
            <w:r>
              <w:rPr>
                <w:rStyle w:val="VerbatimChar"/>
              </w:rPr>
              <w:t xml:space="preserve">InDox</w:t>
            </w:r>
            <w:r>
              <w:t xml:space="preserve"> </w:t>
            </w:r>
            <w:r>
              <w:t xml:space="preserve">evaluator</w:t>
            </w:r>
          </w:p>
          <w:p>
            <w:pPr>
              <w:pStyle w:val="SourceCode"/>
            </w:pPr>
            <w:r>
              <w:rPr>
                <w:rStyle w:val="NormalTok"/>
              </w:rPr>
              <w:t xml:space="preserve">cfg </w:t>
            </w:r>
            <w:r>
              <w:rPr>
                <w:rStyle w:val="OperatorTok"/>
              </w:rPr>
              <w:t xml:space="preserve">=</w:t>
            </w:r>
            <w:r>
              <w:rPr>
                <w:rStyle w:val="NormalTok"/>
              </w:rPr>
              <w:t xml:space="preserve"> {</w:t>
            </w:r>
            <w:r>
              <w:rPr>
                <w:rStyle w:val="StringTok"/>
              </w:rPr>
              <w:t xml:space="preserve">"bert_toxic_tokenizer"</w:t>
            </w:r>
            <w:r>
              <w:rPr>
                <w:rStyle w:val="NormalTok"/>
              </w:rPr>
              <w:t xml:space="preserve">: </w:t>
            </w:r>
            <w:r>
              <w:rPr>
                <w:rStyle w:val="StringTok"/>
              </w:rPr>
              <w:t xml:space="preserve">"unitary/toxic-bert"</w:t>
            </w:r>
            <w:r>
              <w:rPr>
                <w:rStyle w:val="NormalTok"/>
              </w:rPr>
              <w:t xml:space="preserve">,</w:t>
            </w:r>
            <w:r>
              <w:br/>
            </w:r>
            <w:r>
              <w:rPr>
                <w:rStyle w:val="NormalTok"/>
              </w:rPr>
              <w:t xml:space="preserve">       </w:t>
            </w:r>
            <w:r>
              <w:rPr>
                <w:rStyle w:val="StringTok"/>
              </w:rPr>
              <w:t xml:space="preserve">"bert_toxic_model"</w:t>
            </w:r>
            <w:r>
              <w:rPr>
                <w:rStyle w:val="NormalTok"/>
              </w:rPr>
              <w:t xml:space="preserve">: </w:t>
            </w:r>
            <w:r>
              <w:rPr>
                <w:rStyle w:val="StringTok"/>
              </w:rPr>
              <w:t xml:space="preserve">"unitary/toxic-bert"</w:t>
            </w:r>
            <w:r>
              <w:rPr>
                <w:rStyle w:val="NormalTok"/>
              </w:rPr>
              <w:t xml:space="preserve">,</w:t>
            </w:r>
            <w:r>
              <w:br/>
            </w:r>
            <w:r>
              <w:rPr>
                <w:rStyle w:val="NormalTok"/>
              </w:rPr>
              <w:t xml:space="preserve">       </w:t>
            </w:r>
            <w:r>
              <w:rPr>
                <w:rStyle w:val="StringTok"/>
              </w:rPr>
              <w:t xml:space="preserve">"semantic_similarity"</w:t>
            </w:r>
            <w:r>
              <w:rPr>
                <w:rStyle w:val="NormalTok"/>
              </w:rPr>
              <w:t xml:space="preserve">: </w:t>
            </w:r>
            <w:r>
              <w:rPr>
                <w:rStyle w:val="StringTok"/>
              </w:rPr>
              <w:t xml:space="preserve">"sentence-transformers/bert-base-nli-mean-tokens"</w:t>
            </w:r>
            <w:r>
              <w:rPr>
                <w:rStyle w:val="NormalTok"/>
              </w:rPr>
              <w:t xml:space="preserve">,</w:t>
            </w:r>
            <w:r>
              <w:br/>
            </w:r>
            <w:r>
              <w:rPr>
                <w:rStyle w:val="NormalTok"/>
              </w:rPr>
              <w:t xml:space="preserve">       </w:t>
            </w:r>
            <w:r>
              <w:rPr>
                <w:rStyle w:val="StringTok"/>
              </w:rPr>
              <w:t xml:space="preserve">"bert_score_model"</w:t>
            </w:r>
            <w:r>
              <w:rPr>
                <w:rStyle w:val="NormalTok"/>
              </w:rPr>
              <w:t xml:space="preserve">: </w:t>
            </w:r>
            <w:r>
              <w:rPr>
                <w:rStyle w:val="StringTok"/>
              </w:rPr>
              <w:t xml:space="preserve">"bert-base-uncased"</w:t>
            </w:r>
            <w:r>
              <w:rPr>
                <w:rStyle w:val="NormalTok"/>
              </w:rPr>
              <w:t xml:space="preserve">,</w:t>
            </w:r>
            <w:r>
              <w:br/>
            </w:r>
            <w:r>
              <w:rPr>
                <w:rStyle w:val="NormalTok"/>
              </w:rPr>
              <w:t xml:space="preserve">       </w:t>
            </w:r>
            <w:r>
              <w:rPr>
                <w:rStyle w:val="StringTok"/>
              </w:rPr>
              <w:t xml:space="preserve">"reliability"</w:t>
            </w:r>
            <w:r>
              <w:rPr>
                <w:rStyle w:val="NormalTok"/>
              </w:rPr>
              <w:t xml:space="preserve">: </w:t>
            </w:r>
            <w:r>
              <w:rPr>
                <w:rStyle w:val="StringTok"/>
              </w:rPr>
              <w:t xml:space="preserve">'vectara/hallucination_evaluation_model'</w:t>
            </w:r>
            <w:r>
              <w:rPr>
                <w:rStyle w:val="NormalTok"/>
              </w:rPr>
              <w:t xml:space="preserve">,</w:t>
            </w:r>
            <w:r>
              <w:br/>
            </w:r>
            <w:r>
              <w:rPr>
                <w:rStyle w:val="NormalTok"/>
              </w:rPr>
              <w:t xml:space="preserve">       </w:t>
            </w:r>
            <w:r>
              <w:rPr>
                <w:rStyle w:val="StringTok"/>
              </w:rPr>
              <w:t xml:space="preserve">"fairness"</w:t>
            </w:r>
            <w:r>
              <w:rPr>
                <w:rStyle w:val="NormalTok"/>
              </w:rPr>
              <w:t xml:space="preserve">: </w:t>
            </w:r>
            <w:r>
              <w:rPr>
                <w:rStyle w:val="StringTok"/>
              </w:rPr>
              <w:t xml:space="preserve">"wu981526092/Sentence-Level-Stereotype-Detector"</w:t>
            </w:r>
            <w:r>
              <w:rPr>
                <w:rStyle w:val="NormalTok"/>
              </w:rPr>
              <w:t xml:space="preserve">,</w:t>
            </w:r>
            <w:r>
              <w:br/>
            </w:r>
            <w:r>
              <w:br/>
            </w:r>
            <w:r>
              <w:rPr>
                <w:rStyle w:val="NormalTok"/>
              </w:rPr>
              <w:t xml:space="preserve">       }</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Users\ASHKAN\AppData\Local\Programs\Quarto\share\formats\docx\caution.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it’s important to say</w:t>
            </w:r>
            <w:r>
              <w:t xml:space="preserve"> </w:t>
            </w:r>
            <w:r>
              <w:rPr>
                <w:rStyle w:val="VerbatimChar"/>
              </w:rPr>
              <w:t xml:space="preserve">InDox</w:t>
            </w:r>
            <w:r>
              <w:t xml:space="preserve"> </w:t>
            </w:r>
            <w:r>
              <w:t xml:space="preserve">uses open source models and all models are scratched from</w:t>
            </w:r>
            <w:r>
              <w:t xml:space="preserve"> </w:t>
            </w:r>
            <w:r>
              <w:rPr>
                <w:bCs/>
                <w:b/>
              </w:rPr>
              <w:t xml:space="preserve">HuggingFace</w:t>
            </w:r>
          </w:p>
        </w:tc>
      </w:tr>
    </w:tbl>
    <w:p>
      <w:pPr>
        <w:pStyle w:val="BodyText"/>
      </w:pPr>
      <w:r>
        <w:t xml:space="preserve">After initiate your evalutor check it with sample question answer response , each inputs should be have</w:t>
      </w:r>
      <w:r>
        <w:t xml:space="preserve"> </w:t>
      </w:r>
      <w:r>
        <w:rPr>
          <w:rStyle w:val="VerbatimChar"/>
        </w:rPr>
        <w:t xml:space="preserve">question</w:t>
      </w:r>
      <w:r>
        <w:t xml:space="preserve">,</w:t>
      </w:r>
      <w:r>
        <w:t xml:space="preserve"> </w:t>
      </w:r>
      <w:r>
        <w:rPr>
          <w:rStyle w:val="VerbatimChar"/>
        </w:rPr>
        <w:t xml:space="preserve">answer</w:t>
      </w:r>
      <w:r>
        <w:t xml:space="preserve">,</w:t>
      </w:r>
      <w:r>
        <w:t xml:space="preserve"> </w:t>
      </w:r>
      <w:r>
        <w:rPr>
          <w:rStyle w:val="VerbatimChar"/>
        </w:rPr>
        <w:t xml:space="preserve">context</w:t>
      </w:r>
      <w:r>
        <w:t xml:space="preserve"> </w:t>
      </w:r>
      <w:r>
        <w:t xml:space="preserve">in a</w:t>
      </w:r>
      <w:r>
        <w:t xml:space="preserve"> </w:t>
      </w:r>
      <w:r>
        <w:rPr>
          <w:rStyle w:val="VerbatimChar"/>
        </w:rPr>
        <w:t xml:space="preserve">dict</w:t>
      </w:r>
      <w:r>
        <w:t xml:space="preserve"> </w:t>
      </w:r>
      <w:r>
        <w:t xml:space="preserve">format , for example :</w:t>
      </w:r>
    </w:p>
    <w:p>
      <w:pPr>
        <w:pStyle w:val="SourceCode"/>
      </w:pPr>
      <w:r>
        <w:rPr>
          <w:rStyle w:val="NormalTok"/>
        </w:rPr>
        <w:t xml:space="preserve">sample </w:t>
      </w:r>
      <w:r>
        <w:rPr>
          <w:rStyle w:val="OperatorTok"/>
        </w:rPr>
        <w:t xml:space="preserve">=</w:t>
      </w:r>
      <w:r>
        <w:rPr>
          <w:rStyle w:val="NormalTok"/>
        </w:rPr>
        <w:t xml:space="preserve"> {</w:t>
      </w:r>
      <w:r>
        <w:br/>
      </w:r>
      <w:r>
        <w:rPr>
          <w:rStyle w:val="NormalTok"/>
        </w:rPr>
        <w:t xml:space="preserve">    </w:t>
      </w:r>
      <w:r>
        <w:rPr>
          <w:rStyle w:val="StringTok"/>
        </w:rPr>
        <w:t xml:space="preserve">'question'</w:t>
      </w:r>
      <w:r>
        <w:rPr>
          <w:rStyle w:val="NormalTok"/>
        </w:rPr>
        <w:t xml:space="preserve"> : </w:t>
      </w:r>
      <w:r>
        <w:rPr>
          <w:rStyle w:val="StringTok"/>
        </w:rPr>
        <w:t xml:space="preserve">"What is your Question?"</w:t>
      </w:r>
      <w:r>
        <w:rPr>
          <w:rStyle w:val="NormalTok"/>
        </w:rPr>
        <w:t xml:space="preserve">,</w:t>
      </w:r>
      <w:r>
        <w:br/>
      </w:r>
      <w:r>
        <w:rPr>
          <w:rStyle w:val="NormalTok"/>
        </w:rPr>
        <w:t xml:space="preserve">    </w:t>
      </w:r>
      <w:r>
        <w:rPr>
          <w:rStyle w:val="StringTok"/>
        </w:rPr>
        <w:t xml:space="preserve">'answer'</w:t>
      </w:r>
      <w:r>
        <w:rPr>
          <w:rStyle w:val="NormalTok"/>
        </w:rPr>
        <w:t xml:space="preserve"> : </w:t>
      </w:r>
      <w:r>
        <w:rPr>
          <w:rStyle w:val="StringTok"/>
        </w:rPr>
        <w:t xml:space="preserve">"It's your responsed answer from InDox"</w:t>
      </w:r>
      <w:r>
        <w:rPr>
          <w:rStyle w:val="NormalTok"/>
        </w:rPr>
        <w:t xml:space="preserve">,</w:t>
      </w:r>
      <w:r>
        <w:br/>
      </w:r>
      <w:r>
        <w:rPr>
          <w:rStyle w:val="NormalTok"/>
        </w:rPr>
        <w:t xml:space="preserve">    </w:t>
      </w:r>
      <w:r>
        <w:rPr>
          <w:rStyle w:val="StringTok"/>
        </w:rPr>
        <w:t xml:space="preserve">'context'</w:t>
      </w:r>
      <w:r>
        <w:rPr>
          <w:rStyle w:val="NormalTok"/>
        </w:rPr>
        <w:t xml:space="preserve"> : </w:t>
      </w:r>
      <w:r>
        <w:rPr>
          <w:rStyle w:val="StringTok"/>
        </w:rPr>
        <w:t xml:space="preserve">"this can be a list of context or a single context."</w:t>
      </w:r>
      <w:r>
        <w:br/>
      </w:r>
      <w:r>
        <w:rPr>
          <w:rStyle w:val="NormalTok"/>
        </w:rPr>
        <w:t xml:space="preserve">}</w:t>
      </w:r>
    </w:p>
    <w:p>
      <w:pPr>
        <w:pStyle w:val="FirstParagraph"/>
      </w:pPr>
      <w:r>
        <w:t xml:space="preserve">then use evaluator to calculate metrics, evaluator is callable function which in</w:t>
      </w:r>
      <w:r>
        <w:t xml:space="preserve"> </w:t>
      </w:r>
      <w:r>
        <w:rPr>
          <w:rStyle w:val="VerbatimChar"/>
        </w:rPr>
        <w:t xml:space="preserve">__call__</w:t>
      </w:r>
      <w:r>
        <w:t xml:space="preserve"> </w:t>
      </w:r>
      <w:r>
        <w:t xml:space="preserve">function calculates metrics.</w:t>
      </w:r>
      <w:r>
        <w:t xml:space="preserve"> </w:t>
      </w:r>
      <w:r>
        <w:t xml:space="preserve">InDox evaluator returns metrics as</w:t>
      </w:r>
      <w:r>
        <w:t xml:space="preserve"> </w:t>
      </w:r>
      <w:r>
        <w:rPr>
          <w:rStyle w:val="VerbatimChar"/>
        </w:rPr>
        <w:t xml:space="preserve">dict</w:t>
      </w:r>
      <w:r>
        <w:t xml:space="preserve"> </w:t>
      </w:r>
      <w:r>
        <w:t xml:space="preserve">file :</w:t>
      </w:r>
    </w:p>
    <w:p>
      <w:pPr>
        <w:pStyle w:val="SourceCode"/>
      </w:pPr>
      <w:r>
        <w:rPr>
          <w:rStyle w:val="NormalTok"/>
        </w:rPr>
        <w:t xml:space="preserve">evaluator(sample)</w:t>
      </w:r>
    </w:p>
    <w:p>
      <w:pPr>
        <w:pStyle w:val="SourceCode"/>
      </w:pPr>
      <w:r>
        <w:rPr>
          <w:rStyle w:val="VerbatimChar"/>
        </w:rPr>
        <w:t xml:space="preserve">{</w:t>
      </w:r>
      <w:r>
        <w:br/>
      </w:r>
      <w:r>
        <w:rPr>
          <w:rStyle w:val="VerbatimChar"/>
        </w:rPr>
        <w:t xml:space="preserve">"Precision": 0.46,</w:t>
      </w:r>
      <w:r>
        <w:br/>
      </w:r>
      <w:r>
        <w:rPr>
          <w:rStyle w:val="VerbatimChar"/>
        </w:rPr>
        <w:t xml:space="preserve">"Recall": 0.75,</w:t>
      </w:r>
      <w:r>
        <w:br/>
      </w:r>
      <w:r>
        <w:rPr>
          <w:rStyle w:val="VerbatimChar"/>
        </w:rPr>
        <w:t xml:space="preserve">"F1-score": 0.68,</w:t>
      </w:r>
      <w:r>
        <w:br/>
      </w:r>
      <w:r>
        <w:rPr>
          <w:rStyle w:val="VerbatimChar"/>
        </w:rPr>
        <w:t xml:space="preserve">"Toxicity": 0.01,</w:t>
      </w:r>
      <w:r>
        <w:br/>
      </w:r>
      <w:r>
        <w:rPr>
          <w:rStyle w:val="VerbatimChar"/>
        </w:rPr>
        <w:t xml:space="preserve">"BLEU": 0.01,</w:t>
      </w:r>
      <w:r>
        <w:br/>
      </w:r>
      <w:r>
        <w:rPr>
          <w:rStyle w:val="VerbatimChar"/>
        </w:rPr>
        <w:t xml:space="preserve">"Jaccard Similarity": 0.55,</w:t>
      </w:r>
      <w:r>
        <w:br/>
      </w:r>
      <w:r>
        <w:rPr>
          <w:rStyle w:val="VerbatimChar"/>
        </w:rPr>
        <w:t xml:space="preserve">"Cosine Similarity": 0.68,</w:t>
      </w:r>
      <w:r>
        <w:br/>
      </w:r>
      <w:r>
        <w:rPr>
          <w:rStyle w:val="VerbatimChar"/>
        </w:rPr>
        <w:t xml:space="preserve">"Semantic": 0.79,</w:t>
      </w:r>
      <w:r>
        <w:br/>
      </w:r>
      <w:r>
        <w:rPr>
          <w:rStyle w:val="VerbatimChar"/>
        </w:rPr>
        <w:t xml:space="preserve">"hallucination_score" : 0.11, </w:t>
      </w:r>
      <w:r>
        <w:br/>
      </w:r>
      <w:r>
        <w:rPr>
          <w:rStyle w:val="VerbatimChar"/>
        </w:rPr>
        <w:t xml:space="preserve">"Perplexity": 11,</w:t>
      </w:r>
      <w:r>
        <w:br/>
      </w:r>
      <w:r>
        <w:rPr>
          <w:rStyle w:val="VerbatimChar"/>
        </w:rPr>
        <w:t xml:space="preserve">"ARI": 0.5,</w:t>
      </w:r>
      <w:r>
        <w:br/>
      </w:r>
      <w:r>
        <w:rPr>
          <w:rStyle w:val="VerbatimChar"/>
        </w:rPr>
        <w:t xml:space="preserve">"Flesch-Kincaid Grade Level": 0.91</w:t>
      </w:r>
      <w:r>
        <w:br/>
      </w:r>
      <w:r>
        <w:rPr>
          <w:rStyle w:val="VerbatimChar"/>
        </w:rPr>
        <w:t xml:space="preserve">}</w:t>
      </w:r>
    </w:p>
    <w:bookmarkEnd w:id="71"/>
    <w:bookmarkStart w:id="76" w:name="evaluation-updater"/>
    <w:p>
      <w:pPr>
        <w:pStyle w:val="Heading2"/>
      </w:pPr>
      <w:r>
        <w:t xml:space="preserve">8.4 Evaluation Updater</w:t>
      </w:r>
    </w:p>
    <w:p>
      <w:pPr>
        <w:pStyle w:val="FirstParagraph"/>
      </w:pPr>
      <w:r>
        <w:t xml:space="preserve">The</w:t>
      </w:r>
      <w:r>
        <w:t xml:space="preserve"> </w:t>
      </w:r>
      <w:r>
        <w:rPr>
          <w:rStyle w:val="VerbatimChar"/>
        </w:rPr>
        <w:t xml:space="preserve">inDox</w:t>
      </w:r>
      <w:r>
        <w:t xml:space="preserve"> </w:t>
      </w:r>
      <w:r>
        <w:t xml:space="preserve">evaluator provides an</w:t>
      </w:r>
      <w:r>
        <w:t xml:space="preserve"> </w:t>
      </w:r>
      <w:r>
        <w:rPr>
          <w:rStyle w:val="VerbatimChar"/>
        </w:rPr>
        <w:t xml:space="preserve">update</w:t>
      </w:r>
      <w:r>
        <w:t xml:space="preserve"> </w:t>
      </w:r>
      <w:r>
        <w:t xml:space="preserve">function to store evaluation metrics in a data frame. To stack your results, use the</w:t>
      </w:r>
      <w:r>
        <w:t xml:space="preserve"> </w:t>
      </w:r>
      <w:r>
        <w:rPr>
          <w:rStyle w:val="VerbatimChar"/>
        </w:rPr>
        <w:t xml:space="preserve">update</w:t>
      </w:r>
      <w:r>
        <w:t xml:space="preserve"> </w:t>
      </w:r>
      <w:r>
        <w:t xml:space="preserve">function as shown below:</w:t>
      </w:r>
    </w:p>
    <w:p>
      <w:pPr>
        <w:pStyle w:val="SourceCode"/>
      </w:pPr>
      <w:r>
        <w:rPr>
          <w:rStyle w:val="NormalTok"/>
        </w:rPr>
        <w:t xml:space="preserve">results </w:t>
      </w:r>
      <w:r>
        <w:rPr>
          <w:rStyle w:val="OperatorTok"/>
        </w:rPr>
        <w:t xml:space="preserve">=</w:t>
      </w:r>
      <w:r>
        <w:rPr>
          <w:rStyle w:val="NormalTok"/>
        </w:rPr>
        <w:t xml:space="preserve"> evaluator.update(inputs)</w:t>
      </w:r>
    </w:p>
    <w:p>
      <w:pPr>
        <w:pStyle w:val="FirstParagraph"/>
      </w:pPr>
      <w:r>
        <w:t xml:space="preserve">The output will be stored in the results data frame, which might look like this:</w:t>
      </w:r>
    </w:p>
    <w:p>
      <w:pPr>
        <w:pStyle w:val="SourceCode"/>
      </w:pPr>
      <w:r>
        <w:rPr>
          <w:rStyle w:val="NormalTok"/>
        </w:rPr>
        <w:t xml:space="preserve">results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left"/>
            </w:pPr>
            <w:r>
              <w:t xml:space="preserve">0</w:t>
            </w:r>
          </w:p>
        </w:tc>
      </w:tr>
      <w:tr>
        <w:tc>
          <w:tcPr/>
          <w:p>
            <w:pPr>
              <w:pStyle w:val="Compact"/>
              <w:jc w:val="left"/>
            </w:pPr>
            <w:r>
              <w:t xml:space="preserve">Precision</w:t>
            </w:r>
          </w:p>
        </w:tc>
        <w:tc>
          <w:tcPr/>
          <w:p>
            <w:pPr>
              <w:pStyle w:val="Compact"/>
              <w:jc w:val="left"/>
            </w:pPr>
            <w:r>
              <w:t xml:space="preserve">0.46</w:t>
            </w:r>
          </w:p>
        </w:tc>
      </w:tr>
      <w:tr>
        <w:tc>
          <w:tcPr/>
          <w:p>
            <w:pPr>
              <w:pStyle w:val="Compact"/>
              <w:jc w:val="left"/>
            </w:pPr>
            <w:r>
              <w:t xml:space="preserve">Recall</w:t>
            </w:r>
          </w:p>
        </w:tc>
        <w:tc>
          <w:tcPr/>
          <w:p>
            <w:pPr>
              <w:pStyle w:val="Compact"/>
              <w:jc w:val="left"/>
            </w:pPr>
            <w:r>
              <w:t xml:space="preserve">0.75</w:t>
            </w:r>
          </w:p>
        </w:tc>
      </w:tr>
      <w:tr>
        <w:tc>
          <w:tcPr/>
          <w:p>
            <w:pPr>
              <w:pStyle w:val="Compact"/>
              <w:jc w:val="left"/>
            </w:pPr>
            <w:r>
              <w:t xml:space="preserve">F1-score</w:t>
            </w:r>
          </w:p>
        </w:tc>
        <w:tc>
          <w:tcPr/>
          <w:p>
            <w:pPr>
              <w:pStyle w:val="Compact"/>
              <w:jc w:val="left"/>
            </w:pPr>
            <w:r>
              <w:t xml:space="preserve">0.68</w:t>
            </w:r>
          </w:p>
        </w:tc>
      </w:tr>
      <w:tr>
        <w:tc>
          <w:tcPr/>
          <w:p>
            <w:pPr>
              <w:pStyle w:val="Compact"/>
              <w:jc w:val="left"/>
            </w:pPr>
            <w:r>
              <w:t xml:space="preserve">Toxicity</w:t>
            </w:r>
          </w:p>
        </w:tc>
        <w:tc>
          <w:tcPr/>
          <w:p>
            <w:pPr>
              <w:pStyle w:val="Compact"/>
              <w:jc w:val="left"/>
            </w:pPr>
            <w:r>
              <w:t xml:space="preserve">0.01</w:t>
            </w:r>
          </w:p>
        </w:tc>
      </w:tr>
      <w:tr>
        <w:tc>
          <w:tcPr/>
          <w:p>
            <w:pPr>
              <w:pStyle w:val="Compact"/>
              <w:jc w:val="left"/>
            </w:pPr>
            <w:r>
              <w:t xml:space="preserve">BLEU</w:t>
            </w:r>
          </w:p>
        </w:tc>
        <w:tc>
          <w:tcPr/>
          <w:p>
            <w:pPr>
              <w:pStyle w:val="Compact"/>
              <w:jc w:val="left"/>
            </w:pPr>
            <w:r>
              <w:t xml:space="preserve">0.01</w:t>
            </w:r>
          </w:p>
        </w:tc>
      </w:tr>
      <w:tr>
        <w:tc>
          <w:tcPr/>
          <w:p>
            <w:pPr>
              <w:pStyle w:val="Compact"/>
              <w:jc w:val="left"/>
            </w:pPr>
            <w:r>
              <w:t xml:space="preserve">Jaccard Similarity</w:t>
            </w:r>
          </w:p>
        </w:tc>
        <w:tc>
          <w:tcPr/>
          <w:p>
            <w:pPr>
              <w:pStyle w:val="Compact"/>
              <w:jc w:val="left"/>
            </w:pPr>
            <w:r>
              <w:t xml:space="preserve">0.55</w:t>
            </w:r>
          </w:p>
        </w:tc>
      </w:tr>
      <w:tr>
        <w:tc>
          <w:tcPr/>
          <w:p>
            <w:pPr>
              <w:pStyle w:val="Compact"/>
              <w:jc w:val="left"/>
            </w:pPr>
            <w:r>
              <w:t xml:space="preserve">Cosine Similarity</w:t>
            </w:r>
          </w:p>
        </w:tc>
        <w:tc>
          <w:tcPr/>
          <w:p>
            <w:pPr>
              <w:pStyle w:val="Compact"/>
              <w:jc w:val="left"/>
            </w:pPr>
            <w:r>
              <w:t xml:space="preserve">0.68</w:t>
            </w:r>
          </w:p>
        </w:tc>
      </w:tr>
      <w:tr>
        <w:tc>
          <w:tcPr/>
          <w:p>
            <w:pPr>
              <w:pStyle w:val="Compact"/>
              <w:jc w:val="left"/>
            </w:pPr>
            <w:r>
              <w:t xml:space="preserve">Semantic</w:t>
            </w:r>
          </w:p>
        </w:tc>
        <w:tc>
          <w:tcPr/>
          <w:p>
            <w:pPr>
              <w:pStyle w:val="Compact"/>
              <w:jc w:val="left"/>
            </w:pPr>
            <w:r>
              <w:t xml:space="preserve">0.79</w:t>
            </w:r>
          </w:p>
        </w:tc>
      </w:tr>
      <w:tr>
        <w:tc>
          <w:tcPr/>
          <w:p>
            <w:pPr>
              <w:pStyle w:val="Compact"/>
              <w:jc w:val="left"/>
            </w:pPr>
            <w:r>
              <w:t xml:space="preserve">hallucination_score</w:t>
            </w:r>
          </w:p>
        </w:tc>
        <w:tc>
          <w:tcPr/>
          <w:p>
            <w:pPr>
              <w:pStyle w:val="Compact"/>
              <w:jc w:val="left"/>
            </w:pPr>
            <w:r>
              <w:t xml:space="preserve">0.11</w:t>
            </w:r>
          </w:p>
        </w:tc>
      </w:tr>
      <w:tr>
        <w:tc>
          <w:tcPr/>
          <w:p>
            <w:pPr>
              <w:pStyle w:val="Compact"/>
              <w:jc w:val="left"/>
            </w:pPr>
            <w:r>
              <w:t xml:space="preserve">Perplexity</w:t>
            </w:r>
          </w:p>
        </w:tc>
        <w:tc>
          <w:tcPr/>
          <w:p>
            <w:pPr>
              <w:pStyle w:val="Compact"/>
              <w:jc w:val="left"/>
            </w:pPr>
            <w:r>
              <w:t xml:space="preserve">11.00</w:t>
            </w:r>
          </w:p>
        </w:tc>
      </w:tr>
      <w:tr>
        <w:tc>
          <w:tcPr/>
          <w:p>
            <w:pPr>
              <w:pStyle w:val="Compact"/>
              <w:jc w:val="left"/>
            </w:pPr>
            <w:r>
              <w:t xml:space="preserve">ARI</w:t>
            </w:r>
          </w:p>
        </w:tc>
        <w:tc>
          <w:tcPr/>
          <w:p>
            <w:pPr>
              <w:pStyle w:val="Compact"/>
              <w:jc w:val="left"/>
            </w:pPr>
            <w:r>
              <w:t xml:space="preserve">0.50</w:t>
            </w:r>
          </w:p>
        </w:tc>
      </w:tr>
      <w:tr>
        <w:tc>
          <w:tcPr/>
          <w:p>
            <w:pPr>
              <w:pStyle w:val="Compact"/>
              <w:jc w:val="left"/>
            </w:pPr>
            <w:r>
              <w:t xml:space="preserve">Flesch-Kincaid Grade Level</w:t>
            </w:r>
          </w:p>
        </w:tc>
        <w:tc>
          <w:tcPr/>
          <w:p>
            <w:pPr>
              <w:pStyle w:val="Compact"/>
              <w:jc w:val="left"/>
            </w:pPr>
            <w:r>
              <w:t xml:space="preserve">0.91</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ASHKAN\AppData\Local\Programs\Quarto\share\formats\docx\note.png" id="73"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want to clean results use</w:t>
            </w:r>
            <w:r>
              <w:t xml:space="preserve"> </w:t>
            </w:r>
            <w:r>
              <w:rPr>
                <w:rStyle w:val="VerbatimChar"/>
              </w:rPr>
              <w:t xml:space="preserve">reset</w:t>
            </w:r>
            <w:r>
              <w:t xml:space="preserve"> </w:t>
            </w:r>
            <w:r>
              <w:t xml:space="preserve">method to clean it.</w:t>
            </w:r>
          </w:p>
        </w:tc>
      </w:tr>
    </w:tbl>
    <w:bookmarkStart w:id="74" w:name="metric-explanations"/>
    <w:p>
      <w:pPr>
        <w:pStyle w:val="Heading3"/>
      </w:pPr>
      <w:r>
        <w:t xml:space="preserve">8.4.1 Metric Explanations</w:t>
      </w:r>
    </w:p>
    <w:p>
      <w:pPr>
        <w:numPr>
          <w:ilvl w:val="0"/>
          <w:numId w:val="1015"/>
        </w:numPr>
        <w:pStyle w:val="Compact"/>
      </w:pPr>
      <w:r>
        <w:rPr>
          <w:bCs/>
          <w:b/>
        </w:rPr>
        <w:t xml:space="preserve">Precision</w:t>
      </w:r>
      <w:r>
        <w:t xml:space="preserve">: Measures the accuracy of positive predictions. It’s the ratio of true positive results to the total predicted positives.</w:t>
      </w:r>
    </w:p>
    <w:p>
      <w:pPr>
        <w:numPr>
          <w:ilvl w:val="0"/>
          <w:numId w:val="1015"/>
        </w:numPr>
        <w:pStyle w:val="Compact"/>
      </w:pPr>
      <w:r>
        <w:rPr>
          <w:bCs/>
          <w:b/>
        </w:rPr>
        <w:t xml:space="preserve">Recall</w:t>
      </w:r>
      <w:r>
        <w:t xml:space="preserve">: Measures the ability to find all relevant instances. It’s the ratio of true positive results to all actual positives.</w:t>
      </w:r>
    </w:p>
    <w:p>
      <w:pPr>
        <w:numPr>
          <w:ilvl w:val="0"/>
          <w:numId w:val="1015"/>
        </w:numPr>
        <w:pStyle w:val="Compact"/>
      </w:pPr>
      <w:r>
        <w:rPr>
          <w:bCs/>
          <w:b/>
        </w:rPr>
        <w:t xml:space="preserve">F1-score</w:t>
      </w:r>
      <w:r>
        <w:t xml:space="preserve">: The harmonic mean of precision and recall. It balances the two metrics, providing a single measure of a model’s performance.</w:t>
      </w:r>
    </w:p>
    <w:p>
      <w:pPr>
        <w:numPr>
          <w:ilvl w:val="0"/>
          <w:numId w:val="1015"/>
        </w:numPr>
        <w:pStyle w:val="Compact"/>
      </w:pPr>
      <w:r>
        <w:rPr>
          <w:bCs/>
          <w:b/>
        </w:rPr>
        <w:t xml:space="preserve">Toxicity</w:t>
      </w:r>
      <w:r>
        <w:t xml:space="preserve">: Quantifies the level of harmful or abusive content in the text.</w:t>
      </w:r>
    </w:p>
    <w:p>
      <w:pPr>
        <w:numPr>
          <w:ilvl w:val="0"/>
          <w:numId w:val="1015"/>
        </w:numPr>
        <w:pStyle w:val="Compact"/>
      </w:pPr>
      <w:r>
        <w:rPr>
          <w:bCs/>
          <w:b/>
        </w:rPr>
        <w:t xml:space="preserve">BLEU (Bilingual Evaluation Understudy)</w:t>
      </w:r>
      <w:r>
        <w:t xml:space="preserve">: A metric for evaluating the quality of machine-translated text against one or more reference translations.</w:t>
      </w:r>
    </w:p>
    <w:p>
      <w:pPr>
        <w:numPr>
          <w:ilvl w:val="0"/>
          <w:numId w:val="1015"/>
        </w:numPr>
        <w:pStyle w:val="Compact"/>
      </w:pPr>
      <w:r>
        <w:rPr>
          <w:bCs/>
          <w:b/>
        </w:rPr>
        <w:t xml:space="preserve">Jaccard Similarity</w:t>
      </w:r>
      <w:r>
        <w:t xml:space="preserve">: Measures the similarity between two sets by dividing the size of the intersection by the size of the union of the sets.</w:t>
      </w:r>
    </w:p>
    <w:p>
      <w:pPr>
        <w:numPr>
          <w:ilvl w:val="0"/>
          <w:numId w:val="1015"/>
        </w:numPr>
        <w:pStyle w:val="Compact"/>
      </w:pPr>
      <w:r>
        <w:rPr>
          <w:bCs/>
          <w:b/>
        </w:rPr>
        <w:t xml:space="preserve">Cosine Similarity</w:t>
      </w:r>
      <w:r>
        <w:t xml:space="preserve">: Measures the cosine of the angle between two vectors in a multi-dimensional space. It’s used to determine the similarity between two text samples.</w:t>
      </w:r>
    </w:p>
    <w:p>
      <w:pPr>
        <w:numPr>
          <w:ilvl w:val="0"/>
          <w:numId w:val="1015"/>
        </w:numPr>
        <w:pStyle w:val="Compact"/>
      </w:pPr>
      <w:r>
        <w:rPr>
          <w:bCs/>
          <w:b/>
        </w:rPr>
        <w:t xml:space="preserve">Semantic Similarity</w:t>
      </w:r>
      <w:r>
        <w:t xml:space="preserve">: Evaluates the degree to which two pieces of text carry the same meaning.</w:t>
      </w:r>
    </w:p>
    <w:p>
      <w:pPr>
        <w:numPr>
          <w:ilvl w:val="0"/>
          <w:numId w:val="1015"/>
        </w:numPr>
        <w:pStyle w:val="Compact"/>
      </w:pPr>
      <w:r>
        <w:rPr>
          <w:bCs/>
          <w:b/>
        </w:rPr>
        <w:t xml:space="preserve">Hallucination Score</w:t>
      </w:r>
      <w:r>
        <w:t xml:space="preserve">: Indicates the extent to which a model generates information that is not present in the source data.</w:t>
      </w:r>
    </w:p>
    <w:p>
      <w:pPr>
        <w:numPr>
          <w:ilvl w:val="0"/>
          <w:numId w:val="1015"/>
        </w:numPr>
        <w:pStyle w:val="Compact"/>
      </w:pPr>
      <w:r>
        <w:rPr>
          <w:bCs/>
          <w:b/>
        </w:rPr>
        <w:t xml:space="preserve">Perplexity</w:t>
      </w:r>
      <w:r>
        <w:t xml:space="preserve">: Measures how well a probability model predicts a sample. Lower perplexity indicates a better predictive model.</w:t>
      </w:r>
    </w:p>
    <w:p>
      <w:pPr>
        <w:numPr>
          <w:ilvl w:val="0"/>
          <w:numId w:val="1015"/>
        </w:numPr>
        <w:pStyle w:val="Compact"/>
      </w:pPr>
      <w:r>
        <w:rPr>
          <w:bCs/>
          <w:b/>
        </w:rPr>
        <w:t xml:space="preserve">ARI</w:t>
      </w:r>
      <w:r>
        <w:t xml:space="preserve"> </w:t>
      </w:r>
      <w:r>
        <w:t xml:space="preserve">(Automated Readability Index): An index that assesses the readability of a text based on sentence length and word complexity.</w:t>
      </w:r>
    </w:p>
    <w:p>
      <w:pPr>
        <w:numPr>
          <w:ilvl w:val="0"/>
          <w:numId w:val="1015"/>
        </w:numPr>
        <w:pStyle w:val="Compact"/>
      </w:pPr>
      <w:r>
        <w:rPr>
          <w:bCs/>
          <w:b/>
        </w:rPr>
        <w:t xml:space="preserve">Flesch-Kincaid Grade Level</w:t>
      </w:r>
      <w:r>
        <w:t xml:space="preserve">: An index that indicates the US school grade level required to understand the text.</w:t>
      </w:r>
    </w:p>
    <w:bookmarkEnd w:id="74"/>
    <w:bookmarkStart w:id="75" w:name="custom-evaluator-example-usage"/>
    <w:p>
      <w:pPr>
        <w:pStyle w:val="Heading3"/>
      </w:pPr>
      <w:r>
        <w:t xml:space="preserve">8.4.2 Custom Evaluator Example Usage</w:t>
      </w:r>
    </w:p>
    <w:p>
      <w:pPr>
        <w:pStyle w:val="FirstParagraph"/>
      </w:pPr>
      <w:r>
        <w:t xml:space="preserve">Below code provide an example usage of</w:t>
      </w:r>
      <w:r>
        <w:t xml:space="preserve"> </w:t>
      </w:r>
      <w:r>
        <w:rPr>
          <w:rStyle w:val="VerbatimChar"/>
        </w:rPr>
        <w:t xml:space="preserve">inDox</w:t>
      </w:r>
      <w:r>
        <w:t xml:space="preserve"> </w:t>
      </w:r>
      <w:r>
        <w:t xml:space="preserve">evaluation with custom config :</w:t>
      </w:r>
    </w:p>
    <w:p>
      <w:pPr>
        <w:pStyle w:val="SourceCode"/>
      </w:pPr>
      <w:r>
        <w:rPr>
          <w:rStyle w:val="ImportTok"/>
        </w:rPr>
        <w:t xml:space="preserve">from</w:t>
      </w:r>
      <w:r>
        <w:rPr>
          <w:rStyle w:val="NormalTok"/>
        </w:rPr>
        <w:t xml:space="preserve"> Indox.Evaluation </w:t>
      </w:r>
      <w:r>
        <w:rPr>
          <w:rStyle w:val="ImportTok"/>
        </w:rPr>
        <w:t xml:space="preserve">import</w:t>
      </w:r>
      <w:r>
        <w:rPr>
          <w:rStyle w:val="NormalTok"/>
        </w:rPr>
        <w:t xml:space="preserve"> Evaluation</w:t>
      </w:r>
      <w:r>
        <w:br/>
      </w:r>
      <w:r>
        <w:br/>
      </w:r>
      <w:r>
        <w:rPr>
          <w:rStyle w:val="NormalTok"/>
        </w:rPr>
        <w:t xml:space="preserve">cfg </w:t>
      </w:r>
      <w:r>
        <w:rPr>
          <w:rStyle w:val="OperatorTok"/>
        </w:rPr>
        <w:t xml:space="preserve">=</w:t>
      </w:r>
      <w:r>
        <w:rPr>
          <w:rStyle w:val="NormalTok"/>
        </w:rPr>
        <w:t xml:space="preserve"> {</w:t>
      </w:r>
      <w:r>
        <w:br/>
      </w:r>
      <w:r>
        <w:rPr>
          <w:rStyle w:val="NormalTok"/>
        </w:rPr>
        <w:t xml:space="preserve">       </w:t>
      </w:r>
      <w:r>
        <w:rPr>
          <w:rStyle w:val="StringTok"/>
        </w:rPr>
        <w:t xml:space="preserve">"bert_score_model"</w:t>
      </w:r>
      <w:r>
        <w:rPr>
          <w:rStyle w:val="NormalTok"/>
        </w:rPr>
        <w:t xml:space="preserve">: </w:t>
      </w:r>
      <w:r>
        <w:rPr>
          <w:rStyle w:val="StringTok"/>
        </w:rPr>
        <w:t xml:space="preserve">"bert-base-uncased"</w:t>
      </w:r>
      <w:r>
        <w:rPr>
          <w:rStyle w:val="NormalTok"/>
        </w:rPr>
        <w:t xml:space="preserve">,</w:t>
      </w:r>
      <w:r>
        <w:br/>
      </w:r>
      <w:r>
        <w:rPr>
          <w:rStyle w:val="NormalTok"/>
        </w:rPr>
        <w:t xml:space="preserve">       }</w:t>
      </w:r>
      <w:r>
        <w:br/>
      </w:r>
      <w:r>
        <w:br/>
      </w:r>
      <w:r>
        <w:rPr>
          <w:rStyle w:val="NormalTok"/>
        </w:rPr>
        <w:t xml:space="preserve">dimanstions </w:t>
      </w:r>
      <w:r>
        <w:rPr>
          <w:rStyle w:val="OperatorTok"/>
        </w:rPr>
        <w:t xml:space="preserve">=</w:t>
      </w:r>
      <w:r>
        <w:rPr>
          <w:rStyle w:val="NormalTok"/>
        </w:rPr>
        <w:t xml:space="preserve"> [</w:t>
      </w:r>
      <w:r>
        <w:rPr>
          <w:rStyle w:val="StringTok"/>
        </w:rPr>
        <w:t xml:space="preserve">"BertScore"</w:t>
      </w:r>
      <w:r>
        <w:rPr>
          <w:rStyle w:val="NormalTok"/>
        </w:rPr>
        <w:t xml:space="preserve">]</w:t>
      </w:r>
      <w:r>
        <w:br/>
      </w:r>
      <w:r>
        <w:br/>
      </w:r>
      <w:r>
        <w:rPr>
          <w:rStyle w:val="NormalTok"/>
        </w:rPr>
        <w:t xml:space="preserve">evaluator </w:t>
      </w:r>
      <w:r>
        <w:rPr>
          <w:rStyle w:val="OperatorTok"/>
        </w:rPr>
        <w:t xml:space="preserve">=</w:t>
      </w:r>
      <w:r>
        <w:rPr>
          <w:rStyle w:val="NormalTok"/>
        </w:rPr>
        <w:t xml:space="preserve"> Evaluation(cfg </w:t>
      </w:r>
      <w:r>
        <w:rPr>
          <w:rStyle w:val="OperatorTok"/>
        </w:rPr>
        <w:t xml:space="preserve">=</w:t>
      </w:r>
      <w:r>
        <w:rPr>
          <w:rStyle w:val="NormalTok"/>
        </w:rPr>
        <w:t xml:space="preserve"> cfg , dimanstions </w:t>
      </w:r>
      <w:r>
        <w:rPr>
          <w:rStyle w:val="OperatorTok"/>
        </w:rPr>
        <w:t xml:space="preserve">=</w:t>
      </w:r>
      <w:r>
        <w:rPr>
          <w:rStyle w:val="NormalTok"/>
        </w:rPr>
        <w:t xml:space="preserve"> dimanstions)</w:t>
      </w:r>
      <w:r>
        <w:br/>
      </w:r>
      <w:r>
        <w:br/>
      </w:r>
      <w:r>
        <w:br/>
      </w:r>
      <w:r>
        <w:rPr>
          <w:rStyle w:val="NormalTok"/>
        </w:rPr>
        <w:t xml:space="preserve">inputs1 </w:t>
      </w:r>
      <w:r>
        <w:rPr>
          <w:rStyle w:val="OperatorTok"/>
        </w:rPr>
        <w:t xml:space="preserve">=</w:t>
      </w:r>
      <w:r>
        <w:rPr>
          <w:rStyle w:val="NormalTok"/>
        </w:rPr>
        <w:t xml:space="preserve"> {</w:t>
      </w:r>
      <w:r>
        <w:br/>
      </w:r>
      <w:r>
        <w:rPr>
          <w:rStyle w:val="NormalTok"/>
        </w:rPr>
        <w:t xml:space="preserve">    </w:t>
      </w:r>
      <w:r>
        <w:rPr>
          <w:rStyle w:val="StringTok"/>
        </w:rPr>
        <w:t xml:space="preserve">'question'</w:t>
      </w:r>
      <w:r>
        <w:rPr>
          <w:rStyle w:val="NormalTok"/>
        </w:rPr>
        <w:t xml:space="preserve">: </w:t>
      </w:r>
      <w:r>
        <w:rPr>
          <w:rStyle w:val="StringTok"/>
        </w:rPr>
        <w:t xml:space="preserve">'What is the capital of France?'</w:t>
      </w:r>
      <w:r>
        <w:rPr>
          <w:rStyle w:val="NormalTok"/>
        </w:rPr>
        <w:t xml:space="preserve">,</w:t>
      </w:r>
      <w:r>
        <w:br/>
      </w:r>
      <w:r>
        <w:rPr>
          <w:rStyle w:val="NormalTok"/>
        </w:rPr>
        <w:t xml:space="preserve">    </w:t>
      </w:r>
      <w:r>
        <w:rPr>
          <w:rStyle w:val="StringTok"/>
        </w:rPr>
        <w:t xml:space="preserve">'answer'</w:t>
      </w:r>
      <w:r>
        <w:rPr>
          <w:rStyle w:val="NormalTok"/>
        </w:rPr>
        <w:t xml:space="preserve">: </w:t>
      </w:r>
      <w:r>
        <w:rPr>
          <w:rStyle w:val="StringTok"/>
        </w:rPr>
        <w:t xml:space="preserve">'The capital of France is Paris.'</w:t>
      </w:r>
      <w:r>
        <w:rPr>
          <w:rStyle w:val="NormalTok"/>
        </w:rPr>
        <w:t xml:space="preserve">,</w:t>
      </w:r>
      <w:r>
        <w:br/>
      </w:r>
      <w:r>
        <w:rPr>
          <w:rStyle w:val="NormalTok"/>
        </w:rPr>
        <w:t xml:space="preserve">    </w:t>
      </w:r>
      <w:r>
        <w:rPr>
          <w:rStyle w:val="StringTok"/>
        </w:rPr>
        <w:t xml:space="preserve">'context'</w:t>
      </w:r>
      <w:r>
        <w:rPr>
          <w:rStyle w:val="NormalTok"/>
        </w:rPr>
        <w:t xml:space="preserve">: </w:t>
      </w:r>
      <w:r>
        <w:rPr>
          <w:rStyle w:val="StringTok"/>
        </w:rPr>
        <w:t xml:space="preserve">'France is a country in Western Europe. Paris is its capital.'</w:t>
      </w:r>
      <w:r>
        <w:br/>
      </w:r>
      <w:r>
        <w:rPr>
          <w:rStyle w:val="NormalTok"/>
        </w:rPr>
        <w:t xml:space="preserve">}</w:t>
      </w:r>
      <w:r>
        <w:br/>
      </w:r>
      <w:r>
        <w:br/>
      </w:r>
      <w:r>
        <w:rPr>
          <w:rStyle w:val="NormalTok"/>
        </w:rPr>
        <w:t xml:space="preserve">inputs2 </w:t>
      </w:r>
      <w:r>
        <w:rPr>
          <w:rStyle w:val="OperatorTok"/>
        </w:rPr>
        <w:t xml:space="preserve">=</w:t>
      </w:r>
      <w:r>
        <w:rPr>
          <w:rStyle w:val="NormalTok"/>
        </w:rPr>
        <w:t xml:space="preserve"> {</w:t>
      </w:r>
      <w:r>
        <w:br/>
      </w:r>
      <w:r>
        <w:rPr>
          <w:rStyle w:val="NormalTok"/>
        </w:rPr>
        <w:t xml:space="preserve">    </w:t>
      </w:r>
      <w:r>
        <w:rPr>
          <w:rStyle w:val="StringTok"/>
        </w:rPr>
        <w:t xml:space="preserve">'question'</w:t>
      </w:r>
      <w:r>
        <w:rPr>
          <w:rStyle w:val="NormalTok"/>
        </w:rPr>
        <w:t xml:space="preserve">: </w:t>
      </w:r>
      <w:r>
        <w:rPr>
          <w:rStyle w:val="StringTok"/>
        </w:rPr>
        <w:t xml:space="preserve">'What is the largest planet in our solar system?'</w:t>
      </w:r>
      <w:r>
        <w:rPr>
          <w:rStyle w:val="NormalTok"/>
        </w:rPr>
        <w:t xml:space="preserve">,</w:t>
      </w:r>
      <w:r>
        <w:br/>
      </w:r>
      <w:r>
        <w:rPr>
          <w:rStyle w:val="NormalTok"/>
        </w:rPr>
        <w:t xml:space="preserve">    </w:t>
      </w:r>
      <w:r>
        <w:rPr>
          <w:rStyle w:val="StringTok"/>
        </w:rPr>
        <w:t xml:space="preserve">'answer'</w:t>
      </w:r>
      <w:r>
        <w:rPr>
          <w:rStyle w:val="NormalTok"/>
        </w:rPr>
        <w:t xml:space="preserve">: </w:t>
      </w:r>
      <w:r>
        <w:rPr>
          <w:rStyle w:val="StringTok"/>
        </w:rPr>
        <w:t xml:space="preserve">'The largest planet in our solar system is Jupiter.'</w:t>
      </w:r>
      <w:r>
        <w:rPr>
          <w:rStyle w:val="NormalTok"/>
        </w:rPr>
        <w:t xml:space="preserve">,</w:t>
      </w:r>
      <w:r>
        <w:br/>
      </w:r>
      <w:r>
        <w:rPr>
          <w:rStyle w:val="NormalTok"/>
        </w:rPr>
        <w:t xml:space="preserve">    </w:t>
      </w:r>
      <w:r>
        <w:rPr>
          <w:rStyle w:val="StringTok"/>
        </w:rPr>
        <w:t xml:space="preserve">'context'</w:t>
      </w:r>
      <w:r>
        <w:rPr>
          <w:rStyle w:val="NormalTok"/>
        </w:rPr>
        <w:t xml:space="preserve">: </w:t>
      </w:r>
      <w:r>
        <w:rPr>
          <w:rStyle w:val="StringTok"/>
        </w:rPr>
        <w:t xml:space="preserve">'Our solar system consists of eight planets. Jupiter is the largest among them.'</w:t>
      </w:r>
      <w:r>
        <w:br/>
      </w:r>
      <w:r>
        <w:rPr>
          <w:rStyle w:val="NormalTok"/>
        </w:rPr>
        <w:t xml:space="preserve">}</w:t>
      </w:r>
      <w:r>
        <w:br/>
      </w:r>
      <w:r>
        <w:rPr>
          <w:rStyle w:val="NormalTok"/>
        </w:rPr>
        <w:t xml:space="preserve">results </w:t>
      </w:r>
      <w:r>
        <w:rPr>
          <w:rStyle w:val="OperatorTok"/>
        </w:rPr>
        <w:t xml:space="preserve">=</w:t>
      </w:r>
      <w:r>
        <w:rPr>
          <w:rStyle w:val="NormalTok"/>
        </w:rPr>
        <w:t xml:space="preserve"> evaluator.update(inputs1)</w:t>
      </w:r>
      <w:r>
        <w:br/>
      </w:r>
      <w:r>
        <w:rPr>
          <w:rStyle w:val="NormalTok"/>
        </w:rPr>
        <w:t xml:space="preserve">results </w:t>
      </w:r>
      <w:r>
        <w:rPr>
          <w:rStyle w:val="OperatorTok"/>
        </w:rPr>
        <w:t xml:space="preserve">=</w:t>
      </w:r>
      <w:r>
        <w:rPr>
          <w:rStyle w:val="NormalTok"/>
        </w:rPr>
        <w:t xml:space="preserve"> evaluator.update(inputs2)</w:t>
      </w:r>
    </w:p>
    <w:p>
      <w:pPr>
        <w:pStyle w:val="FirstParagraph"/>
      </w:pPr>
      <w:r>
        <w:t xml:space="preserve">Display the results:</w:t>
      </w:r>
    </w:p>
    <w:p>
      <w:pPr>
        <w:pStyle w:val="SourceCode"/>
      </w:pPr>
      <w:r>
        <w:rPr>
          <w:rStyle w:val="BuiltInTok"/>
        </w:rPr>
        <w:t xml:space="preserve">print</w:t>
      </w:r>
      <w:r>
        <w:rPr>
          <w:rStyle w:val="NormalTok"/>
        </w:rPr>
        <w:t xml:space="preserve">(results)</w:t>
      </w:r>
    </w:p>
    <w:p>
      <w:pPr>
        <w:pStyle w:val="FirstParagraph"/>
      </w:pPr>
      <w:r>
        <w:rPr>
          <w:bCs/>
          <w:b/>
        </w:rPr>
        <w:t xml:space="preserve">Expected Output</w:t>
      </w:r>
    </w:p>
    <w:p>
      <w:r>
        <w:pict>
          <v:rect style="width:0;height:1.5pt" o:hralign="center" o:hrstd="t" o:hr="t"/>
        </w:pict>
      </w:r>
    </w:p>
    <w:p>
      <w:pPr>
        <w:pStyle w:val="FirstParagraph"/>
      </w:pPr>
      <w:r>
        <w:t xml:space="preserve">The results data frame will contain evaluation metrics for each input:</w:t>
      </w:r>
    </w:p>
    <w:p>
      <w:pPr>
        <w:pStyle w:val="SourceCode"/>
      </w:pPr>
      <w:r>
        <w:rPr>
          <w:rStyle w:val="OperatorTok"/>
        </w:rPr>
        <w:t xml:space="preserve">&gt;&gt;&gt;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0</w:t>
            </w:r>
          </w:p>
        </w:tc>
        <w:tc>
          <w:tcPr/>
          <w:p>
            <w:pPr>
              <w:pStyle w:val="Compact"/>
              <w:jc w:val="left"/>
            </w:pPr>
            <w:r>
              <w:t xml:space="preserve">1</w:t>
            </w:r>
          </w:p>
        </w:tc>
      </w:tr>
      <w:tr>
        <w:tc>
          <w:tcPr/>
          <w:p>
            <w:pPr>
              <w:pStyle w:val="Compact"/>
              <w:jc w:val="left"/>
            </w:pPr>
            <w:r>
              <w:t xml:space="preserve">Precision</w:t>
            </w:r>
          </w:p>
        </w:tc>
        <w:tc>
          <w:tcPr/>
          <w:p>
            <w:pPr>
              <w:pStyle w:val="Compact"/>
              <w:jc w:val="left"/>
            </w:pPr>
            <w:r>
              <w:t xml:space="preserve">0.46</w:t>
            </w:r>
          </w:p>
        </w:tc>
        <w:tc>
          <w:tcPr/>
          <w:p>
            <w:pPr>
              <w:pStyle w:val="Compact"/>
              <w:jc w:val="left"/>
            </w:pPr>
            <w:r>
              <w:t xml:space="preserve">0.86</w:t>
            </w:r>
          </w:p>
        </w:tc>
      </w:tr>
      <w:tr>
        <w:tc>
          <w:tcPr/>
          <w:p>
            <w:pPr>
              <w:pStyle w:val="Compact"/>
              <w:jc w:val="left"/>
            </w:pPr>
            <w:r>
              <w:t xml:space="preserve">Recall</w:t>
            </w:r>
          </w:p>
        </w:tc>
        <w:tc>
          <w:tcPr/>
          <w:p>
            <w:pPr>
              <w:pStyle w:val="Compact"/>
              <w:jc w:val="left"/>
            </w:pPr>
            <w:r>
              <w:t xml:space="preserve">0.75</w:t>
            </w:r>
          </w:p>
        </w:tc>
        <w:tc>
          <w:tcPr/>
          <w:p>
            <w:pPr>
              <w:pStyle w:val="Compact"/>
              <w:jc w:val="left"/>
            </w:pPr>
            <w:r>
              <w:t xml:space="preserve">0.35</w:t>
            </w:r>
          </w:p>
        </w:tc>
      </w:tr>
      <w:tr>
        <w:tc>
          <w:tcPr/>
          <w:p>
            <w:pPr>
              <w:pStyle w:val="Compact"/>
              <w:jc w:val="left"/>
            </w:pPr>
            <w:r>
              <w:t xml:space="preserve">F1-score</w:t>
            </w:r>
          </w:p>
        </w:tc>
        <w:tc>
          <w:tcPr/>
          <w:p>
            <w:pPr>
              <w:pStyle w:val="Compact"/>
              <w:jc w:val="left"/>
            </w:pPr>
            <w:r>
              <w:t xml:space="preserve">0.68</w:t>
            </w:r>
          </w:p>
        </w:tc>
        <w:tc>
          <w:tcPr/>
          <w:p>
            <w:pPr>
              <w:pStyle w:val="Compact"/>
              <w:jc w:val="left"/>
            </w:pPr>
            <w:r>
              <w:t xml:space="preserve">0.88</w:t>
            </w:r>
          </w:p>
        </w:tc>
      </w:tr>
    </w:tbl>
    <w:bookmarkEnd w:id="75"/>
    <w:bookmarkEnd w:id="76"/>
    <w:bookmarkEnd w:id="77"/>
    <w:bookmarkStart w:id="78" w:name="todo"/>
    <w:p>
      <w:pPr>
        <w:pStyle w:val="Heading1"/>
      </w:pPr>
      <w:r>
        <w:t xml:space="preserve">9. TODO</w:t>
      </w:r>
    </w:p>
    <w:p>
      <w:pPr>
        <w:pStyle w:val="SourceCode"/>
      </w:pPr>
    </w:p>
    <w:bookmarkEnd w:id="78"/>
    <w:bookmarkStart w:id="79" w:name="todo-1"/>
    <w:p>
      <w:pPr>
        <w:pStyle w:val="Heading1"/>
      </w:pPr>
      <w:r>
        <w:t xml:space="preserve">10. TODO</w:t>
      </w:r>
    </w:p>
    <w:p>
      <w:pPr>
        <w:pStyle w:val="SourceCode"/>
      </w:pPr>
    </w:p>
    <w:bookmarkEnd w:id="79"/>
    <w:bookmarkStart w:id="80" w:name="todo-2"/>
    <w:p>
      <w:pPr>
        <w:pStyle w:val="Heading1"/>
      </w:pPr>
      <w:r>
        <w:t xml:space="preserve">11. TODO</w:t>
      </w:r>
    </w:p>
    <w:p>
      <w:pPr>
        <w:pStyle w:val="SourceCode"/>
      </w:pP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2" Target="media/rId62.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Indox</dc:title>
  <dc:creator/>
  <cp:keywords/>
  <dcterms:created xsi:type="dcterms:W3CDTF">2024-05-20T08:23:43Z</dcterms:created>
  <dcterms:modified xsi:type="dcterms:W3CDTF">2024-05-20T08:23:43Z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emplate-partials">
    <vt:lpwstr/>
  </property>
  <property fmtid="{D5CDD505-2E9C-101B-9397-08002B2CF9AE}" pid="10" name="toc-title">
    <vt:lpwstr>Table of contents</vt:lpwstr>
  </property>
</Properties>
</file>