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93" w:rsidRDefault="00880C93" w:rsidP="00880C93">
      <w:pPr>
        <w:jc w:val="center"/>
        <w:rPr>
          <w:b/>
          <w:color w:val="EEECE1" w:themeColor="background2"/>
          <w:sz w:val="96"/>
          <w:szCs w:val="7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28575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:rsidR="00880C93" w:rsidRDefault="00880C93" w:rsidP="00880C93">
      <w:pPr>
        <w:jc w:val="center"/>
        <w:rPr>
          <w:b/>
          <w:color w:val="EEECE1" w:themeColor="background2"/>
          <w:sz w:val="96"/>
          <w:szCs w:val="7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28575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80C93">
        <w:rPr>
          <w:b/>
          <w:color w:val="EEECE1" w:themeColor="background2"/>
          <w:sz w:val="96"/>
          <w:szCs w:val="7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28575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METASISTENCIA</w:t>
      </w:r>
    </w:p>
    <w:p w:rsidR="00880C93" w:rsidRDefault="00880C93" w:rsidP="00880C93">
      <w:pPr>
        <w:jc w:val="center"/>
        <w:rPr>
          <w:b/>
          <w:color w:val="EEECE1" w:themeColor="background2"/>
          <w:sz w:val="96"/>
          <w:szCs w:val="7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28575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:rsidR="00880C93" w:rsidRDefault="00880C93" w:rsidP="00880C93">
      <w:pPr>
        <w:jc w:val="center"/>
      </w:pPr>
      <w:r w:rsidRPr="00880C93">
        <w:rPr>
          <w:b/>
          <w:color w:val="EEECE1" w:themeColor="background2"/>
          <w:sz w:val="96"/>
          <w:szCs w:val="7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28575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Documentación</w:t>
      </w:r>
    </w:p>
    <w:p w:rsidR="00880C93" w:rsidRDefault="00880C93" w:rsidP="00880C93">
      <w:pPr>
        <w:jc w:val="center"/>
      </w:pPr>
    </w:p>
    <w:p w:rsidR="00880C93" w:rsidRDefault="00880C93" w:rsidP="00880C93">
      <w:pPr>
        <w:jc w:val="center"/>
      </w:pPr>
    </w:p>
    <w:p w:rsidR="00880C93" w:rsidRDefault="00880C93" w:rsidP="00880C93">
      <w:pPr>
        <w:jc w:val="center"/>
      </w:pPr>
    </w:p>
    <w:p w:rsidR="00880C93" w:rsidRDefault="00880C93" w:rsidP="00880C93">
      <w:pPr>
        <w:jc w:val="center"/>
      </w:pPr>
    </w:p>
    <w:p w:rsidR="00880C93" w:rsidRDefault="00880C93" w:rsidP="00880C93">
      <w:pPr>
        <w:jc w:val="center"/>
      </w:pPr>
    </w:p>
    <w:p w:rsidR="00880C93" w:rsidRDefault="00880C93" w:rsidP="00880C93">
      <w:pPr>
        <w:jc w:val="center"/>
      </w:pPr>
    </w:p>
    <w:p w:rsidR="00880C93" w:rsidRDefault="00880C93" w:rsidP="00880C93">
      <w:pPr>
        <w:jc w:val="center"/>
      </w:pPr>
    </w:p>
    <w:p w:rsidR="00880C93" w:rsidRDefault="00880C93" w:rsidP="00880C93">
      <w:pPr>
        <w:jc w:val="right"/>
        <w:rPr>
          <w:b/>
          <w:sz w:val="28"/>
        </w:rPr>
      </w:pPr>
    </w:p>
    <w:p w:rsidR="00880C93" w:rsidRPr="00880C93" w:rsidRDefault="00880C93" w:rsidP="00880C93">
      <w:pPr>
        <w:jc w:val="right"/>
        <w:rPr>
          <w:b/>
          <w:sz w:val="28"/>
        </w:rPr>
      </w:pPr>
    </w:p>
    <w:p w:rsidR="00880C93" w:rsidRPr="00880C93" w:rsidRDefault="00880C93" w:rsidP="00880C93">
      <w:pPr>
        <w:jc w:val="right"/>
        <w:rPr>
          <w:b/>
          <w:sz w:val="28"/>
        </w:rPr>
      </w:pPr>
      <w:r w:rsidRPr="00880C93">
        <w:rPr>
          <w:b/>
          <w:sz w:val="28"/>
        </w:rPr>
        <w:t xml:space="preserve">Adrián Bisquert </w:t>
      </w:r>
    </w:p>
    <w:p w:rsidR="00880C93" w:rsidRPr="00880C93" w:rsidRDefault="00880C93" w:rsidP="00880C93">
      <w:pPr>
        <w:jc w:val="right"/>
        <w:rPr>
          <w:b/>
          <w:sz w:val="28"/>
        </w:rPr>
      </w:pPr>
      <w:r w:rsidRPr="00880C93">
        <w:rPr>
          <w:b/>
          <w:sz w:val="28"/>
        </w:rPr>
        <w:t xml:space="preserve"> Nerea Sánchez</w:t>
      </w:r>
    </w:p>
    <w:p w:rsidR="00880C93" w:rsidRDefault="00880C93" w:rsidP="00880C93">
      <w:pPr>
        <w:jc w:val="right"/>
      </w:pPr>
      <w:r w:rsidRPr="00880C93">
        <w:rPr>
          <w:b/>
          <w:sz w:val="28"/>
        </w:rPr>
        <w:t>2º DAM</w:t>
      </w:r>
      <w:r>
        <w:br w:type="page"/>
      </w:r>
    </w:p>
    <w:sdt>
      <w:sdtPr>
        <w:rPr>
          <w:u w:val="single"/>
        </w:rPr>
        <w:id w:val="-922566887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4"/>
          <w:szCs w:val="22"/>
          <w:u w:val="none"/>
          <w:lang w:eastAsia="en-US"/>
        </w:rPr>
      </w:sdtEndPr>
      <w:sdtContent>
        <w:p w:rsidR="00880C93" w:rsidRPr="00880C93" w:rsidRDefault="00880C93">
          <w:pPr>
            <w:pStyle w:val="TtulodeTDC"/>
            <w:rPr>
              <w:u w:val="single"/>
            </w:rPr>
          </w:pPr>
          <w:r w:rsidRPr="00880C93">
            <w:rPr>
              <w:u w:val="single"/>
            </w:rPr>
            <w:t>Índice</w:t>
          </w:r>
        </w:p>
        <w:p w:rsidR="00880C93" w:rsidRPr="00880C93" w:rsidRDefault="00880C93" w:rsidP="00880C93">
          <w:pPr>
            <w:rPr>
              <w:lang w:eastAsia="es-ES"/>
            </w:rPr>
          </w:pPr>
        </w:p>
        <w:p w:rsidR="00880C93" w:rsidRDefault="00880C9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854527" w:history="1">
            <w:r w:rsidRPr="000468C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_Toc443854527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C93" w:rsidRDefault="00880C93">
          <w:r>
            <w:rPr>
              <w:b/>
              <w:bCs/>
            </w:rPr>
            <w:fldChar w:fldCharType="end"/>
          </w:r>
        </w:p>
      </w:sdtContent>
    </w:sdt>
    <w:p w:rsidR="00880C93" w:rsidRDefault="00880C93">
      <w:r>
        <w:br w:type="page"/>
      </w:r>
    </w:p>
    <w:p w:rsidR="00880C93" w:rsidRDefault="00880C93" w:rsidP="00880C93">
      <w:pPr>
        <w:pStyle w:val="Ttulo1"/>
      </w:pPr>
      <w:bookmarkStart w:id="0" w:name="_Toc443854527"/>
      <w:r>
        <w:lastRenderedPageBreak/>
        <w:t>Introducción</w:t>
      </w:r>
      <w:bookmarkEnd w:id="0"/>
    </w:p>
    <w:p w:rsidR="00880C93" w:rsidRDefault="00880C93" w:rsidP="00880C93"/>
    <w:p w:rsidR="00880C93" w:rsidRPr="0004630D" w:rsidRDefault="00E033AB" w:rsidP="00880C93">
      <w:pPr>
        <w:rPr>
          <w:sz w:val="28"/>
          <w:szCs w:val="28"/>
        </w:rPr>
      </w:pPr>
      <w:r w:rsidRPr="0004630D">
        <w:rPr>
          <w:sz w:val="28"/>
          <w:szCs w:val="28"/>
        </w:rPr>
        <w:t>El proyecto consiste en una aplicación para profesores que trata de controlar las faltas, amonestaciones y notas de los alumnos de una forma sencilla y con facilidad para recordad su funcionalidad</w:t>
      </w:r>
      <w:r w:rsidR="00013822" w:rsidRPr="0004630D">
        <w:rPr>
          <w:sz w:val="28"/>
          <w:szCs w:val="28"/>
        </w:rPr>
        <w:t>,</w:t>
      </w:r>
      <w:r w:rsidRPr="0004630D">
        <w:rPr>
          <w:sz w:val="28"/>
          <w:szCs w:val="28"/>
        </w:rPr>
        <w:t xml:space="preserve"> además de un aprendizaje rápido</w:t>
      </w:r>
      <w:r w:rsidR="00013822" w:rsidRPr="0004630D">
        <w:rPr>
          <w:sz w:val="28"/>
          <w:szCs w:val="28"/>
        </w:rPr>
        <w:t>.</w:t>
      </w:r>
      <w:r w:rsidR="00BE25F8" w:rsidRPr="0004630D">
        <w:rPr>
          <w:sz w:val="28"/>
          <w:szCs w:val="28"/>
        </w:rPr>
        <w:t xml:space="preserve"> Esta aplicación está diseñada para personas inexpertas en informática y con tolerancia a errores</w:t>
      </w:r>
      <w:r w:rsidR="0004630D">
        <w:rPr>
          <w:sz w:val="28"/>
          <w:szCs w:val="28"/>
        </w:rPr>
        <w:t>.</w:t>
      </w:r>
    </w:p>
    <w:p w:rsidR="00880C93" w:rsidRDefault="00880C93" w:rsidP="00577F91"/>
    <w:p w:rsidR="00880C93" w:rsidRDefault="00880C93">
      <w:r>
        <w:br w:type="page"/>
      </w:r>
    </w:p>
    <w:p w:rsidR="0004630D" w:rsidRDefault="00577F91" w:rsidP="00577F91">
      <w:r>
        <w:lastRenderedPageBreak/>
        <w:t xml:space="preserve"> </w:t>
      </w:r>
      <w:r w:rsidRPr="0004630D">
        <w:rPr>
          <w:rStyle w:val="Ttulo1Car"/>
        </w:rPr>
        <w:t>La descripción del proyecto</w:t>
      </w:r>
      <w:r>
        <w:t xml:space="preserve"> </w:t>
      </w:r>
    </w:p>
    <w:p w:rsidR="0004630D" w:rsidRDefault="0004630D" w:rsidP="00577F91"/>
    <w:p w:rsidR="00577F91" w:rsidRDefault="00577F91" w:rsidP="00577F91">
      <w:r>
        <w:t>(</w:t>
      </w:r>
      <w:proofErr w:type="gramStart"/>
      <w:r>
        <w:t>sobre</w:t>
      </w:r>
      <w:proofErr w:type="gramEnd"/>
      <w:r>
        <w:t xml:space="preserve"> qué es, para qué sirve,</w:t>
      </w:r>
    </w:p>
    <w:p w:rsidR="00577F91" w:rsidRDefault="00577F91" w:rsidP="00577F91">
      <w:proofErr w:type="gramStart"/>
      <w:r>
        <w:t>cómo</w:t>
      </w:r>
      <w:proofErr w:type="gramEnd"/>
      <w:r>
        <w:t xml:space="preserve"> se ha desarrollado, etc.)</w:t>
      </w:r>
    </w:p>
    <w:p w:rsidR="00577F91" w:rsidRDefault="00577F91" w:rsidP="00577F91">
      <w:r>
        <w:t>- Las capturas de pantalla que el alumno considere</w:t>
      </w:r>
    </w:p>
    <w:p w:rsidR="00880C93" w:rsidRDefault="00577F91" w:rsidP="00577F91">
      <w:proofErr w:type="gramStart"/>
      <w:r>
        <w:t>necesarias</w:t>
      </w:r>
      <w:proofErr w:type="gramEnd"/>
      <w:r>
        <w:t>.</w:t>
      </w:r>
    </w:p>
    <w:p w:rsidR="00880C93" w:rsidRDefault="00880C93">
      <w:r>
        <w:br w:type="page"/>
      </w:r>
    </w:p>
    <w:p w:rsidR="00577F91" w:rsidRDefault="00577F91" w:rsidP="00577F91">
      <w:r>
        <w:lastRenderedPageBreak/>
        <w:t>- El Informe o Reporte creado con SQL Server.</w:t>
      </w:r>
    </w:p>
    <w:p w:rsidR="00577F91" w:rsidRDefault="00577F91" w:rsidP="00577F91">
      <w:r>
        <w:t>- El Manual de</w:t>
      </w:r>
      <w:bookmarkStart w:id="1" w:name="_GoBack"/>
      <w:bookmarkEnd w:id="1"/>
      <w:r>
        <w:t xml:space="preserve"> Usuario</w:t>
      </w:r>
    </w:p>
    <w:p w:rsidR="00577F91" w:rsidRDefault="00577F91"/>
    <w:sectPr w:rsidR="00577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C93" w:rsidRDefault="00880C93" w:rsidP="00880C93">
      <w:pPr>
        <w:spacing w:after="0" w:line="240" w:lineRule="auto"/>
      </w:pPr>
      <w:r>
        <w:separator/>
      </w:r>
    </w:p>
  </w:endnote>
  <w:endnote w:type="continuationSeparator" w:id="0">
    <w:p w:rsidR="00880C93" w:rsidRDefault="00880C93" w:rsidP="0088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C93" w:rsidRDefault="00880C93" w:rsidP="00880C93">
      <w:pPr>
        <w:spacing w:after="0" w:line="240" w:lineRule="auto"/>
      </w:pPr>
      <w:r>
        <w:separator/>
      </w:r>
    </w:p>
  </w:footnote>
  <w:footnote w:type="continuationSeparator" w:id="0">
    <w:p w:rsidR="00880C93" w:rsidRDefault="00880C93" w:rsidP="00880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91"/>
    <w:rsid w:val="00013822"/>
    <w:rsid w:val="0004630D"/>
    <w:rsid w:val="000639BA"/>
    <w:rsid w:val="00333D0E"/>
    <w:rsid w:val="00360308"/>
    <w:rsid w:val="00442DEC"/>
    <w:rsid w:val="004D6426"/>
    <w:rsid w:val="00577F91"/>
    <w:rsid w:val="00826C9A"/>
    <w:rsid w:val="00880C93"/>
    <w:rsid w:val="00BE25F8"/>
    <w:rsid w:val="00E033AB"/>
    <w:rsid w:val="00F0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0C9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8064A2" w:themeColor="accent4"/>
      <w:sz w:val="40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F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0C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C93"/>
  </w:style>
  <w:style w:type="paragraph" w:styleId="Piedepgina">
    <w:name w:val="footer"/>
    <w:basedOn w:val="Normal"/>
    <w:link w:val="PiedepginaCar"/>
    <w:uiPriority w:val="99"/>
    <w:unhideWhenUsed/>
    <w:rsid w:val="00880C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C93"/>
  </w:style>
  <w:style w:type="character" w:customStyle="1" w:styleId="Ttulo1Car">
    <w:name w:val="Título 1 Car"/>
    <w:basedOn w:val="Fuentedeprrafopredeter"/>
    <w:link w:val="Ttulo1"/>
    <w:uiPriority w:val="9"/>
    <w:rsid w:val="00880C93"/>
    <w:rPr>
      <w:rFonts w:eastAsiaTheme="majorEastAsia" w:cstheme="majorBidi"/>
      <w:b/>
      <w:bCs/>
      <w:color w:val="8064A2" w:themeColor="accent4"/>
      <w:sz w:val="40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0C93"/>
    <w:pPr>
      <w:outlineLvl w:val="9"/>
    </w:pPr>
    <w:rPr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C93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880C9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80C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0C9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8064A2" w:themeColor="accent4"/>
      <w:sz w:val="40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F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0C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C93"/>
  </w:style>
  <w:style w:type="paragraph" w:styleId="Piedepgina">
    <w:name w:val="footer"/>
    <w:basedOn w:val="Normal"/>
    <w:link w:val="PiedepginaCar"/>
    <w:uiPriority w:val="99"/>
    <w:unhideWhenUsed/>
    <w:rsid w:val="00880C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C93"/>
  </w:style>
  <w:style w:type="character" w:customStyle="1" w:styleId="Ttulo1Car">
    <w:name w:val="Título 1 Car"/>
    <w:basedOn w:val="Fuentedeprrafopredeter"/>
    <w:link w:val="Ttulo1"/>
    <w:uiPriority w:val="9"/>
    <w:rsid w:val="00880C93"/>
    <w:rPr>
      <w:rFonts w:eastAsiaTheme="majorEastAsia" w:cstheme="majorBidi"/>
      <w:b/>
      <w:bCs/>
      <w:color w:val="8064A2" w:themeColor="accent4"/>
      <w:sz w:val="40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0C93"/>
    <w:pPr>
      <w:outlineLvl w:val="9"/>
    </w:pPr>
    <w:rPr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C93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880C9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80C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583E2-9D1A-457B-BD4B-0ABCAAA01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118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Introducción</vt:lpstr>
    </vt:vector>
  </TitlesOfParts>
  <Company>Hewlett-Packard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Nereaa</dc:creator>
  <cp:lastModifiedBy>Nereaa</cp:lastModifiedBy>
  <cp:revision>2</cp:revision>
  <dcterms:created xsi:type="dcterms:W3CDTF">2016-02-21T19:39:00Z</dcterms:created>
  <dcterms:modified xsi:type="dcterms:W3CDTF">2016-02-21T21:19:00Z</dcterms:modified>
</cp:coreProperties>
</file>