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Практическая работа №4</w:t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8"/>
        </w:rPr>
        <w:t>Тема: Построение машины вывода для экспертной системы реляционного типа</w:t>
      </w:r>
    </w:p>
    <w:p/>
    <w:p>
      <w:r>
        <w:rPr>
          <w:rFonts w:ascii="Times New Roman" w:hAnsi="Times New Roman"/>
          <w:b/>
          <w:color w:val="000000"/>
          <w:sz w:val="28"/>
        </w:rPr>
        <w:t>Цель работы:</w:t>
      </w:r>
    </w:p>
    <w:p>
      <w:r>
        <w:rPr>
          <w:rFonts w:ascii="Times New Roman" w:hAnsi="Times New Roman"/>
          <w:b w:val="0"/>
          <w:color w:val="000000"/>
          <w:sz w:val="28"/>
        </w:rPr>
        <w:t>Разработать модель экспертной системы, реализующей механизм вывода на основе реляционной базы знаний, для определения погодных условий в заданных городах в среде Windows Forms.</w:t>
      </w:r>
    </w:p>
    <w:p/>
    <w:p>
      <w:r>
        <w:rPr>
          <w:rFonts w:ascii="Times New Roman" w:hAnsi="Times New Roman"/>
          <w:b/>
          <w:color w:val="000000"/>
          <w:sz w:val="28"/>
        </w:rPr>
        <w:t>Ход работы:</w:t>
      </w:r>
    </w:p>
    <w:p>
      <w:r>
        <w:rPr>
          <w:rFonts w:ascii="Times New Roman" w:hAnsi="Times New Roman"/>
          <w:b w:val="0"/>
          <w:color w:val="000000"/>
          <w:sz w:val="28"/>
        </w:rPr>
        <w:t>В ходе выполнения практической работы была разработана экспертная система «Экспертная система погоды».</w:t>
      </w:r>
    </w:p>
    <w:p>
      <w:r>
        <w:rPr>
          <w:rFonts w:ascii="Times New Roman" w:hAnsi="Times New Roman"/>
          <w:b w:val="0"/>
          <w:color w:val="000000"/>
          <w:sz w:val="28"/>
        </w:rPr>
        <w:t>Система реализована в среде Visual Studio с использованием технологии Windows Forms.</w:t>
      </w:r>
    </w:p>
    <w:p>
      <w:r>
        <w:rPr>
          <w:rFonts w:ascii="Times New Roman" w:hAnsi="Times New Roman"/>
          <w:b w:val="0"/>
          <w:color w:val="000000"/>
          <w:sz w:val="28"/>
        </w:rPr>
        <w:t>Создана реляционная база знаний, содержащая погодные данные для следующих городов: Макеевка, Донецк, Ростов, Москва, Санкт-Петербург.</w:t>
      </w:r>
    </w:p>
    <w:p>
      <w:r>
        <w:rPr>
          <w:rFonts w:ascii="Times New Roman" w:hAnsi="Times New Roman"/>
          <w:b w:val="0"/>
          <w:color w:val="000000"/>
          <w:sz w:val="28"/>
        </w:rPr>
        <w:t>Реализован механизм машины вывода, который выполняет анализ выбранного пользователем города, извлекает данные из базы знаний и применяет правила вывода для формирования качественных оценок.</w:t>
      </w:r>
    </w:p>
    <w:p/>
    <w:p>
      <w:r>
        <w:rPr>
          <w:rFonts w:ascii="Times New Roman" w:hAnsi="Times New Roman"/>
          <w:b/>
          <w:color w:val="000000"/>
          <w:sz w:val="28"/>
        </w:rPr>
        <w:t>Правила вывода:</w:t>
      </w:r>
    </w:p>
    <w:p>
      <w:r>
        <w:rPr>
          <w:rFonts w:ascii="Times New Roman" w:hAnsi="Times New Roman"/>
          <w:b w:val="0"/>
          <w:color w:val="000000"/>
          <w:sz w:val="28"/>
        </w:rPr>
        <w:t>Оценка температуры выполняется следующим образом:</w:t>
      </w:r>
    </w:p>
    <w:p>
      <w:r>
        <w:rPr>
          <w:rFonts w:ascii="Times New Roman" w:hAnsi="Times New Roman"/>
          <w:b w:val="0"/>
          <w:color w:val="000000"/>
          <w:sz w:val="28"/>
        </w:rPr>
        <w:t>Если температура &lt; -10 °C – очень холодно.</w:t>
      </w:r>
    </w:p>
    <w:p>
      <w:r>
        <w:rPr>
          <w:rFonts w:ascii="Times New Roman" w:hAnsi="Times New Roman"/>
          <w:b w:val="0"/>
          <w:color w:val="000000"/>
          <w:sz w:val="28"/>
        </w:rPr>
        <w:t>Если -10 ≤ температура &lt; 0 °C – холодно.</w:t>
      </w:r>
    </w:p>
    <w:p>
      <w:r>
        <w:rPr>
          <w:rFonts w:ascii="Times New Roman" w:hAnsi="Times New Roman"/>
          <w:b w:val="0"/>
          <w:color w:val="000000"/>
          <w:sz w:val="28"/>
        </w:rPr>
        <w:t>Если 0 ≤ температура &lt; 15 °C – прохладно.</w:t>
      </w:r>
    </w:p>
    <w:p>
      <w:r>
        <w:rPr>
          <w:rFonts w:ascii="Times New Roman" w:hAnsi="Times New Roman"/>
          <w:b w:val="0"/>
          <w:color w:val="000000"/>
          <w:sz w:val="28"/>
        </w:rPr>
        <w:t>Иначе – тепло.</w:t>
      </w:r>
    </w:p>
    <w:p/>
    <w:p>
      <w:r>
        <w:rPr>
          <w:rFonts w:ascii="Times New Roman" w:hAnsi="Times New Roman"/>
          <w:b w:val="0"/>
          <w:color w:val="000000"/>
          <w:sz w:val="28"/>
        </w:rPr>
        <w:t>Оценка ветра:</w:t>
      </w:r>
    </w:p>
    <w:p>
      <w:r>
        <w:rPr>
          <w:rFonts w:ascii="Times New Roman" w:hAnsi="Times New Roman"/>
          <w:b w:val="0"/>
          <w:color w:val="000000"/>
          <w:sz w:val="28"/>
        </w:rPr>
        <w:t>Если скорость ветра &lt; 5 м/с – слабый.</w:t>
      </w:r>
    </w:p>
    <w:p>
      <w:r>
        <w:rPr>
          <w:rFonts w:ascii="Times New Roman" w:hAnsi="Times New Roman"/>
          <w:b w:val="0"/>
          <w:color w:val="000000"/>
          <w:sz w:val="28"/>
        </w:rPr>
        <w:t>Если 5 ≤ скорость ветра &lt; 15 м/с – умеренный.</w:t>
      </w:r>
    </w:p>
    <w:p>
      <w:r>
        <w:rPr>
          <w:rFonts w:ascii="Times New Roman" w:hAnsi="Times New Roman"/>
          <w:b w:val="0"/>
          <w:color w:val="000000"/>
          <w:sz w:val="28"/>
        </w:rPr>
        <w:t>Иначе – сильный.</w:t>
      </w:r>
    </w:p>
    <w:p/>
    <w:p>
      <w:r>
        <w:rPr>
          <w:rFonts w:ascii="Times New Roman" w:hAnsi="Times New Roman"/>
          <w:b w:val="0"/>
          <w:color w:val="000000"/>
          <w:sz w:val="28"/>
        </w:rPr>
        <w:t>Оценка осадков:</w:t>
      </w:r>
    </w:p>
    <w:p>
      <w:r>
        <w:rPr>
          <w:rFonts w:ascii="Times New Roman" w:hAnsi="Times New Roman"/>
          <w:b w:val="0"/>
          <w:color w:val="000000"/>
          <w:sz w:val="28"/>
        </w:rPr>
        <w:t>Если осадки = 0 мм – нет или слабые.</w:t>
      </w:r>
    </w:p>
    <w:p>
      <w:r>
        <w:rPr>
          <w:rFonts w:ascii="Times New Roman" w:hAnsi="Times New Roman"/>
          <w:b w:val="0"/>
          <w:color w:val="000000"/>
          <w:sz w:val="28"/>
        </w:rPr>
        <w:t>Если 0 &lt; осадки ≤ 5 мм – умеренные.</w:t>
      </w:r>
    </w:p>
    <w:p>
      <w:r>
        <w:rPr>
          <w:rFonts w:ascii="Times New Roman" w:hAnsi="Times New Roman"/>
          <w:b w:val="0"/>
          <w:color w:val="000000"/>
          <w:sz w:val="28"/>
        </w:rPr>
        <w:t>Иначе – сильные.</w:t>
      </w:r>
    </w:p>
    <w:p/>
    <w:p>
      <w:r>
        <w:rPr>
          <w:rFonts w:ascii="Times New Roman" w:hAnsi="Times New Roman"/>
          <w:b/>
          <w:color w:val="000000"/>
          <w:sz w:val="28"/>
        </w:rPr>
        <w:t>Алгоритм работы системы:</w:t>
      </w:r>
    </w:p>
    <w:p>
      <w:r>
        <w:rPr>
          <w:rFonts w:ascii="Times New Roman" w:hAnsi="Times New Roman"/>
          <w:b w:val="0"/>
          <w:color w:val="000000"/>
          <w:sz w:val="28"/>
        </w:rPr>
        <w:t>1. Пользователь выбирает город из выпадающего списка.</w:t>
      </w:r>
    </w:p>
    <w:p>
      <w:r>
        <w:rPr>
          <w:rFonts w:ascii="Times New Roman" w:hAnsi="Times New Roman"/>
          <w:b w:val="0"/>
          <w:color w:val="000000"/>
          <w:sz w:val="28"/>
        </w:rPr>
        <w:t>2. Система выполняет запрос к базе знаний.</w:t>
      </w:r>
    </w:p>
    <w:p>
      <w:r>
        <w:rPr>
          <w:rFonts w:ascii="Times New Roman" w:hAnsi="Times New Roman"/>
          <w:b w:val="0"/>
          <w:color w:val="000000"/>
          <w:sz w:val="28"/>
        </w:rPr>
        <w:t>3. Применяются правила реляционной машины вывода.</w:t>
      </w:r>
    </w:p>
    <w:p>
      <w:r>
        <w:rPr>
          <w:rFonts w:ascii="Times New Roman" w:hAnsi="Times New Roman"/>
          <w:b w:val="0"/>
          <w:color w:val="000000"/>
          <w:sz w:val="28"/>
        </w:rPr>
        <w:t>4. Формируется текстовый отчёт с количественными и качественными характеристиками.</w:t>
      </w:r>
    </w:p>
    <w:p>
      <w:r>
        <w:rPr>
          <w:rFonts w:ascii="Times New Roman" w:hAnsi="Times New Roman"/>
          <w:b w:val="0"/>
          <w:color w:val="000000"/>
          <w:sz w:val="28"/>
        </w:rPr>
        <w:t>5. Результат выводится на экран с отметкой времени обновления данных.</w:t>
      </w:r>
    </w:p>
    <w:p/>
    <w:p>
      <w:r>
        <w:rPr>
          <w:rFonts w:ascii="Times New Roman" w:hAnsi="Times New Roman"/>
          <w:b/>
          <w:color w:val="000000"/>
          <w:sz w:val="28"/>
        </w:rPr>
        <w:t>Рисунок 1 – Интерфейс программы «Экспертная система погоды»</w:t>
      </w:r>
    </w:p>
    <w:p>
      <w:r>
        <w:drawing>
          <wp:inline xmlns:a="http://schemas.openxmlformats.org/drawingml/2006/main" xmlns:pic="http://schemas.openxmlformats.org/drawingml/2006/picture">
            <wp:extent cx="4572000" cy="4436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2026-02-23 1402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36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imes New Roman" w:hAnsi="Times New Roman"/>
          <w:b/>
          <w:color w:val="000000"/>
          <w:sz w:val="28"/>
        </w:rPr>
        <w:t>Заключение:</w:t>
      </w:r>
    </w:p>
    <w:p>
      <w:r>
        <w:rPr>
          <w:rFonts w:ascii="Times New Roman" w:hAnsi="Times New Roman"/>
          <w:b w:val="0"/>
          <w:color w:val="000000"/>
          <w:sz w:val="28"/>
        </w:rPr>
        <w:t>В результате выполнения работы была разработана модель экспертной системы реляционного типа.</w:t>
      </w:r>
    </w:p>
    <w:p>
      <w:r>
        <w:rPr>
          <w:rFonts w:ascii="Times New Roman" w:hAnsi="Times New Roman"/>
          <w:b w:val="0"/>
          <w:color w:val="000000"/>
          <w:sz w:val="28"/>
        </w:rPr>
        <w:t>Реализован механизм логического вывода на основе правил и таблицы фактов.</w:t>
      </w:r>
    </w:p>
    <w:p>
      <w:r>
        <w:rPr>
          <w:rFonts w:ascii="Times New Roman" w:hAnsi="Times New Roman"/>
          <w:b w:val="0"/>
          <w:color w:val="000000"/>
          <w:sz w:val="28"/>
        </w:rPr>
        <w:t>Создан удобный пользовательский интерфейс для выбора города и отображения результатов анализа погодных данных.</w:t>
      </w:r>
    </w:p>
    <w:p/>
    <w:p>
      <w:r>
        <w:rPr>
          <w:rFonts w:ascii="Times New Roman" w:hAnsi="Times New Roman"/>
          <w:b/>
          <w:color w:val="000000"/>
          <w:sz w:val="28"/>
        </w:rPr>
        <w:t>Ответы на контрольные вопросы:</w:t>
      </w:r>
    </w:p>
    <w:p>
      <w:r>
        <w:rPr>
          <w:rFonts w:ascii="Times New Roman" w:hAnsi="Times New Roman"/>
          <w:b w:val="0"/>
          <w:color w:val="000000"/>
          <w:sz w:val="28"/>
        </w:rPr>
        <w:t>1. Реляционная машина вывода – это механизм логического вывода, использующий таблицы отношений для хранения фактов и применения правил на основе операций реляционной алгебры.</w:t>
      </w:r>
    </w:p>
    <w:p>
      <w:r>
        <w:rPr>
          <w:rFonts w:ascii="Times New Roman" w:hAnsi="Times New Roman"/>
          <w:b w:val="0"/>
          <w:color w:val="000000"/>
          <w:sz w:val="28"/>
        </w:rPr>
        <w:t>2. Преимущества реляционного подхода: структурированность данных, удобство масштабирования, простота интеграции с базами данных.</w:t>
      </w:r>
    </w:p>
    <w:p>
      <w:r>
        <w:rPr>
          <w:rFonts w:ascii="Times New Roman" w:hAnsi="Times New Roman"/>
          <w:b w:val="0"/>
          <w:color w:val="000000"/>
          <w:sz w:val="28"/>
        </w:rPr>
        <w:t>3. Для расширения системы можно добавить новые записи в базу данных и обновить список доступных городов.</w:t>
      </w:r>
    </w:p>
    <w:p>
      <w:r>
        <w:rPr>
          <w:rFonts w:ascii="Times New Roman" w:hAnsi="Times New Roman"/>
          <w:b w:val="0"/>
          <w:color w:val="000000"/>
          <w:sz w:val="28"/>
        </w:rPr>
        <w:t>4. Можно добавить такие параметры, как направление ветра, облачность, индекс ультрафиолета, атмосферные явления.</w:t>
      </w:r>
    </w:p>
    <w:p>
      <w:r>
        <w:rPr>
          <w:rFonts w:ascii="Times New Roman" w:hAnsi="Times New Roman"/>
          <w:b w:val="0"/>
          <w:color w:val="000000"/>
          <w:sz w:val="28"/>
        </w:rPr>
        <w:t>5. Автоматическое обновление данных можно реализовать через API-запросы с использованием HTTP-клиента и периодического таймера.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