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25D52" w14:textId="77777777" w:rsidR="003E41E0" w:rsidRDefault="003E41E0" w:rsidP="00D02CFD">
      <w:pPr>
        <w:jc w:val="center"/>
        <w:rPr>
          <w:rFonts w:cs="Times New Roman"/>
          <w:sz w:val="28"/>
          <w:szCs w:val="28"/>
        </w:rPr>
      </w:pPr>
    </w:p>
    <w:p w14:paraId="42FB7517" w14:textId="77777777" w:rsidR="003E41E0" w:rsidRDefault="003E41E0" w:rsidP="00D02CFD">
      <w:pPr>
        <w:jc w:val="center"/>
        <w:rPr>
          <w:rFonts w:cs="Times New Roman"/>
          <w:sz w:val="28"/>
          <w:szCs w:val="28"/>
        </w:rPr>
      </w:pPr>
    </w:p>
    <w:p w14:paraId="60EA21EC" w14:textId="77777777" w:rsidR="003E41E0" w:rsidRDefault="003E41E0" w:rsidP="00D02CFD">
      <w:pPr>
        <w:jc w:val="center"/>
        <w:rPr>
          <w:rFonts w:cs="Times New Roman"/>
          <w:sz w:val="28"/>
          <w:szCs w:val="28"/>
        </w:rPr>
      </w:pPr>
    </w:p>
    <w:p w14:paraId="39C4863E" w14:textId="77777777" w:rsidR="003E41E0" w:rsidRDefault="003E41E0" w:rsidP="00D02CFD">
      <w:pPr>
        <w:jc w:val="center"/>
        <w:rPr>
          <w:rFonts w:cs="Times New Roman"/>
          <w:sz w:val="28"/>
          <w:szCs w:val="28"/>
        </w:rPr>
      </w:pPr>
    </w:p>
    <w:p w14:paraId="2482F072" w14:textId="77777777" w:rsidR="003E41E0" w:rsidRDefault="003E41E0" w:rsidP="00D02CFD">
      <w:pPr>
        <w:jc w:val="center"/>
        <w:rPr>
          <w:rFonts w:cs="Times New Roman"/>
          <w:sz w:val="28"/>
          <w:szCs w:val="28"/>
        </w:rPr>
      </w:pPr>
    </w:p>
    <w:p w14:paraId="4AC5656D" w14:textId="77777777" w:rsidR="003E41E0" w:rsidRDefault="003E41E0" w:rsidP="00D02CFD">
      <w:pPr>
        <w:jc w:val="center"/>
        <w:rPr>
          <w:rFonts w:cs="Times New Roman"/>
          <w:sz w:val="28"/>
          <w:szCs w:val="28"/>
        </w:rPr>
      </w:pPr>
    </w:p>
    <w:p w14:paraId="6AFD9A44" w14:textId="3C4832F9" w:rsidR="00D02CFD" w:rsidRPr="008026C3" w:rsidRDefault="00FF2B08" w:rsidP="00D02CFD">
      <w:pPr>
        <w:jc w:val="center"/>
        <w:rPr>
          <w:rFonts w:cs="Times New Roman"/>
          <w:sz w:val="28"/>
          <w:szCs w:val="28"/>
        </w:rPr>
      </w:pPr>
      <w:r>
        <w:rPr>
          <w:rFonts w:cs="Times New Roman"/>
          <w:sz w:val="28"/>
          <w:szCs w:val="28"/>
        </w:rPr>
        <w:t>User Guide</w:t>
      </w:r>
    </w:p>
    <w:p w14:paraId="1E141A4B" w14:textId="77777777" w:rsidR="00D02CFD" w:rsidRPr="008026C3" w:rsidRDefault="00D02CFD" w:rsidP="00D02CFD">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04415ED4" w14:textId="77777777" w:rsidR="00D02CFD" w:rsidRPr="008026C3" w:rsidRDefault="00D02CFD" w:rsidP="00D02CFD">
      <w:pPr>
        <w:jc w:val="center"/>
        <w:rPr>
          <w:rFonts w:cs="Times New Roman"/>
          <w:sz w:val="28"/>
          <w:szCs w:val="28"/>
        </w:rPr>
      </w:pPr>
      <w:r>
        <w:rPr>
          <w:rFonts w:cs="Times New Roman"/>
          <w:sz w:val="28"/>
          <w:szCs w:val="28"/>
        </w:rPr>
        <w:t>Arora, Neil</w:t>
      </w:r>
    </w:p>
    <w:p w14:paraId="5ADFAB9A" w14:textId="77777777" w:rsidR="00D02CFD" w:rsidRPr="008026C3" w:rsidRDefault="00D02CFD" w:rsidP="00D02CFD">
      <w:pPr>
        <w:jc w:val="center"/>
        <w:rPr>
          <w:rFonts w:cs="Times New Roman"/>
          <w:sz w:val="28"/>
          <w:szCs w:val="28"/>
        </w:rPr>
      </w:pPr>
      <w:r>
        <w:rPr>
          <w:rFonts w:cs="Times New Roman"/>
          <w:sz w:val="28"/>
          <w:szCs w:val="28"/>
        </w:rPr>
        <w:t>Pierce, Holden</w:t>
      </w:r>
    </w:p>
    <w:p w14:paraId="51C722D0" w14:textId="77777777" w:rsidR="00D02CFD" w:rsidRDefault="00D02CFD" w:rsidP="00D02CFD">
      <w:pPr>
        <w:jc w:val="center"/>
        <w:rPr>
          <w:rFonts w:cs="Times New Roman"/>
          <w:sz w:val="28"/>
          <w:szCs w:val="28"/>
        </w:rPr>
      </w:pPr>
      <w:r>
        <w:rPr>
          <w:rFonts w:cs="Times New Roman"/>
          <w:sz w:val="28"/>
          <w:szCs w:val="28"/>
        </w:rPr>
        <w:t>Stigall, Michael</w:t>
      </w:r>
    </w:p>
    <w:p w14:paraId="5F8F66AB" w14:textId="77777777" w:rsidR="00D02CFD" w:rsidRDefault="00D02CFD" w:rsidP="00D02CFD">
      <w:pPr>
        <w:jc w:val="center"/>
        <w:rPr>
          <w:rFonts w:cs="Times New Roman"/>
          <w:sz w:val="28"/>
          <w:szCs w:val="28"/>
        </w:rPr>
      </w:pPr>
      <w:r>
        <w:rPr>
          <w:rFonts w:cs="Times New Roman"/>
          <w:sz w:val="28"/>
          <w:szCs w:val="28"/>
        </w:rPr>
        <w:t>Thompson, Kosie</w:t>
      </w:r>
    </w:p>
    <w:p w14:paraId="1B727105" w14:textId="77777777" w:rsidR="00BE286F" w:rsidRDefault="00BE286F"/>
    <w:p w14:paraId="1FF50729" w14:textId="1A632B34" w:rsidR="00D02CFD" w:rsidRDefault="00D02CFD" w:rsidP="00D02CFD">
      <w:pPr>
        <w:spacing w:before="0" w:after="160" w:line="278" w:lineRule="auto"/>
      </w:pPr>
      <w:r>
        <w:br w:type="page"/>
      </w:r>
    </w:p>
    <w:p w14:paraId="4B0B4FBF" w14:textId="77777777" w:rsidR="00BD2582" w:rsidRDefault="00BD2582" w:rsidP="00BD2582">
      <w:pPr>
        <w:pStyle w:val="Heading1"/>
      </w:pPr>
      <w:r>
        <w:lastRenderedPageBreak/>
        <w:t>Table of Contents</w:t>
      </w:r>
    </w:p>
    <w:p w14:paraId="4592585A" w14:textId="38D85665" w:rsidR="00BD2582" w:rsidRPr="00FF2B08" w:rsidRDefault="00BD2582" w:rsidP="00BD2582">
      <w:r w:rsidRPr="00FF2B08">
        <w:br w:type="page"/>
      </w:r>
    </w:p>
    <w:p w14:paraId="3A7479F5" w14:textId="189274AA" w:rsidR="00D02CFD" w:rsidRDefault="00D02CFD" w:rsidP="00D02CFD">
      <w:pPr>
        <w:pStyle w:val="Heading1"/>
      </w:pPr>
      <w:r>
        <w:lastRenderedPageBreak/>
        <w:t>Introduction</w:t>
      </w:r>
    </w:p>
    <w:p w14:paraId="54D41FBA" w14:textId="6F042AEB" w:rsidR="00D02CFD" w:rsidRDefault="007C6378" w:rsidP="00D02CFD">
      <w:pPr>
        <w:spacing w:before="0" w:after="160" w:line="278" w:lineRule="auto"/>
      </w:pPr>
      <w:r>
        <w:t>This user guide provides instructions and information for installing, launching and playing the Breakout-style game developed as part of this project. The purpose of this guide is to help users understand the software’s functionality, controls, and features.</w:t>
      </w:r>
    </w:p>
    <w:p w14:paraId="2FE8A514" w14:textId="18286D2B" w:rsidR="007C6378" w:rsidRDefault="007C6378" w:rsidP="00D02CFD">
      <w:pPr>
        <w:spacing w:before="0" w:after="160" w:line="278" w:lineRule="auto"/>
      </w:pPr>
      <w:r>
        <w:t xml:space="preserve">The guide is intended for end users who wish to run and interact with the game on a supported desktop platform. For information on installation, please see section five, and for information on system requirements, please see section six. No prior programming experience is required. Basic familiarity with keyboard input and desktop applications is sufficient to operate the software. Additionally, this guide will provide guidance on navigating the various menus, starting with playing the game. </w:t>
      </w:r>
    </w:p>
    <w:p w14:paraId="6F6B4C34" w14:textId="77777777" w:rsidR="007C6378" w:rsidRDefault="007C6378" w:rsidP="00D02CFD">
      <w:pPr>
        <w:spacing w:before="0" w:after="160" w:line="278" w:lineRule="auto"/>
      </w:pPr>
    </w:p>
    <w:p w14:paraId="20D41B1B" w14:textId="19FD7FB7" w:rsidR="00D02CFD" w:rsidRDefault="0022400E" w:rsidP="00D02CFD">
      <w:pPr>
        <w:pStyle w:val="Heading1"/>
      </w:pPr>
      <w:bookmarkStart w:id="0" w:name="_1_Project_Setup"/>
      <w:bookmarkEnd w:id="0"/>
      <w:r>
        <w:t>1 Overview of the Software</w:t>
      </w:r>
    </w:p>
    <w:p w14:paraId="3D6F7F93" w14:textId="5E121073" w:rsidR="0022400E" w:rsidRDefault="007C6378" w:rsidP="0022400E">
      <w:r>
        <w:t>The software is a modern implementation of the classic Breakout arcade game, developed using the Python programming language and the Pygame framework. The game runs as a desktop application and provides an interactive, real-time gameplay experience. The player controls a paddle to bounce a ball and destroy blocks arranged on the screen, advancing through multiple levels.</w:t>
      </w:r>
    </w:p>
    <w:p w14:paraId="118D0947" w14:textId="4B39FB61" w:rsidR="007C6378" w:rsidRDefault="007C6378" w:rsidP="0022400E">
      <w:r>
        <w:t>The primary objective of the game is to destroy all blocks in each level, while preventing the ball from falling below the paddle. The player earns points for each block destroyed and begins the game with a limited number of lives. Each time the ball falls below the paddle, the player loses one life. When all lives are lost, the game transitions to the Game Over state and provides the option to restart or exit.</w:t>
      </w:r>
    </w:p>
    <w:p w14:paraId="275EE864" w14:textId="406D5C63" w:rsidR="007C6378" w:rsidRDefault="007C6378" w:rsidP="0022400E">
      <w:r>
        <w:t>The software includes several key components, including a main menu, gameplay screen, scoring system, life counter, and Game Over screen. The main menu allows the player to start a new game. During gameplay, the user interface displays the current score and remaining lives. The Game Over screen provides feedback when the player has exhausted all lives and allows the player to restart or exit.</w:t>
      </w:r>
    </w:p>
    <w:p w14:paraId="03BBE504" w14:textId="170DCF56" w:rsidR="007C6378" w:rsidRDefault="007C6378" w:rsidP="0022400E">
      <w:r>
        <w:t>The software is designed to be responsive, easy to understand, and visually clear. Core gameplay mechanics operate in real time, and user input is processed immediately to ensure smooth and predictable control. The system is intended to be accessible to users of varying experience levels while maintaining the challenge and engagement associated with classic arcade gameplay.</w:t>
      </w:r>
    </w:p>
    <w:p w14:paraId="6F117740" w14:textId="58420D67" w:rsidR="0022400E" w:rsidRDefault="0022400E" w:rsidP="0022400E">
      <w:pPr>
        <w:pStyle w:val="Heading1"/>
      </w:pPr>
      <w:r>
        <w:t>2 Purpose of the User Guide</w:t>
      </w:r>
    </w:p>
    <w:p w14:paraId="6E2BFBA8" w14:textId="77777777" w:rsidR="0022400E" w:rsidRDefault="0022400E" w:rsidP="0022400E"/>
    <w:p w14:paraId="5F59C87A" w14:textId="357588AC" w:rsidR="0022400E" w:rsidRDefault="0022400E" w:rsidP="0022400E">
      <w:pPr>
        <w:pStyle w:val="Heading1"/>
      </w:pPr>
      <w:r>
        <w:t>3 Target Audience</w:t>
      </w:r>
    </w:p>
    <w:p w14:paraId="0BEEC14E" w14:textId="77777777" w:rsidR="0022400E" w:rsidRDefault="0022400E" w:rsidP="0022400E"/>
    <w:p w14:paraId="6A0A0FE6" w14:textId="40940D33" w:rsidR="0022400E" w:rsidRDefault="0022400E" w:rsidP="0022400E">
      <w:pPr>
        <w:pStyle w:val="Heading1"/>
      </w:pPr>
      <w:r>
        <w:t>4 Getting Started</w:t>
      </w:r>
    </w:p>
    <w:p w14:paraId="33372A61" w14:textId="77777777" w:rsidR="0022400E" w:rsidRDefault="0022400E" w:rsidP="0022400E"/>
    <w:p w14:paraId="4937F6C2" w14:textId="5968DD41" w:rsidR="0022400E" w:rsidRDefault="0022400E" w:rsidP="0022400E">
      <w:pPr>
        <w:pStyle w:val="Heading1"/>
      </w:pPr>
      <w:r>
        <w:t>5 Installation Instructions</w:t>
      </w:r>
    </w:p>
    <w:p w14:paraId="4FC841F7" w14:textId="77777777" w:rsidR="0022400E" w:rsidRDefault="0022400E" w:rsidP="0022400E"/>
    <w:p w14:paraId="5F3779D9" w14:textId="39ABE540" w:rsidR="0022400E" w:rsidRDefault="0022400E" w:rsidP="0022400E">
      <w:pPr>
        <w:pStyle w:val="Heading1"/>
      </w:pPr>
      <w:r>
        <w:t>6 System Requirements</w:t>
      </w:r>
    </w:p>
    <w:p w14:paraId="4E450939" w14:textId="77777777" w:rsidR="0022400E" w:rsidRDefault="0022400E" w:rsidP="0022400E"/>
    <w:p w14:paraId="40D4BA53" w14:textId="2C5B8A24" w:rsidR="0022400E" w:rsidRDefault="0022400E" w:rsidP="0022400E">
      <w:pPr>
        <w:pStyle w:val="Heading1"/>
      </w:pPr>
      <w:r>
        <w:t>7 User Interface Overview</w:t>
      </w:r>
    </w:p>
    <w:p w14:paraId="03A3AD1D" w14:textId="77777777" w:rsidR="0022400E" w:rsidRDefault="0022400E" w:rsidP="0022400E"/>
    <w:p w14:paraId="3AF81025" w14:textId="2F00BC36" w:rsidR="0022400E" w:rsidRDefault="0022400E" w:rsidP="0022400E">
      <w:pPr>
        <w:pStyle w:val="Heading1"/>
      </w:pPr>
      <w:r>
        <w:t>8 Using the Software</w:t>
      </w:r>
    </w:p>
    <w:p w14:paraId="41E879CF" w14:textId="77777777" w:rsidR="0022400E" w:rsidRDefault="0022400E" w:rsidP="0022400E"/>
    <w:p w14:paraId="23BB0367" w14:textId="4052E12E" w:rsidR="0022400E" w:rsidRDefault="0022400E" w:rsidP="0022400E">
      <w:pPr>
        <w:pStyle w:val="Heading1"/>
      </w:pPr>
      <w:r>
        <w:t>9 Step-By-Step Instructions For USing The Software’s Main Features</w:t>
      </w:r>
    </w:p>
    <w:p w14:paraId="6DA0B9B0" w14:textId="77777777" w:rsidR="0022400E" w:rsidRDefault="0022400E" w:rsidP="0022400E"/>
    <w:p w14:paraId="11FC2820" w14:textId="56738E3F" w:rsidR="0022400E" w:rsidRDefault="0022400E" w:rsidP="0022400E">
      <w:pPr>
        <w:pStyle w:val="Heading1"/>
      </w:pPr>
      <w:r>
        <w:t>10 Troubleshooting Tips</w:t>
      </w:r>
    </w:p>
    <w:p w14:paraId="633E57B5" w14:textId="77777777" w:rsidR="0022400E" w:rsidRDefault="0022400E" w:rsidP="0022400E"/>
    <w:p w14:paraId="44DD4518" w14:textId="46354FD9" w:rsidR="0022400E" w:rsidRDefault="0022400E" w:rsidP="0022400E">
      <w:pPr>
        <w:pStyle w:val="Heading1"/>
      </w:pPr>
      <w:r>
        <w:t>11 Reference</w:t>
      </w:r>
    </w:p>
    <w:p w14:paraId="2020438D" w14:textId="77777777" w:rsidR="0022400E" w:rsidRDefault="0022400E" w:rsidP="0022400E"/>
    <w:p w14:paraId="050B5450" w14:textId="6A7CCE04" w:rsidR="0022400E" w:rsidRDefault="0022400E" w:rsidP="0022400E">
      <w:pPr>
        <w:pStyle w:val="Heading1"/>
      </w:pPr>
      <w:r>
        <w:t>12 Glossary Of Terms</w:t>
      </w:r>
    </w:p>
    <w:p w14:paraId="656A7701" w14:textId="77777777" w:rsidR="0022400E" w:rsidRDefault="0022400E" w:rsidP="0022400E"/>
    <w:p w14:paraId="6281D191" w14:textId="5B85155C" w:rsidR="0022400E" w:rsidRPr="0022400E" w:rsidRDefault="0022400E" w:rsidP="0022400E">
      <w:pPr>
        <w:pStyle w:val="Heading1"/>
      </w:pPr>
      <w:r>
        <w:t>13 Index</w:t>
      </w:r>
    </w:p>
    <w:sectPr w:rsidR="0022400E" w:rsidRPr="0022400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F3559" w14:textId="77777777" w:rsidR="00821452" w:rsidRDefault="00821452" w:rsidP="00D02CFD">
      <w:pPr>
        <w:spacing w:before="0" w:after="0" w:line="240" w:lineRule="auto"/>
      </w:pPr>
      <w:r>
        <w:separator/>
      </w:r>
    </w:p>
  </w:endnote>
  <w:endnote w:type="continuationSeparator" w:id="0">
    <w:p w14:paraId="1509E78B" w14:textId="77777777" w:rsidR="00821452" w:rsidRDefault="00821452" w:rsidP="00D02CF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0EBAB" w14:textId="77777777" w:rsidR="00821452" w:rsidRDefault="00821452" w:rsidP="00D02CFD">
      <w:pPr>
        <w:spacing w:before="0" w:after="0" w:line="240" w:lineRule="auto"/>
      </w:pPr>
      <w:r>
        <w:separator/>
      </w:r>
    </w:p>
  </w:footnote>
  <w:footnote w:type="continuationSeparator" w:id="0">
    <w:p w14:paraId="2F1AF332" w14:textId="77777777" w:rsidR="00821452" w:rsidRDefault="00821452" w:rsidP="00D02CF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07051"/>
    <w:multiLevelType w:val="multilevel"/>
    <w:tmpl w:val="4BAC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075D8"/>
    <w:multiLevelType w:val="multilevel"/>
    <w:tmpl w:val="4D8A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7B4B86"/>
    <w:multiLevelType w:val="hybridMultilevel"/>
    <w:tmpl w:val="5504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2136C9"/>
    <w:multiLevelType w:val="multilevel"/>
    <w:tmpl w:val="E19E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C1D74"/>
    <w:multiLevelType w:val="hybridMultilevel"/>
    <w:tmpl w:val="2390B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DB6707"/>
    <w:multiLevelType w:val="multilevel"/>
    <w:tmpl w:val="6B5E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03C0A"/>
    <w:multiLevelType w:val="hybridMultilevel"/>
    <w:tmpl w:val="292CD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5F6564"/>
    <w:multiLevelType w:val="hybridMultilevel"/>
    <w:tmpl w:val="D854A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5D3472"/>
    <w:multiLevelType w:val="multilevel"/>
    <w:tmpl w:val="5A6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735A3D"/>
    <w:multiLevelType w:val="hybridMultilevel"/>
    <w:tmpl w:val="48207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9F5204"/>
    <w:multiLevelType w:val="hybridMultilevel"/>
    <w:tmpl w:val="640ED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8E4F27"/>
    <w:multiLevelType w:val="hybridMultilevel"/>
    <w:tmpl w:val="8CDA1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576B1A"/>
    <w:multiLevelType w:val="hybridMultilevel"/>
    <w:tmpl w:val="071AF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9C35FD"/>
    <w:multiLevelType w:val="hybridMultilevel"/>
    <w:tmpl w:val="F8325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0042077">
    <w:abstractNumId w:val="5"/>
  </w:num>
  <w:num w:numId="2" w16cid:durableId="1709527625">
    <w:abstractNumId w:val="1"/>
  </w:num>
  <w:num w:numId="3" w16cid:durableId="986976298">
    <w:abstractNumId w:val="0"/>
  </w:num>
  <w:num w:numId="4" w16cid:durableId="2049990192">
    <w:abstractNumId w:val="8"/>
  </w:num>
  <w:num w:numId="5" w16cid:durableId="1111585720">
    <w:abstractNumId w:val="3"/>
  </w:num>
  <w:num w:numId="6" w16cid:durableId="1289161316">
    <w:abstractNumId w:val="12"/>
  </w:num>
  <w:num w:numId="7" w16cid:durableId="1033726091">
    <w:abstractNumId w:val="13"/>
  </w:num>
  <w:num w:numId="8" w16cid:durableId="1011227320">
    <w:abstractNumId w:val="9"/>
  </w:num>
  <w:num w:numId="9" w16cid:durableId="554244451">
    <w:abstractNumId w:val="2"/>
  </w:num>
  <w:num w:numId="10" w16cid:durableId="901209836">
    <w:abstractNumId w:val="7"/>
  </w:num>
  <w:num w:numId="11" w16cid:durableId="1638682687">
    <w:abstractNumId w:val="10"/>
  </w:num>
  <w:num w:numId="12" w16cid:durableId="749280518">
    <w:abstractNumId w:val="6"/>
  </w:num>
  <w:num w:numId="13" w16cid:durableId="52967074">
    <w:abstractNumId w:val="4"/>
  </w:num>
  <w:num w:numId="14" w16cid:durableId="20526802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CFD"/>
    <w:rsid w:val="0001230C"/>
    <w:rsid w:val="0008557A"/>
    <w:rsid w:val="000B461C"/>
    <w:rsid w:val="0016338A"/>
    <w:rsid w:val="001717D9"/>
    <w:rsid w:val="0022400E"/>
    <w:rsid w:val="0023065A"/>
    <w:rsid w:val="00247579"/>
    <w:rsid w:val="002A5C6C"/>
    <w:rsid w:val="00313192"/>
    <w:rsid w:val="003A2FDF"/>
    <w:rsid w:val="003C62EE"/>
    <w:rsid w:val="003E41E0"/>
    <w:rsid w:val="00485B11"/>
    <w:rsid w:val="004926AA"/>
    <w:rsid w:val="004F1CD0"/>
    <w:rsid w:val="005118BE"/>
    <w:rsid w:val="00514440"/>
    <w:rsid w:val="00594101"/>
    <w:rsid w:val="005D39EB"/>
    <w:rsid w:val="00617EFE"/>
    <w:rsid w:val="0064701C"/>
    <w:rsid w:val="006C37D9"/>
    <w:rsid w:val="00757C5D"/>
    <w:rsid w:val="007C6378"/>
    <w:rsid w:val="007E0B7C"/>
    <w:rsid w:val="00821452"/>
    <w:rsid w:val="00954D50"/>
    <w:rsid w:val="00AB66E9"/>
    <w:rsid w:val="00BC27A8"/>
    <w:rsid w:val="00BD2582"/>
    <w:rsid w:val="00BE286F"/>
    <w:rsid w:val="00CE64F1"/>
    <w:rsid w:val="00CF6345"/>
    <w:rsid w:val="00D02CFD"/>
    <w:rsid w:val="00D473B5"/>
    <w:rsid w:val="00D52718"/>
    <w:rsid w:val="00D730F2"/>
    <w:rsid w:val="00DC2040"/>
    <w:rsid w:val="00DE6287"/>
    <w:rsid w:val="00E95336"/>
    <w:rsid w:val="00FB43CC"/>
    <w:rsid w:val="00FF2B08"/>
    <w:rsid w:val="00FF5B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A0B6C"/>
  <w15:chartTrackingRefBased/>
  <w15:docId w15:val="{95F156C9-FFC2-4445-BBAC-1DAABA5C2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6E9"/>
    <w:rPr>
      <w:rFonts w:ascii="Times New Roman" w:hAnsi="Times New Roman"/>
      <w:sz w:val="24"/>
    </w:rPr>
  </w:style>
  <w:style w:type="paragraph" w:styleId="Heading1">
    <w:name w:val="heading 1"/>
    <w:basedOn w:val="Normal"/>
    <w:next w:val="Normal"/>
    <w:link w:val="Heading1Char"/>
    <w:uiPriority w:val="9"/>
    <w:qFormat/>
    <w:rsid w:val="00AB66E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B66E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B66E9"/>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AB66E9"/>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AB66E9"/>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AB66E9"/>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AB66E9"/>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AB66E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B66E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6E9"/>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AB66E9"/>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AB66E9"/>
    <w:rPr>
      <w:caps/>
      <w:color w:val="0A2F40" w:themeColor="accent1" w:themeShade="7F"/>
      <w:spacing w:val="15"/>
    </w:rPr>
  </w:style>
  <w:style w:type="character" w:customStyle="1" w:styleId="Heading4Char">
    <w:name w:val="Heading 4 Char"/>
    <w:basedOn w:val="DefaultParagraphFont"/>
    <w:link w:val="Heading4"/>
    <w:uiPriority w:val="9"/>
    <w:semiHidden/>
    <w:rsid w:val="00AB66E9"/>
    <w:rPr>
      <w:caps/>
      <w:color w:val="0F4761" w:themeColor="accent1" w:themeShade="BF"/>
      <w:spacing w:val="10"/>
    </w:rPr>
  </w:style>
  <w:style w:type="character" w:customStyle="1" w:styleId="Heading5Char">
    <w:name w:val="Heading 5 Char"/>
    <w:basedOn w:val="DefaultParagraphFont"/>
    <w:link w:val="Heading5"/>
    <w:uiPriority w:val="9"/>
    <w:semiHidden/>
    <w:rsid w:val="00AB66E9"/>
    <w:rPr>
      <w:caps/>
      <w:color w:val="0F4761" w:themeColor="accent1" w:themeShade="BF"/>
      <w:spacing w:val="10"/>
    </w:rPr>
  </w:style>
  <w:style w:type="character" w:customStyle="1" w:styleId="Heading6Char">
    <w:name w:val="Heading 6 Char"/>
    <w:basedOn w:val="DefaultParagraphFont"/>
    <w:link w:val="Heading6"/>
    <w:uiPriority w:val="9"/>
    <w:semiHidden/>
    <w:rsid w:val="00AB66E9"/>
    <w:rPr>
      <w:caps/>
      <w:color w:val="0F4761" w:themeColor="accent1" w:themeShade="BF"/>
      <w:spacing w:val="10"/>
    </w:rPr>
  </w:style>
  <w:style w:type="character" w:customStyle="1" w:styleId="Heading7Char">
    <w:name w:val="Heading 7 Char"/>
    <w:basedOn w:val="DefaultParagraphFont"/>
    <w:link w:val="Heading7"/>
    <w:uiPriority w:val="9"/>
    <w:semiHidden/>
    <w:rsid w:val="00AB66E9"/>
    <w:rPr>
      <w:caps/>
      <w:color w:val="0F4761" w:themeColor="accent1" w:themeShade="BF"/>
      <w:spacing w:val="10"/>
    </w:rPr>
  </w:style>
  <w:style w:type="character" w:customStyle="1" w:styleId="Heading8Char">
    <w:name w:val="Heading 8 Char"/>
    <w:basedOn w:val="DefaultParagraphFont"/>
    <w:link w:val="Heading8"/>
    <w:uiPriority w:val="9"/>
    <w:semiHidden/>
    <w:rsid w:val="00AB66E9"/>
    <w:rPr>
      <w:caps/>
      <w:spacing w:val="10"/>
      <w:sz w:val="18"/>
      <w:szCs w:val="18"/>
    </w:rPr>
  </w:style>
  <w:style w:type="character" w:customStyle="1" w:styleId="Heading9Char">
    <w:name w:val="Heading 9 Char"/>
    <w:basedOn w:val="DefaultParagraphFont"/>
    <w:link w:val="Heading9"/>
    <w:uiPriority w:val="9"/>
    <w:semiHidden/>
    <w:rsid w:val="00AB66E9"/>
    <w:rPr>
      <w:i/>
      <w:iCs/>
      <w:caps/>
      <w:spacing w:val="10"/>
      <w:sz w:val="18"/>
      <w:szCs w:val="18"/>
    </w:rPr>
  </w:style>
  <w:style w:type="paragraph" w:styleId="Title">
    <w:name w:val="Title"/>
    <w:basedOn w:val="Normal"/>
    <w:next w:val="Normal"/>
    <w:link w:val="TitleChar"/>
    <w:uiPriority w:val="10"/>
    <w:qFormat/>
    <w:rsid w:val="00AB66E9"/>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AB66E9"/>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AB66E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B66E9"/>
    <w:rPr>
      <w:caps/>
      <w:color w:val="595959" w:themeColor="text1" w:themeTint="A6"/>
      <w:spacing w:val="10"/>
      <w:sz w:val="21"/>
      <w:szCs w:val="21"/>
    </w:rPr>
  </w:style>
  <w:style w:type="paragraph" w:styleId="Quote">
    <w:name w:val="Quote"/>
    <w:basedOn w:val="Normal"/>
    <w:next w:val="Normal"/>
    <w:link w:val="QuoteChar"/>
    <w:uiPriority w:val="29"/>
    <w:qFormat/>
    <w:rsid w:val="00AB66E9"/>
    <w:rPr>
      <w:i/>
      <w:iCs/>
      <w:szCs w:val="24"/>
    </w:rPr>
  </w:style>
  <w:style w:type="character" w:customStyle="1" w:styleId="QuoteChar">
    <w:name w:val="Quote Char"/>
    <w:basedOn w:val="DefaultParagraphFont"/>
    <w:link w:val="Quote"/>
    <w:uiPriority w:val="29"/>
    <w:rsid w:val="00AB66E9"/>
    <w:rPr>
      <w:i/>
      <w:iCs/>
      <w:sz w:val="24"/>
      <w:szCs w:val="24"/>
    </w:rPr>
  </w:style>
  <w:style w:type="paragraph" w:styleId="ListParagraph">
    <w:name w:val="List Paragraph"/>
    <w:basedOn w:val="Normal"/>
    <w:uiPriority w:val="34"/>
    <w:qFormat/>
    <w:rsid w:val="00D02CFD"/>
    <w:pPr>
      <w:ind w:left="720"/>
      <w:contextualSpacing/>
    </w:pPr>
  </w:style>
  <w:style w:type="character" w:styleId="IntenseEmphasis">
    <w:name w:val="Intense Emphasis"/>
    <w:uiPriority w:val="21"/>
    <w:qFormat/>
    <w:rsid w:val="00AB66E9"/>
    <w:rPr>
      <w:b/>
      <w:bCs/>
      <w:caps/>
      <w:color w:val="0A2F40" w:themeColor="accent1" w:themeShade="7F"/>
      <w:spacing w:val="10"/>
    </w:rPr>
  </w:style>
  <w:style w:type="paragraph" w:styleId="IntenseQuote">
    <w:name w:val="Intense Quote"/>
    <w:basedOn w:val="Normal"/>
    <w:next w:val="Normal"/>
    <w:link w:val="IntenseQuoteChar"/>
    <w:uiPriority w:val="30"/>
    <w:qFormat/>
    <w:rsid w:val="00AB66E9"/>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AB66E9"/>
    <w:rPr>
      <w:color w:val="156082" w:themeColor="accent1"/>
      <w:sz w:val="24"/>
      <w:szCs w:val="24"/>
    </w:rPr>
  </w:style>
  <w:style w:type="character" w:styleId="IntenseReference">
    <w:name w:val="Intense Reference"/>
    <w:uiPriority w:val="32"/>
    <w:qFormat/>
    <w:rsid w:val="00AB66E9"/>
    <w:rPr>
      <w:b/>
      <w:bCs/>
      <w:i/>
      <w:iCs/>
      <w:caps/>
      <w:color w:val="156082" w:themeColor="accent1"/>
    </w:rPr>
  </w:style>
  <w:style w:type="paragraph" w:styleId="Header">
    <w:name w:val="header"/>
    <w:basedOn w:val="Normal"/>
    <w:link w:val="HeaderChar"/>
    <w:uiPriority w:val="99"/>
    <w:unhideWhenUsed/>
    <w:rsid w:val="00D02CF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02CFD"/>
    <w:rPr>
      <w:rFonts w:ascii="Times New Roman" w:eastAsiaTheme="minorEastAsia" w:hAnsi="Times New Roman"/>
      <w:kern w:val="0"/>
      <w:szCs w:val="20"/>
      <w14:ligatures w14:val="none"/>
    </w:rPr>
  </w:style>
  <w:style w:type="paragraph" w:styleId="Footer">
    <w:name w:val="footer"/>
    <w:basedOn w:val="Normal"/>
    <w:link w:val="FooterChar"/>
    <w:uiPriority w:val="99"/>
    <w:unhideWhenUsed/>
    <w:rsid w:val="00D02CF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02CFD"/>
    <w:rPr>
      <w:rFonts w:ascii="Times New Roman" w:eastAsiaTheme="minorEastAsia" w:hAnsi="Times New Roman"/>
      <w:kern w:val="0"/>
      <w:szCs w:val="20"/>
      <w14:ligatures w14:val="none"/>
    </w:rPr>
  </w:style>
  <w:style w:type="paragraph" w:styleId="Caption">
    <w:name w:val="caption"/>
    <w:basedOn w:val="Normal"/>
    <w:next w:val="Normal"/>
    <w:uiPriority w:val="35"/>
    <w:semiHidden/>
    <w:unhideWhenUsed/>
    <w:qFormat/>
    <w:rsid w:val="00AB66E9"/>
    <w:rPr>
      <w:b/>
      <w:bCs/>
      <w:color w:val="0F4761" w:themeColor="accent1" w:themeShade="BF"/>
      <w:sz w:val="16"/>
      <w:szCs w:val="16"/>
    </w:rPr>
  </w:style>
  <w:style w:type="character" w:styleId="Strong">
    <w:name w:val="Strong"/>
    <w:uiPriority w:val="22"/>
    <w:qFormat/>
    <w:rsid w:val="00AB66E9"/>
    <w:rPr>
      <w:b/>
      <w:bCs/>
    </w:rPr>
  </w:style>
  <w:style w:type="character" w:styleId="Emphasis">
    <w:name w:val="Emphasis"/>
    <w:uiPriority w:val="20"/>
    <w:qFormat/>
    <w:rsid w:val="00AB66E9"/>
    <w:rPr>
      <w:caps/>
      <w:color w:val="0A2F40" w:themeColor="accent1" w:themeShade="7F"/>
      <w:spacing w:val="5"/>
    </w:rPr>
  </w:style>
  <w:style w:type="paragraph" w:styleId="NoSpacing">
    <w:name w:val="No Spacing"/>
    <w:uiPriority w:val="1"/>
    <w:qFormat/>
    <w:rsid w:val="00AB66E9"/>
    <w:pPr>
      <w:spacing w:after="0" w:line="240" w:lineRule="auto"/>
    </w:pPr>
  </w:style>
  <w:style w:type="character" w:styleId="SubtleEmphasis">
    <w:name w:val="Subtle Emphasis"/>
    <w:uiPriority w:val="19"/>
    <w:qFormat/>
    <w:rsid w:val="00AB66E9"/>
    <w:rPr>
      <w:i/>
      <w:iCs/>
      <w:color w:val="0A2F40" w:themeColor="accent1" w:themeShade="7F"/>
    </w:rPr>
  </w:style>
  <w:style w:type="character" w:styleId="SubtleReference">
    <w:name w:val="Subtle Reference"/>
    <w:uiPriority w:val="31"/>
    <w:qFormat/>
    <w:rsid w:val="00AB66E9"/>
    <w:rPr>
      <w:b/>
      <w:bCs/>
      <w:color w:val="156082" w:themeColor="accent1"/>
    </w:rPr>
  </w:style>
  <w:style w:type="character" w:styleId="BookTitle">
    <w:name w:val="Book Title"/>
    <w:uiPriority w:val="33"/>
    <w:qFormat/>
    <w:rsid w:val="00AB66E9"/>
    <w:rPr>
      <w:b/>
      <w:bCs/>
      <w:i/>
      <w:iCs/>
      <w:spacing w:val="0"/>
    </w:rPr>
  </w:style>
  <w:style w:type="paragraph" w:styleId="TOCHeading">
    <w:name w:val="TOC Heading"/>
    <w:basedOn w:val="Heading1"/>
    <w:next w:val="Normal"/>
    <w:uiPriority w:val="39"/>
    <w:semiHidden/>
    <w:unhideWhenUsed/>
    <w:qFormat/>
    <w:rsid w:val="00AB66E9"/>
    <w:pPr>
      <w:outlineLvl w:val="9"/>
    </w:pPr>
  </w:style>
  <w:style w:type="character" w:styleId="Hyperlink">
    <w:name w:val="Hyperlink"/>
    <w:basedOn w:val="DefaultParagraphFont"/>
    <w:uiPriority w:val="99"/>
    <w:unhideWhenUsed/>
    <w:rsid w:val="00BD2582"/>
    <w:rPr>
      <w:color w:val="467886" w:themeColor="hyperlink"/>
      <w:u w:val="single"/>
    </w:rPr>
  </w:style>
  <w:style w:type="character" w:styleId="UnresolvedMention">
    <w:name w:val="Unresolved Mention"/>
    <w:basedOn w:val="DefaultParagraphFont"/>
    <w:uiPriority w:val="99"/>
    <w:semiHidden/>
    <w:unhideWhenUsed/>
    <w:rsid w:val="00BD25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433</Words>
  <Characters>2360</Characters>
  <Application>Microsoft Office Word</Application>
  <DocSecurity>0</DocSecurity>
  <Lines>295</Lines>
  <Paragraphs>146</Paragraphs>
  <ScaleCrop>false</ScaleCrop>
  <HeadingPairs>
    <vt:vector size="2" baseType="variant">
      <vt:variant>
        <vt:lpstr>Title</vt:lpstr>
      </vt:variant>
      <vt:variant>
        <vt:i4>1</vt:i4>
      </vt:variant>
    </vt:vector>
  </HeadingPairs>
  <TitlesOfParts>
    <vt:vector size="1" baseType="lpstr">
      <vt:lpstr>Phase 2</vt:lpstr>
    </vt:vector>
  </TitlesOfParts>
  <Company/>
  <LinksUpToDate>false</LinksUpToDate>
  <CharactersWithSpaces>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dc:title>
  <dc:subject/>
  <dc:creator>Tavon Thompson</dc:creator>
  <cp:keywords/>
  <dc:description/>
  <cp:lastModifiedBy>Mike Stigall</cp:lastModifiedBy>
  <cp:revision>3</cp:revision>
  <dcterms:created xsi:type="dcterms:W3CDTF">2026-02-22T22:25:00Z</dcterms:created>
  <dcterms:modified xsi:type="dcterms:W3CDTF">2026-02-22T22:35:00Z</dcterms:modified>
</cp:coreProperties>
</file>