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9CEA2" w14:textId="77777777" w:rsidR="002307A7" w:rsidRDefault="002307A7" w:rsidP="002307A7">
      <w:pPr>
        <w:ind w:left="1440" w:firstLine="720"/>
        <w:jc w:val="center"/>
      </w:pPr>
      <w:r>
        <w:rPr>
          <w:noProof/>
        </w:rPr>
        <w:drawing>
          <wp:inline distT="114300" distB="114300" distL="114300" distR="114300" wp14:anchorId="7CB4F0D3" wp14:editId="4487C3EA">
            <wp:extent cx="1524000" cy="8382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90F0A" w14:textId="77777777" w:rsidR="002307A7" w:rsidRDefault="002307A7" w:rsidP="002307A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KAUNO TECHNOLOGIJOS UNIVERSITETAS</w:t>
      </w:r>
    </w:p>
    <w:p w14:paraId="6962EBF1" w14:textId="77777777" w:rsidR="002307A7" w:rsidRDefault="002307A7" w:rsidP="002307A7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Informatikos fakultetas</w:t>
      </w:r>
    </w:p>
    <w:p w14:paraId="13025964" w14:textId="77777777" w:rsidR="002307A7" w:rsidRDefault="002307A7" w:rsidP="002307A7">
      <w:pPr>
        <w:spacing w:before="3920" w:after="24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Intelektikos pagrindai projekto ataskaita</w:t>
      </w:r>
    </w:p>
    <w:p w14:paraId="5C2C06D3" w14:textId="77777777" w:rsidR="002307A7" w:rsidRDefault="002307A7" w:rsidP="002307A7">
      <w:pPr>
        <w:spacing w:before="240" w:after="360"/>
        <w:jc w:val="center"/>
        <w:rPr>
          <w:b/>
          <w:sz w:val="28"/>
          <w:szCs w:val="28"/>
          <w:lang w:val="lt-LT"/>
        </w:rPr>
      </w:pPr>
      <w:r>
        <w:rPr>
          <w:b/>
          <w:sz w:val="28"/>
          <w:szCs w:val="28"/>
        </w:rPr>
        <w:t xml:space="preserve">Tema: Filmo </w:t>
      </w:r>
      <w:r>
        <w:rPr>
          <w:b/>
          <w:sz w:val="28"/>
          <w:szCs w:val="28"/>
          <w:lang w:val="lt-LT"/>
        </w:rPr>
        <w:t>žanro prognozavimas</w:t>
      </w:r>
    </w:p>
    <w:p w14:paraId="200EC105" w14:textId="77777777" w:rsidR="002307A7" w:rsidRPr="00EF3002" w:rsidRDefault="002307A7" w:rsidP="002307A7">
      <w:pPr>
        <w:spacing w:before="240" w:after="360"/>
        <w:jc w:val="center"/>
        <w:rPr>
          <w:b/>
          <w:sz w:val="28"/>
          <w:szCs w:val="28"/>
          <w:lang w:val="en-US"/>
        </w:rPr>
      </w:pPr>
    </w:p>
    <w:p w14:paraId="710F93A9" w14:textId="77777777" w:rsidR="002307A7" w:rsidRDefault="002307A7" w:rsidP="002307A7">
      <w:pPr>
        <w:jc w:val="right"/>
      </w:pPr>
      <w:r>
        <w:rPr>
          <w:b/>
        </w:rPr>
        <w:t>Atliko:</w:t>
      </w:r>
      <w:r>
        <w:t xml:space="preserve">      </w:t>
      </w:r>
    </w:p>
    <w:p w14:paraId="7DA0B918" w14:textId="77777777" w:rsidR="002307A7" w:rsidRDefault="002307A7" w:rsidP="002307A7">
      <w:pPr>
        <w:jc w:val="right"/>
      </w:pPr>
      <w:r>
        <w:t xml:space="preserve">        </w:t>
      </w:r>
      <w:r>
        <w:tab/>
        <w:t>Augustas Maslauskas,</w:t>
      </w:r>
    </w:p>
    <w:p w14:paraId="19E9D3EB" w14:textId="77777777" w:rsidR="002307A7" w:rsidRDefault="002307A7" w:rsidP="002307A7">
      <w:pPr>
        <w:jc w:val="right"/>
      </w:pPr>
      <w:r>
        <w:t>Nerijus Dulkė,</w:t>
      </w:r>
    </w:p>
    <w:p w14:paraId="3A739E23" w14:textId="77777777" w:rsidR="002307A7" w:rsidRDefault="002307A7" w:rsidP="002307A7">
      <w:pPr>
        <w:jc w:val="right"/>
      </w:pPr>
      <w:r>
        <w:t>Arūnas Bendoraitis</w:t>
      </w:r>
    </w:p>
    <w:p w14:paraId="00866E4C" w14:textId="77777777" w:rsidR="002307A7" w:rsidRDefault="002307A7" w:rsidP="002307A7">
      <w:pPr>
        <w:jc w:val="right"/>
      </w:pPr>
      <w:r>
        <w:t xml:space="preserve">        </w:t>
      </w:r>
      <w:r>
        <w:tab/>
        <w:t>2019 m. gegužė 28 d.</w:t>
      </w:r>
    </w:p>
    <w:p w14:paraId="40421B52" w14:textId="77777777" w:rsidR="002307A7" w:rsidRDefault="002307A7" w:rsidP="002307A7">
      <w:pPr>
        <w:jc w:val="right"/>
      </w:pPr>
    </w:p>
    <w:p w14:paraId="431EFE18" w14:textId="77777777" w:rsidR="002307A7" w:rsidRDefault="002307A7" w:rsidP="002307A7">
      <w:pPr>
        <w:jc w:val="right"/>
        <w:rPr>
          <w:b/>
        </w:rPr>
      </w:pPr>
      <w:r>
        <w:rPr>
          <w:b/>
        </w:rPr>
        <w:t>Priėmė:</w:t>
      </w:r>
    </w:p>
    <w:p w14:paraId="1706B3D7" w14:textId="77777777" w:rsidR="002307A7" w:rsidRDefault="002307A7" w:rsidP="002307A7">
      <w:pPr>
        <w:jc w:val="right"/>
      </w:pPr>
      <w:r>
        <w:t xml:space="preserve">        </w:t>
      </w:r>
      <w:r>
        <w:tab/>
        <w:t>Lekt. Germanas Budnikas</w:t>
      </w:r>
    </w:p>
    <w:p w14:paraId="772DFFC4" w14:textId="77777777" w:rsidR="002307A7" w:rsidRDefault="002307A7" w:rsidP="002307A7">
      <w:pPr>
        <w:jc w:val="right"/>
      </w:pPr>
    </w:p>
    <w:p w14:paraId="3AB9F90A" w14:textId="77777777" w:rsidR="002307A7" w:rsidRDefault="002307A7" w:rsidP="002307A7">
      <w:pPr>
        <w:jc w:val="right"/>
      </w:pPr>
    </w:p>
    <w:p w14:paraId="0B93D1C6" w14:textId="77777777" w:rsidR="002307A7" w:rsidRDefault="002307A7" w:rsidP="002307A7">
      <w:pPr>
        <w:jc w:val="right"/>
      </w:pPr>
    </w:p>
    <w:p w14:paraId="40E343F0" w14:textId="77777777" w:rsidR="002307A7" w:rsidRDefault="002307A7" w:rsidP="002307A7">
      <w:pPr>
        <w:jc w:val="right"/>
      </w:pPr>
    </w:p>
    <w:p w14:paraId="69B23211" w14:textId="77777777" w:rsidR="002307A7" w:rsidRDefault="002307A7" w:rsidP="002307A7">
      <w:pPr>
        <w:jc w:val="right"/>
      </w:pPr>
    </w:p>
    <w:p w14:paraId="743794E2" w14:textId="77777777" w:rsidR="002307A7" w:rsidRDefault="002307A7" w:rsidP="002307A7">
      <w:pPr>
        <w:jc w:val="right"/>
      </w:pPr>
    </w:p>
    <w:p w14:paraId="135792B9" w14:textId="77777777" w:rsidR="002307A7" w:rsidRDefault="002307A7" w:rsidP="002307A7">
      <w:pPr>
        <w:jc w:val="right"/>
      </w:pPr>
    </w:p>
    <w:p w14:paraId="21A476FC" w14:textId="77777777" w:rsidR="002307A7" w:rsidRDefault="002307A7" w:rsidP="002307A7">
      <w:pPr>
        <w:jc w:val="right"/>
      </w:pPr>
    </w:p>
    <w:p w14:paraId="3D7568BB" w14:textId="77777777" w:rsidR="002307A7" w:rsidRDefault="002307A7" w:rsidP="002307A7">
      <w:pPr>
        <w:jc w:val="center"/>
        <w:rPr>
          <w:b/>
          <w:sz w:val="28"/>
          <w:szCs w:val="28"/>
        </w:rPr>
      </w:pPr>
    </w:p>
    <w:p w14:paraId="5C3F96D6" w14:textId="77777777" w:rsidR="002307A7" w:rsidRPr="002307A7" w:rsidRDefault="002307A7" w:rsidP="002307A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KAUNAS, 20</w:t>
      </w:r>
      <w:r>
        <w:rPr>
          <w:b/>
          <w:sz w:val="28"/>
          <w:szCs w:val="28"/>
          <w:lang w:val="en-US"/>
        </w:rPr>
        <w:t>19</w:t>
      </w:r>
    </w:p>
    <w:p w14:paraId="0E8A85D5" w14:textId="77777777" w:rsidR="00D97C12" w:rsidRDefault="00203AD7">
      <w:r>
        <w:lastRenderedPageBreak/>
        <w:t xml:space="preserve"> </w:t>
      </w:r>
    </w:p>
    <w:p w14:paraId="733CFA0B" w14:textId="77777777" w:rsidR="00D97C12" w:rsidRDefault="00203AD7" w:rsidP="002307A7">
      <w:pPr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Turinys</w:t>
      </w:r>
    </w:p>
    <w:p w14:paraId="055164A5" w14:textId="77777777" w:rsidR="00D97C12" w:rsidRDefault="00D97C12"/>
    <w:sdt>
      <w:sdtPr>
        <w:id w:val="-679741635"/>
        <w:docPartObj>
          <w:docPartGallery w:val="Table of Contents"/>
          <w:docPartUnique/>
        </w:docPartObj>
      </w:sdtPr>
      <w:sdtEndPr/>
      <w:sdtContent>
        <w:p w14:paraId="1E8ED01B" w14:textId="35AFFF7B" w:rsidR="00D97C12" w:rsidRDefault="00203AD7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v443u9aht3cs">
            <w:r>
              <w:rPr>
                <w:b/>
                <w:color w:val="000000"/>
              </w:rPr>
              <w:t>Santrauka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_v443u9aht3cs \h </w:instrText>
          </w:r>
          <w:r>
            <w:fldChar w:fldCharType="separate"/>
          </w:r>
          <w:r w:rsidR="00D83EC7">
            <w:rPr>
              <w:noProof/>
            </w:rPr>
            <w:t>2</w:t>
          </w:r>
          <w:r>
            <w:fldChar w:fldCharType="end"/>
          </w:r>
        </w:p>
        <w:p w14:paraId="67D25E31" w14:textId="723E5E3C" w:rsidR="00D97C12" w:rsidRDefault="00203AD7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kzllo1jd97x6">
            <w:r>
              <w:rPr>
                <w:b/>
                <w:color w:val="000000"/>
              </w:rPr>
              <w:t>Atlikėjų sąrašas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_kzllo1jd97x6 \h </w:instrText>
          </w:r>
          <w:r>
            <w:fldChar w:fldCharType="separate"/>
          </w:r>
          <w:r w:rsidR="00D83EC7">
            <w:rPr>
              <w:noProof/>
            </w:rPr>
            <w:t>3</w:t>
          </w:r>
          <w:r>
            <w:fldChar w:fldCharType="end"/>
          </w:r>
        </w:p>
        <w:p w14:paraId="0C747B76" w14:textId="1691C05F" w:rsidR="00D97C12" w:rsidRDefault="00203AD7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hn38soxr6m6s">
            <w:r>
              <w:rPr>
                <w:b/>
                <w:color w:val="000000"/>
              </w:rPr>
              <w:t>Program</w:t>
            </w:r>
            <w:r>
              <w:rPr>
                <w:b/>
                <w:color w:val="000000"/>
              </w:rPr>
              <w:t>inės sistemos sukūrimas/ pritaikymas duomenims surinkti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_hn38soxr6m6s \h </w:instrText>
          </w:r>
          <w:r>
            <w:fldChar w:fldCharType="separate"/>
          </w:r>
          <w:r w:rsidR="00D83EC7">
            <w:rPr>
              <w:noProof/>
            </w:rPr>
            <w:t>4</w:t>
          </w:r>
          <w:r>
            <w:fldChar w:fldCharType="end"/>
          </w:r>
        </w:p>
        <w:p w14:paraId="6BB1026E" w14:textId="0A00C7EB" w:rsidR="00D97C12" w:rsidRDefault="00203AD7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i18ikm9ombbu">
            <w:r>
              <w:rPr>
                <w:b/>
                <w:color w:val="000000"/>
              </w:rPr>
              <w:t>Duomenų surinkimas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_i18ikm9ombbu \h </w:instrText>
          </w:r>
          <w:r>
            <w:fldChar w:fldCharType="separate"/>
          </w:r>
          <w:r w:rsidR="00D83EC7">
            <w:rPr>
              <w:noProof/>
            </w:rPr>
            <w:t>5</w:t>
          </w:r>
          <w:r>
            <w:fldChar w:fldCharType="end"/>
          </w:r>
        </w:p>
        <w:p w14:paraId="00B72861" w14:textId="7E1AE009" w:rsidR="00D97C12" w:rsidRDefault="00203AD7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prz7z8hxokea">
            <w:r>
              <w:rPr>
                <w:b/>
                <w:color w:val="000000"/>
              </w:rPr>
              <w:t>Duomenų paruošimas ir valymas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_prz7z8hxokea \h </w:instrText>
          </w:r>
          <w:r>
            <w:fldChar w:fldCharType="separate"/>
          </w:r>
          <w:r w:rsidR="00D83EC7">
            <w:rPr>
              <w:noProof/>
            </w:rPr>
            <w:t>6</w:t>
          </w:r>
          <w:r>
            <w:fldChar w:fldCharType="end"/>
          </w:r>
        </w:p>
        <w:p w14:paraId="0D94D2CE" w14:textId="0B782389" w:rsidR="00D97C12" w:rsidRDefault="00203AD7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w3osptcq2mhk">
            <w:r>
              <w:rPr>
                <w:b/>
                <w:color w:val="000000"/>
              </w:rPr>
              <w:t>Dimensijų sumažinimas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_w3osptcq2mhk \h </w:instrText>
          </w:r>
          <w:r>
            <w:fldChar w:fldCharType="separate"/>
          </w:r>
          <w:r w:rsidR="00D83EC7">
            <w:rPr>
              <w:noProof/>
            </w:rPr>
            <w:t>7</w:t>
          </w:r>
          <w:r>
            <w:fldChar w:fldCharType="end"/>
          </w:r>
        </w:p>
        <w:p w14:paraId="2167D9D8" w14:textId="345A54F7" w:rsidR="00D97C12" w:rsidRDefault="00203AD7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blco3hii9xap">
            <w:r>
              <w:rPr>
                <w:b/>
                <w:color w:val="000000"/>
              </w:rPr>
              <w:t>Pirmojo mašininio mokymosi metodo su mokytoju panaudojimas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</w:instrText>
          </w:r>
          <w:r>
            <w:instrText xml:space="preserve">blco3hii9xap \h </w:instrText>
          </w:r>
          <w:r>
            <w:fldChar w:fldCharType="separate"/>
          </w:r>
          <w:r w:rsidR="00D83EC7">
            <w:rPr>
              <w:noProof/>
            </w:rPr>
            <w:t>8</w:t>
          </w:r>
          <w:r>
            <w:fldChar w:fldCharType="end"/>
          </w:r>
        </w:p>
        <w:p w14:paraId="281CEA81" w14:textId="59D2D1A6" w:rsidR="00D97C12" w:rsidRDefault="00203AD7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8qz4encedhwh">
            <w:r>
              <w:rPr>
                <w:b/>
                <w:color w:val="000000"/>
              </w:rPr>
              <w:t>Antrojo mašininio mokymosi metodo su mokytoju panaudojimas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_8qz4encedhwh \h </w:instrText>
          </w:r>
          <w:r>
            <w:fldChar w:fldCharType="separate"/>
          </w:r>
          <w:r w:rsidR="00D83EC7">
            <w:rPr>
              <w:noProof/>
            </w:rPr>
            <w:t>10</w:t>
          </w:r>
          <w:r>
            <w:fldChar w:fldCharType="end"/>
          </w:r>
        </w:p>
        <w:p w14:paraId="785D2D71" w14:textId="2EA88069" w:rsidR="00D97C12" w:rsidRDefault="00203AD7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mn2niynsq92i">
            <w:r>
              <w:rPr>
                <w:b/>
                <w:color w:val="000000"/>
              </w:rPr>
              <w:t>Trečiojo mašininio mokymosi metodo su mokytoju panaudojimas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_mn2niynsq92i \h </w:instrText>
          </w:r>
          <w:r>
            <w:fldChar w:fldCharType="separate"/>
          </w:r>
          <w:r w:rsidR="00D83EC7">
            <w:rPr>
              <w:noProof/>
            </w:rPr>
            <w:t>11</w:t>
          </w:r>
          <w:r>
            <w:fldChar w:fldCharType="end"/>
          </w:r>
        </w:p>
        <w:p w14:paraId="29A530B1" w14:textId="3B8D9593" w:rsidR="00D97C12" w:rsidRDefault="00203AD7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hyperlink w:anchor="_3rh7o5ifivnl">
            <w:r>
              <w:rPr>
                <w:b/>
                <w:color w:val="000000"/>
              </w:rPr>
              <w:t>Literatūra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_3rh7o5ifivnl \h </w:instrText>
          </w:r>
          <w:r>
            <w:fldChar w:fldCharType="separate"/>
          </w:r>
          <w:r w:rsidR="00D83EC7">
            <w:rPr>
              <w:noProof/>
            </w:rPr>
            <w:t>13</w:t>
          </w:r>
          <w:r>
            <w:fldChar w:fldCharType="end"/>
          </w:r>
          <w:r>
            <w:fldChar w:fldCharType="end"/>
          </w:r>
        </w:p>
      </w:sdtContent>
    </w:sdt>
    <w:p w14:paraId="4149B012" w14:textId="77777777" w:rsidR="00D97C12" w:rsidRDefault="00D97C12"/>
    <w:p w14:paraId="42F47E1A" w14:textId="77777777" w:rsidR="00D97C12" w:rsidRDefault="00203AD7">
      <w:r>
        <w:br w:type="page"/>
      </w:r>
    </w:p>
    <w:p w14:paraId="389683F0" w14:textId="77777777" w:rsidR="00D97C12" w:rsidRDefault="00203AD7">
      <w:pPr>
        <w:pStyle w:val="Heading1"/>
        <w:jc w:val="center"/>
      </w:pPr>
      <w:bookmarkStart w:id="0" w:name="_v443u9aht3cs" w:colFirst="0" w:colLast="0"/>
      <w:bookmarkEnd w:id="0"/>
      <w:r>
        <w:lastRenderedPageBreak/>
        <w:t>Santrauka</w:t>
      </w:r>
    </w:p>
    <w:p w14:paraId="01505586" w14:textId="77777777" w:rsidR="00D97C12" w:rsidRDefault="00D97C12">
      <w:pPr>
        <w:jc w:val="both"/>
      </w:pPr>
    </w:p>
    <w:p w14:paraId="01EDA62A" w14:textId="77777777" w:rsidR="00D97C12" w:rsidRDefault="00203AD7">
      <w:pPr>
        <w:jc w:val="both"/>
      </w:pPr>
      <w:r>
        <w:tab/>
        <w:t xml:space="preserve">Duomenų rinkinio pavadinimas: wiki_movie_plots_deduped.csv. Duomenis parsisiuntėme iš </w:t>
      </w:r>
      <w:hyperlink r:id="rId8">
        <w:r>
          <w:rPr>
            <w:color w:val="1155CC"/>
            <w:u w:val="single"/>
          </w:rPr>
          <w:t>https://www.kaggle.com/jrobischon/wikipedia-movie-plots</w:t>
        </w:r>
      </w:hyperlink>
      <w:r>
        <w:t xml:space="preserve">. Juos sudaro 8 atributai : [Release Year,  Genre,  Wiki Page,  Plot, Cast, Director, Title,  Origin/Ethnicity]. </w:t>
      </w:r>
    </w:p>
    <w:p w14:paraId="150C3A61" w14:textId="77777777" w:rsidR="00D97C12" w:rsidRDefault="00203AD7">
      <w:pPr>
        <w:jc w:val="both"/>
      </w:pPr>
      <w:r>
        <w:tab/>
      </w:r>
      <w:r>
        <w:rPr>
          <w:b/>
        </w:rPr>
        <w:t>Problema</w:t>
      </w:r>
      <w:r>
        <w:t>: Iš fil</w:t>
      </w:r>
      <w:r>
        <w:t>mo aprašymo (Plot) prognozuoti žanrą (Genre).</w:t>
      </w:r>
    </w:p>
    <w:p w14:paraId="11286528" w14:textId="77777777" w:rsidR="00D97C12" w:rsidRDefault="00203AD7">
      <w:pPr>
        <w:jc w:val="both"/>
      </w:pPr>
      <w:r>
        <w:tab/>
      </w:r>
      <w:r>
        <w:rPr>
          <w:b/>
        </w:rPr>
        <w:t>Panaudoti mašininio mokymo metodai</w:t>
      </w:r>
      <w:r>
        <w:t xml:space="preserve">: </w:t>
      </w:r>
    </w:p>
    <w:p w14:paraId="55BD666A" w14:textId="77777777" w:rsidR="00D97C12" w:rsidRDefault="00203AD7">
      <w:pPr>
        <w:numPr>
          <w:ilvl w:val="0"/>
          <w:numId w:val="2"/>
        </w:numPr>
        <w:jc w:val="both"/>
      </w:pPr>
      <w:r>
        <w:t>Naive Bayes,</w:t>
      </w:r>
    </w:p>
    <w:p w14:paraId="5E0EDF83" w14:textId="77777777" w:rsidR="00D97C12" w:rsidRDefault="00203AD7">
      <w:pPr>
        <w:numPr>
          <w:ilvl w:val="0"/>
          <w:numId w:val="2"/>
        </w:numPr>
        <w:jc w:val="both"/>
      </w:pPr>
      <w:r>
        <w:t>K-nearest neighbors</w:t>
      </w:r>
    </w:p>
    <w:p w14:paraId="7BA1956E" w14:textId="77777777" w:rsidR="00D97C12" w:rsidRDefault="00203AD7">
      <w:pPr>
        <w:numPr>
          <w:ilvl w:val="0"/>
          <w:numId w:val="2"/>
        </w:numPr>
        <w:jc w:val="both"/>
      </w:pPr>
      <w:r>
        <w:t xml:space="preserve">Neural Network. </w:t>
      </w:r>
    </w:p>
    <w:p w14:paraId="00EE8BEF" w14:textId="77777777" w:rsidR="00D97C12" w:rsidRDefault="00D97C12">
      <w:pPr>
        <w:ind w:left="720"/>
        <w:jc w:val="both"/>
      </w:pPr>
    </w:p>
    <w:p w14:paraId="5A7B03C0" w14:textId="77777777" w:rsidR="00D97C12" w:rsidRDefault="00203AD7">
      <w:pPr>
        <w:jc w:val="both"/>
      </w:pPr>
      <w:r>
        <w:br w:type="page"/>
      </w:r>
    </w:p>
    <w:p w14:paraId="3C4BB1DF" w14:textId="77777777" w:rsidR="00D97C12" w:rsidRDefault="00203AD7">
      <w:pPr>
        <w:pStyle w:val="Heading1"/>
        <w:jc w:val="center"/>
      </w:pPr>
      <w:bookmarkStart w:id="1" w:name="_kzllo1jd97x6" w:colFirst="0" w:colLast="0"/>
      <w:bookmarkEnd w:id="1"/>
      <w:r>
        <w:lastRenderedPageBreak/>
        <w:t xml:space="preserve">Atlikėjų sąrašas </w:t>
      </w:r>
    </w:p>
    <w:p w14:paraId="3EF38424" w14:textId="77777777" w:rsidR="00D97C12" w:rsidRDefault="00D97C12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97C12" w14:paraId="3A8A0A4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2189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Vardas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510C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Pavardė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0FC0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Užsiėmimo dieną ir laiką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2326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Atsakomybės projekte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3FF2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Parengtas skyrius ataskaitoje</w:t>
            </w:r>
          </w:p>
        </w:tc>
      </w:tr>
      <w:tr w:rsidR="00D97C12" w14:paraId="43C4957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CD5C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Augustas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2986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Maslauskas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D120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Antradienis</w:t>
            </w:r>
          </w:p>
          <w:p w14:paraId="4BB76B20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09:00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94CC" w14:textId="77777777" w:rsidR="00D97C12" w:rsidRDefault="00203AD7">
            <w:pPr>
              <w:jc w:val="both"/>
            </w:pPr>
            <w:r>
              <w:t>k-nearest neighbors algoritmas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A3EB6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Ataskaita parengta bendrai</w:t>
            </w:r>
          </w:p>
        </w:tc>
      </w:tr>
      <w:tr w:rsidR="00D97C12" w14:paraId="66155FF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1620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Nerijus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BB4B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Dulkė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5F4C7" w14:textId="77777777" w:rsidR="00D97C12" w:rsidRDefault="00203AD7">
            <w:pPr>
              <w:widowControl w:val="0"/>
              <w:spacing w:line="240" w:lineRule="auto"/>
            </w:pPr>
            <w:r>
              <w:t>Antradienis</w:t>
            </w:r>
          </w:p>
          <w:p w14:paraId="118C498B" w14:textId="77777777" w:rsidR="00D97C12" w:rsidRDefault="00203AD7">
            <w:pPr>
              <w:widowControl w:val="0"/>
              <w:spacing w:line="240" w:lineRule="auto"/>
            </w:pPr>
            <w:r>
              <w:t>09:00</w:t>
            </w:r>
          </w:p>
          <w:p w14:paraId="4DEE0567" w14:textId="77777777" w:rsidR="00D97C12" w:rsidRDefault="00D97C12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2B31" w14:textId="77777777" w:rsidR="00D97C12" w:rsidRDefault="00203AD7">
            <w:pPr>
              <w:jc w:val="both"/>
            </w:pPr>
            <w:r>
              <w:t>Neural Network algoritmas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CA6C" w14:textId="77777777" w:rsidR="00D97C12" w:rsidRDefault="00203AD7">
            <w:pPr>
              <w:widowControl w:val="0"/>
              <w:spacing w:line="240" w:lineRule="auto"/>
            </w:pPr>
            <w:r>
              <w:t>Ataskaita parengta bendrai</w:t>
            </w:r>
          </w:p>
        </w:tc>
      </w:tr>
      <w:tr w:rsidR="00D97C12" w14:paraId="05329A17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1CB7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Arūnas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A6DF9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Bendoraitis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CCF6" w14:textId="77777777" w:rsidR="00D97C12" w:rsidRDefault="00203AD7">
            <w:pPr>
              <w:widowControl w:val="0"/>
              <w:spacing w:line="240" w:lineRule="auto"/>
            </w:pPr>
            <w:r>
              <w:t>Antradienis</w:t>
            </w:r>
          </w:p>
          <w:p w14:paraId="74C8DB98" w14:textId="77777777" w:rsidR="00D97C12" w:rsidRDefault="00203AD7">
            <w:pPr>
              <w:widowControl w:val="0"/>
              <w:spacing w:line="240" w:lineRule="auto"/>
            </w:pPr>
            <w:r>
              <w:t>09:00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D5B71" w14:textId="77777777" w:rsidR="00D97C12" w:rsidRDefault="00203AD7">
            <w:pPr>
              <w:jc w:val="both"/>
            </w:pPr>
            <w:r>
              <w:t>Naive Bayes algoritmas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D665" w14:textId="77777777" w:rsidR="00D97C12" w:rsidRDefault="00203AD7">
            <w:pPr>
              <w:widowControl w:val="0"/>
              <w:spacing w:line="240" w:lineRule="auto"/>
            </w:pPr>
            <w:r>
              <w:t>Ataskaita parengta bendrai</w:t>
            </w:r>
          </w:p>
        </w:tc>
      </w:tr>
    </w:tbl>
    <w:p w14:paraId="014E1D15" w14:textId="77777777" w:rsidR="00D97C12" w:rsidRDefault="00D97C12"/>
    <w:p w14:paraId="2CBE4F00" w14:textId="77777777" w:rsidR="00D97C12" w:rsidRDefault="00203AD7">
      <w:pPr>
        <w:pStyle w:val="Heading1"/>
        <w:jc w:val="both"/>
      </w:pPr>
      <w:bookmarkStart w:id="2" w:name="_b42p7s3oi7kp" w:colFirst="0" w:colLast="0"/>
      <w:bookmarkEnd w:id="2"/>
      <w:r>
        <w:br w:type="page"/>
      </w:r>
    </w:p>
    <w:p w14:paraId="1BE97876" w14:textId="77777777" w:rsidR="00D97C12" w:rsidRDefault="00203AD7">
      <w:pPr>
        <w:pStyle w:val="Heading1"/>
        <w:jc w:val="center"/>
      </w:pPr>
      <w:bookmarkStart w:id="3" w:name="_hn38soxr6m6s" w:colFirst="0" w:colLast="0"/>
      <w:bookmarkEnd w:id="3"/>
      <w:r>
        <w:lastRenderedPageBreak/>
        <w:t>Programinės sistemos sukūrimas/ pritaikymas duomenims surinkti</w:t>
      </w:r>
    </w:p>
    <w:p w14:paraId="66BF1474" w14:textId="77777777" w:rsidR="00D97C12" w:rsidRDefault="00203AD7">
      <w:pPr>
        <w:jc w:val="both"/>
      </w:pPr>
      <w:r>
        <w:rPr>
          <w:b/>
        </w:rPr>
        <w:tab/>
      </w:r>
    </w:p>
    <w:p w14:paraId="4B809692" w14:textId="77777777" w:rsidR="00D97C12" w:rsidRDefault="00203AD7">
      <w:pPr>
        <w:jc w:val="both"/>
      </w:pPr>
      <w:r>
        <w:tab/>
      </w:r>
      <w:r>
        <w:t xml:space="preserve">Programa kurta JavaScript programavimo kalba. Naudojamas node.js framework. Duomenys buvo parsisiūsti iš </w:t>
      </w:r>
      <w:hyperlink r:id="rId9">
        <w:r>
          <w:t>https://www.kaggle.com/jrobischon/wikipedia-movie-plots</w:t>
        </w:r>
      </w:hyperlink>
      <w:r>
        <w:t>.</w:t>
      </w:r>
    </w:p>
    <w:p w14:paraId="1F1D3AE7" w14:textId="77777777" w:rsidR="00D97C12" w:rsidRDefault="00D97C12">
      <w:pPr>
        <w:jc w:val="both"/>
      </w:pPr>
    </w:p>
    <w:p w14:paraId="3F697DEB" w14:textId="77777777" w:rsidR="00D97C12" w:rsidRDefault="00203AD7">
      <w:pPr>
        <w:jc w:val="both"/>
      </w:pPr>
      <w:r>
        <w:t>Duomenų failą suda</w:t>
      </w:r>
      <w:r>
        <w:t xml:space="preserve">ro atributai : Release Year,  Genre,  Wiki Page,  Plot, Cast, Director, Title,  Origin/Ethnicity. </w:t>
      </w:r>
    </w:p>
    <w:p w14:paraId="4D107D95" w14:textId="77777777" w:rsidR="00D97C12" w:rsidRDefault="00D97C12">
      <w:pPr>
        <w:jc w:val="both"/>
      </w:pPr>
    </w:p>
    <w:p w14:paraId="0CAE9579" w14:textId="77777777" w:rsidR="00D97C12" w:rsidRDefault="00D97C12">
      <w:pPr>
        <w:jc w:val="both"/>
      </w:pPr>
    </w:p>
    <w:p w14:paraId="20A8FC5B" w14:textId="77777777" w:rsidR="00D97C12" w:rsidRDefault="00203AD7">
      <w:pPr>
        <w:jc w:val="both"/>
      </w:pPr>
      <w:r>
        <w:br w:type="page"/>
      </w:r>
    </w:p>
    <w:p w14:paraId="0DE5E7C8" w14:textId="77777777" w:rsidR="00D97C12" w:rsidRDefault="00203AD7">
      <w:pPr>
        <w:pStyle w:val="Heading1"/>
        <w:jc w:val="center"/>
      </w:pPr>
      <w:bookmarkStart w:id="4" w:name="_i18ikm9ombbu" w:colFirst="0" w:colLast="0"/>
      <w:bookmarkEnd w:id="4"/>
      <w:r>
        <w:lastRenderedPageBreak/>
        <w:t>Duomenų surinkimas</w:t>
      </w:r>
    </w:p>
    <w:p w14:paraId="47F9AA63" w14:textId="77777777" w:rsidR="00D97C12" w:rsidRDefault="00D97C12">
      <w:pPr>
        <w:jc w:val="both"/>
      </w:pPr>
    </w:p>
    <w:p w14:paraId="500A83C9" w14:textId="77777777" w:rsidR="00D97C12" w:rsidRDefault="00203AD7">
      <w:pPr>
        <w:jc w:val="both"/>
      </w:pPr>
      <w:r>
        <w:tab/>
        <w:t>Duomenys buvo parsisiųsti. Atributų skaičius : 8 - [Release Year,  Genre,  Wiki Page,  Plot, Cast, Director, Title,  Origin/Ethnicit</w:t>
      </w:r>
      <w:r>
        <w:t>y], bet mes naudojame tiktai 2:  [Plot, Genre], nes to prašo mūsų užduotis. Rinkinio dydis - ~35,000 įrašų.</w:t>
      </w:r>
    </w:p>
    <w:p w14:paraId="3E6E9E78" w14:textId="77777777" w:rsidR="00D97C12" w:rsidRDefault="00203AD7">
      <w:pPr>
        <w:jc w:val="both"/>
      </w:pPr>
      <w:r>
        <w:tab/>
        <w:t xml:space="preserve">Pavyzdys : </w:t>
      </w:r>
    </w:p>
    <w:p w14:paraId="34C24360" w14:textId="77777777" w:rsidR="00D97C12" w:rsidRDefault="00203AD7">
      <w:pPr>
        <w:jc w:val="both"/>
      </w:pPr>
      <w:r>
        <w:t>1910,drama,Mary Pickford plays Priscilla an unemployed maid who finds work at a farm. There she meets a no-good peddler who starts flir</w:t>
      </w:r>
      <w:r>
        <w:t>ting with her and makes her fall in love with him. He runs up a gambling bill and asks her to help him pay his debts or he won't be able to marry her.[1],"Mary Pickford, Mack Sennett",D.W. Griffith,An Arcadian Maid,American,</w:t>
      </w:r>
      <w:hyperlink r:id="rId10">
        <w:r>
          <w:t>https://en.wikipedia.org/wiki/An_Arcadian_Maid</w:t>
        </w:r>
      </w:hyperlink>
    </w:p>
    <w:p w14:paraId="1B9F954A" w14:textId="77777777" w:rsidR="00D97C12" w:rsidRDefault="00D97C12">
      <w:pPr>
        <w:jc w:val="both"/>
      </w:pPr>
    </w:p>
    <w:p w14:paraId="542F0270" w14:textId="77777777" w:rsidR="00D97C12" w:rsidRDefault="00D97C12">
      <w:pPr>
        <w:jc w:val="both"/>
      </w:pPr>
    </w:p>
    <w:p w14:paraId="2A7D5243" w14:textId="77777777" w:rsidR="00D97C12" w:rsidRDefault="00203AD7">
      <w:pPr>
        <w:jc w:val="both"/>
      </w:pPr>
      <w:r>
        <w:br w:type="page"/>
      </w:r>
    </w:p>
    <w:p w14:paraId="24C9AA6F" w14:textId="77777777" w:rsidR="00D97C12" w:rsidRDefault="00203AD7">
      <w:pPr>
        <w:pStyle w:val="Heading1"/>
        <w:jc w:val="center"/>
      </w:pPr>
      <w:bookmarkStart w:id="5" w:name="_prz7z8hxokea" w:colFirst="0" w:colLast="0"/>
      <w:bookmarkEnd w:id="5"/>
      <w:r>
        <w:lastRenderedPageBreak/>
        <w:t>Duomenų paruošimas ir valymas</w:t>
      </w:r>
    </w:p>
    <w:p w14:paraId="679C32D9" w14:textId="77777777" w:rsidR="00D97C12" w:rsidRDefault="00D97C12">
      <w:pPr>
        <w:jc w:val="both"/>
        <w:rPr>
          <w:b/>
        </w:rPr>
      </w:pPr>
    </w:p>
    <w:p w14:paraId="6E579675" w14:textId="77777777" w:rsidR="00D97C12" w:rsidRDefault="00203AD7">
      <w:pPr>
        <w:ind w:firstLine="720"/>
        <w:jc w:val="both"/>
      </w:pPr>
      <w:r>
        <w:rPr>
          <w:b/>
        </w:rPr>
        <w:t>k-nearest neighbors</w:t>
      </w:r>
      <w:r>
        <w:t xml:space="preserve"> - atveju filmų aprašymai išskaidomi į nepasikartojančius žodžius ir kiekvienam žodžiui priskiriama reikšmė. Taip sudarom</w:t>
      </w:r>
      <w:r>
        <w:t xml:space="preserve">as sąrašas unikalių žodžių ir jiem priskirtų reikšmių. Taip atrodo suformuotas sąrašas: </w:t>
      </w:r>
    </w:p>
    <w:p w14:paraId="3133E85D" w14:textId="77777777" w:rsidR="00D97C12" w:rsidRDefault="00203AD7">
      <w:pPr>
        <w:jc w:val="both"/>
      </w:pPr>
      <w:r>
        <w:rPr>
          <w:noProof/>
        </w:rPr>
        <w:drawing>
          <wp:inline distT="114300" distB="114300" distL="114300" distR="114300" wp14:anchorId="58D1B2F6" wp14:editId="7FCB6BD8">
            <wp:extent cx="1519478" cy="4433888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478" cy="4433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5F3F4" w14:textId="77777777" w:rsidR="00D97C12" w:rsidRDefault="00D97C12">
      <w:pPr>
        <w:jc w:val="both"/>
      </w:pPr>
    </w:p>
    <w:p w14:paraId="754CAC02" w14:textId="77777777" w:rsidR="00D97C12" w:rsidRDefault="00203AD7">
      <w:pPr>
        <w:ind w:firstLine="720"/>
        <w:jc w:val="both"/>
      </w:pPr>
      <w:r>
        <w:rPr>
          <w:b/>
        </w:rPr>
        <w:t>Neural network</w:t>
      </w:r>
      <w:r>
        <w:t xml:space="preserve"> atveju buvo naudojamas “Bag-of-words” metodas tekstui paruošti. Šiuo atveju tekstas pateikiamas kaip masyvas, nepaisant žodžių reikšmės bet koncentru</w:t>
      </w:r>
      <w:r>
        <w:t>ojantis į jų pasikartojimų skaičių.</w:t>
      </w:r>
    </w:p>
    <w:p w14:paraId="196FB6CD" w14:textId="77777777" w:rsidR="00D97C12" w:rsidRDefault="00203AD7">
      <w:pPr>
        <w:jc w:val="both"/>
      </w:pPr>
      <w:r>
        <w:br w:type="page"/>
      </w:r>
    </w:p>
    <w:p w14:paraId="6DC48381" w14:textId="77777777" w:rsidR="00D97C12" w:rsidRDefault="00203AD7">
      <w:pPr>
        <w:pStyle w:val="Heading1"/>
        <w:jc w:val="center"/>
      </w:pPr>
      <w:bookmarkStart w:id="6" w:name="_w3osptcq2mhk" w:colFirst="0" w:colLast="0"/>
      <w:bookmarkEnd w:id="6"/>
      <w:r>
        <w:lastRenderedPageBreak/>
        <w:t>Dimensijų sumažinimas</w:t>
      </w:r>
    </w:p>
    <w:p w14:paraId="26F5CC13" w14:textId="77777777" w:rsidR="00D97C12" w:rsidRDefault="00203AD7">
      <w:pPr>
        <w:ind w:firstLine="720"/>
      </w:pPr>
      <w:r>
        <w:t>Duomenys išvalomi nuo nereikšmingų žodžių (he, she, the ir t.t.). Taip pat sugrupuojami panašūs žodžiai (pvz.: am, are, is -&gt; be; car, cars, car’s -&gt; car).</w:t>
      </w:r>
    </w:p>
    <w:p w14:paraId="3EA2B112" w14:textId="77777777" w:rsidR="00D97C12" w:rsidRDefault="00203AD7">
      <w:r>
        <w:br w:type="page"/>
      </w:r>
    </w:p>
    <w:p w14:paraId="026FD3EA" w14:textId="77777777" w:rsidR="00D97C12" w:rsidRDefault="00203AD7">
      <w:pPr>
        <w:pStyle w:val="Heading1"/>
        <w:jc w:val="center"/>
      </w:pPr>
      <w:bookmarkStart w:id="7" w:name="_blco3hii9xap" w:colFirst="0" w:colLast="0"/>
      <w:bookmarkEnd w:id="7"/>
      <w:r>
        <w:lastRenderedPageBreak/>
        <w:t>Pirmojo</w:t>
      </w:r>
      <w:r>
        <w:t xml:space="preserve"> mašininio mokymosi metodo su mokytoju panaudojimas </w:t>
      </w:r>
    </w:p>
    <w:p w14:paraId="1721595B" w14:textId="77777777" w:rsidR="00D97C12" w:rsidRDefault="00D97C12">
      <w:pPr>
        <w:jc w:val="both"/>
        <w:rPr>
          <w:b/>
        </w:rPr>
      </w:pPr>
    </w:p>
    <w:p w14:paraId="756DA504" w14:textId="77777777" w:rsidR="00D97C12" w:rsidRDefault="00203AD7" w:rsidP="00D83EC7">
      <w:pPr>
        <w:ind w:firstLine="720"/>
        <w:jc w:val="both"/>
      </w:pPr>
      <w:r>
        <w:rPr>
          <w:color w:val="212121"/>
          <w:sz w:val="21"/>
          <w:szCs w:val="21"/>
          <w:highlight w:val="white"/>
        </w:rPr>
        <w:t>k-artimiausi kaimynai - tai neparametrinis metodas, naudojamas klasifikavimui ir regresijai. Abiem atvejais įvestis susideda iš k artimiausių mokymo pavyzdžių, esančių erdvėje. Išėjimas priklauso nuo to</w:t>
      </w:r>
      <w:r>
        <w:rPr>
          <w:color w:val="212121"/>
          <w:sz w:val="21"/>
          <w:szCs w:val="21"/>
          <w:highlight w:val="white"/>
        </w:rPr>
        <w:t>, ar k-NN naudojamas klasifikavimui ar regresijai:</w:t>
      </w:r>
    </w:p>
    <w:p w14:paraId="0A607AB3" w14:textId="77777777" w:rsidR="00D97C12" w:rsidRDefault="00203AD7">
      <w:pPr>
        <w:numPr>
          <w:ilvl w:val="0"/>
          <w:numId w:val="1"/>
        </w:numPr>
        <w:spacing w:before="160"/>
        <w:ind w:left="1400"/>
        <w:jc w:val="both"/>
        <w:rPr>
          <w:color w:val="000000"/>
        </w:rPr>
      </w:pPr>
      <w:r>
        <w:rPr>
          <w:color w:val="212121"/>
          <w:sz w:val="21"/>
          <w:szCs w:val="21"/>
          <w:highlight w:val="white"/>
        </w:rPr>
        <w:t>K-NN klasifikacijoje produkcija yra narystė klasėje. Objektas yra klasifikuojamas pagal jo kaimynų balsų daugumą, kai objektas priskiriamas prie labiausiai paplitusios klasės k artimiausių kaimynų (k yra t</w:t>
      </w:r>
      <w:r>
        <w:rPr>
          <w:color w:val="212121"/>
          <w:sz w:val="21"/>
          <w:szCs w:val="21"/>
          <w:highlight w:val="white"/>
        </w:rPr>
        <w:t>eigiamas sveikasis skaičius, paprastai mažas). Jei k = 1, tada objektas yra tiesiog priskiriamas tos pačios artimiausios kaimyno klasei.</w:t>
      </w:r>
    </w:p>
    <w:p w14:paraId="324FDC67" w14:textId="77777777" w:rsidR="00D97C12" w:rsidRDefault="00203AD7">
      <w:pPr>
        <w:numPr>
          <w:ilvl w:val="1"/>
          <w:numId w:val="1"/>
        </w:numPr>
        <w:jc w:val="both"/>
      </w:pPr>
      <w:r>
        <w:rPr>
          <w:color w:val="212121"/>
          <w:sz w:val="21"/>
          <w:szCs w:val="21"/>
          <w:highlight w:val="white"/>
        </w:rPr>
        <w:t>K-NN regresijoje išėjimas yra objekto nuosavybės vertė. Ši vertė yra k artimiausių kaimynų verčių vidurkis</w:t>
      </w:r>
    </w:p>
    <w:p w14:paraId="3CC717D0" w14:textId="77777777" w:rsidR="00D97C12" w:rsidRDefault="00D97C12">
      <w:pPr>
        <w:spacing w:before="160" w:after="160"/>
        <w:ind w:left="720"/>
        <w:jc w:val="both"/>
        <w:rPr>
          <w:sz w:val="21"/>
          <w:szCs w:val="21"/>
          <w:highlight w:val="white"/>
        </w:rPr>
      </w:pPr>
    </w:p>
    <w:p w14:paraId="3CE94979" w14:textId="77777777" w:rsidR="00D97C12" w:rsidRDefault="00203AD7" w:rsidP="00D83EC7">
      <w:pPr>
        <w:spacing w:before="160" w:after="160"/>
        <w:ind w:left="720" w:firstLine="36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Paveikslėly</w:t>
      </w:r>
      <w:r>
        <w:rPr>
          <w:sz w:val="21"/>
          <w:szCs w:val="21"/>
          <w:highlight w:val="white"/>
        </w:rPr>
        <w:t xml:space="preserve">je matome žalias rutuliukas kaip naujas objektas dar nepriskirtas jokiai kategorijai (galimos dvi raudonas trikampis, mėlynas kvadratas). Matome galimus du variantus kai k -3 daugiau artimų figūrėlių raudonų todėl bus žalias rutuliukas priskirtas raudonam </w:t>
      </w:r>
      <w:r>
        <w:rPr>
          <w:sz w:val="21"/>
          <w:szCs w:val="21"/>
          <w:highlight w:val="white"/>
        </w:rPr>
        <w:t xml:space="preserve">trikampiui, tai matyti pagal tiesios linijos ratą. kai k - 5 bus priskirtas mėlynam kvadratui (ribos iki brūkšninės linijos rato- matome daugiau mėlynų kvadratų). </w:t>
      </w:r>
    </w:p>
    <w:p w14:paraId="5CB488A9" w14:textId="77777777" w:rsidR="00D97C12" w:rsidRDefault="00203AD7">
      <w:pPr>
        <w:spacing w:before="160" w:after="160"/>
        <w:ind w:left="720"/>
        <w:jc w:val="both"/>
        <w:rPr>
          <w:sz w:val="21"/>
          <w:szCs w:val="21"/>
          <w:highlight w:val="white"/>
        </w:rPr>
      </w:pPr>
      <w:r>
        <w:rPr>
          <w:noProof/>
          <w:sz w:val="21"/>
          <w:szCs w:val="21"/>
          <w:highlight w:val="white"/>
        </w:rPr>
        <w:drawing>
          <wp:inline distT="114300" distB="114300" distL="114300" distR="114300" wp14:anchorId="39F52D90" wp14:editId="0DE1BCF7">
            <wp:extent cx="2124075" cy="19050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BB634" w14:textId="77777777" w:rsidR="00D97C12" w:rsidRDefault="00D97C12">
      <w:pPr>
        <w:spacing w:before="160" w:after="160"/>
        <w:jc w:val="both"/>
        <w:rPr>
          <w:sz w:val="21"/>
          <w:szCs w:val="21"/>
          <w:highlight w:val="white"/>
        </w:rPr>
      </w:pPr>
    </w:p>
    <w:p w14:paraId="31B9B791" w14:textId="77777777" w:rsidR="00D97C12" w:rsidRDefault="00D97C12">
      <w:pPr>
        <w:spacing w:before="160" w:after="160"/>
        <w:jc w:val="both"/>
        <w:rPr>
          <w:sz w:val="21"/>
          <w:szCs w:val="21"/>
          <w:highlight w:val="white"/>
        </w:rPr>
      </w:pPr>
    </w:p>
    <w:p w14:paraId="3CC404E0" w14:textId="77777777" w:rsidR="00D97C12" w:rsidRDefault="00D97C12">
      <w:pPr>
        <w:spacing w:before="160" w:after="160"/>
        <w:jc w:val="both"/>
        <w:rPr>
          <w:sz w:val="21"/>
          <w:szCs w:val="21"/>
          <w:highlight w:val="white"/>
        </w:rPr>
      </w:pPr>
    </w:p>
    <w:p w14:paraId="46FBDEFD" w14:textId="77777777" w:rsidR="00D97C12" w:rsidRDefault="00D97C12">
      <w:pPr>
        <w:spacing w:before="160" w:after="160"/>
        <w:jc w:val="both"/>
        <w:rPr>
          <w:sz w:val="21"/>
          <w:szCs w:val="21"/>
          <w:highlight w:val="white"/>
        </w:rPr>
      </w:pPr>
    </w:p>
    <w:p w14:paraId="47A6730A" w14:textId="77777777" w:rsidR="00D97C12" w:rsidRDefault="00203AD7">
      <w:pPr>
        <w:spacing w:before="160" w:after="16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Šaltinis : </w:t>
      </w:r>
      <w:hyperlink r:id="rId13">
        <w:r>
          <w:rPr>
            <w:color w:val="1155CC"/>
            <w:sz w:val="21"/>
            <w:szCs w:val="21"/>
            <w:highlight w:val="white"/>
            <w:u w:val="single"/>
          </w:rPr>
          <w:t>https://en.wikipedia.org/wiki/K-nearest_neighbors_algorithm</w:t>
        </w:r>
      </w:hyperlink>
    </w:p>
    <w:p w14:paraId="57982C62" w14:textId="77777777" w:rsidR="00D97C12" w:rsidRDefault="00D97C12">
      <w:pPr>
        <w:spacing w:before="160" w:after="160"/>
        <w:jc w:val="both"/>
        <w:rPr>
          <w:sz w:val="21"/>
          <w:szCs w:val="21"/>
          <w:highlight w:val="white"/>
        </w:rPr>
      </w:pPr>
    </w:p>
    <w:p w14:paraId="03EB9F12" w14:textId="77777777" w:rsidR="00D97C12" w:rsidRDefault="00203AD7" w:rsidP="00D83EC7">
      <w:pPr>
        <w:spacing w:before="160" w:after="160"/>
        <w:ind w:firstLine="72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Atlikta kryžminė patikra naudojant </w:t>
      </w:r>
      <w:hyperlink r:id="rId14">
        <w:r>
          <w:rPr>
            <w:color w:val="1155CC"/>
            <w:sz w:val="21"/>
            <w:szCs w:val="21"/>
            <w:highlight w:val="white"/>
            <w:u w:val="single"/>
          </w:rPr>
          <w:t>https://www.npmjs.com/package/ml-cross-validation</w:t>
        </w:r>
      </w:hyperlink>
      <w:r>
        <w:rPr>
          <w:sz w:val="21"/>
          <w:szCs w:val="21"/>
          <w:highlight w:val="white"/>
        </w:rPr>
        <w:t xml:space="preserve"> biblioteką. Ji automatiškai parenka s</w:t>
      </w:r>
      <w:r>
        <w:rPr>
          <w:sz w:val="21"/>
          <w:szCs w:val="21"/>
          <w:highlight w:val="white"/>
        </w:rPr>
        <w:t>egmentų skaičių. Buvo naudojama nedideli duomenų kiekiai dėl sistemos apribojimų.</w:t>
      </w:r>
    </w:p>
    <w:p w14:paraId="0142257F" w14:textId="77777777" w:rsidR="00D97C12" w:rsidRDefault="00D97C12">
      <w:pPr>
        <w:spacing w:before="160" w:after="160"/>
        <w:jc w:val="both"/>
        <w:rPr>
          <w:sz w:val="21"/>
          <w:szCs w:val="21"/>
          <w:highlight w:val="white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97C12" w14:paraId="6FCC7A9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3634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lastRenderedPageBreak/>
              <w:t>Duomenų skaičius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4428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Tikslumas (procentais)</w:t>
            </w:r>
          </w:p>
        </w:tc>
      </w:tr>
      <w:tr w:rsidR="00D97C12" w14:paraId="6B7FD145" w14:textId="77777777">
        <w:trPr>
          <w:trHeight w:val="3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8D6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DE74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0.22</w:t>
            </w:r>
          </w:p>
        </w:tc>
      </w:tr>
      <w:tr w:rsidR="00D97C12" w14:paraId="7EA2C02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28B3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400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C68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0.2125</w:t>
            </w:r>
          </w:p>
        </w:tc>
      </w:tr>
      <w:tr w:rsidR="00D97C12" w14:paraId="4DE35E8D" w14:textId="77777777">
        <w:trPr>
          <w:trHeight w:val="4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9838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1000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8685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0.144</w:t>
            </w:r>
          </w:p>
        </w:tc>
      </w:tr>
      <w:tr w:rsidR="00D97C12" w14:paraId="43FF1A83" w14:textId="77777777">
        <w:trPr>
          <w:trHeight w:val="4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36F1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1500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8EB9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0.18733333333333332</w:t>
            </w:r>
          </w:p>
        </w:tc>
      </w:tr>
      <w:tr w:rsidR="00D97C12" w14:paraId="6749A17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DC1F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2000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6481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0.18</w:t>
            </w:r>
          </w:p>
        </w:tc>
      </w:tr>
    </w:tbl>
    <w:p w14:paraId="0EC56FEA" w14:textId="77777777" w:rsidR="00D97C12" w:rsidRDefault="00D97C12">
      <w:pPr>
        <w:spacing w:before="160" w:after="160"/>
        <w:jc w:val="both"/>
        <w:rPr>
          <w:sz w:val="21"/>
          <w:szCs w:val="21"/>
          <w:highlight w:val="white"/>
        </w:rPr>
      </w:pPr>
    </w:p>
    <w:p w14:paraId="47631144" w14:textId="77777777" w:rsidR="00D97C12" w:rsidRDefault="00D97C12">
      <w:pPr>
        <w:spacing w:before="160" w:after="160"/>
        <w:jc w:val="both"/>
        <w:rPr>
          <w:sz w:val="21"/>
          <w:szCs w:val="21"/>
          <w:highlight w:val="white"/>
        </w:rPr>
      </w:pPr>
    </w:p>
    <w:p w14:paraId="3E9A2C74" w14:textId="77777777" w:rsidR="00D97C12" w:rsidRDefault="00203AD7" w:rsidP="00D83EC7">
      <w:pPr>
        <w:spacing w:before="160" w:after="160"/>
        <w:ind w:firstLine="72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Matome, kad paduodant skirtingą duomenų skaičių gaunamas skirtingas tikslumas, tai yra dėl to, nes ženkliai padidėja naujų žodžių ir žanrų, todel klasifikuoti tampa labai sunku.</w:t>
      </w:r>
    </w:p>
    <w:p w14:paraId="3BA8344F" w14:textId="77777777" w:rsidR="00D97C12" w:rsidRDefault="00D97C12">
      <w:pPr>
        <w:jc w:val="both"/>
      </w:pPr>
    </w:p>
    <w:p w14:paraId="3EEB9031" w14:textId="77777777" w:rsidR="00D97C12" w:rsidRDefault="00D97C12">
      <w:pPr>
        <w:jc w:val="both"/>
      </w:pPr>
    </w:p>
    <w:p w14:paraId="6E078B4E" w14:textId="77777777" w:rsidR="00D97C12" w:rsidRDefault="00203AD7">
      <w:pPr>
        <w:jc w:val="both"/>
        <w:rPr>
          <w:b/>
        </w:rPr>
      </w:pPr>
      <w:r>
        <w:br w:type="page"/>
      </w:r>
    </w:p>
    <w:p w14:paraId="32781191" w14:textId="77777777" w:rsidR="00D97C12" w:rsidRDefault="00203AD7">
      <w:pPr>
        <w:pStyle w:val="Heading1"/>
        <w:jc w:val="center"/>
      </w:pPr>
      <w:bookmarkStart w:id="8" w:name="_8qz4encedhwh" w:colFirst="0" w:colLast="0"/>
      <w:bookmarkEnd w:id="8"/>
      <w:r>
        <w:lastRenderedPageBreak/>
        <w:t>Antrojo</w:t>
      </w:r>
      <w:r>
        <w:rPr>
          <w:b/>
        </w:rPr>
        <w:t xml:space="preserve"> </w:t>
      </w:r>
      <w:r>
        <w:t>mašininio mokymosi metodo su mokytoju panaudojimas</w:t>
      </w:r>
    </w:p>
    <w:p w14:paraId="4346C69C" w14:textId="77777777" w:rsidR="00D97C12" w:rsidRDefault="00203AD7">
      <w:pPr>
        <w:ind w:firstLine="720"/>
        <w:jc w:val="both"/>
      </w:pPr>
      <w:r>
        <w:t>Neuroniniai tinklai yra tam tikros struktūros matematinės funkcijos, kurios naudojamos kaip funkcijų aproksimatoriai.</w:t>
      </w:r>
    </w:p>
    <w:p w14:paraId="0D3E2DD6" w14:textId="77777777" w:rsidR="00D97C12" w:rsidRDefault="00203AD7">
      <w:pPr>
        <w:ind w:firstLine="720"/>
        <w:jc w:val="both"/>
      </w:pPr>
      <w:r>
        <w:t xml:space="preserve">Šiai užduočiai spręsti buvo panaudota </w:t>
      </w:r>
      <w:hyperlink r:id="rId15">
        <w:r>
          <w:rPr>
            <w:color w:val="1155CC"/>
            <w:u w:val="single"/>
          </w:rPr>
          <w:t>brain.js</w:t>
        </w:r>
      </w:hyperlink>
      <w:r>
        <w:t xml:space="preserve"> biblioteka, kuri duoda neuroninio ti</w:t>
      </w:r>
      <w:r>
        <w:t>nklo implementaciją. Del duomenu kiekio ir sistemos apribojimų teko dirbti su mažesniais duomenų kiekiais (200-400 filmų). Dėl mažų duomenų kiekių galima didesnė paklaida, nes neuroninis tinklas negali būti tinkamai apmokytas.</w:t>
      </w:r>
    </w:p>
    <w:p w14:paraId="25711215" w14:textId="77777777" w:rsidR="00D97C12" w:rsidRDefault="00203AD7">
      <w:pPr>
        <w:ind w:firstLine="720"/>
        <w:jc w:val="both"/>
      </w:pPr>
      <w:r>
        <w:t>Atlikta kryžminė patikra, duo</w:t>
      </w:r>
      <w:r>
        <w:t>menys skaidomi į 10 segmentų, su devyniais iš jų yra apmokomas neuroninis tinklas, o su dešimtu testuojamas.</w:t>
      </w:r>
    </w:p>
    <w:p w14:paraId="7DCF70F7" w14:textId="77777777" w:rsidR="00D97C12" w:rsidRDefault="00203AD7">
      <w:pPr>
        <w:ind w:firstLine="720"/>
        <w:jc w:val="both"/>
      </w:pPr>
      <w:r>
        <w:t>Neuroninis tinklas mokosi kol pasiekia tam tikrą paklaidos ribą arba įvykdo tam tikra skaičių mokymosi iteracijų.</w:t>
      </w:r>
    </w:p>
    <w:p w14:paraId="1A2D9C8F" w14:textId="77777777" w:rsidR="00D97C12" w:rsidRDefault="00D97C12">
      <w:pPr>
        <w:ind w:firstLine="720"/>
        <w:jc w:val="both"/>
      </w:pPr>
    </w:p>
    <w:p w14:paraId="62DBD1EB" w14:textId="77777777" w:rsidR="00D97C12" w:rsidRDefault="00203AD7">
      <w:pPr>
        <w:ind w:firstLine="720"/>
        <w:jc w:val="both"/>
      </w:pPr>
      <w:r>
        <w:t>Žemiau pateikta lentelė su bandy</w:t>
      </w:r>
      <w:r>
        <w:t>mų rezultatais:</w:t>
      </w:r>
    </w:p>
    <w:p w14:paraId="26111883" w14:textId="77777777" w:rsidR="00D97C12" w:rsidRDefault="00D97C12">
      <w:pPr>
        <w:ind w:firstLine="720"/>
        <w:jc w:val="both"/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650"/>
        <w:gridCol w:w="2775"/>
        <w:gridCol w:w="2729"/>
      </w:tblGrid>
      <w:tr w:rsidR="00D97C12" w14:paraId="58B0B14E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21E4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Duomenų kiekis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32E5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Klaidos procentas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59D3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Teisingai nustatytų žanrų skaičius</w:t>
            </w:r>
          </w:p>
        </w:tc>
        <w:tc>
          <w:tcPr>
            <w:tcW w:w="2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DD4E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Tikslumas procentais</w:t>
            </w:r>
          </w:p>
        </w:tc>
      </w:tr>
      <w:tr w:rsidR="00D97C12" w14:paraId="752C5FF3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F17A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9DA0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9,84%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E7D5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</w:p>
        </w:tc>
        <w:tc>
          <w:tcPr>
            <w:tcW w:w="2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8EA7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17%</w:t>
            </w:r>
          </w:p>
        </w:tc>
      </w:tr>
      <w:tr w:rsidR="00D97C12" w14:paraId="6FF8C8B8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F1D3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11ED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4,71%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AEFA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46</w:t>
            </w:r>
          </w:p>
        </w:tc>
        <w:tc>
          <w:tcPr>
            <w:tcW w:w="2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8CA8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23%</w:t>
            </w:r>
          </w:p>
        </w:tc>
      </w:tr>
      <w:tr w:rsidR="00D97C12" w14:paraId="6FD6DB4E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23D2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F532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3,84%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6B0F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82</w:t>
            </w:r>
          </w:p>
        </w:tc>
        <w:tc>
          <w:tcPr>
            <w:tcW w:w="2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0DDE" w14:textId="77777777" w:rsidR="00D97C12" w:rsidRDefault="00203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27,3%</w:t>
            </w:r>
          </w:p>
        </w:tc>
      </w:tr>
    </w:tbl>
    <w:p w14:paraId="20A8417D" w14:textId="77777777" w:rsidR="00D97C12" w:rsidRDefault="00D97C12">
      <w:pPr>
        <w:ind w:firstLine="720"/>
        <w:jc w:val="both"/>
      </w:pPr>
    </w:p>
    <w:p w14:paraId="71E51F84" w14:textId="77777777" w:rsidR="00D97C12" w:rsidRDefault="00203AD7">
      <w:pPr>
        <w:jc w:val="both"/>
      </w:pPr>
      <w:r>
        <w:rPr>
          <w:noProof/>
        </w:rPr>
        <w:drawing>
          <wp:inline distT="114300" distB="114300" distL="114300" distR="114300" wp14:anchorId="281B066E" wp14:editId="2FD2745E">
            <wp:extent cx="4957763" cy="3060700"/>
            <wp:effectExtent l="0" t="0" r="0" b="0"/>
            <wp:docPr id="2" name="image2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oints scor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F6F340" w14:textId="77777777" w:rsidR="00D97C12" w:rsidRDefault="00203AD7">
      <w:pPr>
        <w:ind w:firstLine="720"/>
        <w:jc w:val="both"/>
      </w:pPr>
      <w:r>
        <w:t>Iš bandymų rezultatų matome, kad didėjant duomenų kiekiui, didėja ir tikslumas, tačiau tai žymiai padidina vykdymo trukmę (100 duom. - ~1,5 min., 300 duom - ~10 min.).</w:t>
      </w:r>
    </w:p>
    <w:p w14:paraId="05DED876" w14:textId="77777777" w:rsidR="00D97C12" w:rsidRDefault="00D97C12">
      <w:pPr>
        <w:ind w:firstLine="720"/>
        <w:jc w:val="both"/>
      </w:pPr>
    </w:p>
    <w:p w14:paraId="5122E43C" w14:textId="77777777" w:rsidR="00D97C12" w:rsidRDefault="00203AD7">
      <w:pPr>
        <w:pStyle w:val="Heading1"/>
        <w:ind w:firstLine="720"/>
        <w:jc w:val="both"/>
      </w:pPr>
      <w:bookmarkStart w:id="9" w:name="_mn2niynsq92i" w:colFirst="0" w:colLast="0"/>
      <w:bookmarkEnd w:id="9"/>
      <w:r>
        <w:lastRenderedPageBreak/>
        <w:t>Trečiojo mašininio mokymosi metodo su mokytoju panaudojimas</w:t>
      </w:r>
    </w:p>
    <w:p w14:paraId="429AA292" w14:textId="77777777" w:rsidR="00D97C12" w:rsidRDefault="00D97C12"/>
    <w:p w14:paraId="415B8D89" w14:textId="77777777" w:rsidR="00D97C12" w:rsidRDefault="00203AD7" w:rsidP="00D83EC7">
      <w:pPr>
        <w:ind w:firstLine="720"/>
      </w:pPr>
      <w:r>
        <w:t>Prieš klasifikuojant, duom</w:t>
      </w:r>
      <w:r>
        <w:t>enys tokenizuojami, pašalinami visi dažnai pasikartojantys anglų kalbos žodžiai. Toliau, trečiam metodui pasirinkta naudoti bajeso teoremą kuri formuluojama taip:</w:t>
      </w:r>
    </w:p>
    <w:p w14:paraId="70519A15" w14:textId="77777777" w:rsidR="00D97C12" w:rsidRDefault="00D97C12"/>
    <w:p w14:paraId="05910541" w14:textId="77777777" w:rsidR="00D97C12" w:rsidRDefault="00203AD7">
      <w:r>
        <w:t>P(A | B) =  (P(B | A)* P(A)) / (P(B))</w:t>
      </w:r>
    </w:p>
    <w:p w14:paraId="27833833" w14:textId="77777777" w:rsidR="00D97C12" w:rsidRDefault="00D97C12"/>
    <w:p w14:paraId="700FCF19" w14:textId="77777777" w:rsidR="00D97C12" w:rsidRDefault="00203AD7">
      <w:r>
        <w:t>Formulę galima apibūdinti pavyzdžiu.</w:t>
      </w:r>
    </w:p>
    <w:p w14:paraId="2988D25E" w14:textId="77777777" w:rsidR="00D97C12" w:rsidRDefault="00D97C12"/>
    <w:p w14:paraId="00FB235D" w14:textId="77777777" w:rsidR="00D97C12" w:rsidRDefault="00203AD7" w:rsidP="00D83EC7">
      <w:pPr>
        <w:ind w:firstLine="720"/>
      </w:pPr>
      <w:r>
        <w:t>P(Komedija |Thr</w:t>
      </w:r>
      <w:r>
        <w:t>ee buddies wake up from a bachelor party in Las Vegas ) =  (P(Three buddies wake up from a bachelor party in Las Vegas |Komedija)* P(Komedija))/(P(Three buddies wake up from a bachelor party in Las Vegas))</w:t>
      </w:r>
    </w:p>
    <w:p w14:paraId="3D8857A4" w14:textId="77777777" w:rsidR="00D97C12" w:rsidRDefault="00D97C12"/>
    <w:p w14:paraId="3296F28A" w14:textId="77777777" w:rsidR="00D97C12" w:rsidRDefault="00203AD7" w:rsidP="00D83EC7">
      <w:pPr>
        <w:ind w:firstLine="720"/>
      </w:pPr>
      <w:bookmarkStart w:id="10" w:name="_GoBack"/>
      <w:bookmarkEnd w:id="10"/>
      <w:r>
        <w:t>Kadangi šis aprašymas nėra mokymosi duomenyse, fi</w:t>
      </w:r>
      <w:r>
        <w:t>lmų aprašymai išskaidomi į atskiras tikimybes kiekvienam žodžiui.</w:t>
      </w:r>
    </w:p>
    <w:p w14:paraId="63E373C5" w14:textId="77777777" w:rsidR="00D97C12" w:rsidRDefault="00D97C12"/>
    <w:p w14:paraId="27DD2C07" w14:textId="77777777" w:rsidR="00D97C12" w:rsidRDefault="00203AD7">
      <w:r>
        <w:t>P(Three buddies wake up from a bachelor party in Las Vegas ) = P(Three)* P(buddies)*P(wake)* P(up)* P(from)* P(a)* P(bachelor)*P(party)* P(in)* P(Las)* P(Vegas)</w:t>
      </w:r>
    </w:p>
    <w:p w14:paraId="6AEECBC0" w14:textId="77777777" w:rsidR="00D97C12" w:rsidRDefault="00D97C12"/>
    <w:p w14:paraId="660B8254" w14:textId="77777777" w:rsidR="00D97C12" w:rsidRDefault="00203AD7">
      <w:r>
        <w:t>Po šio žingsnio, išvardinti</w:t>
      </w:r>
      <w:r>
        <w:t xml:space="preserve"> žodžiai pasirodo mokymosi duomenyse ir turėsime prasmingas tikimybes.</w:t>
      </w:r>
    </w:p>
    <w:p w14:paraId="6293BAD6" w14:textId="77777777" w:rsidR="00D97C12" w:rsidRDefault="00203AD7">
      <w:r>
        <w:t>Toliau skaičiuosime tikimybę pagal bajeso teoremą. Tam reikia apskaičiuoti kiekvienai klasei tikimybę</w:t>
      </w:r>
    </w:p>
    <w:p w14:paraId="58739A47" w14:textId="77777777" w:rsidR="00D97C12" w:rsidRDefault="00D97C12"/>
    <w:p w14:paraId="65F27D44" w14:textId="77777777" w:rsidR="00D97C12" w:rsidRDefault="00203AD7">
      <w:r>
        <w:t>P(A) =  (klasės pasikartojimas duomenyse) / (visi įrašai)</w:t>
      </w:r>
    </w:p>
    <w:p w14:paraId="22BC93FD" w14:textId="77777777" w:rsidR="00D97C12" w:rsidRDefault="00D97C12"/>
    <w:p w14:paraId="3786152C" w14:textId="77777777" w:rsidR="00D97C12" w:rsidRDefault="00203AD7">
      <w:r>
        <w:t>Šitaip apskaičiuojame P</w:t>
      </w:r>
      <w:r>
        <w:t>(A) esantį bajeso teoremoje. Sekantis žingsnis P(B|A), tai apskaičiuojame skaičiuodami kiek kartų žodis B pasikartoja klasėje A. Tačiau to nepakanka, nes bet kuris žodis, kuris yra nerastas mokymosi duomenyse sugadins aukščiau esančią tikimybių sandaugą ta</w:t>
      </w:r>
      <w:r>
        <w:t>rp žodžių, kadangi daugyba iš 0 visada gražins nulinę tikimybę. Tokiu tikslu naudojama Laplaso lyginimas (angl. Laplace smoothing) iš kurio gauname formulę:</w:t>
      </w:r>
    </w:p>
    <w:p w14:paraId="2DE6FEAB" w14:textId="77777777" w:rsidR="00D97C12" w:rsidRDefault="00D97C12"/>
    <w:p w14:paraId="11C4BD1E" w14:textId="77777777" w:rsidR="00D97C12" w:rsidRDefault="00203AD7">
      <w:r>
        <w:t>P(B|A) =  (B pasikartojimas klasėje A+1) / (visi žodžiai klasėje A+ visi žodžiai)</w:t>
      </w:r>
    </w:p>
    <w:p w14:paraId="4397D6F4" w14:textId="77777777" w:rsidR="00D97C12" w:rsidRDefault="00D97C12"/>
    <w:p w14:paraId="331E2B2E" w14:textId="77777777" w:rsidR="00D97C12" w:rsidRDefault="00203AD7">
      <w:r>
        <w:t xml:space="preserve">Naudojant k=10 </w:t>
      </w:r>
      <w:r>
        <w:t>kryžminę patikrą, gautas šio metodo tikslumo įvertinimas:</w:t>
      </w:r>
    </w:p>
    <w:p w14:paraId="276B43B4" w14:textId="77777777" w:rsidR="00D97C12" w:rsidRDefault="00D97C12"/>
    <w:p w14:paraId="59110883" w14:textId="77777777" w:rsidR="00D97C12" w:rsidRDefault="00203AD7">
      <w:r>
        <w:t>Su 2000 įrašų vidutinis tikslumas 32.4%</w:t>
      </w:r>
    </w:p>
    <w:p w14:paraId="7D80654C" w14:textId="77777777" w:rsidR="00D97C12" w:rsidRDefault="00203AD7">
      <w:r>
        <w:t>Su 4000 įrašų vidutinis tikslumas 50.1%</w:t>
      </w:r>
    </w:p>
    <w:p w14:paraId="41BB2166" w14:textId="77777777" w:rsidR="00D97C12" w:rsidRDefault="00D97C12"/>
    <w:p w14:paraId="42FD2B95" w14:textId="77777777" w:rsidR="00D97C12" w:rsidRDefault="00D97C12"/>
    <w:p w14:paraId="057DD1B1" w14:textId="77777777" w:rsidR="00D97C12" w:rsidRDefault="00203AD7">
      <w:r>
        <w:rPr>
          <w:noProof/>
        </w:rPr>
        <w:lastRenderedPageBreak/>
        <w:drawing>
          <wp:inline distT="114300" distB="114300" distL="114300" distR="114300" wp14:anchorId="37C6FBC9" wp14:editId="67B62C5A">
            <wp:extent cx="5734050" cy="3543300"/>
            <wp:effectExtent l="0" t="0" r="0" b="0"/>
            <wp:docPr id="1" name="image1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E22F9E" w14:textId="77777777" w:rsidR="00D97C12" w:rsidRDefault="00203AD7">
      <w:r>
        <w:t xml:space="preserve">Su mažu duomenų kiekiu, klasifikatorius turi didesnį tikslumą, tačiau tai yra tiesiog atspėjama kadangi drama ir komedija yra dažniausi žanrai duomenyse. </w:t>
      </w:r>
    </w:p>
    <w:p w14:paraId="6E49A2B4" w14:textId="77777777" w:rsidR="00D97C12" w:rsidRDefault="00203AD7">
      <w:pPr>
        <w:jc w:val="both"/>
      </w:pPr>
      <w:r>
        <w:br w:type="page"/>
      </w:r>
    </w:p>
    <w:p w14:paraId="19F3B939" w14:textId="77777777" w:rsidR="00D97C12" w:rsidRDefault="00203AD7">
      <w:pPr>
        <w:pStyle w:val="Heading1"/>
        <w:jc w:val="center"/>
      </w:pPr>
      <w:bookmarkStart w:id="11" w:name="_3rh7o5ifivnl" w:colFirst="0" w:colLast="0"/>
      <w:bookmarkEnd w:id="11"/>
      <w:r>
        <w:lastRenderedPageBreak/>
        <w:t xml:space="preserve">    Literatūra</w:t>
      </w:r>
    </w:p>
    <w:p w14:paraId="36156D7D" w14:textId="77777777" w:rsidR="00D97C12" w:rsidRDefault="00D97C12">
      <w:pPr>
        <w:jc w:val="both"/>
        <w:rPr>
          <w:b/>
        </w:rPr>
      </w:pPr>
    </w:p>
    <w:p w14:paraId="6F162D93" w14:textId="77777777" w:rsidR="00D97C12" w:rsidRDefault="00D97C12">
      <w:pPr>
        <w:jc w:val="both"/>
        <w:rPr>
          <w:b/>
        </w:rPr>
      </w:pPr>
    </w:p>
    <w:p w14:paraId="40DF4016" w14:textId="77777777" w:rsidR="00D97C12" w:rsidRDefault="00203AD7">
      <w:pPr>
        <w:jc w:val="both"/>
        <w:rPr>
          <w:b/>
        </w:rPr>
      </w:pPr>
      <w:hyperlink r:id="rId18">
        <w:r>
          <w:rPr>
            <w:b/>
            <w:color w:val="1155CC"/>
            <w:u w:val="single"/>
          </w:rPr>
          <w:t>https:/</w:t>
        </w:r>
        <w:r>
          <w:rPr>
            <w:b/>
            <w:color w:val="1155CC"/>
            <w:u w:val="single"/>
          </w:rPr>
          <w:t>/www.kaggle.com/jrobischon/wikipedia-movie-plots</w:t>
        </w:r>
      </w:hyperlink>
    </w:p>
    <w:p w14:paraId="4FAA642F" w14:textId="77777777" w:rsidR="00D97C12" w:rsidRDefault="00203AD7">
      <w:pPr>
        <w:jc w:val="both"/>
        <w:rPr>
          <w:b/>
        </w:rPr>
      </w:pPr>
      <w:hyperlink r:id="rId19">
        <w:r>
          <w:rPr>
            <w:b/>
            <w:color w:val="1155CC"/>
            <w:u w:val="single"/>
          </w:rPr>
          <w:t>https://en.wikipedia.org/wiki/K-nearest_neighbors_algorithm</w:t>
        </w:r>
      </w:hyperlink>
    </w:p>
    <w:p w14:paraId="56D230E5" w14:textId="77777777" w:rsidR="00D97C12" w:rsidRDefault="00203AD7">
      <w:pPr>
        <w:jc w:val="both"/>
        <w:rPr>
          <w:b/>
        </w:rPr>
      </w:pPr>
      <w:hyperlink r:id="rId20">
        <w:r>
          <w:rPr>
            <w:b/>
            <w:color w:val="1155CC"/>
            <w:u w:val="single"/>
          </w:rPr>
          <w:t>https://www.</w:t>
        </w:r>
        <w:r>
          <w:rPr>
            <w:b/>
            <w:color w:val="1155CC"/>
            <w:u w:val="single"/>
          </w:rPr>
          <w:t>npmjs.com/package/ml-knn</w:t>
        </w:r>
      </w:hyperlink>
    </w:p>
    <w:p w14:paraId="58AAA884" w14:textId="77777777" w:rsidR="00D97C12" w:rsidRDefault="00203AD7">
      <w:pPr>
        <w:jc w:val="both"/>
        <w:rPr>
          <w:b/>
        </w:rPr>
      </w:pPr>
      <w:hyperlink r:id="rId21">
        <w:r>
          <w:rPr>
            <w:b/>
            <w:color w:val="1155CC"/>
            <w:u w:val="single"/>
          </w:rPr>
          <w:t>https://medium.com/@tech_fort/classifying-text-with-neural-networks-and-mimir-in-javascript-94c9de20c0ac</w:t>
        </w:r>
      </w:hyperlink>
    </w:p>
    <w:p w14:paraId="260FBC4D" w14:textId="77777777" w:rsidR="00D97C12" w:rsidRDefault="00203AD7">
      <w:pPr>
        <w:jc w:val="both"/>
        <w:rPr>
          <w:b/>
        </w:rPr>
      </w:pPr>
      <w:hyperlink r:id="rId22">
        <w:r>
          <w:rPr>
            <w:b/>
            <w:color w:val="1155CC"/>
            <w:u w:val="single"/>
          </w:rPr>
          <w:t>https://github.com/BrainJS/brain.js</w:t>
        </w:r>
      </w:hyperlink>
    </w:p>
    <w:p w14:paraId="44B7A279" w14:textId="77777777" w:rsidR="00D97C12" w:rsidRDefault="00203AD7">
      <w:pPr>
        <w:jc w:val="both"/>
        <w:rPr>
          <w:b/>
        </w:rPr>
      </w:pPr>
      <w:hyperlink r:id="rId23">
        <w:r>
          <w:rPr>
            <w:b/>
            <w:color w:val="1155CC"/>
            <w:u w:val="single"/>
          </w:rPr>
          <w:t>https://github.com/machinelearningmindset/machine-learning-course</w:t>
        </w:r>
      </w:hyperlink>
    </w:p>
    <w:p w14:paraId="53E0E741" w14:textId="77777777" w:rsidR="00D97C12" w:rsidRDefault="00203AD7">
      <w:pPr>
        <w:jc w:val="both"/>
        <w:rPr>
          <w:b/>
        </w:rPr>
      </w:pPr>
      <w:hyperlink r:id="rId24">
        <w:r>
          <w:rPr>
            <w:b/>
            <w:color w:val="1155CC"/>
            <w:u w:val="single"/>
          </w:rPr>
          <w:t>https://hackernoon.com/machine-learning-with-javascript-part-2-da994c17d483</w:t>
        </w:r>
      </w:hyperlink>
    </w:p>
    <w:p w14:paraId="761486A5" w14:textId="77777777" w:rsidR="00D97C12" w:rsidRDefault="00D97C12">
      <w:pPr>
        <w:jc w:val="both"/>
        <w:rPr>
          <w:b/>
        </w:rPr>
      </w:pPr>
    </w:p>
    <w:sectPr w:rsidR="00D97C12">
      <w:headerReference w:type="default" r:id="rId25"/>
      <w:footerReference w:type="default" r:id="rId26"/>
      <w:headerReference w:type="first" r:id="rId27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C8BC9" w14:textId="77777777" w:rsidR="00203AD7" w:rsidRDefault="00203AD7">
      <w:pPr>
        <w:spacing w:line="240" w:lineRule="auto"/>
      </w:pPr>
      <w:r>
        <w:separator/>
      </w:r>
    </w:p>
  </w:endnote>
  <w:endnote w:type="continuationSeparator" w:id="0">
    <w:p w14:paraId="3DA057CC" w14:textId="77777777" w:rsidR="00203AD7" w:rsidRDefault="00203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7A28F" w14:textId="77777777" w:rsidR="00D97C12" w:rsidRDefault="00D97C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4B4E7" w14:textId="77777777" w:rsidR="00203AD7" w:rsidRDefault="00203AD7">
      <w:pPr>
        <w:spacing w:line="240" w:lineRule="auto"/>
      </w:pPr>
      <w:r>
        <w:separator/>
      </w:r>
    </w:p>
  </w:footnote>
  <w:footnote w:type="continuationSeparator" w:id="0">
    <w:p w14:paraId="4EA8B886" w14:textId="77777777" w:rsidR="00203AD7" w:rsidRDefault="00203A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BA600" w14:textId="77777777" w:rsidR="00D97C12" w:rsidRDefault="00D97C1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81305" w14:textId="77777777" w:rsidR="00D97C12" w:rsidRDefault="00D97C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B15E8"/>
    <w:multiLevelType w:val="multilevel"/>
    <w:tmpl w:val="4A7E21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107093"/>
    <w:multiLevelType w:val="multilevel"/>
    <w:tmpl w:val="118EE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C12"/>
    <w:rsid w:val="00203AD7"/>
    <w:rsid w:val="002307A7"/>
    <w:rsid w:val="002350D8"/>
    <w:rsid w:val="008D313E"/>
    <w:rsid w:val="00D83EC7"/>
    <w:rsid w:val="00D9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AC57"/>
  <w15:docId w15:val="{A90EF855-CA69-44A5-B3A0-ED23DE1B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50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0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robischon/wikipedia-movie-plots" TargetMode="External"/><Relationship Id="rId13" Type="http://schemas.openxmlformats.org/officeDocument/2006/relationships/hyperlink" Target="https://en.wikipedia.org/wiki/K-nearest_neighbors_algorithm" TargetMode="External"/><Relationship Id="rId18" Type="http://schemas.openxmlformats.org/officeDocument/2006/relationships/hyperlink" Target="https://www.kaggle.com/jrobischon/wikipedia-movie-plots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medium.com/@tech_fort/classifying-text-with-neural-networks-and-mimir-in-javascript-94c9de20c0a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npmjs.com/package/ml-kn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hackernoon.com/machine-learning-with-javascript-part-2-da994c17d48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rainJS/brain.js" TargetMode="External"/><Relationship Id="rId23" Type="http://schemas.openxmlformats.org/officeDocument/2006/relationships/hyperlink" Target="https://github.com/machinelearningmindset/machine-learning-cours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An_Arcadian_Maid" TargetMode="External"/><Relationship Id="rId19" Type="http://schemas.openxmlformats.org/officeDocument/2006/relationships/hyperlink" Target="https://en.wikipedia.org/wiki/K-nearest_neighbors_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jrobischon/wikipedia-movie-plots" TargetMode="External"/><Relationship Id="rId14" Type="http://schemas.openxmlformats.org/officeDocument/2006/relationships/hyperlink" Target="https://www.npmjs.com/package/ml-cross-validation" TargetMode="External"/><Relationship Id="rId22" Type="http://schemas.openxmlformats.org/officeDocument/2006/relationships/hyperlink" Target="https://github.com/BrainJS/brain.js" TargetMode="External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Dulkė Nerijus</cp:lastModifiedBy>
  <cp:revision>5</cp:revision>
  <cp:lastPrinted>2019-05-28T06:31:00Z</cp:lastPrinted>
  <dcterms:created xsi:type="dcterms:W3CDTF">2019-05-28T06:29:00Z</dcterms:created>
  <dcterms:modified xsi:type="dcterms:W3CDTF">2019-05-28T06:32:00Z</dcterms:modified>
</cp:coreProperties>
</file>