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452" w:rsidRPr="00111E6A" w:rsidRDefault="00CB088B" w:rsidP="00CB088B">
      <w:pPr>
        <w:pStyle w:val="Heading1"/>
        <w:numPr>
          <w:ilvl w:val="0"/>
          <w:numId w:val="2"/>
        </w:numPr>
        <w:rPr>
          <w:lang w:val="lt-LT"/>
        </w:rPr>
      </w:pPr>
      <w:r w:rsidRPr="00111E6A">
        <w:rPr>
          <w:lang w:val="lt-LT"/>
        </w:rPr>
        <w:t>Tiesinių lygčių sprendimas</w:t>
      </w:r>
    </w:p>
    <w:p w:rsidR="00D2247B" w:rsidRPr="00111E6A" w:rsidRDefault="00D2247B" w:rsidP="00D2247B">
      <w:pPr>
        <w:pStyle w:val="Heading2"/>
        <w:numPr>
          <w:ilvl w:val="1"/>
          <w:numId w:val="2"/>
        </w:numPr>
        <w:rPr>
          <w:lang w:val="lt-LT"/>
        </w:rPr>
      </w:pPr>
      <w:r w:rsidRPr="00111E6A">
        <w:rPr>
          <w:lang w:val="lt-LT"/>
        </w:rPr>
        <w:t>Užduotis</w:t>
      </w:r>
    </w:p>
    <w:p w:rsidR="00D2247B" w:rsidRPr="00111E6A" w:rsidRDefault="00D2247B" w:rsidP="00D2247B">
      <w:pPr>
        <w:tabs>
          <w:tab w:val="left" w:pos="7752"/>
        </w:tabs>
        <w:ind w:firstLine="360"/>
        <w:rPr>
          <w:lang w:val="lt-LT"/>
        </w:rPr>
      </w:pPr>
      <w:r w:rsidRPr="00111E6A">
        <w:rPr>
          <w:lang w:val="lt-LT"/>
        </w:rPr>
        <w:t>Duota tiesinių lygčių sistema [A][X] = [B] ir jos sprendimui nurodytas Gauso-Zeidelio metodas.</w:t>
      </w:r>
    </w:p>
    <w:p w:rsidR="00D2247B" w:rsidRPr="00111E6A" w:rsidRDefault="00D2247B" w:rsidP="00D2247B">
      <w:pPr>
        <w:tabs>
          <w:tab w:val="left" w:pos="7752"/>
        </w:tabs>
        <w:ind w:firstLine="360"/>
        <w:rPr>
          <w:lang w:val="lt-LT"/>
        </w:rPr>
      </w:pPr>
      <w:r w:rsidRPr="00111E6A">
        <w:rPr>
          <w:noProof/>
          <w:lang w:val="lt-LT"/>
        </w:rPr>
        <w:drawing>
          <wp:inline distT="0" distB="0" distL="0" distR="0" wp14:anchorId="5607B37F" wp14:editId="781ABF1A">
            <wp:extent cx="47815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7B" w:rsidRPr="00111E6A" w:rsidRDefault="00D2247B" w:rsidP="00D2247B">
      <w:pPr>
        <w:pStyle w:val="Heading2"/>
        <w:numPr>
          <w:ilvl w:val="1"/>
          <w:numId w:val="2"/>
        </w:numPr>
        <w:rPr>
          <w:lang w:val="lt-LT"/>
        </w:rPr>
      </w:pPr>
      <w:r w:rsidRPr="00111E6A">
        <w:rPr>
          <w:lang w:val="lt-LT"/>
        </w:rPr>
        <w:t>Lygčių sistemos sprendimas</w:t>
      </w:r>
    </w:p>
    <w:p w:rsidR="00D2247B" w:rsidRPr="00111E6A" w:rsidRDefault="00D87139" w:rsidP="008066A8">
      <w:pPr>
        <w:ind w:left="360"/>
        <w:rPr>
          <w:lang w:val="lt-LT"/>
        </w:rPr>
      </w:pPr>
      <w:r w:rsidRPr="00111E6A">
        <w:rPr>
          <w:lang w:val="lt-LT"/>
        </w:rPr>
        <w:t>Lygčių sistemos sprendimui panaudotas Gauso-Zeidelio metodas:</w:t>
      </w:r>
    </w:p>
    <w:p w:rsidR="00D87139" w:rsidRPr="00111E6A" w:rsidRDefault="004062D5" w:rsidP="008066A8">
      <w:pPr>
        <w:ind w:left="360"/>
        <w:rPr>
          <w:lang w:val="lt-LT"/>
        </w:rPr>
      </w:pPr>
      <w:r w:rsidRPr="00111E6A">
        <w:rPr>
          <w:noProof/>
          <w:lang w:val="lt-LT"/>
        </w:rPr>
        <w:drawing>
          <wp:inline distT="0" distB="0" distL="0" distR="0">
            <wp:extent cx="4747260" cy="70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D5" w:rsidRPr="00111E6A" w:rsidRDefault="004062D5" w:rsidP="008066A8">
      <w:pPr>
        <w:ind w:left="360"/>
        <w:rPr>
          <w:lang w:val="lt-LT"/>
        </w:rPr>
      </w:pPr>
      <w:r w:rsidRPr="00111E6A">
        <w:rPr>
          <w:lang w:val="lt-LT"/>
        </w:rPr>
        <w:t xml:space="preserve">Pradinės </w:t>
      </w:r>
      <w:r w:rsidRPr="00111E6A">
        <w:rPr>
          <w:i/>
          <w:lang w:val="lt-LT"/>
        </w:rPr>
        <w:t xml:space="preserve">alfa </w:t>
      </w:r>
      <w:r w:rsidRPr="00111E6A">
        <w:rPr>
          <w:lang w:val="lt-LT"/>
        </w:rPr>
        <w:t>reikšmės [1, 1, 1, 1].</w:t>
      </w:r>
    </w:p>
    <w:p w:rsidR="004062D5" w:rsidRPr="00111E6A" w:rsidRDefault="004062D5" w:rsidP="00F04763">
      <w:pPr>
        <w:ind w:left="360" w:firstLine="360"/>
        <w:rPr>
          <w:lang w:val="lt-LT"/>
        </w:rPr>
      </w:pPr>
      <w:r w:rsidRPr="00111E6A">
        <w:rPr>
          <w:lang w:val="lt-LT"/>
        </w:rPr>
        <w:t>Gautas rezultatas:</w:t>
      </w:r>
    </w:p>
    <w:p w:rsidR="003C704A" w:rsidRPr="00111E6A" w:rsidRDefault="003C704A" w:rsidP="003C70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X1 = 6.13607</w:t>
      </w:r>
    </w:p>
    <w:p w:rsidR="003C704A" w:rsidRPr="00111E6A" w:rsidRDefault="003C704A" w:rsidP="003C70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X2 = 0.862131</w:t>
      </w:r>
    </w:p>
    <w:p w:rsidR="003C704A" w:rsidRPr="00111E6A" w:rsidRDefault="003C704A" w:rsidP="003C70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X3 = -2.09912</w:t>
      </w:r>
    </w:p>
    <w:p w:rsidR="004062D5" w:rsidRPr="00111E6A" w:rsidRDefault="003C704A" w:rsidP="003C704A">
      <w:pPr>
        <w:autoSpaceDE w:val="0"/>
        <w:autoSpaceDN w:val="0"/>
        <w:adjustRightInd w:val="0"/>
        <w:spacing w:after="0" w:line="240" w:lineRule="auto"/>
        <w:ind w:left="360"/>
        <w:rPr>
          <w:lang w:val="lt-LT"/>
        </w:rPr>
      </w:pPr>
      <w:r w:rsidRPr="00111E6A">
        <w:rPr>
          <w:rFonts w:ascii="Courier New" w:hAnsi="Courier New" w:cs="Courier New"/>
          <w:lang w:val="lt-LT"/>
        </w:rPr>
        <w:t>X4 = 2.54494</w:t>
      </w:r>
    </w:p>
    <w:p w:rsidR="004062D5" w:rsidRPr="00111E6A" w:rsidRDefault="004062D5" w:rsidP="00F04763">
      <w:pPr>
        <w:ind w:left="360" w:firstLine="360"/>
        <w:rPr>
          <w:lang w:val="lt-LT"/>
        </w:rPr>
      </w:pPr>
      <w:r w:rsidRPr="00111E6A">
        <w:rPr>
          <w:lang w:val="lt-LT"/>
        </w:rPr>
        <w:t>Rezultatas gautas MatLab aplinkoje:</w:t>
      </w:r>
    </w:p>
    <w:p w:rsidR="003C704A" w:rsidRPr="00111E6A" w:rsidRDefault="003C704A" w:rsidP="003C70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X1 = 6.1361</w:t>
      </w:r>
    </w:p>
    <w:p w:rsidR="003C704A" w:rsidRPr="00111E6A" w:rsidRDefault="003C704A" w:rsidP="003C70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X2 = 0.8621</w:t>
      </w:r>
    </w:p>
    <w:p w:rsidR="003C704A" w:rsidRPr="00111E6A" w:rsidRDefault="003C704A" w:rsidP="003C70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X3 = -2.0991</w:t>
      </w:r>
    </w:p>
    <w:p w:rsidR="004062D5" w:rsidRPr="00111E6A" w:rsidRDefault="003C704A" w:rsidP="003C704A">
      <w:pPr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X4 = 2.5449</w:t>
      </w:r>
    </w:p>
    <w:p w:rsidR="003E03BD" w:rsidRPr="00111E6A" w:rsidRDefault="00F04763" w:rsidP="00F04763">
      <w:pPr>
        <w:rPr>
          <w:lang w:val="lt-LT"/>
        </w:rPr>
      </w:pPr>
      <w:r w:rsidRPr="00111E6A">
        <w:rPr>
          <w:lang w:val="lt-LT"/>
        </w:rPr>
        <w:tab/>
        <w:t>Įsistačius gautus atsakymus į pradinę lygtį gaunami tokie atsakymai:</w:t>
      </w:r>
    </w:p>
    <w:p w:rsidR="00F04763" w:rsidRPr="00111E6A" w:rsidRDefault="00F04763" w:rsidP="00F04763">
      <w:pPr>
        <w:tabs>
          <w:tab w:val="left" w:pos="2160"/>
        </w:tabs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Gautas rez:</w:t>
      </w:r>
      <w:r w:rsidRPr="00111E6A">
        <w:rPr>
          <w:rFonts w:ascii="Courier New" w:hAnsi="Courier New" w:cs="Courier New"/>
          <w:lang w:val="lt-LT"/>
        </w:rPr>
        <w:tab/>
        <w:t>Tikimasi:</w:t>
      </w:r>
    </w:p>
    <w:p w:rsidR="00F04763" w:rsidRPr="00111E6A" w:rsidRDefault="00F04763" w:rsidP="00F04763">
      <w:pPr>
        <w:tabs>
          <w:tab w:val="left" w:pos="2160"/>
        </w:tabs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65</w:t>
      </w:r>
      <w:r w:rsidRPr="00111E6A">
        <w:rPr>
          <w:rFonts w:ascii="Courier New" w:hAnsi="Courier New" w:cs="Courier New"/>
          <w:lang w:val="lt-LT"/>
        </w:rPr>
        <w:tab/>
        <w:t>65</w:t>
      </w:r>
    </w:p>
    <w:p w:rsidR="00F04763" w:rsidRPr="00111E6A" w:rsidRDefault="00F04763" w:rsidP="00F04763">
      <w:pPr>
        <w:tabs>
          <w:tab w:val="left" w:pos="2160"/>
        </w:tabs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27</w:t>
      </w:r>
      <w:r w:rsidRPr="00111E6A">
        <w:rPr>
          <w:rFonts w:ascii="Courier New" w:hAnsi="Courier New" w:cs="Courier New"/>
          <w:lang w:val="lt-LT"/>
        </w:rPr>
        <w:tab/>
        <w:t>27</w:t>
      </w:r>
    </w:p>
    <w:p w:rsidR="00F04763" w:rsidRPr="00111E6A" w:rsidRDefault="00F04763" w:rsidP="00F04763">
      <w:pPr>
        <w:tabs>
          <w:tab w:val="left" w:pos="2160"/>
        </w:tabs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-23</w:t>
      </w:r>
      <w:r w:rsidRPr="00111E6A">
        <w:rPr>
          <w:rFonts w:ascii="Courier New" w:hAnsi="Courier New" w:cs="Courier New"/>
          <w:lang w:val="lt-LT"/>
        </w:rPr>
        <w:tab/>
        <w:t>-23</w:t>
      </w:r>
    </w:p>
    <w:p w:rsidR="00F04763" w:rsidRPr="00111E6A" w:rsidRDefault="00F04763" w:rsidP="00F04763">
      <w:pPr>
        <w:tabs>
          <w:tab w:val="left" w:pos="2160"/>
        </w:tabs>
        <w:ind w:left="360"/>
        <w:rPr>
          <w:rFonts w:ascii="Courier New" w:hAnsi="Courier New" w:cs="Courier New"/>
          <w:lang w:val="lt-LT"/>
        </w:rPr>
      </w:pPr>
      <w:r w:rsidRPr="00111E6A">
        <w:rPr>
          <w:rFonts w:ascii="Courier New" w:hAnsi="Courier New" w:cs="Courier New"/>
          <w:lang w:val="lt-LT"/>
        </w:rPr>
        <w:t>35.5515</w:t>
      </w:r>
      <w:r w:rsidRPr="00111E6A">
        <w:rPr>
          <w:rFonts w:ascii="Courier New" w:hAnsi="Courier New" w:cs="Courier New"/>
          <w:lang w:val="lt-LT"/>
        </w:rPr>
        <w:tab/>
        <w:t>39</w:t>
      </w:r>
    </w:p>
    <w:p w:rsidR="004064FC" w:rsidRPr="00111E6A" w:rsidRDefault="004064FC" w:rsidP="004064FC">
      <w:pPr>
        <w:rPr>
          <w:lang w:val="lt-LT"/>
        </w:rPr>
      </w:pPr>
      <w:r w:rsidRPr="00111E6A">
        <w:rPr>
          <w:lang w:val="lt-LT"/>
        </w:rPr>
        <w:lastRenderedPageBreak/>
        <w:tab/>
        <w:t>Gauti rezultatai minimaliai skiriasi nuo MatLab aplinkoje gautų rezultatų</w:t>
      </w:r>
      <w:r w:rsidR="00F04763" w:rsidRPr="00111E6A">
        <w:rPr>
          <w:lang w:val="lt-LT"/>
        </w:rPr>
        <w:t>. O gautus rezultatus panaudojus pradinėje lygčių sistemoje tik viena lygtis turi klaidingą atsakymą.</w:t>
      </w:r>
      <w:r w:rsidRPr="00111E6A">
        <w:rPr>
          <w:lang w:val="lt-LT"/>
        </w:rPr>
        <w:t xml:space="preserve"> </w:t>
      </w:r>
      <w:r w:rsidR="00F04763" w:rsidRPr="00111E6A">
        <w:rPr>
          <w:lang w:val="lt-LT"/>
        </w:rPr>
        <w:t>T</w:t>
      </w:r>
      <w:r w:rsidRPr="00111E6A">
        <w:rPr>
          <w:lang w:val="lt-LT"/>
        </w:rPr>
        <w:t>ad galima teigti, kad gautos x reikšmės yra teisingos.</w:t>
      </w:r>
    </w:p>
    <w:p w:rsidR="004062D5" w:rsidRPr="00111E6A" w:rsidRDefault="004062D5" w:rsidP="004062D5">
      <w:pPr>
        <w:pStyle w:val="Heading2"/>
        <w:numPr>
          <w:ilvl w:val="1"/>
          <w:numId w:val="2"/>
        </w:numPr>
        <w:rPr>
          <w:lang w:val="lt-LT"/>
        </w:rPr>
      </w:pPr>
      <w:r w:rsidRPr="00111E6A">
        <w:rPr>
          <w:lang w:val="lt-LT"/>
        </w:rPr>
        <w:t>Kodas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GausoZeidelioMetodas()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{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Matrix&lt;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&gt; M = Matrix&lt;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&gt;.Build.DenseOfArray(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[,] {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 9,  3, -1,  2},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 3, 11, -2, -2},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{-1, -2,  6, -1},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 2,  2, -1,  9}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});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Vector&lt;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&gt; B = Vector&lt;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&gt;.Build.DenseOfArray(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[]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{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65, 27, -23, 39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});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Vector&lt;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&gt; alpha = Vector&lt;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&gt;.Build.DenseOfArray(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[]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{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1, 1, 1, 1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});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n = 4;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atld = Matrix&lt;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&gt;.Build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.DenseOfDiagonalVector(M.Diagonal().DivideByThis(1))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.Multiply(M)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.Subtract(Matrix&lt;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&gt;.Build.DenseOfDiagonalVector(alpha));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btld = Matrix&lt;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&gt;.Build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.DenseOfDiagonalVector(M.Diagonal().DivideByThis(1))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.Multiply(B);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x = Vector&lt;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&gt;.Build.DenseOfArray(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>[] { 0, 0, 0, 0 });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x1 = x.Clone();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i = 0; i &lt; maxIteraciju; i++)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{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j = 0; j &lt; n; j++)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x1[j] = (btld[j] - atld.Row(j) * x1) / alpha[j];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}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form.richTextBox1.AppendText(x1.ToString());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tikslumas = (x1 - x).Norm(2) / (x.Norm(2) + x1.Norm(2));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if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(tikslumas &lt; eps)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r w:rsidRPr="00111E6A"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;    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}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x = x1.Clone();</w:t>
      </w:r>
    </w:p>
    <w:p w:rsidR="00C340AF" w:rsidRPr="00111E6A" w:rsidRDefault="00C340AF" w:rsidP="00C3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}</w:t>
      </w:r>
    </w:p>
    <w:p w:rsidR="004062D5" w:rsidRPr="00111E6A" w:rsidRDefault="00C340AF" w:rsidP="00C340AF">
      <w:pPr>
        <w:rPr>
          <w:lang w:val="lt-LT"/>
        </w:rPr>
      </w:pPr>
      <w:r w:rsidRPr="00111E6A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}</w:t>
      </w:r>
    </w:p>
    <w:p w:rsidR="00CB088B" w:rsidRPr="00111E6A" w:rsidRDefault="00CB088B" w:rsidP="00CB088B">
      <w:pPr>
        <w:pStyle w:val="Heading1"/>
        <w:numPr>
          <w:ilvl w:val="0"/>
          <w:numId w:val="2"/>
        </w:numPr>
        <w:rPr>
          <w:lang w:val="lt-LT"/>
        </w:rPr>
      </w:pPr>
      <w:r w:rsidRPr="00111E6A">
        <w:rPr>
          <w:lang w:val="lt-LT"/>
        </w:rPr>
        <w:lastRenderedPageBreak/>
        <w:t>Netiesiunių lygčių sprendimas</w:t>
      </w:r>
    </w:p>
    <w:p w:rsidR="00FD5F3E" w:rsidRPr="00111E6A" w:rsidRDefault="00FD5F3E" w:rsidP="00FD5F3E">
      <w:pPr>
        <w:pStyle w:val="Heading2"/>
        <w:numPr>
          <w:ilvl w:val="1"/>
          <w:numId w:val="2"/>
        </w:numPr>
        <w:rPr>
          <w:lang w:val="lt-LT"/>
        </w:rPr>
      </w:pPr>
      <w:r w:rsidRPr="00111E6A">
        <w:rPr>
          <w:lang w:val="lt-LT"/>
        </w:rPr>
        <w:t>Užduotis</w:t>
      </w:r>
    </w:p>
    <w:p w:rsidR="00FD5F3E" w:rsidRPr="00111E6A" w:rsidRDefault="00FD5F3E" w:rsidP="00FD5F3E">
      <w:pPr>
        <w:pStyle w:val="Default"/>
        <w:ind w:firstLine="360"/>
        <w:rPr>
          <w:rFonts w:asciiTheme="minorHAnsi" w:hAnsiTheme="minorHAnsi" w:cstheme="minorHAnsi"/>
          <w:sz w:val="22"/>
          <w:szCs w:val="22"/>
          <w:lang w:val="lt-LT"/>
        </w:rPr>
      </w:pPr>
      <w:r w:rsidRPr="00111E6A">
        <w:rPr>
          <w:rFonts w:asciiTheme="minorHAnsi" w:hAnsiTheme="minorHAnsi" w:cstheme="minorHAnsi"/>
          <w:sz w:val="22"/>
          <w:szCs w:val="22"/>
          <w:lang w:val="lt-LT"/>
        </w:rPr>
        <w:t>Duotos netiesinių lygčių sistemos:</w:t>
      </w:r>
    </w:p>
    <w:p w:rsidR="00FD5F3E" w:rsidRPr="00111E6A" w:rsidRDefault="00FD5F3E" w:rsidP="00FD5F3E">
      <w:pPr>
        <w:pStyle w:val="Default"/>
        <w:ind w:firstLine="360"/>
        <w:rPr>
          <w:rFonts w:asciiTheme="minorHAnsi" w:hAnsiTheme="minorHAnsi" w:cstheme="minorHAnsi"/>
          <w:sz w:val="22"/>
          <w:szCs w:val="22"/>
          <w:lang w:val="lt-LT"/>
        </w:rPr>
      </w:pPr>
      <w:r w:rsidRPr="00111E6A">
        <w:rPr>
          <w:noProof/>
          <w:lang w:val="lt-LT"/>
        </w:rPr>
        <w:drawing>
          <wp:inline distT="0" distB="0" distL="0" distR="0" wp14:anchorId="345BE7DF" wp14:editId="63520D94">
            <wp:extent cx="2677771" cy="6477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457" cy="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3E" w:rsidRPr="00111E6A" w:rsidRDefault="00FD5F3E" w:rsidP="00FD5F3E">
      <w:pPr>
        <w:pStyle w:val="Default"/>
        <w:ind w:firstLine="360"/>
        <w:rPr>
          <w:rFonts w:asciiTheme="minorHAnsi" w:hAnsiTheme="minorHAnsi" w:cstheme="minorHAnsi"/>
          <w:sz w:val="22"/>
          <w:szCs w:val="22"/>
          <w:lang w:val="lt-LT"/>
        </w:rPr>
      </w:pPr>
      <w:r w:rsidRPr="00111E6A">
        <w:rPr>
          <w:rFonts w:asciiTheme="minorHAnsi" w:hAnsiTheme="minorHAnsi" w:cstheme="minorHAnsi"/>
          <w:sz w:val="22"/>
          <w:szCs w:val="22"/>
          <w:lang w:val="lt-LT"/>
        </w:rPr>
        <w:t>ir</w:t>
      </w:r>
    </w:p>
    <w:p w:rsidR="00FD5F3E" w:rsidRPr="00111E6A" w:rsidRDefault="00FD5F3E" w:rsidP="00FD5F3E">
      <w:pPr>
        <w:pStyle w:val="Default"/>
        <w:ind w:firstLine="360"/>
        <w:rPr>
          <w:rFonts w:asciiTheme="minorHAnsi" w:hAnsiTheme="minorHAnsi" w:cstheme="minorHAnsi"/>
          <w:sz w:val="22"/>
          <w:szCs w:val="22"/>
          <w:lang w:val="lt-LT"/>
        </w:rPr>
      </w:pPr>
      <w:r w:rsidRPr="00111E6A">
        <w:rPr>
          <w:noProof/>
          <w:lang w:val="lt-LT"/>
        </w:rPr>
        <w:drawing>
          <wp:inline distT="0" distB="0" distL="0" distR="0" wp14:anchorId="1E960012" wp14:editId="4F87372B">
            <wp:extent cx="2842260" cy="8053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874" cy="81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E5" w:rsidRPr="00B64E35" w:rsidRDefault="008327AA" w:rsidP="00FD5F3E">
      <w:pPr>
        <w:pStyle w:val="Default"/>
        <w:ind w:firstLine="360"/>
        <w:rPr>
          <w:rFonts w:asciiTheme="minorHAnsi" w:hAnsiTheme="minorHAnsi" w:cstheme="minorHAnsi"/>
          <w:sz w:val="22"/>
          <w:szCs w:val="22"/>
        </w:rPr>
      </w:pPr>
      <w:r w:rsidRPr="00111E6A">
        <w:rPr>
          <w:rFonts w:asciiTheme="minorHAnsi" w:hAnsiTheme="minorHAnsi" w:cstheme="minorHAnsi"/>
          <w:sz w:val="22"/>
          <w:szCs w:val="22"/>
          <w:lang w:val="lt-LT"/>
        </w:rPr>
        <w:t>Niutono metodas.</w:t>
      </w:r>
    </w:p>
    <w:p w:rsidR="00FD5F3E" w:rsidRDefault="00FD5F3E" w:rsidP="00FD5F3E">
      <w:pPr>
        <w:pStyle w:val="Heading2"/>
        <w:numPr>
          <w:ilvl w:val="1"/>
          <w:numId w:val="2"/>
        </w:numPr>
        <w:rPr>
          <w:lang w:val="lt-LT"/>
        </w:rPr>
      </w:pPr>
      <w:r w:rsidRPr="00111E6A">
        <w:rPr>
          <w:lang w:val="lt-LT"/>
        </w:rPr>
        <w:t>Lygčių sistemų sprendimas</w:t>
      </w:r>
    </w:p>
    <w:p w:rsidR="00B64E35" w:rsidRDefault="00B64E35" w:rsidP="00B64E35">
      <w:pPr>
        <w:rPr>
          <w:lang w:val="lt-LT"/>
        </w:rPr>
      </w:pPr>
      <w:r>
        <w:rPr>
          <w:lang w:val="lt-LT"/>
        </w:rPr>
        <w:t>Pirmos lyg</w:t>
      </w:r>
      <w:r w:rsidR="00A42A53">
        <w:rPr>
          <w:lang w:val="lt-LT"/>
        </w:rPr>
        <w:t>čių sistemos</w:t>
      </w:r>
      <w:r>
        <w:rPr>
          <w:lang w:val="lt-LT"/>
        </w:rPr>
        <w:t xml:space="preserve"> grafinis atvaizdavimas:</w:t>
      </w:r>
    </w:p>
    <w:p w:rsidR="00B64E35" w:rsidRDefault="00F45251" w:rsidP="00B64E35">
      <w:pPr>
        <w:rPr>
          <w:lang w:val="lt-LT"/>
        </w:rPr>
      </w:pPr>
      <w:r>
        <w:rPr>
          <w:noProof/>
        </w:rPr>
        <w:drawing>
          <wp:inline distT="0" distB="0" distL="0" distR="0" wp14:anchorId="6C3EF3D9" wp14:editId="1B7B85FF">
            <wp:extent cx="5943600" cy="3742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51" w:rsidRDefault="00F45251" w:rsidP="00D15602">
      <w:proofErr w:type="spellStart"/>
      <w:r>
        <w:rPr>
          <w:b/>
        </w:rPr>
        <w:t>Išvados</w:t>
      </w:r>
      <w:proofErr w:type="spellEnd"/>
      <w:r>
        <w:rPr>
          <w:b/>
        </w:rPr>
        <w:t xml:space="preserve">: </w:t>
      </w:r>
      <w:proofErr w:type="spellStart"/>
      <w:r>
        <w:t>Iš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grafiniu</w:t>
      </w:r>
      <w:proofErr w:type="spellEnd"/>
      <w:r>
        <w:t xml:space="preserve"> </w:t>
      </w:r>
      <w:proofErr w:type="spellStart"/>
      <w:r>
        <w:t>būdu</w:t>
      </w:r>
      <w:proofErr w:type="spellEnd"/>
      <w:r>
        <w:t xml:space="preserve"> </w:t>
      </w:r>
      <w:proofErr w:type="spellStart"/>
      <w:r>
        <w:t>vaizdo</w:t>
      </w:r>
      <w:proofErr w:type="spellEnd"/>
      <w:r>
        <w:t xml:space="preserve"> </w:t>
      </w:r>
      <w:proofErr w:type="spellStart"/>
      <w:r>
        <w:t>matome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plokštumų</w:t>
      </w:r>
      <w:proofErr w:type="spellEnd"/>
      <w:r>
        <w:t xml:space="preserve"> </w:t>
      </w:r>
      <w:proofErr w:type="spellStart"/>
      <w:r>
        <w:t>kreivės</w:t>
      </w:r>
      <w:proofErr w:type="spellEnd"/>
      <w:r>
        <w:t xml:space="preserve"> </w:t>
      </w:r>
      <w:proofErr w:type="spellStart"/>
      <w:r>
        <w:t>plokštumoje</w:t>
      </w:r>
      <w:proofErr w:type="spellEnd"/>
      <w:r>
        <w:t xml:space="preserve"> z = 0 </w:t>
      </w:r>
      <w:proofErr w:type="spellStart"/>
      <w:r>
        <w:t>susikerta</w:t>
      </w:r>
      <w:proofErr w:type="spellEnd"/>
      <w:r>
        <w:t xml:space="preserve"> </w:t>
      </w:r>
      <w:r w:rsidR="00D15602">
        <w:t>6</w:t>
      </w:r>
      <w:r>
        <w:t xml:space="preserve"> </w:t>
      </w:r>
      <w:proofErr w:type="spellStart"/>
      <w:r>
        <w:t>vietose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vaizdo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daryti</w:t>
      </w:r>
      <w:proofErr w:type="spellEnd"/>
      <w:r>
        <w:t xml:space="preserve"> </w:t>
      </w:r>
      <w:proofErr w:type="spellStart"/>
      <w:r>
        <w:t>prielaidą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ši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galimai</w:t>
      </w:r>
      <w:proofErr w:type="spellEnd"/>
      <w:r>
        <w:t xml:space="preserve"> </w:t>
      </w:r>
      <w:proofErr w:type="spellStart"/>
      <w:r>
        <w:t>turės</w:t>
      </w:r>
      <w:proofErr w:type="spellEnd"/>
      <w:r>
        <w:t xml:space="preserve"> </w:t>
      </w:r>
      <w:r w:rsidR="00D15602">
        <w:t>6</w:t>
      </w:r>
      <w:r>
        <w:t xml:space="preserve"> </w:t>
      </w:r>
      <w:proofErr w:type="spellStart"/>
      <w:r>
        <w:t>skirtingas</w:t>
      </w:r>
      <w:proofErr w:type="spellEnd"/>
      <w:r>
        <w:t xml:space="preserve"> </w:t>
      </w:r>
      <w:proofErr w:type="spellStart"/>
      <w:r>
        <w:t>šaknis</w:t>
      </w:r>
      <w:proofErr w:type="spellEnd"/>
      <w:r>
        <w:t>.</w:t>
      </w:r>
    </w:p>
    <w:p w:rsidR="00201B23" w:rsidRDefault="00201B23" w:rsidP="00D15602"/>
    <w:p w:rsidR="00201B23" w:rsidRDefault="00201B23" w:rsidP="00D15602"/>
    <w:p w:rsidR="00201B23" w:rsidRDefault="00A42A53" w:rsidP="00D15602">
      <w:pPr>
        <w:rPr>
          <w:lang w:val="lt-LT"/>
        </w:rPr>
      </w:pPr>
      <w:r>
        <w:rPr>
          <w:lang w:val="lt-LT"/>
        </w:rPr>
        <w:lastRenderedPageBreak/>
        <w:t>Pirmos lygčių sistemos s</w:t>
      </w:r>
      <w:r w:rsidR="00201B23">
        <w:rPr>
          <w:lang w:val="lt-LT"/>
        </w:rPr>
        <w:t>prendimas Niutono metodu: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63"/>
        <w:gridCol w:w="2562"/>
        <w:gridCol w:w="2566"/>
        <w:gridCol w:w="2564"/>
      </w:tblGrid>
      <w:tr w:rsidR="00201B23" w:rsidTr="008A4D99">
        <w:tc>
          <w:tcPr>
            <w:tcW w:w="2563" w:type="dxa"/>
          </w:tcPr>
          <w:p w:rsidR="00201B23" w:rsidRDefault="00201B23" w:rsidP="00D15602">
            <w:pPr>
              <w:rPr>
                <w:lang w:val="lt-LT"/>
              </w:rPr>
            </w:pPr>
            <w:r>
              <w:rPr>
                <w:lang w:val="lt-LT"/>
              </w:rPr>
              <w:t>Pradinis artinys</w:t>
            </w:r>
          </w:p>
        </w:tc>
        <w:tc>
          <w:tcPr>
            <w:tcW w:w="2562" w:type="dxa"/>
          </w:tcPr>
          <w:p w:rsidR="00201B23" w:rsidRDefault="00201B23" w:rsidP="00D15602">
            <w:pPr>
              <w:rPr>
                <w:lang w:val="lt-LT"/>
              </w:rPr>
            </w:pPr>
            <w:r>
              <w:rPr>
                <w:lang w:val="lt-LT"/>
              </w:rPr>
              <w:t>Sprendinys</w:t>
            </w:r>
          </w:p>
        </w:tc>
        <w:tc>
          <w:tcPr>
            <w:tcW w:w="2566" w:type="dxa"/>
          </w:tcPr>
          <w:p w:rsidR="00201B23" w:rsidRDefault="00201B23" w:rsidP="00D15602">
            <w:pPr>
              <w:rPr>
                <w:lang w:val="lt-LT"/>
              </w:rPr>
            </w:pPr>
            <w:r>
              <w:rPr>
                <w:lang w:val="lt-LT"/>
              </w:rPr>
              <w:t>Iteracijų skaičius</w:t>
            </w:r>
          </w:p>
        </w:tc>
        <w:tc>
          <w:tcPr>
            <w:tcW w:w="2564" w:type="dxa"/>
          </w:tcPr>
          <w:p w:rsidR="00201B23" w:rsidRDefault="00201B23" w:rsidP="00D15602">
            <w:pPr>
              <w:rPr>
                <w:lang w:val="lt-LT"/>
              </w:rPr>
            </w:pPr>
            <w:r>
              <w:rPr>
                <w:lang w:val="lt-LT"/>
              </w:rPr>
              <w:t>MatLab sprendinys</w:t>
            </w:r>
          </w:p>
        </w:tc>
      </w:tr>
      <w:tr w:rsidR="00201B23" w:rsidTr="008A4D99">
        <w:tc>
          <w:tcPr>
            <w:tcW w:w="2563" w:type="dxa"/>
          </w:tcPr>
          <w:p w:rsidR="00201B23" w:rsidRPr="004D6056" w:rsidRDefault="00201B23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 w:rsidRPr="004D6056">
              <w:rPr>
                <w:rFonts w:ascii="Courier New" w:hAnsi="Courier New" w:cs="Courier New"/>
                <w:sz w:val="20"/>
                <w:szCs w:val="20"/>
                <w:lang w:val="lt-LT"/>
              </w:rPr>
              <w:t>[1,-1]</w:t>
            </w:r>
          </w:p>
        </w:tc>
        <w:tc>
          <w:tcPr>
            <w:tcW w:w="2562" w:type="dxa"/>
          </w:tcPr>
          <w:p w:rsidR="00201B23" w:rsidRPr="008A4D99" w:rsidRDefault="004D6056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 w:rsidRPr="008A4D99">
              <w:rPr>
                <w:rFonts w:ascii="Courier New" w:hAnsi="Courier New" w:cs="Courier New"/>
                <w:sz w:val="20"/>
                <w:szCs w:val="20"/>
                <w:lang w:val="lt-LT"/>
              </w:rPr>
              <w:t>[</w:t>
            </w:r>
            <w:r w:rsidRPr="008A4D99">
              <w:rPr>
                <w:rFonts w:ascii="Courier New" w:hAnsi="Courier New" w:cs="Courier New"/>
                <w:sz w:val="20"/>
                <w:szCs w:val="20"/>
              </w:rPr>
              <w:t>3.00962042991304, -3.38690012163409]</w:t>
            </w:r>
          </w:p>
        </w:tc>
        <w:tc>
          <w:tcPr>
            <w:tcW w:w="2566" w:type="dxa"/>
          </w:tcPr>
          <w:p w:rsidR="00201B23" w:rsidRPr="004D6056" w:rsidRDefault="004D6056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lt-LT"/>
              </w:rPr>
              <w:t>7</w:t>
            </w:r>
          </w:p>
        </w:tc>
        <w:tc>
          <w:tcPr>
            <w:tcW w:w="2564" w:type="dxa"/>
          </w:tcPr>
          <w:p w:rsidR="00201B23" w:rsidRPr="004D6056" w:rsidRDefault="00201B23" w:rsidP="00D1560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1B23" w:rsidTr="008A4D99">
        <w:tc>
          <w:tcPr>
            <w:tcW w:w="2563" w:type="dxa"/>
          </w:tcPr>
          <w:p w:rsidR="00201B23" w:rsidRPr="004D6056" w:rsidRDefault="005D0DE5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lt-LT"/>
              </w:rPr>
              <w:t>[1,1]</w:t>
            </w:r>
          </w:p>
        </w:tc>
        <w:tc>
          <w:tcPr>
            <w:tcW w:w="2562" w:type="dxa"/>
          </w:tcPr>
          <w:p w:rsidR="00201B23" w:rsidRPr="008A4D99" w:rsidRDefault="005D0DE5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 w:rsidRPr="008A4D99">
              <w:rPr>
                <w:rFonts w:ascii="Courier New" w:hAnsi="Courier New" w:cs="Courier New"/>
                <w:sz w:val="20"/>
                <w:szCs w:val="20"/>
              </w:rPr>
              <w:t>[3.00962042991304,</w:t>
            </w:r>
            <w:r w:rsidR="008A4D99" w:rsidRPr="008A4D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A4D99">
              <w:rPr>
                <w:rFonts w:ascii="Courier New" w:hAnsi="Courier New" w:cs="Courier New"/>
                <w:sz w:val="20"/>
                <w:szCs w:val="20"/>
              </w:rPr>
              <w:t>3.38690012163409]</w:t>
            </w:r>
          </w:p>
        </w:tc>
        <w:tc>
          <w:tcPr>
            <w:tcW w:w="2566" w:type="dxa"/>
          </w:tcPr>
          <w:p w:rsidR="00201B23" w:rsidRPr="004D6056" w:rsidRDefault="005D0DE5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lt-LT"/>
              </w:rPr>
              <w:t>7</w:t>
            </w:r>
          </w:p>
        </w:tc>
        <w:tc>
          <w:tcPr>
            <w:tcW w:w="2564" w:type="dxa"/>
          </w:tcPr>
          <w:p w:rsidR="00201B23" w:rsidRPr="004D6056" w:rsidRDefault="00201B23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</w:p>
        </w:tc>
      </w:tr>
      <w:tr w:rsidR="00201B23" w:rsidTr="008A4D99">
        <w:tc>
          <w:tcPr>
            <w:tcW w:w="2563" w:type="dxa"/>
          </w:tcPr>
          <w:p w:rsidR="00201B23" w:rsidRPr="004D6056" w:rsidRDefault="008A4D99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lt-LT"/>
              </w:rPr>
              <w:t>[-2,-2]</w:t>
            </w:r>
          </w:p>
        </w:tc>
        <w:tc>
          <w:tcPr>
            <w:tcW w:w="2562" w:type="dxa"/>
          </w:tcPr>
          <w:p w:rsidR="00201B23" w:rsidRPr="008A4D99" w:rsidRDefault="008A4D99" w:rsidP="008A4D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A4D99">
              <w:rPr>
                <w:rFonts w:ascii="Courier New" w:hAnsi="Courier New" w:cs="Courier New"/>
                <w:sz w:val="20"/>
                <w:szCs w:val="20"/>
                <w:lang w:val="lt-LT"/>
              </w:rPr>
              <w:t>[</w:t>
            </w:r>
            <w:r w:rsidRPr="008A4D99">
              <w:rPr>
                <w:rFonts w:ascii="Courier New" w:hAnsi="Courier New" w:cs="Courier New"/>
                <w:sz w:val="20"/>
                <w:szCs w:val="20"/>
              </w:rPr>
              <w:t>-3.59793171343044,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A4D99">
              <w:rPr>
                <w:rFonts w:ascii="Courier New" w:hAnsi="Courier New" w:cs="Courier New"/>
                <w:sz w:val="20"/>
                <w:szCs w:val="20"/>
              </w:rPr>
              <w:t>-3.08665574574583]</w:t>
            </w:r>
          </w:p>
        </w:tc>
        <w:tc>
          <w:tcPr>
            <w:tcW w:w="2566" w:type="dxa"/>
          </w:tcPr>
          <w:p w:rsidR="00201B23" w:rsidRPr="004D6056" w:rsidRDefault="008A4D99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lt-LT"/>
              </w:rPr>
              <w:t>6</w:t>
            </w:r>
          </w:p>
        </w:tc>
        <w:tc>
          <w:tcPr>
            <w:tcW w:w="2564" w:type="dxa"/>
          </w:tcPr>
          <w:p w:rsidR="00201B23" w:rsidRPr="004D6056" w:rsidRDefault="00201B23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</w:p>
        </w:tc>
      </w:tr>
      <w:tr w:rsidR="00201B23" w:rsidTr="008A4D99">
        <w:tc>
          <w:tcPr>
            <w:tcW w:w="2563" w:type="dxa"/>
          </w:tcPr>
          <w:p w:rsidR="00201B23" w:rsidRPr="004D6056" w:rsidRDefault="008A4D99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lt-LT"/>
              </w:rPr>
              <w:t>[-4,-1]</w:t>
            </w:r>
          </w:p>
        </w:tc>
        <w:tc>
          <w:tcPr>
            <w:tcW w:w="2562" w:type="dxa"/>
          </w:tcPr>
          <w:p w:rsidR="00201B23" w:rsidRPr="008A4D99" w:rsidRDefault="008A4D99" w:rsidP="008A4D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A4D99">
              <w:rPr>
                <w:rFonts w:ascii="Courier New" w:hAnsi="Courier New" w:cs="Courier New"/>
                <w:sz w:val="20"/>
                <w:szCs w:val="20"/>
                <w:lang w:val="lt-LT"/>
              </w:rPr>
              <w:t>[</w:t>
            </w:r>
            <w:r w:rsidRPr="008A4D99">
              <w:rPr>
                <w:rFonts w:ascii="Courier New" w:hAnsi="Courier New" w:cs="Courier New"/>
                <w:sz w:val="20"/>
                <w:szCs w:val="20"/>
              </w:rPr>
              <w:t>-5.50055533047788, -0.933780235481406]</w:t>
            </w:r>
          </w:p>
        </w:tc>
        <w:tc>
          <w:tcPr>
            <w:tcW w:w="2566" w:type="dxa"/>
          </w:tcPr>
          <w:p w:rsidR="00201B23" w:rsidRPr="004D6056" w:rsidRDefault="008A4D99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lt-LT"/>
              </w:rPr>
              <w:t>5</w:t>
            </w:r>
          </w:p>
        </w:tc>
        <w:tc>
          <w:tcPr>
            <w:tcW w:w="2564" w:type="dxa"/>
          </w:tcPr>
          <w:p w:rsidR="00201B23" w:rsidRPr="004D6056" w:rsidRDefault="00201B23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</w:p>
        </w:tc>
      </w:tr>
      <w:tr w:rsidR="00201B23" w:rsidTr="008A4D99">
        <w:tc>
          <w:tcPr>
            <w:tcW w:w="2563" w:type="dxa"/>
          </w:tcPr>
          <w:p w:rsidR="00201B23" w:rsidRPr="004D6056" w:rsidRDefault="008A4D99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lt-LT"/>
              </w:rPr>
              <w:t>[-4,1]</w:t>
            </w:r>
          </w:p>
        </w:tc>
        <w:tc>
          <w:tcPr>
            <w:tcW w:w="2562" w:type="dxa"/>
          </w:tcPr>
          <w:p w:rsidR="00201B23" w:rsidRPr="008A4D99" w:rsidRDefault="008A4D99" w:rsidP="008A4D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A4D99">
              <w:rPr>
                <w:rFonts w:ascii="Courier New" w:hAnsi="Courier New" w:cs="Courier New"/>
                <w:sz w:val="20"/>
                <w:szCs w:val="20"/>
                <w:lang w:val="lt-LT"/>
              </w:rPr>
              <w:t>[</w:t>
            </w:r>
            <w:r w:rsidRPr="008A4D99">
              <w:rPr>
                <w:rFonts w:ascii="Courier New" w:hAnsi="Courier New" w:cs="Courier New"/>
                <w:sz w:val="20"/>
                <w:szCs w:val="20"/>
              </w:rPr>
              <w:t>-5.50055533047788, 0.933780235481406]</w:t>
            </w:r>
          </w:p>
        </w:tc>
        <w:tc>
          <w:tcPr>
            <w:tcW w:w="2566" w:type="dxa"/>
          </w:tcPr>
          <w:p w:rsidR="00201B23" w:rsidRPr="004D6056" w:rsidRDefault="008A4D99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lt-LT"/>
              </w:rPr>
              <w:t>5</w:t>
            </w:r>
          </w:p>
        </w:tc>
        <w:tc>
          <w:tcPr>
            <w:tcW w:w="2564" w:type="dxa"/>
          </w:tcPr>
          <w:p w:rsidR="00201B23" w:rsidRPr="004D6056" w:rsidRDefault="00201B23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</w:p>
        </w:tc>
      </w:tr>
      <w:tr w:rsidR="008A4D99" w:rsidTr="008A4D99">
        <w:tc>
          <w:tcPr>
            <w:tcW w:w="2563" w:type="dxa"/>
          </w:tcPr>
          <w:p w:rsidR="008A4D99" w:rsidRPr="004D6056" w:rsidRDefault="008A4D99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lt-LT"/>
              </w:rPr>
              <w:t>[-2,2]</w:t>
            </w:r>
          </w:p>
        </w:tc>
        <w:tc>
          <w:tcPr>
            <w:tcW w:w="2562" w:type="dxa"/>
          </w:tcPr>
          <w:p w:rsidR="008A4D99" w:rsidRPr="008A4D99" w:rsidRDefault="008A4D99" w:rsidP="008A4D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A4D99">
              <w:rPr>
                <w:rFonts w:ascii="Courier New" w:hAnsi="Courier New" w:cs="Courier New"/>
                <w:sz w:val="20"/>
                <w:szCs w:val="20"/>
                <w:lang w:val="lt-LT"/>
              </w:rPr>
              <w:t>[</w:t>
            </w:r>
            <w:r w:rsidRPr="008A4D99">
              <w:rPr>
                <w:rFonts w:ascii="Courier New" w:hAnsi="Courier New" w:cs="Courier New"/>
                <w:sz w:val="20"/>
                <w:szCs w:val="20"/>
              </w:rPr>
              <w:t>-3.59793171343044, 3.08665574574583]</w:t>
            </w:r>
          </w:p>
        </w:tc>
        <w:tc>
          <w:tcPr>
            <w:tcW w:w="2566" w:type="dxa"/>
          </w:tcPr>
          <w:p w:rsidR="008A4D99" w:rsidRPr="004D6056" w:rsidRDefault="008A4D99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lt-LT"/>
              </w:rPr>
              <w:t>6</w:t>
            </w:r>
          </w:p>
        </w:tc>
        <w:tc>
          <w:tcPr>
            <w:tcW w:w="2564" w:type="dxa"/>
          </w:tcPr>
          <w:p w:rsidR="008A4D99" w:rsidRPr="004D6056" w:rsidRDefault="008A4D99" w:rsidP="00D15602">
            <w:pPr>
              <w:rPr>
                <w:rFonts w:ascii="Courier New" w:hAnsi="Courier New" w:cs="Courier New"/>
                <w:sz w:val="20"/>
                <w:szCs w:val="20"/>
                <w:lang w:val="lt-LT"/>
              </w:rPr>
            </w:pPr>
          </w:p>
        </w:tc>
      </w:tr>
    </w:tbl>
    <w:p w:rsidR="00201B23" w:rsidRPr="00B64E35" w:rsidRDefault="00201B23" w:rsidP="00D15602">
      <w:pPr>
        <w:rPr>
          <w:lang w:val="lt-LT"/>
        </w:rPr>
      </w:pPr>
    </w:p>
    <w:p w:rsidR="006023E1" w:rsidRDefault="006023E1" w:rsidP="006023E1">
      <w:pPr>
        <w:rPr>
          <w:lang w:val="lt-LT"/>
        </w:rPr>
      </w:pPr>
      <w:r w:rsidRPr="006023E1">
        <w:rPr>
          <w:b/>
          <w:lang w:val="lt-LT"/>
        </w:rPr>
        <w:t xml:space="preserve">Išvados: </w:t>
      </w:r>
      <w:r w:rsidRPr="006023E1">
        <w:rPr>
          <w:lang w:val="lt-LT"/>
        </w:rPr>
        <w:t>Iš rezultatų lentelės matome, jog Niutono metodu rastos tokios šaknys, kokios buvo matomos ir grafiniame lygties sprendimo variante.</w:t>
      </w:r>
    </w:p>
    <w:p w:rsidR="00F278AA" w:rsidRDefault="00F278AA" w:rsidP="006023E1">
      <w:pPr>
        <w:rPr>
          <w:lang w:val="lt-LT"/>
        </w:rPr>
      </w:pPr>
      <w:r>
        <w:rPr>
          <w:lang w:val="lt-LT"/>
        </w:rPr>
        <w:t>Antros lygčių sistemos sprendimas Niutono metodu: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  <w:gridCol w:w="1887"/>
        <w:gridCol w:w="2338"/>
      </w:tblGrid>
      <w:tr w:rsidR="00F278AA" w:rsidTr="00F278AA">
        <w:tc>
          <w:tcPr>
            <w:tcW w:w="2337" w:type="dxa"/>
          </w:tcPr>
          <w:p w:rsidR="00F278AA" w:rsidRDefault="00F278AA" w:rsidP="006023E1">
            <w:pPr>
              <w:rPr>
                <w:lang w:val="lt-LT"/>
              </w:rPr>
            </w:pPr>
            <w:r>
              <w:rPr>
                <w:lang w:val="lt-LT"/>
              </w:rPr>
              <w:t>Pradinis artinys</w:t>
            </w:r>
          </w:p>
        </w:tc>
        <w:tc>
          <w:tcPr>
            <w:tcW w:w="2788" w:type="dxa"/>
          </w:tcPr>
          <w:p w:rsidR="00F278AA" w:rsidRDefault="00F278AA" w:rsidP="006023E1">
            <w:pPr>
              <w:rPr>
                <w:lang w:val="lt-LT"/>
              </w:rPr>
            </w:pPr>
            <w:r>
              <w:rPr>
                <w:lang w:val="lt-LT"/>
              </w:rPr>
              <w:t>Sprendinys</w:t>
            </w:r>
          </w:p>
        </w:tc>
        <w:tc>
          <w:tcPr>
            <w:tcW w:w="1887" w:type="dxa"/>
          </w:tcPr>
          <w:p w:rsidR="00F278AA" w:rsidRDefault="00F278AA" w:rsidP="006023E1">
            <w:pPr>
              <w:rPr>
                <w:lang w:val="lt-LT"/>
              </w:rPr>
            </w:pPr>
            <w:r>
              <w:rPr>
                <w:lang w:val="lt-LT"/>
              </w:rPr>
              <w:t>Iteracijų skaičius</w:t>
            </w:r>
          </w:p>
        </w:tc>
        <w:tc>
          <w:tcPr>
            <w:tcW w:w="2338" w:type="dxa"/>
          </w:tcPr>
          <w:p w:rsidR="00F278AA" w:rsidRDefault="00F278AA" w:rsidP="006023E1">
            <w:pPr>
              <w:rPr>
                <w:lang w:val="lt-LT"/>
              </w:rPr>
            </w:pPr>
            <w:r>
              <w:rPr>
                <w:lang w:val="lt-LT"/>
              </w:rPr>
              <w:t>MatLab sprendinys</w:t>
            </w:r>
          </w:p>
        </w:tc>
      </w:tr>
      <w:tr w:rsidR="00F278AA" w:rsidTr="00F278AA">
        <w:tc>
          <w:tcPr>
            <w:tcW w:w="2337" w:type="dxa"/>
          </w:tcPr>
          <w:p w:rsidR="00F278AA" w:rsidRPr="00D83F69" w:rsidRDefault="00F278AA" w:rsidP="006023E1">
            <w:pPr>
              <w:rPr>
                <w:rFonts w:cstheme="minorHAnsi"/>
              </w:rPr>
            </w:pPr>
            <w:r w:rsidRPr="00D83F69">
              <w:rPr>
                <w:rFonts w:cstheme="minorHAnsi"/>
                <w:lang w:val="lt-LT"/>
              </w:rPr>
              <w:t>X</w:t>
            </w:r>
            <w:r w:rsidRPr="00D83F69">
              <w:rPr>
                <w:rFonts w:cstheme="minorHAnsi"/>
              </w:rPr>
              <w:t>1 = 1</w:t>
            </w:r>
          </w:p>
          <w:p w:rsidR="00F278AA" w:rsidRPr="00D83F69" w:rsidRDefault="00F278AA" w:rsidP="006023E1">
            <w:pPr>
              <w:rPr>
                <w:rFonts w:cstheme="minorHAnsi"/>
              </w:rPr>
            </w:pPr>
            <w:r w:rsidRPr="00D83F69">
              <w:rPr>
                <w:rFonts w:cstheme="minorHAnsi"/>
              </w:rPr>
              <w:t>X2 = 1</w:t>
            </w:r>
          </w:p>
          <w:p w:rsidR="00F278AA" w:rsidRPr="00D83F69" w:rsidRDefault="00F278AA" w:rsidP="006023E1">
            <w:pPr>
              <w:rPr>
                <w:rFonts w:cstheme="minorHAnsi"/>
              </w:rPr>
            </w:pPr>
            <w:r w:rsidRPr="00D83F69">
              <w:rPr>
                <w:rFonts w:cstheme="minorHAnsi"/>
              </w:rPr>
              <w:t>X3 = -1</w:t>
            </w:r>
          </w:p>
          <w:p w:rsidR="00F278AA" w:rsidRPr="00D83F69" w:rsidRDefault="00F278AA" w:rsidP="006023E1">
            <w:pPr>
              <w:rPr>
                <w:rFonts w:cstheme="minorHAnsi"/>
              </w:rPr>
            </w:pPr>
            <w:r w:rsidRPr="00D83F69">
              <w:rPr>
                <w:rFonts w:cstheme="minorHAnsi"/>
              </w:rPr>
              <w:t>X4 = -1</w:t>
            </w:r>
          </w:p>
        </w:tc>
        <w:tc>
          <w:tcPr>
            <w:tcW w:w="2788" w:type="dxa"/>
          </w:tcPr>
          <w:p w:rsidR="00F278AA" w:rsidRPr="00D83F69" w:rsidRDefault="00F278AA" w:rsidP="00F278A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83F69">
              <w:rPr>
                <w:rFonts w:cstheme="minorHAnsi"/>
              </w:rPr>
              <w:t xml:space="preserve">X1 = </w:t>
            </w:r>
            <w:r w:rsidRPr="00D83F69">
              <w:rPr>
                <w:rFonts w:cstheme="minorHAnsi"/>
              </w:rPr>
              <w:t>41.7591559390323</w:t>
            </w:r>
          </w:p>
          <w:p w:rsidR="00F278AA" w:rsidRPr="00D83F69" w:rsidRDefault="00F278AA" w:rsidP="00F278A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83F69">
              <w:rPr>
                <w:rFonts w:cstheme="minorHAnsi"/>
              </w:rPr>
              <w:t xml:space="preserve">X2 = </w:t>
            </w:r>
            <w:r w:rsidRPr="00D83F69">
              <w:rPr>
                <w:rFonts w:cstheme="minorHAnsi"/>
              </w:rPr>
              <w:t>0.0228401465215402</w:t>
            </w:r>
          </w:p>
          <w:p w:rsidR="00F278AA" w:rsidRPr="00D83F69" w:rsidRDefault="00F278AA" w:rsidP="00F278A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83F69">
              <w:rPr>
                <w:rFonts w:cstheme="minorHAnsi"/>
              </w:rPr>
              <w:t xml:space="preserve">X3 = </w:t>
            </w:r>
            <w:r w:rsidRPr="00D83F69">
              <w:rPr>
                <w:rFonts w:cstheme="minorHAnsi"/>
              </w:rPr>
              <w:t>-19.8505165251185</w:t>
            </w:r>
          </w:p>
          <w:p w:rsidR="00F278AA" w:rsidRPr="00D83F69" w:rsidRDefault="00F278AA" w:rsidP="00F278AA">
            <w:pPr>
              <w:autoSpaceDE w:val="0"/>
              <w:autoSpaceDN w:val="0"/>
              <w:adjustRightInd w:val="0"/>
              <w:rPr>
                <w:rFonts w:cstheme="minorHAnsi"/>
                <w:lang w:val="lt-LT"/>
              </w:rPr>
            </w:pPr>
            <w:r w:rsidRPr="00D83F69">
              <w:rPr>
                <w:rFonts w:cstheme="minorHAnsi"/>
              </w:rPr>
              <w:t xml:space="preserve">X4 = </w:t>
            </w:r>
            <w:r w:rsidRPr="00D83F69">
              <w:rPr>
                <w:rFonts w:cstheme="minorHAnsi"/>
              </w:rPr>
              <w:t>-9.01244259575228</w:t>
            </w:r>
          </w:p>
        </w:tc>
        <w:tc>
          <w:tcPr>
            <w:tcW w:w="1887" w:type="dxa"/>
          </w:tcPr>
          <w:p w:rsidR="00F278AA" w:rsidRPr="00D83F69" w:rsidRDefault="00F278AA" w:rsidP="006023E1">
            <w:pPr>
              <w:rPr>
                <w:rFonts w:cstheme="minorHAnsi"/>
                <w:lang w:val="lt-LT"/>
              </w:rPr>
            </w:pPr>
            <w:r w:rsidRPr="00D83F69">
              <w:rPr>
                <w:rFonts w:cstheme="minorHAnsi"/>
                <w:lang w:val="lt-LT"/>
              </w:rPr>
              <w:t>20</w:t>
            </w:r>
          </w:p>
        </w:tc>
        <w:tc>
          <w:tcPr>
            <w:tcW w:w="2338" w:type="dxa"/>
          </w:tcPr>
          <w:p w:rsidR="00F278AA" w:rsidRDefault="00F278AA" w:rsidP="006023E1">
            <w:pPr>
              <w:rPr>
                <w:lang w:val="lt-LT"/>
              </w:rPr>
            </w:pPr>
          </w:p>
        </w:tc>
      </w:tr>
    </w:tbl>
    <w:p w:rsidR="00F278AA" w:rsidRPr="006023E1" w:rsidRDefault="00F278AA" w:rsidP="006023E1">
      <w:pPr>
        <w:rPr>
          <w:lang w:val="lt-LT"/>
        </w:rPr>
      </w:pPr>
    </w:p>
    <w:p w:rsidR="00EE312A" w:rsidRPr="00D83F69" w:rsidRDefault="00EE312A" w:rsidP="006023E1">
      <w:pPr>
        <w:rPr>
          <w:b/>
          <w:lang w:val="lt-LT"/>
        </w:rPr>
      </w:pPr>
      <w:r w:rsidRPr="00D83F69">
        <w:rPr>
          <w:b/>
          <w:lang w:val="lt-LT"/>
        </w:rPr>
        <w:t>Kodas</w:t>
      </w:r>
      <w:r w:rsidR="00D83F69" w:rsidRPr="00D83F69">
        <w:rPr>
          <w:b/>
          <w:lang w:val="lt-LT"/>
        </w:rPr>
        <w:t>: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NiutonoMetodas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isF2)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F1_1(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p) =&gt; 10 * p[0] / (p[1] * p[1] + 1) + p[0] * p[0] - p[1] * p[1];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F1_2(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p) =&gt; p[0] * p[0] + 2 * p[1] * p[1] - 32;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F2_1(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p) =&gt; p[0] + 4 * p[1] + p[2] - 22;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F2_2(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p) =&gt; p[1] * p[2] * 2 * p[2] - 18;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F2_3(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p) =&gt; -1 * p[1] * p[1] + 2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(p[3], 3) - 3 * p[0] * p[3] + 335;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F2_4(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p) =&gt; 2 * p[2] - 12 * p[1] + 2 * p[3] + 58;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!isF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?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{1d, -1d}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{1d, 1d, -1d, -1d};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form.richTextBox1.AppendText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final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x.ToArray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!isF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?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{F1_1(x), F1_2(x)}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{F2_1(x), F2_2(x), F2_3(x), F2_4(x)};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Jakobo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matrica</w:t>
      </w:r>
      <w:proofErr w:type="spellEnd"/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jacMatrix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!isF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NumericalJacobian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.Evaluate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&gt;[] {F1_1, F1_2}, x)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ToMatrix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NumericalJacobian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.Evaluate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&gt;[] {F2_1, F2_2, F2_3, F2_4}, x)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ToMatrix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jacMatrix.Solve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func.ToVector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final.ToVector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a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(!isF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form.richTextBox1.AppendText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$"x:</w:t>
      </w:r>
      <w:r>
        <w:rPr>
          <w:rFonts w:ascii="Consolas" w:hAnsi="Consolas" w:cs="Consolas"/>
          <w:color w:val="000000"/>
          <w:sz w:val="19"/>
          <w:szCs w:val="19"/>
        </w:rPr>
        <w:t>{x[0]</w:t>
      </w:r>
      <w:r>
        <w:rPr>
          <w:rFonts w:ascii="Consolas" w:hAnsi="Consolas" w:cs="Consolas"/>
          <w:color w:val="3CB371"/>
          <w:sz w:val="19"/>
          <w:szCs w:val="19"/>
        </w:rPr>
        <w:t>,20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y:</w:t>
      </w:r>
      <w:r>
        <w:rPr>
          <w:rFonts w:ascii="Consolas" w:hAnsi="Consolas" w:cs="Consolas"/>
          <w:color w:val="000000"/>
          <w:sz w:val="19"/>
          <w:szCs w:val="19"/>
        </w:rPr>
        <w:t>{x[1]</w:t>
      </w:r>
      <w:r>
        <w:rPr>
          <w:rFonts w:ascii="Consolas" w:hAnsi="Consolas" w:cs="Consolas"/>
          <w:color w:val="3CB371"/>
          <w:sz w:val="19"/>
          <w:szCs w:val="19"/>
        </w:rPr>
        <w:t>,20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form.richTextBox1.AppendText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$"x1:</w:t>
      </w:r>
      <w:r>
        <w:rPr>
          <w:rFonts w:ascii="Consolas" w:hAnsi="Consolas" w:cs="Consolas"/>
          <w:color w:val="000000"/>
          <w:sz w:val="19"/>
          <w:szCs w:val="19"/>
        </w:rPr>
        <w:t>{x[0]</w:t>
      </w:r>
      <w:r>
        <w:rPr>
          <w:rFonts w:ascii="Consolas" w:hAnsi="Consolas" w:cs="Consolas"/>
          <w:color w:val="3CB371"/>
          <w:sz w:val="19"/>
          <w:szCs w:val="19"/>
        </w:rPr>
        <w:t>,20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x2:</w:t>
      </w:r>
      <w:r>
        <w:rPr>
          <w:rFonts w:ascii="Consolas" w:hAnsi="Consolas" w:cs="Consolas"/>
          <w:color w:val="000000"/>
          <w:sz w:val="19"/>
          <w:szCs w:val="19"/>
        </w:rPr>
        <w:t>{x[1]</w:t>
      </w:r>
      <w:r>
        <w:rPr>
          <w:rFonts w:ascii="Consolas" w:hAnsi="Consolas" w:cs="Consolas"/>
          <w:color w:val="3CB371"/>
          <w:sz w:val="19"/>
          <w:szCs w:val="19"/>
        </w:rPr>
        <w:t>,20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x3:</w:t>
      </w:r>
      <w:r>
        <w:rPr>
          <w:rFonts w:ascii="Consolas" w:hAnsi="Consolas" w:cs="Consolas"/>
          <w:color w:val="000000"/>
          <w:sz w:val="19"/>
          <w:szCs w:val="19"/>
        </w:rPr>
        <w:t>{x[2]</w:t>
      </w:r>
      <w:r>
        <w:rPr>
          <w:rFonts w:ascii="Consolas" w:hAnsi="Consolas" w:cs="Consolas"/>
          <w:color w:val="3CB371"/>
          <w:sz w:val="19"/>
          <w:szCs w:val="19"/>
        </w:rPr>
        <w:t>,20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x4:</w:t>
      </w:r>
      <w:r>
        <w:rPr>
          <w:rFonts w:ascii="Consolas" w:hAnsi="Consolas" w:cs="Consolas"/>
          <w:color w:val="000000"/>
          <w:sz w:val="19"/>
          <w:szCs w:val="19"/>
        </w:rPr>
        <w:t>{x[3]</w:t>
      </w:r>
      <w:r>
        <w:rPr>
          <w:rFonts w:ascii="Consolas" w:hAnsi="Consolas" w:cs="Consolas"/>
          <w:color w:val="3CB371"/>
          <w:sz w:val="19"/>
          <w:szCs w:val="19"/>
        </w:rPr>
        <w:t>,20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x.ToVector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final.ToVector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()).Norm(2) &lt; 1e-8)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F69" w:rsidRDefault="00D83F69" w:rsidP="00D8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5F3E" w:rsidRPr="00111E6A" w:rsidRDefault="00D83F69" w:rsidP="00D83F69">
      <w:pPr>
        <w:ind w:left="360"/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088B" w:rsidRPr="00111E6A" w:rsidRDefault="00CB088B" w:rsidP="00CB088B">
      <w:pPr>
        <w:pStyle w:val="Heading1"/>
        <w:numPr>
          <w:ilvl w:val="0"/>
          <w:numId w:val="2"/>
        </w:numPr>
        <w:rPr>
          <w:lang w:val="lt-LT"/>
        </w:rPr>
      </w:pPr>
      <w:r w:rsidRPr="00111E6A">
        <w:rPr>
          <w:lang w:val="lt-LT"/>
        </w:rPr>
        <w:t>Optimizavima</w:t>
      </w:r>
      <w:bookmarkStart w:id="0" w:name="_GoBack"/>
      <w:bookmarkEnd w:id="0"/>
      <w:r w:rsidRPr="00111E6A">
        <w:rPr>
          <w:lang w:val="lt-LT"/>
        </w:rPr>
        <w:t>s</w:t>
      </w:r>
    </w:p>
    <w:sectPr w:rsidR="00CB088B" w:rsidRPr="00111E6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D05" w:rsidRDefault="00771D05" w:rsidP="00CB088B">
      <w:pPr>
        <w:spacing w:after="0" w:line="240" w:lineRule="auto"/>
      </w:pPr>
      <w:r>
        <w:separator/>
      </w:r>
    </w:p>
  </w:endnote>
  <w:endnote w:type="continuationSeparator" w:id="0">
    <w:p w:rsidR="00771D05" w:rsidRDefault="00771D05" w:rsidP="00CB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D05" w:rsidRDefault="00771D05" w:rsidP="00CB088B">
      <w:pPr>
        <w:spacing w:after="0" w:line="240" w:lineRule="auto"/>
      </w:pPr>
      <w:r>
        <w:separator/>
      </w:r>
    </w:p>
  </w:footnote>
  <w:footnote w:type="continuationSeparator" w:id="0">
    <w:p w:rsidR="00771D05" w:rsidRDefault="00771D05" w:rsidP="00CB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88B" w:rsidRPr="00CB088B" w:rsidRDefault="00CB088B">
    <w:pPr>
      <w:pStyle w:val="Header"/>
      <w:rPr>
        <w:lang w:val="lt-LT"/>
      </w:rPr>
    </w:pPr>
    <w:r w:rsidRPr="00796B36">
      <w:rPr>
        <w:lang w:val="lt-LT"/>
      </w:rPr>
      <w:t>Skaitiniai metodai ir algoritmai (P170B115). Nerijus Dulkė, IFF-6/11, Varianto nr.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7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D77E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984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AE0B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8B"/>
    <w:rsid w:val="000B6A9E"/>
    <w:rsid w:val="00111E6A"/>
    <w:rsid w:val="00201B23"/>
    <w:rsid w:val="00257C51"/>
    <w:rsid w:val="002912E5"/>
    <w:rsid w:val="003C704A"/>
    <w:rsid w:val="003E03BD"/>
    <w:rsid w:val="004062D5"/>
    <w:rsid w:val="004064FC"/>
    <w:rsid w:val="00416478"/>
    <w:rsid w:val="004D6056"/>
    <w:rsid w:val="005D0DE5"/>
    <w:rsid w:val="006023E1"/>
    <w:rsid w:val="006727D2"/>
    <w:rsid w:val="00693DEE"/>
    <w:rsid w:val="006B63E1"/>
    <w:rsid w:val="00771D05"/>
    <w:rsid w:val="008066A8"/>
    <w:rsid w:val="008327AA"/>
    <w:rsid w:val="008A4D99"/>
    <w:rsid w:val="009600F4"/>
    <w:rsid w:val="009B4859"/>
    <w:rsid w:val="00A42A53"/>
    <w:rsid w:val="00A657AD"/>
    <w:rsid w:val="00B64E35"/>
    <w:rsid w:val="00C340AF"/>
    <w:rsid w:val="00CB088B"/>
    <w:rsid w:val="00D15602"/>
    <w:rsid w:val="00D2247B"/>
    <w:rsid w:val="00D83F69"/>
    <w:rsid w:val="00D87139"/>
    <w:rsid w:val="00D95901"/>
    <w:rsid w:val="00E93186"/>
    <w:rsid w:val="00EE312A"/>
    <w:rsid w:val="00F04763"/>
    <w:rsid w:val="00F278AA"/>
    <w:rsid w:val="00F45251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EE14"/>
  <w15:chartTrackingRefBased/>
  <w15:docId w15:val="{D82CE641-32B3-422E-983A-72FE616B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8B"/>
  </w:style>
  <w:style w:type="paragraph" w:styleId="Footer">
    <w:name w:val="footer"/>
    <w:basedOn w:val="Normal"/>
    <w:link w:val="FooterChar"/>
    <w:uiPriority w:val="99"/>
    <w:unhideWhenUsed/>
    <w:rsid w:val="00CB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8B"/>
  </w:style>
  <w:style w:type="character" w:customStyle="1" w:styleId="Heading1Char">
    <w:name w:val="Heading 1 Char"/>
    <w:basedOn w:val="DefaultParagraphFont"/>
    <w:link w:val="Heading1"/>
    <w:uiPriority w:val="9"/>
    <w:rsid w:val="00CB08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8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247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customStyle="1" w:styleId="Default">
    <w:name w:val="Default"/>
    <w:rsid w:val="00D224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Dulkė</dc:creator>
  <cp:keywords/>
  <dc:description/>
  <cp:lastModifiedBy>Nerijus Dulkė</cp:lastModifiedBy>
  <cp:revision>24</cp:revision>
  <dcterms:created xsi:type="dcterms:W3CDTF">2018-11-19T18:09:00Z</dcterms:created>
  <dcterms:modified xsi:type="dcterms:W3CDTF">2018-11-28T19:06:00Z</dcterms:modified>
</cp:coreProperties>
</file>