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Danish</w:t>
      </w:r>
      <w:r>
        <w:t xml:space="preserve"> </w:t>
      </w:r>
      <w:r>
        <w:t xml:space="preserve">registry</w:t>
      </w:r>
      <w:r>
        <w:t xml:space="preserve"> </w:t>
      </w:r>
      <w:r>
        <w:t xml:space="preserve">analyses</w:t>
      </w:r>
      <w:r>
        <w:t xml:space="preserve"> </w:t>
      </w:r>
      <w:r>
        <w:t xml:space="preserve">LTMLE</w:t>
      </w:r>
      <w:r>
        <w:t xml:space="preserve"> </w:t>
      </w:r>
      <w:r>
        <w:t xml:space="preserve">specifications</w:t>
      </w:r>
      <w:r>
        <w:t xml:space="preserve"> </w:t>
      </w:r>
      <w:r>
        <w:t xml:space="preserve">-</w:t>
      </w:r>
      <w:r>
        <w:t xml:space="preserve"> </w:t>
      </w:r>
      <w:r>
        <w:t xml:space="preserve">treatment</w:t>
      </w:r>
      <w:r>
        <w:t xml:space="preserve"> </w:t>
      </w:r>
      <w:r>
        <w:t xml:space="preserve">gap</w:t>
      </w:r>
    </w:p>
    <w:p>
      <w:pPr>
        <w:pStyle w:val="Author"/>
      </w:pPr>
      <w:r>
        <w:t xml:space="preserve">Andrew</w:t>
      </w:r>
      <w:r>
        <w:t xml:space="preserve"> </w:t>
      </w:r>
      <w:r>
        <w:t xml:space="preserve">Mertens</w:t>
      </w:r>
    </w:p>
    <w:bookmarkStart w:id="20" w:name="the-research-question"/>
    <w:p>
      <w:pPr>
        <w:pStyle w:val="Heading3"/>
      </w:pPr>
      <w:r>
        <w:t xml:space="preserve">1) The Research Question</w:t>
      </w:r>
    </w:p>
    <w:p>
      <w:pPr>
        <w:pStyle w:val="FirstParagraph"/>
      </w:pPr>
      <w:r>
        <w:t xml:space="preserve">What is the effect of the 5 year usage of the 2nd line diabetes drug GLP1 (with imperfect adherence) on dementia cumulative incidence, compared to the 5 year usage of the 2nd line diabetes drug SGLT2 (with imperfect adherence) on dementia cumulative incidence</w:t>
      </w:r>
    </w:p>
    <w:bookmarkEnd w:id="20"/>
    <w:bookmarkStart w:id="21" w:name="the-causal-model"/>
    <w:p>
      <w:pPr>
        <w:pStyle w:val="Heading3"/>
      </w:pPr>
      <w:r>
        <w:t xml:space="preserve">2) The Causal Model</w:t>
      </w:r>
    </w:p>
    <w:p>
      <w:pPr>
        <w:numPr>
          <w:ilvl w:val="0"/>
          <w:numId w:val="1001"/>
        </w:numPr>
        <w:pStyle w:val="Compact"/>
      </w:pPr>
      <w:r>
        <w:t xml:space="preserve">Baseline covariates</w:t>
      </w:r>
      <w:r>
        <w:t xml:space="preserve"> </w:t>
      </w:r>
      <m:oMath>
        <m:sSub>
          <m:e>
            <m:r>
              <m:t>W</m:t>
            </m:r>
          </m:e>
          <m:sub>
            <m:r>
              <m:t>b</m:t>
            </m:r>
            <m:r>
              <m:t>a</m:t>
            </m:r>
            <m:r>
              <m:t>s</m:t>
            </m:r>
            <m:r>
              <m:t>e</m:t>
            </m:r>
            <m:r>
              <m:t>l</m:t>
            </m:r>
            <m:r>
              <m:t>i</m:t>
            </m:r>
            <m:r>
              <m:t>n</m:t>
            </m:r>
            <m:r>
              <m:t>e</m:t>
            </m:r>
          </m:sub>
        </m:sSub>
      </m:oMath>
      <w:r>
        <w:t xml:space="preserve">: age, sex, wealth</w:t>
      </w:r>
    </w:p>
    <w:p>
      <w:pPr>
        <w:numPr>
          <w:ilvl w:val="0"/>
          <w:numId w:val="1001"/>
        </w:numPr>
        <w:pStyle w:val="Compact"/>
      </w:pPr>
      <w:r>
        <w:t xml:space="preserve">Longitudinal covariates</w:t>
      </w:r>
      <w:r>
        <w:t xml:space="preserve"> </w:t>
      </w:r>
      <m:oMath>
        <m:r>
          <m:t>L</m:t>
        </m:r>
      </m:oMath>
      <w:r>
        <w:t xml:space="preserve"> </w:t>
      </w:r>
      <w:r>
        <w:t xml:space="preserve">(subset of</w:t>
      </w:r>
      <w:r>
        <w:t xml:space="preserve"> </w:t>
      </w:r>
      <m:oMath>
        <m:r>
          <m:t>W</m:t>
        </m:r>
      </m:oMath>
      <w:r>
        <w:t xml:space="preserve">: Insulin, hypertension, and 2nd line diabetes drugs not a part of the treatment regime, death</w:t>
      </w:r>
    </w:p>
    <w:p>
      <w:pPr>
        <w:pStyle w:val="FirstParagraph"/>
      </w:pPr>
      <m:oMathPara>
        <m:oMathParaPr>
          <m:jc m:val="center"/>
        </m:oMathParaPr>
        <m:oMath>
          <m:r>
            <m:t>W</m:t>
          </m:r>
          <m:r>
            <m:rPr>
              <m:sty m:val="p"/>
            </m:rPr>
            <m:t>=</m:t>
          </m:r>
          <m:sSub>
            <m:e>
              <m:r>
                <m:t>f</m:t>
              </m:r>
            </m:e>
            <m:sub>
              <m:r>
                <m:t>W</m:t>
              </m:r>
            </m:sub>
          </m:sSub>
          <m:d>
            <m:dPr>
              <m:begChr m:val="("/>
              <m:endChr m:val=")"/>
              <m:sepChr m:val=""/>
              <m:grow/>
            </m:dPr>
            <m:e>
              <m:sSub>
                <m:e>
                  <m:r>
                    <m:t>U</m:t>
                  </m:r>
                </m:e>
                <m:sub>
                  <m:r>
                    <m:t>W</m:t>
                  </m:r>
                </m:sub>
              </m:sSub>
            </m:e>
          </m:d>
        </m:oMath>
      </m:oMathPara>
    </w:p>
    <w:p>
      <w:pPr>
        <w:numPr>
          <w:ilvl w:val="0"/>
          <w:numId w:val="1002"/>
        </w:numPr>
        <w:pStyle w:val="Compact"/>
      </w:pPr>
      <w:r>
        <w:t xml:space="preserve">Treatment</w:t>
      </w:r>
      <w:r>
        <w:t xml:space="preserve"> </w:t>
      </w:r>
      <m:oMath>
        <m:r>
          <m:t>A</m:t>
        </m:r>
      </m:oMath>
      <w:r>
        <w:t xml:space="preserve">: GlP1 usage (A1_t=1) with one-node gaps allowed (treatment holiday) vs SGLT2 usage (A2_t=1) with one-node gaps allowed (treatment holiday)</w:t>
      </w:r>
    </w:p>
    <w:p>
      <w:pPr>
        <w:pStyle w:val="FirstParagraph"/>
      </w:pPr>
      <m:oMathPara>
        <m:oMathParaPr>
          <m:jc m:val="center"/>
        </m:oMathParaPr>
        <m:oMath>
          <m:r>
            <m:t>A</m:t>
          </m:r>
          <m:r>
            <m:rPr>
              <m:sty m:val="p"/>
            </m:rPr>
            <m:t>=</m:t>
          </m:r>
          <m:sSub>
            <m:e>
              <m:r>
                <m:t>f</m:t>
              </m:r>
            </m:e>
            <m:sub>
              <m:r>
                <m:t>A</m:t>
              </m:r>
            </m:sub>
          </m:sSub>
          <m:d>
            <m:dPr>
              <m:begChr m:val="("/>
              <m:endChr m:val=")"/>
              <m:sepChr m:val=""/>
              <m:grow/>
            </m:dPr>
            <m:e>
              <m:r>
                <m:t>W</m:t>
              </m:r>
              <m:r>
                <m:rPr>
                  <m:sty m:val="p"/>
                </m:rPr>
                <m:t>,</m:t>
              </m:r>
              <m:sSub>
                <m:e>
                  <m:r>
                    <m:t>U</m:t>
                  </m:r>
                </m:e>
                <m:sub>
                  <m:r>
                    <m:t>A</m:t>
                  </m:r>
                </m:sub>
              </m:sSub>
            </m:e>
          </m:d>
        </m:oMath>
      </m:oMathPara>
    </w:p>
    <w:p>
      <w:pPr>
        <w:numPr>
          <w:ilvl w:val="0"/>
          <w:numId w:val="1003"/>
        </w:numPr>
        <w:pStyle w:val="Compact"/>
      </w:pPr>
      <w:r>
        <w:t xml:space="preserve">Outcome</w:t>
      </w:r>
      <w:r>
        <w:t xml:space="preserve"> </w:t>
      </w:r>
      <m:oMath>
        <m:r>
          <m:t>Y</m:t>
        </m:r>
      </m:oMath>
      <w:r>
        <w:t xml:space="preserve">: dementia incidence</w:t>
      </w:r>
    </w:p>
    <w:p>
      <w:pPr>
        <w:pStyle w:val="FirstParagraph"/>
      </w:pPr>
      <m:oMathPara>
        <m:oMathParaPr>
          <m:jc m:val="center"/>
        </m:oMathParaPr>
        <m:oMath>
          <m:r>
            <m:t>Y</m:t>
          </m:r>
          <m:r>
            <m:rPr>
              <m:sty m:val="p"/>
            </m:rPr>
            <m:t>=</m:t>
          </m:r>
          <m:sSub>
            <m:e>
              <m:r>
                <m:t>f</m:t>
              </m:r>
            </m:e>
            <m:sub>
              <m:r>
                <m:t>Y</m:t>
              </m:r>
            </m:sub>
          </m:sSub>
          <m:d>
            <m:dPr>
              <m:begChr m:val="("/>
              <m:endChr m:val=")"/>
              <m:sepChr m:val=""/>
              <m:grow/>
            </m:dPr>
            <m:e>
              <m:r>
                <m:t>W</m:t>
              </m:r>
              <m:r>
                <m:rPr>
                  <m:sty m:val="p"/>
                </m:rPr>
                <m:t>,</m:t>
              </m:r>
              <m:r>
                <m:t>A</m:t>
              </m:r>
              <m:r>
                <m:rPr>
                  <m:sty m:val="p"/>
                </m:rPr>
                <m:t>,</m:t>
              </m:r>
              <m:sSub>
                <m:e>
                  <m:r>
                    <m:t>U</m:t>
                  </m:r>
                </m:e>
                <m:sub>
                  <m:r>
                    <m:t>Y</m:t>
                  </m:r>
                </m:sub>
              </m:sSub>
            </m:e>
          </m:d>
        </m:oMath>
      </m:oMathPara>
    </w:p>
    <w:bookmarkEnd w:id="21"/>
    <w:bookmarkStart w:id="22" w:name="the-causal-parameter"/>
    <w:p>
      <w:pPr>
        <w:pStyle w:val="Heading3"/>
      </w:pPr>
      <w:r>
        <w:t xml:space="preserve">3) The Causal Parameter</w:t>
      </w:r>
    </w:p>
    <w:p>
      <w:pPr>
        <w:pStyle w:val="FirstParagraph"/>
      </w:pPr>
      <w:r>
        <w:t xml:space="preserve">The relative 5-year risk in dementia between GLP1 users and SGLT2 users:</w:t>
      </w:r>
    </w:p>
    <w:p>
      <w:pPr>
        <w:pStyle w:val="BodyText"/>
      </w:pPr>
      <m:oMathPara>
        <m:oMathParaPr>
          <m:jc m:val="center"/>
        </m:oMathParaPr>
        <m:oMath>
          <m:f>
            <m:fPr>
              <m:type m:val="bar"/>
            </m:fPr>
            <m:num>
              <m:r>
                <m:t>E</m:t>
              </m:r>
              <m:d>
                <m:dPr>
                  <m:begChr m:val="["/>
                  <m:endChr m:val="]"/>
                  <m:sepChr m:val=""/>
                  <m:grow/>
                </m:dPr>
                <m:e>
                  <m:sSub>
                    <m:e>
                      <m:r>
                        <m:t>Y</m:t>
                      </m:r>
                    </m:e>
                    <m:sub>
                      <m:sSub>
                        <m:e>
                          <m:acc>
                            <m:accPr>
                              <m:chr m:val="‾"/>
                            </m:accPr>
                            <m:e>
                              <m:r>
                                <m:t>a</m:t>
                              </m:r>
                            </m:e>
                          </m:acc>
                        </m:e>
                        <m:sub>
                          <m:r>
                            <m:t>1</m:t>
                          </m:r>
                        </m:sub>
                      </m:sSub>
                      <m:r>
                        <m:rPr>
                          <m:sty m:val="p"/>
                        </m:rPr>
                        <m:t>=</m:t>
                      </m:r>
                      <m:r>
                        <m:t>1</m:t>
                      </m:r>
                      <m:r>
                        <m:rPr>
                          <m:sty m:val="p"/>
                        </m:rPr>
                        <m:t>,</m:t>
                      </m:r>
                      <m:sSub>
                        <m:e>
                          <m:acc>
                            <m:accPr>
                              <m:chr m:val="‾"/>
                            </m:accPr>
                            <m:e>
                              <m:r>
                                <m:t>a</m:t>
                              </m:r>
                            </m:e>
                          </m:acc>
                        </m:e>
                        <m:sub>
                          <m:r>
                            <m:t>2</m:t>
                          </m:r>
                        </m:sub>
                      </m:sSub>
                      <m:r>
                        <m:rPr>
                          <m:sty m:val="p"/>
                        </m:rPr>
                        <m:t>=</m:t>
                      </m:r>
                      <m:r>
                        <m:t>0</m:t>
                      </m:r>
                      <m:r>
                        <m:rPr>
                          <m:sty m:val="p"/>
                        </m:rPr>
                        <m:t>,</m:t>
                      </m:r>
                      <m:r>
                        <m:t>c</m:t>
                      </m:r>
                      <m:r>
                        <m:rPr>
                          <m:sty m:val="p"/>
                        </m:rPr>
                        <m:t>=</m:t>
                      </m:r>
                      <m:r>
                        <m:t>0</m:t>
                      </m:r>
                    </m:sub>
                  </m:sSub>
                </m:e>
              </m:d>
            </m:num>
            <m:den>
              <m:r>
                <m:t>E</m:t>
              </m:r>
              <m:d>
                <m:dPr>
                  <m:begChr m:val="["/>
                  <m:endChr m:val="]"/>
                  <m:sepChr m:val=""/>
                  <m:grow/>
                </m:dPr>
                <m:e>
                  <m:sSub>
                    <m:e>
                      <m:r>
                        <m:t>Y</m:t>
                      </m:r>
                    </m:e>
                    <m:sub>
                      <m:sSub>
                        <m:e>
                          <m:acc>
                            <m:accPr>
                              <m:chr m:val="‾"/>
                            </m:accPr>
                            <m:e>
                              <m:r>
                                <m:t>a</m:t>
                              </m:r>
                            </m:e>
                          </m:acc>
                        </m:e>
                        <m:sub>
                          <m:r>
                            <m:t>1</m:t>
                          </m:r>
                        </m:sub>
                      </m:sSub>
                      <m:r>
                        <m:rPr>
                          <m:sty m:val="p"/>
                        </m:rPr>
                        <m:t>=</m:t>
                      </m:r>
                      <m:r>
                        <m:t>0</m:t>
                      </m:r>
                      <m:r>
                        <m:rPr>
                          <m:sty m:val="p"/>
                        </m:rPr>
                        <m:t>,</m:t>
                      </m:r>
                      <m:sSub>
                        <m:e>
                          <m:acc>
                            <m:accPr>
                              <m:chr m:val="‾"/>
                            </m:accPr>
                            <m:e>
                              <m:r>
                                <m:t>a</m:t>
                              </m:r>
                            </m:e>
                          </m:acc>
                        </m:e>
                        <m:sub>
                          <m:r>
                            <m:t>2</m:t>
                          </m:r>
                        </m:sub>
                      </m:sSub>
                      <m:r>
                        <m:rPr>
                          <m:sty m:val="p"/>
                        </m:rPr>
                        <m:t>=</m:t>
                      </m:r>
                      <m:r>
                        <m:t>1</m:t>
                      </m:r>
                      <m:r>
                        <m:rPr>
                          <m:sty m:val="p"/>
                        </m:rPr>
                        <m:t>,</m:t>
                      </m:r>
                      <m:r>
                        <m:t>c</m:t>
                      </m:r>
                      <m:r>
                        <m:rPr>
                          <m:sty m:val="p"/>
                        </m:rPr>
                        <m:t>=</m:t>
                      </m:r>
                      <m:r>
                        <m:t>0</m:t>
                      </m:r>
                    </m:sub>
                  </m:sSub>
                </m:e>
              </m:d>
            </m:den>
          </m:f>
        </m:oMath>
      </m:oMathPara>
    </w:p>
    <w:bookmarkEnd w:id="22"/>
    <w:bookmarkStart w:id="24" w:name="observed-data-and-statistical-model"/>
    <w:p>
      <w:pPr>
        <w:pStyle w:val="Heading3"/>
      </w:pPr>
      <w:r>
        <w:t xml:space="preserve">4) Observed Data and Statistical Model</w:t>
      </w:r>
    </w:p>
    <w:p>
      <w:pPr>
        <w:pStyle w:val="FirstParagraph"/>
      </w:pPr>
      <w:r>
        <w:t xml:space="preserve">Data from this cohort can be described by a general longitudinal data structure, denoted as:</w:t>
      </w:r>
    </w:p>
    <w:p>
      <w:pPr>
        <w:pStyle w:val="BodyText"/>
      </w:pPr>
      <m:oMathPara>
        <m:oMathParaPr>
          <m:jc m:val="center"/>
        </m:oMathParaPr>
        <m:oMath>
          <m:r>
            <m:t>O</m:t>
          </m:r>
          <m:r>
            <m:rPr>
              <m:sty m:val="p"/>
            </m:rPr>
            <m:t>=</m:t>
          </m:r>
          <m:d>
            <m:dPr>
              <m:begChr m:val="("/>
              <m:endChr m:val=")"/>
              <m:sepChr m:val=""/>
              <m:grow/>
            </m:dPr>
            <m:e>
              <m:r>
                <m:t>W</m:t>
              </m:r>
              <m:r>
                <m:rPr>
                  <m:sty m:val="p"/>
                </m:rPr>
                <m:t>,</m:t>
              </m:r>
              <m:r>
                <m:t>A</m:t>
              </m:r>
              <m:d>
                <m:dPr>
                  <m:begChr m:val="("/>
                  <m:endChr m:val=")"/>
                  <m:sepChr m:val=""/>
                  <m:grow/>
                </m:dPr>
                <m:e>
                  <m:r>
                    <m:t>1</m:t>
                  </m:r>
                </m:e>
              </m:d>
              <m:r>
                <m:rPr>
                  <m:sty m:val="p"/>
                </m:rPr>
                <m:t>,</m:t>
              </m:r>
              <m:r>
                <m:rPr>
                  <m:sty m:val="p"/>
                </m:rPr>
                <m:t>.</m:t>
              </m:r>
              <m:r>
                <m:rPr>
                  <m:sty m:val="p"/>
                </m:rPr>
                <m:t>.</m:t>
              </m:r>
              <m:r>
                <m:rPr>
                  <m:sty m:val="p"/>
                </m:rPr>
                <m:t>.</m:t>
              </m:r>
              <m:r>
                <m:rPr>
                  <m:sty m:val="p"/>
                </m:rPr>
                <m:t>,</m:t>
              </m:r>
              <m:r>
                <m:t>L</m:t>
              </m:r>
              <m:d>
                <m:dPr>
                  <m:begChr m:val="("/>
                  <m:endChr m:val=")"/>
                  <m:sepChr m:val=""/>
                  <m:grow/>
                </m:dPr>
                <m:e>
                  <m:r>
                    <m:t>K</m:t>
                  </m:r>
                </m:e>
              </m:d>
              <m:r>
                <m:rPr>
                  <m:sty m:val="p"/>
                </m:rPr>
                <m:t>,</m:t>
              </m:r>
              <m:r>
                <m:t>A</m:t>
              </m:r>
              <m:d>
                <m:dPr>
                  <m:begChr m:val="("/>
                  <m:endChr m:val=")"/>
                  <m:sepChr m:val=""/>
                  <m:grow/>
                </m:dPr>
                <m:e>
                  <m:r>
                    <m:t>K</m:t>
                  </m:r>
                </m:e>
              </m:d>
              <m:r>
                <m:rPr>
                  <m:sty m:val="p"/>
                </m:rPr>
                <m:t>,</m:t>
              </m:r>
              <m:r>
                <m:t>L</m:t>
              </m:r>
              <m:d>
                <m:dPr>
                  <m:begChr m:val="("/>
                  <m:endChr m:val=")"/>
                  <m:sepChr m:val=""/>
                  <m:grow/>
                </m:dPr>
                <m:e>
                  <m:r>
                    <m:t>K</m:t>
                  </m:r>
                  <m:r>
                    <m:rPr>
                      <m:sty m:val="p"/>
                    </m:rPr>
                    <m:t>+</m:t>
                  </m:r>
                  <m:r>
                    <m:t>1</m:t>
                  </m:r>
                </m:e>
              </m:d>
            </m:e>
          </m:d>
          <m:r>
            <m:rPr>
              <m:sty m:val="p"/>
            </m:rPr>
            <m:t>∼</m:t>
          </m:r>
          <m:sSub>
            <m:e>
              <m:r>
                <m:t>P</m:t>
              </m:r>
            </m:e>
            <m:sub>
              <m:r>
                <m:t>0</m:t>
              </m:r>
            </m:sub>
          </m:sSub>
          <m:r>
            <m:rPr>
              <m:sty m:val="p"/>
            </m:rPr>
            <m:t>∈</m:t>
          </m:r>
          <m:r>
            <m:t>M</m:t>
          </m:r>
        </m:oMath>
      </m:oMathPara>
    </w:p>
    <w:p>
      <w:pPr>
        <w:pStyle w:val="FirstParagraph"/>
      </w:pPr>
      <w:r>
        <w:t xml:space="preserve">where W denotes baseline (time-invariant) covariate information, and</w:t>
      </w:r>
      <w:r>
        <w:t xml:space="preserve"> </w:t>
      </w:r>
      <m:oMath>
        <m:r>
          <m:t>A</m:t>
        </m:r>
        <m:d>
          <m:dPr>
            <m:begChr m:val="("/>
            <m:endChr m:val=")"/>
            <m:sepChr m:val=""/>
            <m:grow/>
          </m:dPr>
          <m:e>
            <m:r>
              <m:t>1</m:t>
            </m:r>
          </m:e>
        </m:d>
      </m:oMath>
      <w:r>
        <w:t xml:space="preserve"> </w:t>
      </w:r>
      <w:r>
        <w:t xml:space="preserve">is exposure status at the beginning of the first node or time interval (i.e. index date).</w:t>
      </w:r>
      <w:r>
        <w:t xml:space="preserve"> </w:t>
      </w:r>
      <m:oMath>
        <m:r>
          <m:t>A</m:t>
        </m:r>
      </m:oMath>
      <w:r>
        <w:t xml:space="preserve"> </w:t>
      </w:r>
      <w:r>
        <w:t xml:space="preserve">nodes also include an administrative censoring mechanism, C, which denotes censoring during the time interval. For ease of notation above, we refer to the treatment and censoring processes together as</w:t>
      </w:r>
      <w:r>
        <w:t xml:space="preserve"> </w:t>
      </w:r>
      <m:oMath>
        <m:r>
          <m:t>A</m:t>
        </m:r>
        <m:d>
          <m:dPr>
            <m:begChr m:val="("/>
            <m:endChr m:val=")"/>
            <m:sepChr m:val=""/>
            <m:grow/>
          </m:dPr>
          <m:e>
            <m:r>
              <m:t>t</m:t>
            </m:r>
          </m:e>
        </m:d>
        <m:r>
          <m:rPr>
            <m:sty m:val="p"/>
          </m:rPr>
          <m:t>=</m:t>
        </m:r>
        <m:d>
          <m:dPr>
            <m:begChr m:val="("/>
            <m:endChr m:val=")"/>
            <m:sepChr m:val=""/>
            <m:grow/>
          </m:dPr>
          <m:e>
            <m:sSub>
              <m:e>
                <m:r>
                  <m:t>A</m:t>
                </m:r>
              </m:e>
              <m:sub>
                <m:r>
                  <m:t>1</m:t>
                </m:r>
              </m:sub>
            </m:sSub>
            <m:d>
              <m:dPr>
                <m:begChr m:val="("/>
                <m:endChr m:val=")"/>
                <m:sepChr m:val=""/>
                <m:grow/>
              </m:dPr>
              <m:e>
                <m:r>
                  <m:t>t</m:t>
                </m:r>
              </m:e>
            </m:d>
            <m:r>
              <m:rPr>
                <m:sty m:val="p"/>
              </m:rPr>
              <m:t>,</m:t>
            </m:r>
            <m:sSub>
              <m:e>
                <m:r>
                  <m:t>A</m:t>
                </m:r>
              </m:e>
              <m:sub>
                <m:r>
                  <m:t>2</m:t>
                </m:r>
              </m:sub>
            </m:sSub>
            <m:d>
              <m:dPr>
                <m:begChr m:val="("/>
                <m:endChr m:val=")"/>
                <m:sepChr m:val=""/>
                <m:grow/>
              </m:dPr>
              <m:e>
                <m:r>
                  <m:t>t</m:t>
                </m:r>
              </m:e>
            </m:d>
            <m:r>
              <m:rPr>
                <m:sty m:val="p"/>
              </m:rPr>
              <m:t>,</m:t>
            </m:r>
            <m:r>
              <m:t>C</m:t>
            </m:r>
            <m:d>
              <m:dPr>
                <m:begChr m:val="("/>
                <m:endChr m:val=")"/>
                <m:sepChr m:val=""/>
                <m:grow/>
              </m:dPr>
              <m:e>
                <m:r>
                  <m:t>t</m:t>
                </m:r>
              </m:e>
            </m:d>
          </m:e>
        </m:d>
      </m:oMath>
      <w:r>
        <w:t xml:space="preserve">. We refer to the covariate and outcome nodes collectively as</w:t>
      </w:r>
      <w:r>
        <w:t xml:space="preserve"> </w:t>
      </w:r>
      <m:oMath>
        <m:r>
          <m:t>L</m:t>
        </m:r>
        <m:d>
          <m:dPr>
            <m:begChr m:val="("/>
            <m:endChr m:val=")"/>
            <m:sepChr m:val=""/>
            <m:grow/>
          </m:dPr>
          <m:e>
            <m:r>
              <m:t>t</m:t>
            </m:r>
          </m:e>
        </m:d>
        <m:r>
          <m:rPr>
            <m:sty m:val="p"/>
          </m:rPr>
          <m:t>=</m:t>
        </m:r>
        <m:d>
          <m:dPr>
            <m:begChr m:val="("/>
            <m:endChr m:val=")"/>
            <m:sepChr m:val=""/>
            <m:grow/>
          </m:dPr>
          <m:e>
            <m:r>
              <m:t>L</m:t>
            </m:r>
            <m:d>
              <m:dPr>
                <m:begChr m:val="("/>
                <m:endChr m:val=")"/>
                <m:sepChr m:val=""/>
                <m:grow/>
              </m:dPr>
              <m:e>
                <m:r>
                  <m:t>t</m:t>
                </m:r>
              </m:e>
            </m:d>
            <m:r>
              <m:rPr>
                <m:sty m:val="p"/>
              </m:rPr>
              <m:t>,</m:t>
            </m:r>
            <m:r>
              <m:t>Y</m:t>
            </m:r>
            <m:d>
              <m:dPr>
                <m:begChr m:val="("/>
                <m:endChr m:val=")"/>
                <m:sepChr m:val=""/>
                <m:grow/>
              </m:dPr>
              <m:e>
                <m:r>
                  <m:t>t</m:t>
                </m:r>
              </m:e>
            </m:d>
          </m:e>
        </m:d>
      </m:oMath>
      <w:r>
        <w:t xml:space="preserve">, which includes both time-varying covariate information</w:t>
      </w:r>
      <w:r>
        <w:t xml:space="preserve"> </w:t>
      </w:r>
      <m:oMath>
        <m:r>
          <m:t>L</m:t>
        </m:r>
        <m:d>
          <m:dPr>
            <m:begChr m:val="("/>
            <m:endChr m:val=")"/>
            <m:sepChr m:val=""/>
            <m:grow/>
          </m:dPr>
          <m:e>
            <m:r>
              <m:t>t</m:t>
            </m:r>
          </m:e>
        </m:d>
      </m:oMath>
      <w:r>
        <w:t xml:space="preserve"> </w:t>
      </w:r>
      <w:r>
        <w:t xml:space="preserve">and outcome information</w:t>
      </w:r>
      <w:r>
        <w:t xml:space="preserve"> </w:t>
      </w:r>
      <m:oMath>
        <m:r>
          <m:t>Y</m:t>
        </m:r>
        <m:d>
          <m:dPr>
            <m:begChr m:val="("/>
            <m:endChr m:val=")"/>
            <m:sepChr m:val=""/>
            <m:grow/>
          </m:dPr>
          <m:e>
            <m:r>
              <m:t>t</m:t>
            </m:r>
          </m:e>
        </m:d>
      </m:oMath>
      <w:r>
        <w:t xml:space="preserve">. Death will be considered a competing risk in the primary analyses and is thus also included in</w:t>
      </w:r>
      <w:r>
        <w:t xml:space="preserve"> </w:t>
      </w:r>
      <m:oMath>
        <m:r>
          <m:t>L</m:t>
        </m:r>
        <m:d>
          <m:dPr>
            <m:begChr m:val="("/>
            <m:endChr m:val=")"/>
            <m:sepChr m:val=""/>
            <m:grow/>
          </m:dPr>
          <m:e>
            <m:r>
              <m:t>t</m:t>
            </m:r>
          </m:e>
        </m:d>
      </m:oMath>
      <w:r>
        <w:t xml:space="preserve">. Index date and baseline measurements are measured at the date of switch to second-line regimen. Here we use a 6-month time scale for time increments in the main analyses.</w:t>
      </w:r>
      <w:r>
        <w:t xml:space="preserve"> </w:t>
      </w:r>
      <m:oMath>
        <m:r>
          <m:t>K</m:t>
        </m:r>
        <m:r>
          <m:rPr>
            <m:sty m:val="p"/>
          </m:rPr>
          <m:t>+</m:t>
        </m:r>
        <m:r>
          <m:t>1</m:t>
        </m:r>
      </m:oMath>
      <w:r>
        <w:t xml:space="preserve"> </w:t>
      </w:r>
      <w:r>
        <w:t xml:space="preserve">is defined as the maximum follow up time.</w:t>
      </w:r>
    </w:p>
    <w:bookmarkStart w:id="23" w:name="glimpse-of-simulated-data"/>
    <w:p>
      <w:pPr>
        <w:pStyle w:val="Heading4"/>
      </w:pPr>
      <w:r>
        <w:t xml:space="preserve">Glimpse of simulated data:</w:t>
      </w:r>
    </w:p>
    <w:p>
      <w:pPr>
        <w:pStyle w:val="FirstParagraph"/>
      </w:pPr>
      <w:r>
        <w:t xml:space="preserve">Note in the real analysis, k=10 for the full 5-year followup with 6-month time nodes, but here we use 3 time nodes for simplicity.</w:t>
      </w:r>
    </w:p>
    <w:p>
      <w:pPr>
        <w:pStyle w:val="SourceCode"/>
      </w:pPr>
      <w:r>
        <w:rPr>
          <w:rStyle w:val="VerbatimChar"/>
        </w:rPr>
        <w:t xml:space="preserve">   age_base sex    ie.type quartile_income insulin_0 hypertension_0 glp1_0</w:t>
      </w:r>
      <w:r>
        <w:br/>
      </w:r>
      <w:r>
        <w:rPr>
          <w:rStyle w:val="VerbatimChar"/>
        </w:rPr>
        <w:t xml:space="preserve">1: 63.73899   0 -0.3260365       0.7032476         0              0      1</w:t>
      </w:r>
      <w:r>
        <w:br/>
      </w:r>
      <w:r>
        <w:rPr>
          <w:rStyle w:val="VerbatimChar"/>
        </w:rPr>
        <w:t xml:space="preserve">2: 85.62075   1  0.5524619      -0.7747945         0              1      0</w:t>
      </w:r>
      <w:r>
        <w:br/>
      </w:r>
      <w:r>
        <w:rPr>
          <w:rStyle w:val="VerbatimChar"/>
        </w:rPr>
        <w:t xml:space="preserve">3: 64.44215   1 -0.6749438      -1.0302495         0              0      0</w:t>
      </w:r>
      <w:r>
        <w:br/>
      </w:r>
      <w:r>
        <w:rPr>
          <w:rStyle w:val="VerbatimChar"/>
        </w:rPr>
        <w:t xml:space="preserve">   sglt2_inhib_0 other_drugs_0 event_dementia_0 censor_0 event_death_0</w:t>
      </w:r>
      <w:r>
        <w:br/>
      </w:r>
      <w:r>
        <w:rPr>
          <w:rStyle w:val="VerbatimChar"/>
        </w:rPr>
        <w:t xml:space="preserve">1:             0             0                0        0             0</w:t>
      </w:r>
      <w:r>
        <w:br/>
      </w:r>
      <w:r>
        <w:rPr>
          <w:rStyle w:val="VerbatimChar"/>
        </w:rPr>
        <w:t xml:space="preserve">2:             0             1                0        0             0</w:t>
      </w:r>
      <w:r>
        <w:br/>
      </w:r>
      <w:r>
        <w:rPr>
          <w:rStyle w:val="VerbatimChar"/>
        </w:rPr>
        <w:t xml:space="preserve">3:             0             0                0        0             0</w:t>
      </w:r>
      <w:r>
        <w:br/>
      </w:r>
      <w:r>
        <w:rPr>
          <w:rStyle w:val="VerbatimChar"/>
        </w:rPr>
        <w:t xml:space="preserve">   insulin_1 hypertension_1 renal.disease_1 glp1_1 sglt2_inhib_1 other_drugs_1</w:t>
      </w:r>
      <w:r>
        <w:br/>
      </w:r>
      <w:r>
        <w:rPr>
          <w:rStyle w:val="VerbatimChar"/>
        </w:rPr>
        <w:t xml:space="preserve">1:         0              0               0      1             0             0</w:t>
      </w:r>
      <w:r>
        <w:br/>
      </w:r>
      <w:r>
        <w:rPr>
          <w:rStyle w:val="VerbatimChar"/>
        </w:rPr>
        <w:t xml:space="preserve">2:         0              1               0      0             0             1</w:t>
      </w:r>
      <w:r>
        <w:br/>
      </w:r>
      <w:r>
        <w:rPr>
          <w:rStyle w:val="VerbatimChar"/>
        </w:rPr>
        <w:t xml:space="preserve">3:         0              0               0      0             0             0</w:t>
      </w:r>
      <w:r>
        <w:br/>
      </w:r>
      <w:r>
        <w:rPr>
          <w:rStyle w:val="VerbatimChar"/>
        </w:rPr>
        <w:t xml:space="preserve">   event_dementia_1 censor_1 event_death_1 insulin_2 hypertension_2 glp1_2</w:t>
      </w:r>
      <w:r>
        <w:br/>
      </w:r>
      <w:r>
        <w:rPr>
          <w:rStyle w:val="VerbatimChar"/>
        </w:rPr>
        <w:t xml:space="preserve">1:                0        0             0         0              0      0</w:t>
      </w:r>
      <w:r>
        <w:br/>
      </w:r>
      <w:r>
        <w:rPr>
          <w:rStyle w:val="VerbatimChar"/>
        </w:rPr>
        <w:t xml:space="preserve">2:                0        0             0         0              1      0</w:t>
      </w:r>
      <w:r>
        <w:br/>
      </w:r>
      <w:r>
        <w:rPr>
          <w:rStyle w:val="VerbatimChar"/>
        </w:rPr>
        <w:t xml:space="preserve">3:                0        0             0         0              0      0</w:t>
      </w:r>
      <w:r>
        <w:br/>
      </w:r>
      <w:r>
        <w:rPr>
          <w:rStyle w:val="VerbatimChar"/>
        </w:rPr>
        <w:t xml:space="preserve">   sglt2_inhib_2 other_drugs_2 event_dementia_2 censor_2 event_death_2</w:t>
      </w:r>
      <w:r>
        <w:br/>
      </w:r>
      <w:r>
        <w:rPr>
          <w:rStyle w:val="VerbatimChar"/>
        </w:rPr>
        <w:t xml:space="preserve">1:             0             0                0        1             0</w:t>
      </w:r>
      <w:r>
        <w:br/>
      </w:r>
      <w:r>
        <w:rPr>
          <w:rStyle w:val="VerbatimChar"/>
        </w:rPr>
        <w:t xml:space="preserve">2:             0             1                0        0             0</w:t>
      </w:r>
      <w:r>
        <w:br/>
      </w:r>
      <w:r>
        <w:rPr>
          <w:rStyle w:val="VerbatimChar"/>
        </w:rPr>
        <w:t xml:space="preserve">3:             0             0                0        0             0</w:t>
      </w:r>
      <w:r>
        <w:br/>
      </w:r>
      <w:r>
        <w:rPr>
          <w:rStyle w:val="VerbatimChar"/>
        </w:rPr>
        <w:t xml:space="preserve">   insulin_3 hypertension_3 glp1_3 sglt2_inhib_3 other_drugs_3 event_dementia_3</w:t>
      </w:r>
      <w:r>
        <w:br/>
      </w:r>
      <w:r>
        <w:rPr>
          <w:rStyle w:val="VerbatimChar"/>
        </w:rPr>
        <w:t xml:space="preserve">1:         0              0      0             0             0                0</w:t>
      </w:r>
      <w:r>
        <w:br/>
      </w:r>
      <w:r>
        <w:rPr>
          <w:rStyle w:val="VerbatimChar"/>
        </w:rPr>
        <w:t xml:space="preserve">2:         0              1      0             0             1                0</w:t>
      </w:r>
      <w:r>
        <w:br/>
      </w:r>
      <w:r>
        <w:rPr>
          <w:rStyle w:val="VerbatimChar"/>
        </w:rPr>
        <w:t xml:space="preserve">3:         0              0      0             0             0                0</w:t>
      </w:r>
      <w:r>
        <w:br/>
      </w:r>
      <w:r>
        <w:rPr>
          <w:rStyle w:val="VerbatimChar"/>
        </w:rPr>
        <w:t xml:space="preserve">   censor_3 event_death_3 event_dementia_4</w:t>
      </w:r>
      <w:r>
        <w:br/>
      </w:r>
      <w:r>
        <w:rPr>
          <w:rStyle w:val="VerbatimChar"/>
        </w:rPr>
        <w:t xml:space="preserve">1:        1             0                0</w:t>
      </w:r>
      <w:r>
        <w:br/>
      </w:r>
      <w:r>
        <w:rPr>
          <w:rStyle w:val="VerbatimChar"/>
        </w:rPr>
        <w:t xml:space="preserve">2:        0             0                0</w:t>
      </w:r>
      <w:r>
        <w:br/>
      </w:r>
      <w:r>
        <w:rPr>
          <w:rStyle w:val="VerbatimChar"/>
        </w:rPr>
        <w:t xml:space="preserve">3:        1             0                0</w:t>
      </w:r>
    </w:p>
    <w:bookmarkEnd w:id="23"/>
    <w:bookmarkEnd w:id="24"/>
    <w:bookmarkStart w:id="25" w:name="identification-assumptions"/>
    <w:p>
      <w:pPr>
        <w:pStyle w:val="Heading3"/>
      </w:pPr>
      <w:r>
        <w:t xml:space="preserve">5) Identification assumptions</w:t>
      </w:r>
    </w:p>
    <w:p>
      <w:pPr>
        <w:numPr>
          <w:ilvl w:val="0"/>
          <w:numId w:val="1004"/>
        </w:numPr>
        <w:pStyle w:val="Compact"/>
      </w:pPr>
      <w:r>
        <w:t xml:space="preserve">temporality</w:t>
      </w:r>
    </w:p>
    <w:p>
      <w:pPr>
        <w:numPr>
          <w:ilvl w:val="0"/>
          <w:numId w:val="1004"/>
        </w:numPr>
        <w:pStyle w:val="Compact"/>
      </w:pPr>
      <w:r>
        <w:t xml:space="preserve">no interference</w:t>
      </w:r>
    </w:p>
    <w:p>
      <w:pPr>
        <w:numPr>
          <w:ilvl w:val="0"/>
          <w:numId w:val="1004"/>
        </w:numPr>
        <w:pStyle w:val="Compact"/>
      </w:pPr>
      <w:r>
        <w:t xml:space="preserve">consistency</w:t>
      </w:r>
    </w:p>
    <w:bookmarkEnd w:id="25"/>
    <w:bookmarkStart w:id="33" w:name="statistical-estimation-and-inference"/>
    <w:p>
      <w:pPr>
        <w:pStyle w:val="Heading3"/>
      </w:pPr>
      <w:r>
        <w:t xml:space="preserve">6) Statistical Estimation and Inference</w:t>
      </w:r>
    </w:p>
    <w:p>
      <w:pPr>
        <w:numPr>
          <w:ilvl w:val="0"/>
          <w:numId w:val="1005"/>
        </w:numPr>
        <w:pStyle w:val="Compact"/>
      </w:pPr>
      <w:r>
        <w:t xml:space="preserve">GLM for estimation</w:t>
      </w:r>
    </w:p>
    <w:bookmarkStart w:id="26" w:name="Xb0783da56a7cdf75bf300baa574a631dcf3a0fb"/>
    <w:p>
      <w:pPr>
        <w:pStyle w:val="Heading4"/>
      </w:pPr>
      <w:r>
        <w:t xml:space="preserve">Specification of the nodes passed to the LMTLE call:</w:t>
      </w:r>
    </w:p>
    <w:p>
      <w:pPr>
        <w:pStyle w:val="SourceCode"/>
      </w:pPr>
      <w:r>
        <w:rPr>
          <w:rStyle w:val="NormalTok"/>
        </w:rPr>
        <w:t xml:space="preserve">baseline_vars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"age_base"</w:t>
      </w:r>
      <w:r>
        <w:rPr>
          <w:rStyle w:val="NormalTok"/>
        </w:rPr>
        <w:t xml:space="preserve">,</w:t>
      </w:r>
      <w:r>
        <w:rPr>
          <w:rStyle w:val="StringTok"/>
        </w:rPr>
        <w:t xml:space="preserve">"sex"</w:t>
      </w:r>
      <w:r>
        <w:rPr>
          <w:rStyle w:val="NormalTok"/>
        </w:rPr>
        <w:t xml:space="preserve">, </w:t>
      </w:r>
      <w:r>
        <w:rPr>
          <w:rStyle w:val="StringTok"/>
        </w:rPr>
        <w:t xml:space="preserve">"quartile_income"</w:t>
      </w:r>
      <w:r>
        <w:rPr>
          <w:rStyle w:val="NormalTok"/>
        </w:rPr>
        <w:t xml:space="preserve">)</w:t>
      </w:r>
      <w:r>
        <w:br/>
      </w:r>
      <w:r>
        <w:br/>
      </w:r>
      <w:r>
        <w:rPr>
          <w:rStyle w:val="NormalTok"/>
        </w:rPr>
        <w:t xml:space="preserve">long_covariates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"insulin_"</w:t>
      </w:r>
      <w:r>
        <w:rPr>
          <w:rStyle w:val="NormalTok"/>
        </w:rPr>
        <w:t xml:space="preserve">,</w:t>
      </w:r>
      <w:r>
        <w:rPr>
          <w:rStyle w:val="StringTok"/>
        </w:rPr>
        <w:t xml:space="preserve">"hypertension_"</w:t>
      </w:r>
      <w:r>
        <w:rPr>
          <w:rStyle w:val="NormalTok"/>
        </w:rPr>
        <w:t xml:space="preserve">,</w:t>
      </w:r>
      <w:r>
        <w:rPr>
          <w:rStyle w:val="StringTok"/>
        </w:rPr>
        <w:t xml:space="preserve">"other_drugs_"</w:t>
      </w:r>
      <w:r>
        <w:rPr>
          <w:rStyle w:val="NormalTok"/>
        </w:rPr>
        <w:t xml:space="preserve">, </w:t>
      </w:r>
      <w:r>
        <w:rPr>
          <w:rStyle w:val="StringTok"/>
        </w:rPr>
        <w:t xml:space="preserve">"event_death_"</w:t>
      </w:r>
      <w:r>
        <w:rPr>
          <w:rStyle w:val="NormalTok"/>
        </w:rPr>
        <w:t xml:space="preserve">)</w:t>
      </w:r>
      <w:r>
        <w:br/>
      </w:r>
      <w:r>
        <w:br/>
      </w:r>
      <w:r>
        <w:rPr>
          <w:rStyle w:val="NormalTok"/>
        </w:rPr>
        <w:t xml:space="preserve">spec_ltmle </w:t>
      </w:r>
      <w:r>
        <w:rPr>
          <w:rStyle w:val="OtherTok"/>
        </w:rPr>
        <w:t xml:space="preserve">&lt;-</w:t>
      </w:r>
      <w:r>
        <w:rPr>
          <w:rStyle w:val="NormalTok"/>
        </w:rPr>
        <w:t xml:space="preserve"> </w:t>
      </w:r>
      <w:r>
        <w:rPr>
          <w:rStyle w:val="FunctionTok"/>
        </w:rPr>
        <w:t xml:space="preserve">spec_analysis</w:t>
      </w:r>
      <w:r>
        <w:rPr>
          <w:rStyle w:val="NormalTok"/>
        </w:rPr>
        <w:t xml:space="preserve">(</w:t>
      </w:r>
      <w:r>
        <w:rPr>
          <w:rStyle w:val="AttributeTok"/>
        </w:rPr>
        <w:t xml:space="preserve">data=</w:t>
      </w:r>
      <w:r>
        <w:rPr>
          <w:rStyle w:val="NormalTok"/>
        </w:rPr>
        <w:t xml:space="preserve">d, long_covariates, baseline_vars,</w:t>
      </w:r>
      <w:r>
        <w:br/>
      </w:r>
      <w:r>
        <w:rPr>
          <w:rStyle w:val="NormalTok"/>
        </w:rPr>
        <w:t xml:space="preserve">                            </w:t>
      </w:r>
      <w:r>
        <w:rPr>
          <w:rStyle w:val="AttributeTok"/>
        </w:rPr>
        <w:t xml:space="preserve">N_time=</w:t>
      </w:r>
      <w:r>
        <w:rPr>
          <w:rStyle w:val="DecValTok"/>
        </w:rPr>
        <w:t xml:space="preserve">4</w:t>
      </w:r>
      <w:r>
        <w:rPr>
          <w:rStyle w:val="NormalTok"/>
        </w:rPr>
        <w:t xml:space="preserve">,</w:t>
      </w:r>
      <w:r>
        <w:br/>
      </w:r>
      <w:r>
        <w:rPr>
          <w:rStyle w:val="NormalTok"/>
        </w:rPr>
        <w:t xml:space="preserve">                            </w:t>
      </w:r>
      <w:r>
        <w:rPr>
          <w:rStyle w:val="AttributeTok"/>
        </w:rPr>
        <w:t xml:space="preserve">Avars=</w:t>
      </w:r>
      <w:r>
        <w:rPr>
          <w:rStyle w:val="FunctionTok"/>
        </w:rPr>
        <w:t xml:space="preserve">c</w:t>
      </w:r>
      <w:r>
        <w:rPr>
          <w:rStyle w:val="NormalTok"/>
        </w:rPr>
        <w:t xml:space="preserve">(</w:t>
      </w:r>
      <w:r>
        <w:rPr>
          <w:rStyle w:val="StringTok"/>
        </w:rPr>
        <w:t xml:space="preserve">"glp1_"</w:t>
      </w:r>
      <w:r>
        <w:rPr>
          <w:rStyle w:val="NormalTok"/>
        </w:rPr>
        <w:t xml:space="preserve">,</w:t>
      </w:r>
      <w:r>
        <w:rPr>
          <w:rStyle w:val="StringTok"/>
        </w:rPr>
        <w:t xml:space="preserve">"sglt2_inhib_"</w:t>
      </w:r>
      <w:r>
        <w:rPr>
          <w:rStyle w:val="NormalTok"/>
        </w:rPr>
        <w:t xml:space="preserve">),</w:t>
      </w:r>
      <w:r>
        <w:br/>
      </w:r>
      <w:r>
        <w:rPr>
          <w:rStyle w:val="NormalTok"/>
        </w:rPr>
        <w:t xml:space="preserve">                            </w:t>
      </w:r>
      <w:r>
        <w:rPr>
          <w:rStyle w:val="AttributeTok"/>
        </w:rPr>
        <w:t xml:space="preserve">Yvars=</w:t>
      </w:r>
      <w:r>
        <w:rPr>
          <w:rStyle w:val="FunctionTok"/>
        </w:rPr>
        <w:t xml:space="preserve">c</w:t>
      </w:r>
      <w:r>
        <w:rPr>
          <w:rStyle w:val="NormalTok"/>
        </w:rPr>
        <w:t xml:space="preserve">(</w:t>
      </w:r>
      <w:r>
        <w:rPr>
          <w:rStyle w:val="StringTok"/>
        </w:rPr>
        <w:t xml:space="preserve">"event_dementia_"</w:t>
      </w:r>
      <w:r>
        <w:rPr>
          <w:rStyle w:val="NormalTok"/>
        </w:rPr>
        <w:t xml:space="preserve">),</w:t>
      </w:r>
      <w:r>
        <w:br/>
      </w:r>
      <w:r>
        <w:rPr>
          <w:rStyle w:val="NormalTok"/>
        </w:rPr>
        <w:t xml:space="preserve">                            </w:t>
      </w:r>
      <w:r>
        <w:rPr>
          <w:rStyle w:val="AttributeTok"/>
        </w:rPr>
        <w:t xml:space="preserve">Cvars=</w:t>
      </w:r>
      <w:r>
        <w:rPr>
          <w:rStyle w:val="FunctionTok"/>
        </w:rPr>
        <w:t xml:space="preserve">c</w:t>
      </w:r>
      <w:r>
        <w:rPr>
          <w:rStyle w:val="NormalTok"/>
        </w:rPr>
        <w:t xml:space="preserve">(</w:t>
      </w:r>
      <w:r>
        <w:rPr>
          <w:rStyle w:val="StringTok"/>
        </w:rPr>
        <w:t xml:space="preserve">"censor_"</w:t>
      </w:r>
      <w:r>
        <w:rPr>
          <w:rStyle w:val="NormalTok"/>
        </w:rPr>
        <w:t xml:space="preserve">))</w:t>
      </w:r>
    </w:p>
    <w:p>
      <w:pPr>
        <w:pStyle w:val="FirstParagraph"/>
      </w:pPr>
      <w:r>
        <w:rPr>
          <w:bCs/>
          <w:b/>
        </w:rPr>
        <w:t xml:space="preserve">Specifying</w:t>
      </w:r>
      <w:r>
        <w:rPr>
          <w:bCs/>
          <w:b/>
        </w:rPr>
        <w:t xml:space="preserve"> </w:t>
      </w:r>
      <w:r>
        <w:rPr>
          <w:bCs/>
          <w:b/>
        </w:rPr>
        <w:t xml:space="preserve">{A} to allow 1-node treatment gaps:</w:t>
      </w:r>
    </w:p>
    <w:p>
      <w:pPr>
        <w:pStyle w:val="BodyText"/>
      </w:pPr>
      <w:r>
        <w:t xml:space="preserve">Below is an R function to add treatment gaps in</w:t>
      </w:r>
      <w:r>
        <w:t xml:space="preserve"> </w:t>
      </w:r>
      <w:r>
        <w:t xml:space="preserve">{A} specification, where</w:t>
      </w:r>
      <w:r>
        <w:t xml:space="preserve"> </w:t>
      </w:r>
      <m:oMath>
        <m:sSub>
          <m:e>
            <m:r>
              <m:t>A</m:t>
            </m:r>
          </m:e>
          <m:sub>
            <m:r>
              <m:t>1</m:t>
            </m:r>
          </m:sub>
        </m:sSub>
        <m:d>
          <m:dPr>
            <m:begChr m:val="("/>
            <m:endChr m:val=")"/>
            <m:sepChr m:val=""/>
            <m:grow/>
          </m:dPr>
          <m:e>
            <m:r>
              <m:t>k</m:t>
            </m:r>
          </m:e>
        </m:d>
      </m:oMath>
      <w:r>
        <w:t xml:space="preserve"> </w:t>
      </w:r>
      <w:r>
        <w:t xml:space="preserve">(the intervention arm of GLP1) is intervened upon to start on GLP1 (</w:t>
      </w:r>
      <m:oMath>
        <m:sSub>
          <m:e>
            <m:r>
              <m:t>A</m:t>
            </m:r>
          </m:e>
          <m:sub>
            <m:r>
              <m:t>1</m:t>
            </m:r>
          </m:sub>
        </m:sSub>
        <m:d>
          <m:dPr>
            <m:begChr m:val="("/>
            <m:endChr m:val=")"/>
            <m:sepChr m:val=""/>
            <m:grow/>
          </m:dPr>
          <m:e>
            <m:r>
              <m:t>1</m:t>
            </m:r>
          </m:e>
        </m:d>
        <m:r>
          <m:rPr>
            <m:sty m:val="p"/>
          </m:rPr>
          <m:t>=</m:t>
        </m:r>
        <m:r>
          <m:rPr>
            <m:sty m:val="p"/>
          </m:rPr>
          <m:t>=</m:t>
        </m:r>
        <m:r>
          <m:t>1</m:t>
        </m:r>
      </m:oMath>
      <w:r>
        <w:t xml:space="preserve">) and individuals remain on the drug but allowing for small treatment gaps and remaining n In the reference arm, the specification is reversed, where</w:t>
      </w:r>
      <w:r>
        <w:t xml:space="preserve"> </w:t>
      </w:r>
      <m:oMath>
        <m:sSub>
          <m:e>
            <m:r>
              <m:t>A</m:t>
            </m:r>
          </m:e>
          <m:sub>
            <m:r>
              <m:t>2</m:t>
            </m:r>
          </m:sub>
        </m:sSub>
        <m:d>
          <m:dPr>
            <m:begChr m:val="("/>
            <m:endChr m:val=")"/>
            <m:sepChr m:val=""/>
            <m:grow/>
          </m:dPr>
          <m:e>
            <m:r>
              <m:t>k</m:t>
            </m:r>
          </m:e>
        </m:d>
      </m:oMath>
      <w:r>
        <w:t xml:space="preserve"> </w:t>
      </w:r>
      <w:r>
        <w:t xml:space="preserve">is set to allow small gaps and</w:t>
      </w:r>
      <w:r>
        <w:t xml:space="preserve"> </w:t>
      </w:r>
      <m:oMath>
        <m:sSub>
          <m:e>
            <m:r>
              <m:t>A</m:t>
            </m:r>
          </m:e>
          <m:sub>
            <m:r>
              <m:t>1</m:t>
            </m:r>
          </m:sub>
        </m:sSub>
        <m:d>
          <m:dPr>
            <m:begChr m:val="("/>
            <m:endChr m:val=")"/>
            <m:sepChr m:val=""/>
            <m:grow/>
          </m:dPr>
          <m:e>
            <m:r>
              <m:t>k</m:t>
            </m:r>
          </m:e>
        </m:d>
      </m:oMath>
      <w:r>
        <w:t xml:space="preserve"> </w:t>
      </w:r>
      <w:r>
        <w:t xml:space="preserve">is set to 0.</w:t>
      </w:r>
    </w:p>
    <w:p>
      <w:pPr>
        <w:pStyle w:val="SourceCode"/>
      </w:pPr>
      <w:r>
        <w:rPr>
          <w:rStyle w:val="NormalTok"/>
        </w:rPr>
        <w:t xml:space="preserve">spec_Abar_with_treatment_holiday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 </w:t>
      </w:r>
      <w:r>
        <w:rPr>
          <w:rStyle w:val="AttributeTok"/>
        </w:rPr>
        <w:t xml:space="preserve">A_nodes=</w:t>
      </w:r>
      <w:r>
        <w:rPr>
          <w:rStyle w:val="NormalTok"/>
        </w:rPr>
        <w:t xml:space="preserve">spec_ltmle</w:t>
      </w:r>
      <w:r>
        <w:rPr>
          <w:rStyle w:val="SpecialCharTok"/>
        </w:rPr>
        <w:t xml:space="preserve">$</w:t>
      </w:r>
      <w:r>
        <w:rPr>
          <w:rStyle w:val="NormalTok"/>
        </w:rPr>
        <w:t xml:space="preserve">Anodes, </w:t>
      </w:r>
      <w:r>
        <w:rPr>
          <w:rStyle w:val="AttributeTok"/>
        </w:rPr>
        <w:t xml:space="preserve">intervention_nodes=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AttributeTok"/>
        </w:rPr>
        <w:t xml:space="preserve">control_nodes=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 </w:t>
      </w:r>
      <w:r>
        <w:br/>
      </w:r>
      <w:r>
        <w:rPr>
          <w:rStyle w:val="NormalTok"/>
        </w:rPr>
        <w:t xml:space="preserve">  A_df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(A_nodes))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  </w:t>
      </w:r>
      <w:r>
        <w:br/>
      </w:r>
      <w:r>
        <w:rPr>
          <w:rStyle w:val="NormalTok"/>
        </w:rPr>
        <w:t xml:space="preserve">  </w:t>
      </w:r>
      <w:r>
        <w:rPr>
          <w:rStyle w:val="CommentTok"/>
        </w:rPr>
        <w:t xml:space="preserve">#Make matrices of size A_nodes X N_subjects for the intervention and control regimes</w:t>
      </w:r>
      <w:r>
        <w:br/>
      </w:r>
      <w:r>
        <w:rPr>
          <w:rStyle w:val="NormalTok"/>
        </w:rPr>
        <w:t xml:space="preserve">  abar_gap1 </w:t>
      </w:r>
      <w:r>
        <w:rPr>
          <w:rStyle w:val="OtherTok"/>
        </w:rPr>
        <w:t xml:space="preserve">=</w:t>
      </w:r>
      <w:r>
        <w:rPr>
          <w:rStyle w:val="NormalTok"/>
        </w:rPr>
        <w:t xml:space="preserve"> abar_gap2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AttributeTok"/>
        </w:rPr>
        <w:t xml:space="preserve">nrow=</w:t>
      </w:r>
      <w:r>
        <w:rPr>
          <w:rStyle w:val="FunctionTok"/>
        </w:rPr>
        <w:t xml:space="preserve">nrow</w:t>
      </w:r>
      <w:r>
        <w:rPr>
          <w:rStyle w:val="NormalTok"/>
        </w:rPr>
        <w:t xml:space="preserve">(A_df),</w:t>
      </w:r>
      <w:r>
        <w:rPr>
          <w:rStyle w:val="AttributeTok"/>
        </w:rPr>
        <w:t xml:space="preserve">ncol=</w:t>
      </w:r>
      <w:r>
        <w:rPr>
          <w:rStyle w:val="FunctionTok"/>
        </w:rPr>
        <w:t xml:space="preserve">ncol</w:t>
      </w:r>
      <w:r>
        <w:rPr>
          <w:rStyle w:val="NormalTok"/>
        </w:rPr>
        <w:t xml:space="preserve">(A_df))</w:t>
      </w:r>
      <w:r>
        <w:br/>
      </w:r>
      <w:r>
        <w:rPr>
          <w:rStyle w:val="NormalTok"/>
        </w:rPr>
        <w:t xml:space="preserve">  </w:t>
      </w:r>
      <w:r>
        <w:br/>
      </w:r>
      <w:r>
        <w:rPr>
          <w:rStyle w:val="NormalTok"/>
        </w:rPr>
        <w:t xml:space="preserve">  </w:t>
      </w:r>
      <w:r>
        <w:rPr>
          <w:rStyle w:val="CommentTok"/>
        </w:rPr>
        <w:t xml:space="preserve">#set first intervention node to one for all: hypothetical trial where all start on drug</w:t>
      </w:r>
      <w:r>
        <w:br/>
      </w:r>
      <w:r>
        <w:rPr>
          <w:rStyle w:val="NormalTok"/>
        </w:rPr>
        <w:t xml:space="preserve">  abar_gap1[,intervention_nodes[</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mmentTok"/>
        </w:rPr>
        <w:t xml:space="preserve">#set all control arm drug nodes to 0</w:t>
      </w:r>
      <w:r>
        <w:br/>
      </w:r>
      <w:r>
        <w:rPr>
          <w:rStyle w:val="NormalTok"/>
        </w:rPr>
        <w:t xml:space="preserve">  abar_gap1[,control_nodes]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#set 2nd intervention node to the observed: hypothetical trial where all start on drug (1st node)</w:t>
      </w:r>
      <w:r>
        <w:br/>
      </w:r>
      <w:r>
        <w:rPr>
          <w:rStyle w:val="NormalTok"/>
        </w:rPr>
        <w:t xml:space="preserve">  </w:t>
      </w:r>
      <w:r>
        <w:rPr>
          <w:rStyle w:val="CommentTok"/>
        </w:rPr>
        <w:t xml:space="preserve">#but gaps up to one node are allowed so the 2nd node can be the observed value of A</w:t>
      </w:r>
      <w:r>
        <w:br/>
      </w:r>
      <w:r>
        <w:rPr>
          <w:rStyle w:val="NormalTok"/>
        </w:rPr>
        <w:t xml:space="preserve">  abar_gap1[,</w:t>
      </w:r>
      <w:r>
        <w:rPr>
          <w:rStyle w:val="DecValTok"/>
        </w:rPr>
        <w:t xml:space="preserve">3</w:t>
      </w:r>
      <w:r>
        <w:rPr>
          <w:rStyle w:val="NormalTok"/>
        </w:rPr>
        <w:t xml:space="preserve">] </w:t>
      </w:r>
      <w:r>
        <w:rPr>
          <w:rStyle w:val="OtherTok"/>
        </w:rPr>
        <w:t xml:space="preserve">=</w:t>
      </w:r>
      <w:r>
        <w:rPr>
          <w:rStyle w:val="NormalTok"/>
        </w:rPr>
        <w:t xml:space="preserve"> A_df[,</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#for the third node onward, set to: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length</w:t>
      </w:r>
      <w:r>
        <w:rPr>
          <w:rStyle w:val="NormalTok"/>
        </w:rPr>
        <w:t xml:space="preserve">(intervention_nodes)){</w:t>
      </w:r>
      <w:r>
        <w:br/>
      </w:r>
      <w:r>
        <w:rPr>
          <w:rStyle w:val="NormalTok"/>
        </w:rPr>
        <w:t xml:space="preserve">  </w:t>
      </w:r>
      <w:r>
        <w:rPr>
          <w:rStyle w:val="CommentTok"/>
        </w:rPr>
        <w:t xml:space="preserve"># 1) observed if previously treated (A_t=a|A_(t-1)=1)</w:t>
      </w:r>
      <w:r>
        <w:br/>
      </w:r>
      <w:r>
        <w:rPr>
          <w:rStyle w:val="NormalTok"/>
        </w:rPr>
        <w:t xml:space="preserve">      abar_gap1[abar_gap1[,intervention_nodes[i</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intervention_nodes[i]] </w:t>
      </w:r>
      <w:r>
        <w:rPr>
          <w:rStyle w:val="OtherTok"/>
        </w:rPr>
        <w:t xml:space="preserve">=</w:t>
      </w:r>
      <w:r>
        <w:rPr>
          <w:rStyle w:val="NormalTok"/>
        </w:rPr>
        <w:t xml:space="preserve"> A_df[abar_gap1[,intervention_nodes[i</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intervention_nodes[i]]</w:t>
      </w:r>
      <w:r>
        <w:br/>
      </w:r>
      <w:r>
        <w:rPr>
          <w:rStyle w:val="NormalTok"/>
        </w:rPr>
        <w:t xml:space="preserve">  </w:t>
      </w:r>
      <w:r>
        <w:rPr>
          <w:rStyle w:val="CommentTok"/>
        </w:rPr>
        <w:t xml:space="preserve"># 2) treated if previously not treated (A_t=1|A_(t-1)=0) </w:t>
      </w:r>
      <w:r>
        <w:br/>
      </w:r>
      <w:r>
        <w:rPr>
          <w:rStyle w:val="NormalTok"/>
        </w:rPr>
        <w:t xml:space="preserve">      abar_gap1[abar_gap1[,intervention_nodes[i</w:t>
      </w:r>
      <w:r>
        <w:rPr>
          <w:rStyle w:val="DecValTok"/>
        </w:rPr>
        <w:t xml:space="preserve">-1</w:t>
      </w:r>
      <w:r>
        <w:rPr>
          <w:rStyle w:val="NormalTok"/>
        </w:rPr>
        <w:t xml:space="preserve">]]</w:t>
      </w:r>
      <w:r>
        <w:rPr>
          <w:rStyle w:val="SpecialCharTok"/>
        </w:rPr>
        <w:t xml:space="preserve">==</w:t>
      </w:r>
      <w:r>
        <w:rPr>
          <w:rStyle w:val="DecValTok"/>
        </w:rPr>
        <w:t xml:space="preserve">0</w:t>
      </w:r>
      <w:r>
        <w:rPr>
          <w:rStyle w:val="NormalTok"/>
        </w:rPr>
        <w:t xml:space="preserve">, intervention_nodes[i]]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#now repeat the process for the control regime</w:t>
      </w:r>
      <w:r>
        <w:br/>
      </w:r>
      <w:r>
        <w:rPr>
          <w:rStyle w:val="NormalTok"/>
        </w:rPr>
        <w:t xml:space="preserve">  abar_gap2[,control_nodes[</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abar_gap2[,intervention_nodes] </w:t>
      </w:r>
      <w:r>
        <w:rPr>
          <w:rStyle w:val="OtherTok"/>
        </w:rPr>
        <w:t xml:space="preserve">&lt;-</w:t>
      </w:r>
      <w:r>
        <w:rPr>
          <w:rStyle w:val="NormalTok"/>
        </w:rPr>
        <w:t xml:space="preserve"> </w:t>
      </w:r>
      <w:r>
        <w:rPr>
          <w:rStyle w:val="DecValTok"/>
        </w:rPr>
        <w:t xml:space="preserve">0</w:t>
      </w:r>
      <w:r>
        <w:br/>
      </w:r>
      <w:r>
        <w:rPr>
          <w:rStyle w:val="NormalTok"/>
        </w:rPr>
        <w:t xml:space="preserve">  abar_gap2[,control_nodes[</w:t>
      </w:r>
      <w:r>
        <w:rPr>
          <w:rStyle w:val="DecValTok"/>
        </w:rPr>
        <w:t xml:space="preserve">2</w:t>
      </w:r>
      <w:r>
        <w:rPr>
          <w:rStyle w:val="NormalTok"/>
        </w:rPr>
        <w:t xml:space="preserve">]] </w:t>
      </w:r>
      <w:r>
        <w:rPr>
          <w:rStyle w:val="OtherTok"/>
        </w:rPr>
        <w:t xml:space="preserve">=</w:t>
      </w:r>
      <w:r>
        <w:rPr>
          <w:rStyle w:val="NormalTok"/>
        </w:rPr>
        <w:t xml:space="preserve"> A_df[,control_nodes[</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length</w:t>
      </w:r>
      <w:r>
        <w:rPr>
          <w:rStyle w:val="NormalTok"/>
        </w:rPr>
        <w:t xml:space="preserve">(control_nodes)){</w:t>
      </w:r>
      <w:r>
        <w:br/>
      </w:r>
      <w:r>
        <w:rPr>
          <w:rStyle w:val="NormalTok"/>
        </w:rPr>
        <w:t xml:space="preserve">  </w:t>
      </w:r>
      <w:r>
        <w:rPr>
          <w:rStyle w:val="CommentTok"/>
        </w:rPr>
        <w:t xml:space="preserve"># 1) observed if previously treated (A_t=a|A_(t-1)=1)</w:t>
      </w:r>
      <w:r>
        <w:br/>
      </w:r>
      <w:r>
        <w:rPr>
          <w:rStyle w:val="NormalTok"/>
        </w:rPr>
        <w:t xml:space="preserve">      abar_gap2[abar_gap2[,control_nodes[i</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control_nodes[i]] </w:t>
      </w:r>
      <w:r>
        <w:rPr>
          <w:rStyle w:val="OtherTok"/>
        </w:rPr>
        <w:t xml:space="preserve">=</w:t>
      </w:r>
      <w:r>
        <w:rPr>
          <w:rStyle w:val="NormalTok"/>
        </w:rPr>
        <w:t xml:space="preserve"> A_df[abar_gap2[,control_nodes[i</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control_nodes[i]]</w:t>
      </w:r>
      <w:r>
        <w:br/>
      </w:r>
      <w:r>
        <w:rPr>
          <w:rStyle w:val="NormalTok"/>
        </w:rPr>
        <w:t xml:space="preserve">  </w:t>
      </w:r>
      <w:r>
        <w:rPr>
          <w:rStyle w:val="CommentTok"/>
        </w:rPr>
        <w:t xml:space="preserve"># 2) treated if previously not treated (A_t=1|A_(t-1)=0) </w:t>
      </w:r>
      <w:r>
        <w:br/>
      </w:r>
      <w:r>
        <w:rPr>
          <w:rStyle w:val="NormalTok"/>
        </w:rPr>
        <w:t xml:space="preserve">      abar_gap2[abar_gap2[,control_nodes[i</w:t>
      </w:r>
      <w:r>
        <w:rPr>
          <w:rStyle w:val="DecValTok"/>
        </w:rPr>
        <w:t xml:space="preserve">-1</w:t>
      </w:r>
      <w:r>
        <w:rPr>
          <w:rStyle w:val="NormalTok"/>
        </w:rPr>
        <w:t xml:space="preserve">]]</w:t>
      </w:r>
      <w:r>
        <w:rPr>
          <w:rStyle w:val="SpecialCharTok"/>
        </w:rPr>
        <w:t xml:space="preserve">==</w:t>
      </w:r>
      <w:r>
        <w:rPr>
          <w:rStyle w:val="DecValTok"/>
        </w:rPr>
        <w:t xml:space="preserve">0</w:t>
      </w:r>
      <w:r>
        <w:rPr>
          <w:rStyle w:val="NormalTok"/>
        </w:rPr>
        <w:t xml:space="preserve">, control_nodes[i]]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abar_gap</w:t>
      </w:r>
      <w:r>
        <w:rPr>
          <w:rStyle w:val="OtherTok"/>
        </w:rPr>
        <w:t xml:space="preserve">=</w:t>
      </w:r>
      <w:r>
        <w:rPr>
          <w:rStyle w:val="FunctionTok"/>
        </w:rPr>
        <w:t xml:space="preserve">list</w:t>
      </w:r>
      <w:r>
        <w:rPr>
          <w:rStyle w:val="NormalTok"/>
        </w:rPr>
        <w:t xml:space="preserve">(abar_gap1, abar_gap2)</w:t>
      </w:r>
      <w:r>
        <w:br/>
      </w:r>
      <w:r>
        <w:rPr>
          <w:rStyle w:val="NormalTok"/>
        </w:rPr>
        <w:t xml:space="preserve">   </w:t>
      </w:r>
      <w:r>
        <w:rPr>
          <w:rStyle w:val="FunctionTok"/>
        </w:rPr>
        <w:t xml:space="preserve">return</w:t>
      </w:r>
      <w:r>
        <w:rPr>
          <w:rStyle w:val="NormalTok"/>
        </w:rPr>
        <w:t xml:space="preserve">(abar_gap)</w:t>
      </w:r>
      <w:r>
        <w:br/>
      </w:r>
      <w:r>
        <w:rPr>
          <w:rStyle w:val="NormalTok"/>
        </w:rPr>
        <w:t xml:space="preserve">}</w:t>
      </w:r>
    </w:p>
    <w:bookmarkEnd w:id="26"/>
    <w:bookmarkStart w:id="27" w:name="Xce6a231bf1afc4f5043d140d4ff03e69ace9ca4"/>
    <w:p>
      <w:pPr>
        <w:pStyle w:val="Heading4"/>
      </w:pPr>
      <w:r>
        <w:t xml:space="preserve">Set up contrast between GLP1 usage with gaps and no SGLT2 usage VS. SGLT2 usage with gaps and no GLP1 usage</w:t>
      </w:r>
    </w:p>
    <w:p>
      <w:pPr>
        <w:pStyle w:val="SourceCode"/>
      </w:pPr>
      <w:r>
        <w:rPr>
          <w:rStyle w:val="NormalTok"/>
        </w:rPr>
        <w:t xml:space="preserve">abar_gap</w:t>
      </w:r>
      <w:r>
        <w:rPr>
          <w:rStyle w:val="OtherTok"/>
        </w:rPr>
        <w:t xml:space="preserve">=</w:t>
      </w:r>
      <w:r>
        <w:rPr>
          <w:rStyle w:val="NormalTok"/>
        </w:rPr>
        <w:t xml:space="preserve"> </w:t>
      </w:r>
      <w:r>
        <w:rPr>
          <w:rStyle w:val="FunctionTok"/>
        </w:rPr>
        <w:t xml:space="preserve">spec_Abar_with_treatment_holiday</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 </w:t>
      </w:r>
      <w:r>
        <w:br/>
      </w:r>
      <w:r>
        <w:rPr>
          <w:rStyle w:val="NormalTok"/>
        </w:rPr>
        <w:t xml:space="preserve">                                           </w:t>
      </w:r>
      <w:r>
        <w:rPr>
          <w:rStyle w:val="AttributeTok"/>
        </w:rPr>
        <w:t xml:space="preserve">A_nodes=</w:t>
      </w:r>
      <w:r>
        <w:rPr>
          <w:rStyle w:val="NormalTok"/>
        </w:rPr>
        <w:t xml:space="preserve">spec_ltmle</w:t>
      </w:r>
      <w:r>
        <w:rPr>
          <w:rStyle w:val="SpecialCharTok"/>
        </w:rPr>
        <w:t xml:space="preserve">$</w:t>
      </w:r>
      <w:r>
        <w:rPr>
          <w:rStyle w:val="NormalTok"/>
        </w:rPr>
        <w:t xml:space="preserve">Anodes, </w:t>
      </w:r>
      <w:r>
        <w:br/>
      </w:r>
      <w:r>
        <w:rPr>
          <w:rStyle w:val="NormalTok"/>
        </w:rPr>
        <w:t xml:space="preserve">                                           </w:t>
      </w:r>
      <w:r>
        <w:rPr>
          <w:rStyle w:val="AttributeTok"/>
        </w:rPr>
        <w:t xml:space="preserve">intervention_nodes=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control_nodes=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FirstParagraph"/>
      </w:pPr>
      <w:r>
        <w:t xml:space="preserve">Examine examples of 2 different intervention regimes, comparing observed data and treatment regimes that match the observed data as close as possible while intervening to start on the GLP1 drug of interest, intervening to avoid gaps in treatment longer than 1 node (6 months), and intervening to prevent SGLT2 use:</w:t>
      </w:r>
    </w:p>
    <w:p>
      <w:pPr>
        <w:pStyle w:val="SourceCode"/>
      </w:pPr>
      <w:r>
        <w:rPr>
          <w:rStyle w:val="NormalTok"/>
        </w:rPr>
        <w:t xml:space="preserve">spec_ltmle</w:t>
      </w:r>
      <w:r>
        <w:rPr>
          <w:rStyle w:val="SpecialCharTok"/>
        </w:rPr>
        <w:t xml:space="preserve">$</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(spec_ltmle</w:t>
      </w:r>
      <w:r>
        <w:rPr>
          <w:rStyle w:val="SpecialCharTok"/>
        </w:rPr>
        <w:t xml:space="preserve">$</w:t>
      </w:r>
      <w:r>
        <w:rPr>
          <w:rStyle w:val="NormalTok"/>
        </w:rPr>
        <w:t xml:space="preserve">Anodes))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glp1_1 sglt2_inhib_1 glp1_2 sglt2_inhib_2 glp1_3 sglt2_inhib_3</w:t>
      </w:r>
      <w:r>
        <w:br/>
      </w:r>
      <w:r>
        <w:rPr>
          <w:rStyle w:val="VerbatimChar"/>
        </w:rPr>
        <w:t xml:space="preserve">1:      1             0      0             0      0             0</w:t>
      </w:r>
      <w:r>
        <w:br/>
      </w:r>
      <w:r>
        <w:rPr>
          <w:rStyle w:val="VerbatimChar"/>
        </w:rPr>
        <w:t xml:space="preserve">2:      0             0      0             0      0             0</w:t>
      </w:r>
      <w:r>
        <w:br/>
      </w:r>
      <w:r>
        <w:rPr>
          <w:rStyle w:val="VerbatimChar"/>
        </w:rPr>
        <w:t xml:space="preserve">3:      0             0      1             0      0             0</w:t>
      </w:r>
      <w:r>
        <w:br/>
      </w:r>
      <w:r>
        <w:rPr>
          <w:rStyle w:val="VerbatimChar"/>
        </w:rPr>
        <w:t xml:space="preserve">4:      1             0      1             0      1             0</w:t>
      </w:r>
    </w:p>
    <w:p>
      <w:pPr>
        <w:pStyle w:val="SourceCode"/>
      </w:pPr>
      <w:r>
        <w:rPr>
          <w:rStyle w:val="NormalTok"/>
        </w:rPr>
        <w:t xml:space="preserve">abar_gap[[</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[,2] [,3] [,4] [,5] [,6]</w:t>
      </w:r>
      <w:r>
        <w:br/>
      </w:r>
      <w:r>
        <w:rPr>
          <w:rStyle w:val="VerbatimChar"/>
        </w:rPr>
        <w:t xml:space="preserve">[1,]    1    0    0    0    1    0</w:t>
      </w:r>
      <w:r>
        <w:br/>
      </w:r>
      <w:r>
        <w:rPr>
          <w:rStyle w:val="VerbatimChar"/>
        </w:rPr>
        <w:t xml:space="preserve">[2,]    1    0    0    0    1    0</w:t>
      </w:r>
      <w:r>
        <w:br/>
      </w:r>
      <w:r>
        <w:rPr>
          <w:rStyle w:val="VerbatimChar"/>
        </w:rPr>
        <w:t xml:space="preserve">[3,]    1    0    1    0    0    0</w:t>
      </w:r>
      <w:r>
        <w:br/>
      </w:r>
      <w:r>
        <w:rPr>
          <w:rStyle w:val="VerbatimChar"/>
        </w:rPr>
        <w:t xml:space="preserve">[4,]    1    0    1    0    1    0</w:t>
      </w:r>
    </w:p>
    <w:p>
      <w:pPr>
        <w:pStyle w:val="FirstParagraph"/>
      </w:pPr>
      <w:r>
        <w:t xml:space="preserve">Example reference regime (SGLT2 use with gaps, no GLP1 use):</w:t>
      </w:r>
    </w:p>
    <w:p>
      <w:pPr>
        <w:pStyle w:val="SourceCode"/>
      </w:pPr>
      <w:r>
        <w:rPr>
          <w:rStyle w:val="FunctionTok"/>
        </w:rPr>
        <w:t xml:space="preserve">head</w:t>
      </w:r>
      <w:r>
        <w:rPr>
          <w:rStyle w:val="NormalTok"/>
        </w:rPr>
        <w:t xml:space="preserve">(abar_gap[[</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 [,3] [,4] [,5] [,6]</w:t>
      </w:r>
      <w:r>
        <w:br/>
      </w:r>
      <w:r>
        <w:rPr>
          <w:rStyle w:val="VerbatimChar"/>
        </w:rPr>
        <w:t xml:space="preserve">[1,]    0    1    0    0    0    1</w:t>
      </w:r>
      <w:r>
        <w:br/>
      </w:r>
      <w:r>
        <w:rPr>
          <w:rStyle w:val="VerbatimChar"/>
        </w:rPr>
        <w:t xml:space="preserve">[2,]    0    1    0    0    0    1</w:t>
      </w:r>
      <w:r>
        <w:br/>
      </w:r>
      <w:r>
        <w:rPr>
          <w:rStyle w:val="VerbatimChar"/>
        </w:rPr>
        <w:t xml:space="preserve">[3,]    0    1    0    0    0    1</w:t>
      </w:r>
    </w:p>
    <w:bookmarkEnd w:id="27"/>
    <w:bookmarkStart w:id="28" w:name="run-analysis"/>
    <w:p>
      <w:pPr>
        <w:pStyle w:val="Heading4"/>
      </w:pPr>
      <w:r>
        <w:t xml:space="preserve">Run analysis</w:t>
      </w:r>
    </w:p>
    <w:p>
      <w:pPr>
        <w:pStyle w:val="SourceCode"/>
      </w:pPr>
      <w:r>
        <w:rPr>
          <w:rStyle w:val="NormalTok"/>
        </w:rPr>
        <w:t xml:space="preserve">   res_RR </w:t>
      </w:r>
      <w:r>
        <w:rPr>
          <w:rStyle w:val="OtherTok"/>
        </w:rPr>
        <w:t xml:space="preserve">&lt;-</w:t>
      </w:r>
      <w:r>
        <w:rPr>
          <w:rStyle w:val="NormalTok"/>
        </w:rPr>
        <w:t xml:space="preserve"> </w:t>
      </w:r>
      <w:r>
        <w:rPr>
          <w:rStyle w:val="FunctionTok"/>
        </w:rPr>
        <w:t xml:space="preserve">ltmle</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w:t>
      </w:r>
      <w:r>
        <w:br/>
      </w:r>
      <w:r>
        <w:rPr>
          <w:rStyle w:val="NormalTok"/>
        </w:rPr>
        <w:t xml:space="preserve">                  </w:t>
      </w:r>
      <w:r>
        <w:rPr>
          <w:rStyle w:val="AttributeTok"/>
        </w:rPr>
        <w:t xml:space="preserve">Anodes =</w:t>
      </w:r>
      <w:r>
        <w:rPr>
          <w:rStyle w:val="NormalTok"/>
        </w:rPr>
        <w:t xml:space="preserve"> spec_ltmle</w:t>
      </w:r>
      <w:r>
        <w:rPr>
          <w:rStyle w:val="SpecialCharTok"/>
        </w:rPr>
        <w:t xml:space="preserve">$</w:t>
      </w:r>
      <w:r>
        <w:rPr>
          <w:rStyle w:val="NormalTok"/>
        </w:rPr>
        <w:t xml:space="preserve">Anodes,</w:t>
      </w:r>
      <w:r>
        <w:br/>
      </w:r>
      <w:r>
        <w:rPr>
          <w:rStyle w:val="NormalTok"/>
        </w:rPr>
        <w:t xml:space="preserve">                  </w:t>
      </w:r>
      <w:r>
        <w:rPr>
          <w:rStyle w:val="AttributeTok"/>
        </w:rPr>
        <w:t xml:space="preserve">Cnodes =</w:t>
      </w:r>
      <w:r>
        <w:rPr>
          <w:rStyle w:val="NormalTok"/>
        </w:rPr>
        <w:t xml:space="preserve"> spec_ltmle</w:t>
      </w:r>
      <w:r>
        <w:rPr>
          <w:rStyle w:val="SpecialCharTok"/>
        </w:rPr>
        <w:t xml:space="preserve">$</w:t>
      </w:r>
      <w:r>
        <w:rPr>
          <w:rStyle w:val="NormalTok"/>
        </w:rPr>
        <w:t xml:space="preserve">Cnodes,</w:t>
      </w:r>
      <w:r>
        <w:br/>
      </w:r>
      <w:r>
        <w:rPr>
          <w:rStyle w:val="NormalTok"/>
        </w:rPr>
        <w:t xml:space="preserve">                  </w:t>
      </w:r>
      <w:r>
        <w:rPr>
          <w:rStyle w:val="AttributeTok"/>
        </w:rPr>
        <w:t xml:space="preserve">Lnodes =</w:t>
      </w:r>
      <w:r>
        <w:rPr>
          <w:rStyle w:val="NormalTok"/>
        </w:rPr>
        <w:t xml:space="preserve"> spec_ltmle</w:t>
      </w:r>
      <w:r>
        <w:rPr>
          <w:rStyle w:val="SpecialCharTok"/>
        </w:rPr>
        <w:t xml:space="preserve">$</w:t>
      </w:r>
      <w:r>
        <w:rPr>
          <w:rStyle w:val="NormalTok"/>
        </w:rPr>
        <w:t xml:space="preserve">Lnodes,</w:t>
      </w:r>
      <w:r>
        <w:br/>
      </w:r>
      <w:r>
        <w:rPr>
          <w:rStyle w:val="NormalTok"/>
        </w:rPr>
        <w:t xml:space="preserve">                  </w:t>
      </w:r>
      <w:r>
        <w:rPr>
          <w:rStyle w:val="AttributeTok"/>
        </w:rPr>
        <w:t xml:space="preserve">Ynodes =</w:t>
      </w:r>
      <w:r>
        <w:rPr>
          <w:rStyle w:val="NormalTok"/>
        </w:rPr>
        <w:t xml:space="preserve"> spec_ltmle</w:t>
      </w:r>
      <w:r>
        <w:rPr>
          <w:rStyle w:val="SpecialCharTok"/>
        </w:rPr>
        <w:t xml:space="preserve">$</w:t>
      </w:r>
      <w:r>
        <w:rPr>
          <w:rStyle w:val="NormalTok"/>
        </w:rPr>
        <w:t xml:space="preserve">Ynodes,</w:t>
      </w:r>
      <w:r>
        <w:br/>
      </w:r>
      <w:r>
        <w:rPr>
          <w:rStyle w:val="NormalTok"/>
        </w:rPr>
        <w:t xml:space="preserve">                  </w:t>
      </w:r>
      <w:r>
        <w:rPr>
          <w:rStyle w:val="AttributeTok"/>
        </w:rPr>
        <w:t xml:space="preserve">survivalOutcome =</w:t>
      </w:r>
      <w:r>
        <w:rPr>
          <w:rStyle w:val="NormalTok"/>
        </w:rPr>
        <w:t xml:space="preserve"> T,</w:t>
      </w:r>
      <w:r>
        <w:br/>
      </w:r>
      <w:r>
        <w:rPr>
          <w:rStyle w:val="NormalTok"/>
        </w:rPr>
        <w:t xml:space="preserve">                  </w:t>
      </w:r>
      <w:r>
        <w:rPr>
          <w:rStyle w:val="AttributeTok"/>
        </w:rPr>
        <w:t xml:space="preserve">abar =</w:t>
      </w:r>
      <w:r>
        <w:rPr>
          <w:rStyle w:val="NormalTok"/>
        </w:rPr>
        <w:t xml:space="preserve"> abar_gap,</w:t>
      </w:r>
      <w:r>
        <w:br/>
      </w:r>
      <w:r>
        <w:rPr>
          <w:rStyle w:val="NormalTok"/>
        </w:rPr>
        <w:t xml:space="preserve">                  </w:t>
      </w:r>
      <w:r>
        <w:rPr>
          <w:rStyle w:val="AttributeTok"/>
        </w:rPr>
        <w:t xml:space="preserve">SL.library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variance.method =</w:t>
      </w:r>
      <w:r>
        <w:rPr>
          <w:rStyle w:val="NormalTok"/>
        </w:rPr>
        <w:t xml:space="preserve"> </w:t>
      </w:r>
      <w:r>
        <w:rPr>
          <w:rStyle w:val="StringTok"/>
        </w:rPr>
        <w:t xml:space="preserve">"ic"</w:t>
      </w:r>
      <w:r>
        <w:rPr>
          <w:rStyle w:val="NormalTok"/>
        </w:rPr>
        <w:t xml:space="preserve"> )</w:t>
      </w:r>
      <w:r>
        <w:br/>
      </w:r>
      <w:r>
        <w:br/>
      </w:r>
      <w:r>
        <w:rPr>
          <w:rStyle w:val="NormalTok"/>
        </w:rPr>
        <w:t xml:space="preserve">res</w:t>
      </w:r>
      <w:r>
        <w:rPr>
          <w:rStyle w:val="OtherTok"/>
        </w:rPr>
        <w:t xml:space="preserve">&lt;-</w:t>
      </w:r>
      <w:r>
        <w:rPr>
          <w:rStyle w:val="FunctionTok"/>
        </w:rPr>
        <w:t xml:space="preserve">summary</w:t>
      </w:r>
      <w:r>
        <w:rPr>
          <w:rStyle w:val="NormalTok"/>
        </w:rPr>
        <w:t xml:space="preserve">(res_RR)</w:t>
      </w:r>
      <w:r>
        <w:br/>
      </w: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estimate</w:t>
      </w:r>
    </w:p>
    <w:p>
      <w:pPr>
        <w:pStyle w:val="SourceCode"/>
      </w:pPr>
      <w:r>
        <w:rPr>
          <w:rStyle w:val="VerbatimChar"/>
        </w:rPr>
        <w:t xml:space="preserve">[1] 0.5837859</w:t>
      </w:r>
    </w:p>
    <w:p>
      <w:pPr>
        <w:pStyle w:val="SourceCode"/>
      </w:pP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CI</w:t>
      </w:r>
    </w:p>
    <w:p>
      <w:pPr>
        <w:pStyle w:val="SourceCode"/>
      </w:pPr>
      <w:r>
        <w:rPr>
          <w:rStyle w:val="VerbatimChar"/>
        </w:rPr>
        <w:t xml:space="preserve">            2.5%    97.5%</w:t>
      </w:r>
      <w:r>
        <w:br/>
      </w:r>
      <w:r>
        <w:rPr>
          <w:rStyle w:val="VerbatimChar"/>
        </w:rPr>
        <w:t xml:space="preserve">[1,] 0.009310536 36.60434</w:t>
      </w:r>
    </w:p>
    <w:bookmarkEnd w:id="28"/>
    <w:bookmarkStart w:id="29" w:name="X94499476def572e1cf5ce63d66da95a77a99bec"/>
    <w:p>
      <w:pPr>
        <w:pStyle w:val="Heading4"/>
      </w:pPr>
      <w:r>
        <w:t xml:space="preserve">Alternative 1: Setting A_bar to continious usage, except for when the observed data has small, allowable gaps</w:t>
      </w:r>
    </w:p>
    <w:p>
      <w:pPr>
        <w:pStyle w:val="FirstParagraph"/>
      </w:pPr>
      <w:r>
        <w:t xml:space="preserve">Above, we set</w:t>
      </w:r>
      <w:r>
        <w:t xml:space="preserve"> </w:t>
      </w:r>
      <m:oMath>
        <m:acc>
          <m:accPr>
            <m:chr m:val="‾"/>
          </m:accPr>
          <m:e>
            <m:r>
              <m:t>A</m:t>
            </m:r>
          </m:e>
        </m:acc>
      </m:oMath>
      <w:r>
        <w:t xml:space="preserve"> </w:t>
      </w:r>
      <w:r>
        <w:t xml:space="preserve">as close as possible to the observed data for</w:t>
      </w:r>
    </w:p>
    <w:p>
      <w:pPr>
        <w:pStyle w:val="BodyText"/>
      </w:pPr>
      <w:r>
        <w:t xml:space="preserve">If observed GLP1 is for t=1,2,3 is 0,0,0, then</w:t>
      </w:r>
      <w:r>
        <w:t xml:space="preserve"> </w:t>
      </w:r>
      <m:oMath>
        <m:acc>
          <m:accPr>
            <m:chr m:val="‾"/>
          </m:accPr>
          <m:e>
            <m:r>
              <m:t>A</m:t>
            </m:r>
          </m:e>
        </m:acc>
      </m:oMath>
      <w:r>
        <w:t xml:space="preserve"> </w:t>
      </w:r>
      <w:r>
        <w:t xml:space="preserve">is set to 1,0,1</w:t>
      </w:r>
    </w:p>
    <w:p>
      <w:pPr>
        <w:pStyle w:val="BodyText"/>
      </w:pPr>
      <w:r>
        <w:t xml:space="preserve">In the real analysis (10 time nodes), where the majority of people are not using GLP1, that means the majority of</w:t>
      </w:r>
      <w:r>
        <w:t xml:space="preserve"> </w:t>
      </w:r>
      <m:oMath>
        <m:acc>
          <m:accPr>
            <m:chr m:val="‾"/>
          </m:accPr>
          <m:e>
            <m:r>
              <m:t>A</m:t>
            </m:r>
          </m:e>
        </m:acc>
        <m:r>
          <m:rPr>
            <m:sty m:val="p"/>
          </m:rPr>
          <m:t>=</m:t>
        </m:r>
        <m:r>
          <m:t>1</m:t>
        </m:r>
        <m:r>
          <m:rPr>
            <m:sty m:val="p"/>
          </m:rPr>
          <m:t>,</m:t>
        </m:r>
        <m:r>
          <m:t>0</m:t>
        </m:r>
        <m:r>
          <m:rPr>
            <m:sty m:val="p"/>
          </m:rPr>
          <m:t>,</m:t>
        </m:r>
        <m:r>
          <m:t>1</m:t>
        </m:r>
        <m:r>
          <m:rPr>
            <m:sty m:val="p"/>
          </m:rPr>
          <m:t>,</m:t>
        </m:r>
        <m:r>
          <m:t>0</m:t>
        </m:r>
        <m:r>
          <m:rPr>
            <m:sty m:val="p"/>
          </m:rPr>
          <m:t>,</m:t>
        </m:r>
        <m:r>
          <m:t>1</m:t>
        </m:r>
        <m:r>
          <m:rPr>
            <m:sty m:val="p"/>
          </m:rPr>
          <m:t>,</m:t>
        </m:r>
        <m:r>
          <m:t>0</m:t>
        </m:r>
        <m:r>
          <m:rPr>
            <m:sty m:val="p"/>
          </m:rPr>
          <m:t>,</m:t>
        </m:r>
        <m:r>
          <m:t>1</m:t>
        </m:r>
        <m:r>
          <m:rPr>
            <m:sty m:val="p"/>
          </m:rPr>
          <m:t>,</m:t>
        </m:r>
        <m:r>
          <m:t>0</m:t>
        </m:r>
        <m:r>
          <m:rPr>
            <m:sty m:val="p"/>
          </m:rPr>
          <m:t>,</m:t>
        </m:r>
        <m:r>
          <m:t>1</m:t>
        </m:r>
        <m:r>
          <m:rPr>
            <m:sty m:val="p"/>
          </m:rPr>
          <m:t>,</m:t>
        </m:r>
        <m:r>
          <m:t>0</m:t>
        </m:r>
      </m:oMath>
    </w:p>
    <w:p>
      <w:pPr>
        <w:pStyle w:val="BodyText"/>
      </w:pPr>
      <w:r>
        <w:t xml:space="preserve">Does it make more sense to set</w:t>
      </w:r>
      <w:r>
        <w:t xml:space="preserve"> </w:t>
      </w:r>
      <m:oMath>
        <m:acc>
          <m:accPr>
            <m:chr m:val="‾"/>
          </m:accPr>
          <m:e>
            <m:r>
              <m:t>A</m:t>
            </m:r>
          </m:e>
        </m:acc>
        <m:r>
          <m:rPr>
            <m:sty m:val="p"/>
          </m:rPr>
          <m:t>=</m:t>
        </m:r>
        <m:r>
          <m:t>1</m:t>
        </m:r>
        <m:r>
          <m:rPr>
            <m:sty m:val="p"/>
          </m:rPr>
          <m:t>,</m:t>
        </m:r>
        <m:r>
          <m:t>1</m:t>
        </m:r>
        <m:r>
          <m:rPr>
            <m:sty m:val="p"/>
          </m:rPr>
          <m:t>,</m:t>
        </m:r>
        <m:r>
          <m:t>1</m:t>
        </m:r>
        <m:r>
          <m:rPr>
            <m:sty m:val="p"/>
          </m:rPr>
          <m:t>,</m:t>
        </m:r>
        <m:r>
          <m:t>1</m:t>
        </m:r>
        <m:r>
          <m:rPr>
            <m:sty m:val="p"/>
          </m:rPr>
          <m:t>,</m:t>
        </m:r>
        <m:r>
          <m:t>1</m:t>
        </m:r>
        <m:r>
          <m:rPr>
            <m:sty m:val="p"/>
          </m:rPr>
          <m:t>,</m:t>
        </m:r>
        <m:r>
          <m:t>1</m:t>
        </m:r>
        <m:r>
          <m:rPr>
            <m:sty m:val="p"/>
          </m:rPr>
          <m:t>,</m:t>
        </m:r>
        <m:r>
          <m:t>1</m:t>
        </m:r>
        <m:r>
          <m:rPr>
            <m:sty m:val="p"/>
          </m:rPr>
          <m:t>,</m:t>
        </m:r>
        <m:r>
          <m:t>1</m:t>
        </m:r>
        <m:r>
          <m:rPr>
            <m:sty m:val="p"/>
          </m:rPr>
          <m:t>,</m:t>
        </m:r>
        <m:r>
          <m:t>1</m:t>
        </m:r>
        <m:r>
          <m:rPr>
            <m:sty m:val="p"/>
          </m:rPr>
          <m:t>,</m:t>
        </m:r>
        <m:r>
          <m:t>1</m:t>
        </m:r>
      </m:oMath>
      <w:r>
        <w:t xml:space="preserve"> </w:t>
      </w:r>
      <w:r>
        <w:t xml:space="preserve">for all individuals whose observed data does not match a regime with allowable (1-node) gaps in GLP1 usage, and set</w:t>
      </w:r>
      <w:r>
        <w:t xml:space="preserve"> </w:t>
      </w:r>
      <m:oMath>
        <m:acc>
          <m:accPr>
            <m:chr m:val="‾"/>
          </m:accPr>
          <m:e>
            <m:r>
              <m:t>A</m:t>
            </m:r>
          </m:e>
        </m:acc>
      </m:oMath>
      <w:r>
        <w:t xml:space="preserve"> </w:t>
      </w:r>
      <w:r>
        <w:t xml:space="preserve">to the observed</w:t>
      </w:r>
      <w:r>
        <w:t xml:space="preserve"> </w:t>
      </w:r>
      <m:oMath>
        <m:r>
          <m:t>A</m:t>
        </m:r>
      </m:oMath>
      <w:r>
        <w:t xml:space="preserve"> </w:t>
      </w:r>
      <w:r>
        <w:t xml:space="preserve">when the observed</w:t>
      </w:r>
      <w:r>
        <w:t xml:space="preserve"> </w:t>
      </w:r>
      <m:oMath>
        <m:r>
          <m:t>A</m:t>
        </m:r>
      </m:oMath>
      <w:r>
        <w:t xml:space="preserve"> </w:t>
      </w:r>
      <w:r>
        <w:t xml:space="preserve">fits an allowable regime.</w:t>
      </w:r>
    </w:p>
    <w:p>
      <w:pPr>
        <w:pStyle w:val="BodyText"/>
      </w:pPr>
      <w:r>
        <w:t xml:space="preserve">This would then use more GLP1 users’ data in estimating dementia risk, while still emulating an ideal trial where individuals continiously use the drug but adherence is imperfect.</w:t>
      </w:r>
    </w:p>
    <w:p>
      <w:pPr>
        <w:pStyle w:val="BodyText"/>
      </w:pPr>
      <w:r>
        <w:t xml:space="preserve">I’ve implemented this below to compare effect of the estimated relative risk.</w:t>
      </w:r>
    </w:p>
    <w:p>
      <w:pPr>
        <w:pStyle w:val="BodyText"/>
      </w:pPr>
      <w:r>
        <w:t xml:space="preserve">But maybe I’m not understanding what LTMLE is doing when each individual has a different</w:t>
      </w:r>
      <w:r>
        <w:t xml:space="preserve"> </w:t>
      </w:r>
      <m:oMath>
        <m:acc>
          <m:accPr>
            <m:chr m:val="‾"/>
          </m:accPr>
          <m:e>
            <m:r>
              <m:t>A</m:t>
            </m:r>
          </m:e>
        </m:acc>
      </m:oMath>
      <w:r>
        <w:t xml:space="preserve">?</w:t>
      </w:r>
    </w:p>
    <w:p>
      <w:pPr>
        <w:pStyle w:val="SourceCode"/>
      </w:pPr>
      <w:r>
        <w:rPr>
          <w:rStyle w:val="NormalTok"/>
        </w:rPr>
        <w:t xml:space="preserve">spec_Abar_with_treatment_holiday_alt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 </w:t>
      </w:r>
      <w:r>
        <w:rPr>
          <w:rStyle w:val="AttributeTok"/>
        </w:rPr>
        <w:t xml:space="preserve">A_nodes=</w:t>
      </w:r>
      <w:r>
        <w:rPr>
          <w:rStyle w:val="NormalTok"/>
        </w:rPr>
        <w:t xml:space="preserve">spec_ltmle</w:t>
      </w:r>
      <w:r>
        <w:rPr>
          <w:rStyle w:val="SpecialCharTok"/>
        </w:rPr>
        <w:t xml:space="preserve">$</w:t>
      </w:r>
      <w:r>
        <w:rPr>
          <w:rStyle w:val="NormalTok"/>
        </w:rPr>
        <w:t xml:space="preserve">Anodes, </w:t>
      </w:r>
      <w:r>
        <w:rPr>
          <w:rStyle w:val="AttributeTok"/>
        </w:rPr>
        <w:t xml:space="preserve">intervention_nodes=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AttributeTok"/>
        </w:rPr>
        <w:t xml:space="preserve">control_nodes=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 </w:t>
      </w:r>
      <w:r>
        <w:br/>
      </w:r>
      <w:r>
        <w:rPr>
          <w:rStyle w:val="NormalTok"/>
        </w:rPr>
        <w:t xml:space="preserve">  A_df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(A_nodes))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br/>
      </w:r>
      <w:r>
        <w:rPr>
          <w:rStyle w:val="NormalTok"/>
        </w:rPr>
        <w:t xml:space="preserve">  </w:t>
      </w:r>
      <w:r>
        <w:rPr>
          <w:rStyle w:val="CommentTok"/>
        </w:rPr>
        <w:t xml:space="preserve">#Make matrices of size A_nodes X N_subjects for the intervention and control regimes using observed data</w:t>
      </w:r>
      <w:r>
        <w:br/>
      </w:r>
      <w:r>
        <w:rPr>
          <w:rStyle w:val="NormalTok"/>
        </w:rPr>
        <w:t xml:space="preserve">  abar_gap1 </w:t>
      </w:r>
      <w:r>
        <w:rPr>
          <w:rStyle w:val="OtherTok"/>
        </w:rPr>
        <w:t xml:space="preserve">=</w:t>
      </w:r>
      <w:r>
        <w:rPr>
          <w:rStyle w:val="NormalTok"/>
        </w:rPr>
        <w:t xml:space="preserve"> abar_gap2 </w:t>
      </w:r>
      <w:r>
        <w:rPr>
          <w:rStyle w:val="OtherTok"/>
        </w:rPr>
        <w:t xml:space="preserve">=</w:t>
      </w:r>
      <w:r>
        <w:rPr>
          <w:rStyle w:val="NormalTok"/>
        </w:rPr>
        <w:t xml:space="preserve"> A_df</w:t>
      </w:r>
      <w:r>
        <w:br/>
      </w:r>
      <w:r>
        <w:rPr>
          <w:rStyle w:val="NormalTok"/>
        </w:rPr>
        <w:t xml:space="preserve">  </w:t>
      </w:r>
      <w:r>
        <w:br/>
      </w:r>
      <w:r>
        <w:rPr>
          <w:rStyle w:val="NormalTok"/>
        </w:rPr>
        <w:t xml:space="preserve">  </w:t>
      </w:r>
      <w:r>
        <w:rPr>
          <w:rStyle w:val="CommentTok"/>
        </w:rPr>
        <w:t xml:space="preserve">#set first intervention node to one for all: hypothetical trial where all start on drug</w:t>
      </w:r>
      <w:r>
        <w:br/>
      </w:r>
      <w:r>
        <w:rPr>
          <w:rStyle w:val="NormalTok"/>
        </w:rPr>
        <w:t xml:space="preserve">  abar_gap1[,intervention_nodes[</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abar_gap2[,control_nodes[</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#set all control arm drug nodes to 0</w:t>
      </w:r>
      <w:r>
        <w:br/>
      </w:r>
      <w:r>
        <w:rPr>
          <w:rStyle w:val="NormalTok"/>
        </w:rPr>
        <w:t xml:space="preserve">  abar_gap1[,control_nodes] </w:t>
      </w:r>
      <w:r>
        <w:rPr>
          <w:rStyle w:val="OtherTok"/>
        </w:rPr>
        <w:t xml:space="preserve">&lt;-</w:t>
      </w:r>
      <w:r>
        <w:rPr>
          <w:rStyle w:val="NormalTok"/>
        </w:rPr>
        <w:t xml:space="preserve"> </w:t>
      </w:r>
      <w:r>
        <w:rPr>
          <w:rStyle w:val="DecValTok"/>
        </w:rPr>
        <w:t xml:space="preserve">0</w:t>
      </w:r>
      <w:r>
        <w:br/>
      </w:r>
      <w:r>
        <w:rPr>
          <w:rStyle w:val="NormalTok"/>
        </w:rPr>
        <w:t xml:space="preserve">  abar_gap2[,intervention_nodes]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#Set intervention nodes to 1, unless observed data matches the ideal treatment regimes (continious usage with short gaps)</w:t>
      </w:r>
      <w:r>
        <w:br/>
      </w:r>
      <w:r>
        <w:rPr>
          <w:rStyle w:val="NormalTok"/>
        </w:rPr>
        <w:t xml:space="preserve">  is_following_regime</w:t>
      </w:r>
      <w:r>
        <w:rPr>
          <w:rStyle w:val="OtherTok"/>
        </w:rPr>
        <w:t xml:space="preserve">=</w:t>
      </w:r>
      <w:r>
        <w:rPr>
          <w:rStyle w:val="FunctionTok"/>
        </w:rPr>
        <w:t xml:space="preserve">rep</w:t>
      </w:r>
      <w:r>
        <w:rPr>
          <w:rStyle w:val="NormalTok"/>
        </w:rPr>
        <w:t xml:space="preserve">(</w:t>
      </w:r>
      <w:r>
        <w:rPr>
          <w:rStyle w:val="ConstantTok"/>
        </w:rPr>
        <w:t xml:space="preserve">TRUE</w:t>
      </w:r>
      <w:r>
        <w:rPr>
          <w:rStyle w:val="NormalTok"/>
        </w:rPr>
        <w:t xml:space="preserve">, </w:t>
      </w:r>
      <w:r>
        <w:rPr>
          <w:rStyle w:val="FunctionTok"/>
        </w:rPr>
        <w:t xml:space="preserve">nrow</w:t>
      </w:r>
      <w:r>
        <w:rPr>
          <w:rStyle w:val="NormalTok"/>
        </w:rPr>
        <w:t xml:space="preserve">(abar_gap1))</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(intervention_nodes)){</w:t>
      </w:r>
      <w:r>
        <w:br/>
      </w:r>
      <w:r>
        <w:rPr>
          <w:rStyle w:val="NormalTok"/>
        </w:rPr>
        <w:t xml:space="preserve">    is_following_regime</w:t>
      </w:r>
      <w:r>
        <w:rPr>
          <w:rStyle w:val="OtherTok"/>
        </w:rPr>
        <w:t xml:space="preserve">=</w:t>
      </w:r>
      <w:r>
        <w:rPr>
          <w:rStyle w:val="FunctionTok"/>
        </w:rPr>
        <w:t xml:space="preserve">ifelse</w:t>
      </w:r>
      <w:r>
        <w:rPr>
          <w:rStyle w:val="NormalTok"/>
        </w:rPr>
        <w:t xml:space="preserve">(A_df[intervention_nodes[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(A_df[,i</w:t>
      </w:r>
      <w:r>
        <w:rPr>
          <w:rStyle w:val="DecValTok"/>
        </w:rPr>
        <w:t xml:space="preserve">-1</w:t>
      </w:r>
      <w:r>
        <w:rPr>
          <w:rStyle w:val="NormalTok"/>
        </w:rPr>
        <w:t xml:space="preserve">]</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A_df[,i]</w:t>
      </w:r>
      <w:r>
        <w:rPr>
          <w:rStyle w:val="SpecialCharTok"/>
        </w:rPr>
        <w:t xml:space="preserve">==</w:t>
      </w:r>
      <w:r>
        <w:rPr>
          <w:rStyle w:val="DecValTok"/>
        </w:rPr>
        <w:t xml:space="preserve">0</w:t>
      </w:r>
      <w:r>
        <w:rPr>
          <w:rStyle w:val="NormalTok"/>
        </w:rPr>
        <w:t xml:space="preserve">), is_following_regime,F)</w:t>
      </w:r>
      <w:r>
        <w:br/>
      </w:r>
      <w:r>
        <w:rPr>
          <w:rStyle w:val="NormalTok"/>
        </w:rPr>
        <w:t xml:space="preserve">  }</w:t>
      </w:r>
      <w:r>
        <w:br/>
      </w:r>
      <w:r>
        <w:rPr>
          <w:rStyle w:val="NormalTok"/>
        </w:rPr>
        <w:t xml:space="preserve">  abar_gap1[is_following_regime, intervention_nodes] </w:t>
      </w:r>
      <w:r>
        <w:rPr>
          <w:rStyle w:val="OtherTok"/>
        </w:rPr>
        <w:t xml:space="preserve">&lt;-</w:t>
      </w:r>
      <w:r>
        <w:rPr>
          <w:rStyle w:val="NormalTok"/>
        </w:rPr>
        <w:t xml:space="preserve"> A_df[is_following_regime, intervention_nodes]</w:t>
      </w:r>
      <w:r>
        <w:br/>
      </w:r>
      <w:r>
        <w:rPr>
          <w:rStyle w:val="NormalTok"/>
        </w:rPr>
        <w:t xml:space="preserve">  abar_gap1[</w:t>
      </w:r>
      <w:r>
        <w:rPr>
          <w:rStyle w:val="SpecialCharTok"/>
        </w:rPr>
        <w:t xml:space="preserve">!</w:t>
      </w:r>
      <w:r>
        <w:rPr>
          <w:rStyle w:val="NormalTok"/>
        </w:rPr>
        <w:t xml:space="preserve">is_following_regime, intervention_nodes]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is_following_control</w:t>
      </w:r>
      <w:r>
        <w:rPr>
          <w:rStyle w:val="OtherTok"/>
        </w:rPr>
        <w:t xml:space="preserve">=</w:t>
      </w:r>
      <w:r>
        <w:rPr>
          <w:rStyle w:val="FunctionTok"/>
        </w:rPr>
        <w:t xml:space="preserve">rep</w:t>
      </w:r>
      <w:r>
        <w:rPr>
          <w:rStyle w:val="NormalTok"/>
        </w:rPr>
        <w:t xml:space="preserve">(</w:t>
      </w:r>
      <w:r>
        <w:rPr>
          <w:rStyle w:val="ConstantTok"/>
        </w:rPr>
        <w:t xml:space="preserve">TRUE</w:t>
      </w:r>
      <w:r>
        <w:rPr>
          <w:rStyle w:val="NormalTok"/>
        </w:rPr>
        <w:t xml:space="preserve">, </w:t>
      </w:r>
      <w:r>
        <w:rPr>
          <w:rStyle w:val="FunctionTok"/>
        </w:rPr>
        <w:t xml:space="preserve">nrow</w:t>
      </w:r>
      <w:r>
        <w:rPr>
          <w:rStyle w:val="NormalTok"/>
        </w:rPr>
        <w:t xml:space="preserve">(abar_gap2))</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(control_nodes)){</w:t>
      </w:r>
      <w:r>
        <w:br/>
      </w:r>
      <w:r>
        <w:rPr>
          <w:rStyle w:val="NormalTok"/>
        </w:rPr>
        <w:t xml:space="preserve">    is_following_control</w:t>
      </w:r>
      <w:r>
        <w:rPr>
          <w:rStyle w:val="OtherTok"/>
        </w:rPr>
        <w:t xml:space="preserve">=</w:t>
      </w:r>
      <w:r>
        <w:rPr>
          <w:rStyle w:val="FunctionTok"/>
        </w:rPr>
        <w:t xml:space="preserve">ifelse</w:t>
      </w:r>
      <w:r>
        <w:rPr>
          <w:rStyle w:val="NormalTok"/>
        </w:rPr>
        <w:t xml:space="preserve">(A_df[control_nodes[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(A_df[,i</w:t>
      </w:r>
      <w:r>
        <w:rPr>
          <w:rStyle w:val="DecValTok"/>
        </w:rPr>
        <w:t xml:space="preserve">-1</w:t>
      </w:r>
      <w:r>
        <w:rPr>
          <w:rStyle w:val="NormalTok"/>
        </w:rPr>
        <w:t xml:space="preserve">]</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A_df[,i]</w:t>
      </w:r>
      <w:r>
        <w:rPr>
          <w:rStyle w:val="SpecialCharTok"/>
        </w:rPr>
        <w:t xml:space="preserve">==</w:t>
      </w:r>
      <w:r>
        <w:rPr>
          <w:rStyle w:val="DecValTok"/>
        </w:rPr>
        <w:t xml:space="preserve">0</w:t>
      </w:r>
      <w:r>
        <w:rPr>
          <w:rStyle w:val="NormalTok"/>
        </w:rPr>
        <w:t xml:space="preserve">), is_following_control,F)</w:t>
      </w:r>
      <w:r>
        <w:br/>
      </w:r>
      <w:r>
        <w:rPr>
          <w:rStyle w:val="NormalTok"/>
        </w:rPr>
        <w:t xml:space="preserve">  }</w:t>
      </w:r>
      <w:r>
        <w:br/>
      </w:r>
      <w:r>
        <w:rPr>
          <w:rStyle w:val="NormalTok"/>
        </w:rPr>
        <w:t xml:space="preserve">  abar_gap2[is_following_control, control_nodes] </w:t>
      </w:r>
      <w:r>
        <w:rPr>
          <w:rStyle w:val="OtherTok"/>
        </w:rPr>
        <w:t xml:space="preserve">&lt;-</w:t>
      </w:r>
      <w:r>
        <w:rPr>
          <w:rStyle w:val="NormalTok"/>
        </w:rPr>
        <w:t xml:space="preserve"> A_df[is_following_control, control_nodes]</w:t>
      </w:r>
      <w:r>
        <w:br/>
      </w:r>
      <w:r>
        <w:rPr>
          <w:rStyle w:val="NormalTok"/>
        </w:rPr>
        <w:t xml:space="preserve">  abar_gap2[</w:t>
      </w:r>
      <w:r>
        <w:rPr>
          <w:rStyle w:val="SpecialCharTok"/>
        </w:rPr>
        <w:t xml:space="preserve">!</w:t>
      </w:r>
      <w:r>
        <w:rPr>
          <w:rStyle w:val="NormalTok"/>
        </w:rPr>
        <w:t xml:space="preserve">is_following_control, control_nodes] </w:t>
      </w:r>
      <w:r>
        <w:rPr>
          <w:rStyle w:val="OtherTok"/>
        </w:rPr>
        <w:t xml:space="preserve">&lt;-</w:t>
      </w:r>
      <w:r>
        <w:rPr>
          <w:rStyle w:val="NormalTok"/>
        </w:rPr>
        <w:t xml:space="preserve"> </w:t>
      </w:r>
      <w:r>
        <w:rPr>
          <w:rStyle w:val="DecValTok"/>
        </w:rPr>
        <w:t xml:space="preserve">1</w:t>
      </w:r>
      <w:r>
        <w:br/>
      </w:r>
      <w:r>
        <w:br/>
      </w:r>
      <w:r>
        <w:rPr>
          <w:rStyle w:val="NormalTok"/>
        </w:rPr>
        <w:t xml:space="preserve">  abar_gap</w:t>
      </w:r>
      <w:r>
        <w:rPr>
          <w:rStyle w:val="OtherTok"/>
        </w:rPr>
        <w:t xml:space="preserve">=</w:t>
      </w:r>
      <w:r>
        <w:rPr>
          <w:rStyle w:val="FunctionTok"/>
        </w:rPr>
        <w:t xml:space="preserve">list</w:t>
      </w:r>
      <w:r>
        <w:rPr>
          <w:rStyle w:val="NormalTok"/>
        </w:rPr>
        <w:t xml:space="preserve">(</w:t>
      </w:r>
      <w:r>
        <w:rPr>
          <w:rStyle w:val="FunctionTok"/>
        </w:rPr>
        <w:t xml:space="preserve">as.matrix</w:t>
      </w:r>
      <w:r>
        <w:rPr>
          <w:rStyle w:val="NormalTok"/>
        </w:rPr>
        <w:t xml:space="preserve">(abar_gap1), </w:t>
      </w:r>
      <w:r>
        <w:rPr>
          <w:rStyle w:val="FunctionTok"/>
        </w:rPr>
        <w:t xml:space="preserve">as.matrix</w:t>
      </w:r>
      <w:r>
        <w:rPr>
          <w:rStyle w:val="NormalTok"/>
        </w:rPr>
        <w:t xml:space="preserve">(abar_gap2))</w:t>
      </w:r>
      <w:r>
        <w:br/>
      </w:r>
      <w:r>
        <w:rPr>
          <w:rStyle w:val="NormalTok"/>
        </w:rPr>
        <w:t xml:space="preserve">   </w:t>
      </w:r>
      <w:r>
        <w:rPr>
          <w:rStyle w:val="FunctionTok"/>
        </w:rPr>
        <w:t xml:space="preserve">return</w:t>
      </w:r>
      <w:r>
        <w:rPr>
          <w:rStyle w:val="NormalTok"/>
        </w:rPr>
        <w:t xml:space="preserve">(abar_gap)</w:t>
      </w:r>
      <w:r>
        <w:br/>
      </w:r>
      <w:r>
        <w:rPr>
          <w:rStyle w:val="NormalTok"/>
        </w:rPr>
        <w:t xml:space="preserve">}</w:t>
      </w:r>
      <w:r>
        <w:br/>
      </w:r>
      <w:r>
        <w:br/>
      </w:r>
      <w:r>
        <w:br/>
      </w:r>
      <w:r>
        <w:rPr>
          <w:rStyle w:val="NormalTok"/>
        </w:rPr>
        <w:t xml:space="preserve">abar_spec_alt </w:t>
      </w:r>
      <w:r>
        <w:rPr>
          <w:rStyle w:val="OtherTok"/>
        </w:rPr>
        <w:t xml:space="preserve">=</w:t>
      </w:r>
      <w:r>
        <w:rPr>
          <w:rStyle w:val="NormalTok"/>
        </w:rPr>
        <w:t xml:space="preserve"> </w:t>
      </w:r>
      <w:r>
        <w:rPr>
          <w:rStyle w:val="FunctionTok"/>
        </w:rPr>
        <w:t xml:space="preserve">spec_Abar_with_treatment_holiday_alt</w:t>
      </w:r>
      <w:r>
        <w:rPr>
          <w:rStyle w:val="NormalTok"/>
        </w:rPr>
        <w:t xml:space="preserve">()</w:t>
      </w:r>
      <w:r>
        <w:br/>
      </w:r>
      <w:r>
        <w:br/>
      </w:r>
      <w:r>
        <w:br/>
      </w:r>
      <w:r>
        <w:rPr>
          <w:rStyle w:val="FunctionTok"/>
        </w:rPr>
        <w:t xml:space="preserve">head</w:t>
      </w:r>
      <w:r>
        <w:rPr>
          <w:rStyle w:val="NormalTok"/>
        </w:rPr>
        <w:t xml:space="preserve">(abar_spec_alt[[</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glp1_1 sglt2_inhib_1 glp1_2 sglt2_inhib_2 glp1_3 sglt2_inhib_3</w:t>
      </w:r>
      <w:r>
        <w:br/>
      </w:r>
      <w:r>
        <w:rPr>
          <w:rStyle w:val="VerbatimChar"/>
        </w:rPr>
        <w:t xml:space="preserve">[1,]      1             0      1             0      1             0</w:t>
      </w:r>
      <w:r>
        <w:br/>
      </w:r>
      <w:r>
        <w:rPr>
          <w:rStyle w:val="VerbatimChar"/>
        </w:rPr>
        <w:t xml:space="preserve">[2,]      1             0      1             0      1             0</w:t>
      </w:r>
      <w:r>
        <w:br/>
      </w:r>
      <w:r>
        <w:rPr>
          <w:rStyle w:val="VerbatimChar"/>
        </w:rPr>
        <w:t xml:space="preserve">[3,]      1             0      1             0      1             0</w:t>
      </w:r>
      <w:r>
        <w:br/>
      </w:r>
      <w:r>
        <w:rPr>
          <w:rStyle w:val="VerbatimChar"/>
        </w:rPr>
        <w:t xml:space="preserve">[4,]      1             0      1             0      1             0</w:t>
      </w:r>
      <w:r>
        <w:br/>
      </w:r>
      <w:r>
        <w:rPr>
          <w:rStyle w:val="VerbatimChar"/>
        </w:rPr>
        <w:t xml:space="preserve">[5,]      1             0      1             0      1             0</w:t>
      </w:r>
    </w:p>
    <w:p>
      <w:pPr>
        <w:pStyle w:val="SourceCode"/>
      </w:pPr>
      <w:r>
        <w:rPr>
          <w:rStyle w:val="FunctionTok"/>
        </w:rPr>
        <w:t xml:space="preserve">head</w:t>
      </w:r>
      <w:r>
        <w:rPr>
          <w:rStyle w:val="NormalTok"/>
        </w:rPr>
        <w:t xml:space="preserve">(abar_spec_alt[[</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glp1_1 sglt2_inhib_1 glp1_2 sglt2_inhib_2 glp1_3 sglt2_inhib_3</w:t>
      </w:r>
      <w:r>
        <w:br/>
      </w:r>
      <w:r>
        <w:rPr>
          <w:rStyle w:val="VerbatimChar"/>
        </w:rPr>
        <w:t xml:space="preserve">[1,]      0             1      0             1      0             1</w:t>
      </w:r>
      <w:r>
        <w:br/>
      </w:r>
      <w:r>
        <w:rPr>
          <w:rStyle w:val="VerbatimChar"/>
        </w:rPr>
        <w:t xml:space="preserve">[2,]      0             1      0             1      0             1</w:t>
      </w:r>
      <w:r>
        <w:br/>
      </w:r>
      <w:r>
        <w:rPr>
          <w:rStyle w:val="VerbatimChar"/>
        </w:rPr>
        <w:t xml:space="preserve">[3,]      0             1      0             1      0             1</w:t>
      </w:r>
      <w:r>
        <w:br/>
      </w:r>
      <w:r>
        <w:rPr>
          <w:rStyle w:val="VerbatimChar"/>
        </w:rPr>
        <w:t xml:space="preserve">[4,]      0             1      0             1      0             1</w:t>
      </w:r>
      <w:r>
        <w:br/>
      </w:r>
      <w:r>
        <w:rPr>
          <w:rStyle w:val="VerbatimChar"/>
        </w:rPr>
        <w:t xml:space="preserve">[5,]      0             1      0             1      0             1</w:t>
      </w:r>
    </w:p>
    <w:bookmarkEnd w:id="29"/>
    <w:bookmarkStart w:id="30" w:name="run-analysis-1"/>
    <w:p>
      <w:pPr>
        <w:pStyle w:val="Heading4"/>
      </w:pPr>
      <w:r>
        <w:t xml:space="preserve">Run analysis</w:t>
      </w:r>
    </w:p>
    <w:p>
      <w:pPr>
        <w:pStyle w:val="SourceCode"/>
      </w:pPr>
      <w:r>
        <w:rPr>
          <w:rStyle w:val="NormalTok"/>
        </w:rPr>
        <w:t xml:space="preserve">   res_RR </w:t>
      </w:r>
      <w:r>
        <w:rPr>
          <w:rStyle w:val="OtherTok"/>
        </w:rPr>
        <w:t xml:space="preserve">&lt;-</w:t>
      </w:r>
      <w:r>
        <w:rPr>
          <w:rStyle w:val="NormalTok"/>
        </w:rPr>
        <w:t xml:space="preserve"> </w:t>
      </w:r>
      <w:r>
        <w:rPr>
          <w:rStyle w:val="FunctionTok"/>
        </w:rPr>
        <w:t xml:space="preserve">ltmle</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w:t>
      </w:r>
      <w:r>
        <w:br/>
      </w:r>
      <w:r>
        <w:rPr>
          <w:rStyle w:val="NormalTok"/>
        </w:rPr>
        <w:t xml:space="preserve">                  </w:t>
      </w:r>
      <w:r>
        <w:rPr>
          <w:rStyle w:val="AttributeTok"/>
        </w:rPr>
        <w:t xml:space="preserve">Anodes =</w:t>
      </w:r>
      <w:r>
        <w:rPr>
          <w:rStyle w:val="NormalTok"/>
        </w:rPr>
        <w:t xml:space="preserve"> spec_ltmle</w:t>
      </w:r>
      <w:r>
        <w:rPr>
          <w:rStyle w:val="SpecialCharTok"/>
        </w:rPr>
        <w:t xml:space="preserve">$</w:t>
      </w:r>
      <w:r>
        <w:rPr>
          <w:rStyle w:val="NormalTok"/>
        </w:rPr>
        <w:t xml:space="preserve">Anodes,</w:t>
      </w:r>
      <w:r>
        <w:br/>
      </w:r>
      <w:r>
        <w:rPr>
          <w:rStyle w:val="NormalTok"/>
        </w:rPr>
        <w:t xml:space="preserve">                  </w:t>
      </w:r>
      <w:r>
        <w:rPr>
          <w:rStyle w:val="AttributeTok"/>
        </w:rPr>
        <w:t xml:space="preserve">Cnodes =</w:t>
      </w:r>
      <w:r>
        <w:rPr>
          <w:rStyle w:val="NormalTok"/>
        </w:rPr>
        <w:t xml:space="preserve"> spec_ltmle</w:t>
      </w:r>
      <w:r>
        <w:rPr>
          <w:rStyle w:val="SpecialCharTok"/>
        </w:rPr>
        <w:t xml:space="preserve">$</w:t>
      </w:r>
      <w:r>
        <w:rPr>
          <w:rStyle w:val="NormalTok"/>
        </w:rPr>
        <w:t xml:space="preserve">Cnodes,</w:t>
      </w:r>
      <w:r>
        <w:br/>
      </w:r>
      <w:r>
        <w:rPr>
          <w:rStyle w:val="NormalTok"/>
        </w:rPr>
        <w:t xml:space="preserve">                  </w:t>
      </w:r>
      <w:r>
        <w:rPr>
          <w:rStyle w:val="AttributeTok"/>
        </w:rPr>
        <w:t xml:space="preserve">Lnodes =</w:t>
      </w:r>
      <w:r>
        <w:rPr>
          <w:rStyle w:val="NormalTok"/>
        </w:rPr>
        <w:t xml:space="preserve"> spec_ltmle</w:t>
      </w:r>
      <w:r>
        <w:rPr>
          <w:rStyle w:val="SpecialCharTok"/>
        </w:rPr>
        <w:t xml:space="preserve">$</w:t>
      </w:r>
      <w:r>
        <w:rPr>
          <w:rStyle w:val="NormalTok"/>
        </w:rPr>
        <w:t xml:space="preserve">Lnodes,</w:t>
      </w:r>
      <w:r>
        <w:br/>
      </w:r>
      <w:r>
        <w:rPr>
          <w:rStyle w:val="NormalTok"/>
        </w:rPr>
        <w:t xml:space="preserve">                  </w:t>
      </w:r>
      <w:r>
        <w:rPr>
          <w:rStyle w:val="AttributeTok"/>
        </w:rPr>
        <w:t xml:space="preserve">Ynodes =</w:t>
      </w:r>
      <w:r>
        <w:rPr>
          <w:rStyle w:val="NormalTok"/>
        </w:rPr>
        <w:t xml:space="preserve"> spec_ltmle</w:t>
      </w:r>
      <w:r>
        <w:rPr>
          <w:rStyle w:val="SpecialCharTok"/>
        </w:rPr>
        <w:t xml:space="preserve">$</w:t>
      </w:r>
      <w:r>
        <w:rPr>
          <w:rStyle w:val="NormalTok"/>
        </w:rPr>
        <w:t xml:space="preserve">Ynodes,</w:t>
      </w:r>
      <w:r>
        <w:br/>
      </w:r>
      <w:r>
        <w:rPr>
          <w:rStyle w:val="NormalTok"/>
        </w:rPr>
        <w:t xml:space="preserve">                  </w:t>
      </w:r>
      <w:r>
        <w:rPr>
          <w:rStyle w:val="AttributeTok"/>
        </w:rPr>
        <w:t xml:space="preserve">survivalOutcome =</w:t>
      </w:r>
      <w:r>
        <w:rPr>
          <w:rStyle w:val="NormalTok"/>
        </w:rPr>
        <w:t xml:space="preserve"> T,</w:t>
      </w:r>
      <w:r>
        <w:br/>
      </w:r>
      <w:r>
        <w:rPr>
          <w:rStyle w:val="NormalTok"/>
        </w:rPr>
        <w:t xml:space="preserve">                  </w:t>
      </w:r>
      <w:r>
        <w:rPr>
          <w:rStyle w:val="AttributeTok"/>
        </w:rPr>
        <w:t xml:space="preserve">abar =</w:t>
      </w:r>
      <w:r>
        <w:rPr>
          <w:rStyle w:val="NormalTok"/>
        </w:rPr>
        <w:t xml:space="preserve"> abar_spec_alt,</w:t>
      </w:r>
      <w:r>
        <w:br/>
      </w:r>
      <w:r>
        <w:rPr>
          <w:rStyle w:val="NormalTok"/>
        </w:rPr>
        <w:t xml:space="preserve">                  </w:t>
      </w:r>
      <w:r>
        <w:rPr>
          <w:rStyle w:val="AttributeTok"/>
        </w:rPr>
        <w:t xml:space="preserve">SL.library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variance.method =</w:t>
      </w:r>
      <w:r>
        <w:rPr>
          <w:rStyle w:val="NormalTok"/>
        </w:rPr>
        <w:t xml:space="preserve"> </w:t>
      </w:r>
      <w:r>
        <w:rPr>
          <w:rStyle w:val="StringTok"/>
        </w:rPr>
        <w:t xml:space="preserve">"ic"</w:t>
      </w:r>
      <w:r>
        <w:rPr>
          <w:rStyle w:val="NormalTok"/>
        </w:rPr>
        <w:t xml:space="preserve"> )</w:t>
      </w:r>
      <w:r>
        <w:br/>
      </w:r>
      <w:r>
        <w:br/>
      </w:r>
      <w:r>
        <w:rPr>
          <w:rStyle w:val="NormalTok"/>
        </w:rPr>
        <w:t xml:space="preserve">res</w:t>
      </w:r>
      <w:r>
        <w:rPr>
          <w:rStyle w:val="OtherTok"/>
        </w:rPr>
        <w:t xml:space="preserve">&lt;-</w:t>
      </w:r>
      <w:r>
        <w:rPr>
          <w:rStyle w:val="FunctionTok"/>
        </w:rPr>
        <w:t xml:space="preserve">summary</w:t>
      </w:r>
      <w:r>
        <w:rPr>
          <w:rStyle w:val="NormalTok"/>
        </w:rPr>
        <w:t xml:space="preserve">(res_RR)</w:t>
      </w:r>
      <w:r>
        <w:br/>
      </w: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estimate</w:t>
      </w:r>
    </w:p>
    <w:p>
      <w:pPr>
        <w:pStyle w:val="SourceCode"/>
      </w:pPr>
      <w:r>
        <w:rPr>
          <w:rStyle w:val="VerbatimChar"/>
        </w:rPr>
        <w:t xml:space="preserve">[1] 0.6163843</w:t>
      </w:r>
    </w:p>
    <w:p>
      <w:pPr>
        <w:pStyle w:val="SourceCode"/>
      </w:pP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CI</w:t>
      </w:r>
    </w:p>
    <w:p>
      <w:pPr>
        <w:pStyle w:val="SourceCode"/>
      </w:pPr>
      <w:r>
        <w:rPr>
          <w:rStyle w:val="VerbatimChar"/>
        </w:rPr>
        <w:t xml:space="preserve">            2.5%    97.5%</w:t>
      </w:r>
      <w:r>
        <w:br/>
      </w:r>
      <w:r>
        <w:rPr>
          <w:rStyle w:val="VerbatimChar"/>
        </w:rPr>
        <w:t xml:space="preserve">[1,] 0.009440081 40.24643</w:t>
      </w:r>
    </w:p>
    <w:bookmarkEnd w:id="30"/>
    <w:bookmarkStart w:id="31" w:name="alternative-2-deterministic-g-function"/>
    <w:p>
      <w:pPr>
        <w:pStyle w:val="Heading4"/>
      </w:pPr>
      <w:r>
        <w:t xml:space="preserve">Alternative 2: deterministic g function</w:t>
      </w:r>
    </w:p>
    <w:p>
      <w:pPr>
        <w:pStyle w:val="SourceCode"/>
      </w:pPr>
      <w:r>
        <w:rPr>
          <w:rStyle w:val="CommentTok"/>
        </w:rPr>
        <w:t xml:space="preserve">#specify the intervened treatment</w:t>
      </w:r>
      <w:r>
        <w:br/>
      </w:r>
      <w:r>
        <w:rPr>
          <w:rStyle w:val="NormalTok"/>
        </w:rPr>
        <w:t xml:space="preserve">abar_spec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abar_spec</w:t>
      </w:r>
    </w:p>
    <w:p>
      <w:pPr>
        <w:pStyle w:val="SourceCode"/>
      </w:pPr>
      <w:r>
        <w:rPr>
          <w:rStyle w:val="VerbatimChar"/>
        </w:rPr>
        <w:t xml:space="preserve">[[1]]</w:t>
      </w:r>
      <w:r>
        <w:br/>
      </w:r>
      <w:r>
        <w:rPr>
          <w:rStyle w:val="VerbatimChar"/>
        </w:rPr>
        <w:t xml:space="preserve">[1] 1 0 1 0 1 0</w:t>
      </w:r>
      <w:r>
        <w:br/>
      </w:r>
      <w:r>
        <w:br/>
      </w:r>
      <w:r>
        <w:rPr>
          <w:rStyle w:val="VerbatimChar"/>
        </w:rPr>
        <w:t xml:space="preserve">[[2]]</w:t>
      </w:r>
      <w:r>
        <w:br/>
      </w:r>
      <w:r>
        <w:rPr>
          <w:rStyle w:val="VerbatimChar"/>
        </w:rPr>
        <w:t xml:space="preserve">[1] 0 1 0 1 0 1</w:t>
      </w:r>
    </w:p>
    <w:p>
      <w:pPr>
        <w:pStyle w:val="FirstParagraph"/>
      </w:pPr>
      <w:r>
        <w:t xml:space="preserve">This deterministic g function is the equivalent logic of the spec_Abar_with_treatment_holiday() function, but applied as determistic knowledge (which feels wrong to me, but was the approach recommended by Zeyi):</w:t>
      </w:r>
    </w:p>
    <w:p>
      <w:pPr>
        <w:pStyle w:val="SourceCode"/>
      </w:pPr>
      <w:r>
        <w:rPr>
          <w:rStyle w:val="NormalTok"/>
        </w:rPr>
        <w:t xml:space="preserve">SI_function1 </w:t>
      </w:r>
      <w:r>
        <w:rPr>
          <w:rStyle w:val="OtherTok"/>
        </w:rPr>
        <w:t xml:space="preserve">&lt;-</w:t>
      </w:r>
      <w:r>
        <w:rPr>
          <w:rStyle w:val="NormalTok"/>
        </w:rPr>
        <w:t xml:space="preserve"> </w:t>
      </w:r>
      <w:r>
        <w:rPr>
          <w:rStyle w:val="ControlFlowTok"/>
        </w:rPr>
        <w:t xml:space="preserve">function</w:t>
      </w:r>
      <w:r>
        <w:rPr>
          <w:rStyle w:val="NormalTok"/>
        </w:rPr>
        <w:t xml:space="preserve">(data, current.node, nodes) {</w:t>
      </w:r>
      <w:r>
        <w:br/>
      </w:r>
      <w:r>
        <w:rPr>
          <w:rStyle w:val="NormalTok"/>
        </w:rPr>
        <w:t xml:space="preserve">  </w:t>
      </w:r>
      <w:r>
        <w:rPr>
          <w:rStyle w:val="CommentTok"/>
        </w:rPr>
        <w:t xml:space="preserve"># if not an A node, then skip</w:t>
      </w:r>
      <w:r>
        <w:br/>
      </w:r>
      <w:r>
        <w:rPr>
          <w:rStyle w:val="NormalTok"/>
        </w:rPr>
        <w:t xml:space="preserve">  </w:t>
      </w:r>
      <w:r>
        <w:rPr>
          <w:rStyle w:val="CommentTok"/>
        </w:rPr>
        <w:t xml:space="preserve"># if there is no previous node, then treat as usual</w:t>
      </w:r>
      <w:r>
        <w:br/>
      </w:r>
      <w:r>
        <w:rPr>
          <w:rStyle w:val="NormalTok"/>
        </w:rPr>
        <w:t xml:space="preserve">  Anodes </w:t>
      </w:r>
      <w:r>
        <w:rPr>
          <w:rStyle w:val="OtherTok"/>
        </w:rPr>
        <w:t xml:space="preserve">&lt;-</w:t>
      </w:r>
      <w:r>
        <w:rPr>
          <w:rStyle w:val="NormalTok"/>
        </w:rPr>
        <w:t xml:space="preserve"> nodes</w:t>
      </w:r>
      <w:r>
        <w:rPr>
          <w:rStyle w:val="SpecialCharTok"/>
        </w:rPr>
        <w:t xml:space="preserve">$</w:t>
      </w:r>
      <w:r>
        <w:rPr>
          <w:rStyle w:val="NormalTok"/>
        </w:rPr>
        <w:t xml:space="preserve">A</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(current.node </w:t>
      </w:r>
      <w:r>
        <w:rPr>
          <w:rStyle w:val="SpecialCharTok"/>
        </w:rPr>
        <w:t xml:space="preserve">%in%</w:t>
      </w:r>
      <w:r>
        <w:rPr>
          <w:rStyle w:val="NormalTok"/>
        </w:rPr>
        <w:t xml:space="preserve"> Anodes))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w:t>
      </w:r>
      <w:r>
        <w:rPr>
          <w:rStyle w:val="FunctionTok"/>
        </w:rPr>
        <w:t xml:space="preserve">any</w:t>
      </w:r>
      <w:r>
        <w:rPr>
          <w:rStyle w:val="NormalTok"/>
        </w:rPr>
        <w:t xml:space="preserve">(Anodes </w:t>
      </w:r>
      <w:r>
        <w:rPr>
          <w:rStyle w:val="SpecialCharTok"/>
        </w:rPr>
        <w:t xml:space="preserve">&lt;</w:t>
      </w:r>
      <w:r>
        <w:rPr>
          <w:rStyle w:val="NormalTok"/>
        </w:rPr>
        <w:t xml:space="preserve"> current.node))) </w:t>
      </w:r>
      <w:r>
        <w:rPr>
          <w:rStyle w:val="FunctionTok"/>
        </w:rPr>
        <w:t xml:space="preserve">return</w:t>
      </w:r>
      <w:r>
        <w:rPr>
          <w:rStyle w:val="NormalTok"/>
        </w:rPr>
        <w:t xml:space="preserve">(</w:t>
      </w:r>
      <w:r>
        <w:rPr>
          <w:rStyle w:val="ConstantTok"/>
        </w:rPr>
        <w:t xml:space="preserve">NULL</w:t>
      </w:r>
      <w:r>
        <w:rPr>
          <w:rStyle w:val="NormalTok"/>
        </w:rPr>
        <w:t xml:space="preserve">)</w:t>
      </w:r>
      <w:r>
        <w:br/>
      </w:r>
      <w:r>
        <w:br/>
      </w:r>
      <w:r>
        <w:rPr>
          <w:rStyle w:val="NormalTok"/>
        </w:rPr>
        <w:t xml:space="preserve">  </w:t>
      </w:r>
      <w:r>
        <w:rPr>
          <w:rStyle w:val="CommentTok"/>
        </w:rPr>
        <w:t xml:space="preserve"># if t-1 for the specific A node is treated, then deterministically set to be the observed value; (when observed value is not NA)</w:t>
      </w:r>
      <w:r>
        <w:br/>
      </w:r>
      <w:r>
        <w:rPr>
          <w:rStyle w:val="NormalTok"/>
        </w:rPr>
        <w:t xml:space="preserve">  </w:t>
      </w:r>
      <w:r>
        <w:rPr>
          <w:rStyle w:val="CommentTok"/>
        </w:rPr>
        <w:t xml:space="preserve"># prob1 is the prob of being 1, equal to obs value here: observed 1, set a^d_t = obs value with prob 1; observed 0, set a^d_t = obs value with prob 0</w:t>
      </w:r>
      <w:r>
        <w:br/>
      </w:r>
      <w:r>
        <w:rPr>
          <w:rStyle w:val="NormalTok"/>
        </w:rPr>
        <w:t xml:space="preserve">  </w:t>
      </w:r>
      <w:r>
        <w:rPr>
          <w:rStyle w:val="CommentTok"/>
        </w:rPr>
        <w:t xml:space="preserve"># if t-1 is not treated, then treat as usual (not deterministic)</w:t>
      </w:r>
      <w:r>
        <w:br/>
      </w:r>
      <w:r>
        <w:rPr>
          <w:rStyle w:val="NormalTok"/>
        </w:rPr>
        <w:t xml:space="preserve">  </w:t>
      </w:r>
      <w:r>
        <w:rPr>
          <w:rStyle w:val="CommentTok"/>
        </w:rPr>
        <w:t xml:space="preserve">#note that t-1 for a specific type of A is t-4 when there are 4 types of treatments (-3 from the max index of previous Anodes)</w:t>
      </w:r>
      <w:r>
        <w:br/>
      </w:r>
      <w:r>
        <w:br/>
      </w:r>
      <w:r>
        <w:rPr>
          <w:rStyle w:val="NormalTok"/>
        </w:rPr>
        <w:t xml:space="preserve">  </w:t>
      </w:r>
      <w:r>
        <w:rPr>
          <w:rStyle w:val="CommentTok"/>
        </w:rPr>
        <w:t xml:space="preserve">#get Anodes prior to current.node</w:t>
      </w:r>
      <w:r>
        <w:br/>
      </w:r>
      <w:r>
        <w:rPr>
          <w:rStyle w:val="NormalTok"/>
        </w:rPr>
        <w:t xml:space="preserve">  prev.a.node </w:t>
      </w:r>
      <w:r>
        <w:rPr>
          <w:rStyle w:val="OtherTok"/>
        </w:rPr>
        <w:t xml:space="preserve">&lt;-</w:t>
      </w:r>
      <w:r>
        <w:rPr>
          <w:rStyle w:val="NormalTok"/>
        </w:rPr>
        <w:t xml:space="preserve"> </w:t>
      </w:r>
      <w:r>
        <w:rPr>
          <w:rStyle w:val="FunctionTok"/>
        </w:rPr>
        <w:t xml:space="preserve">max</w:t>
      </w:r>
      <w:r>
        <w:rPr>
          <w:rStyle w:val="NormalTok"/>
        </w:rPr>
        <w:t xml:space="preserve">(Anodes[Anodes </w:t>
      </w:r>
      <w:r>
        <w:rPr>
          <w:rStyle w:val="SpecialCharTok"/>
        </w:rPr>
        <w:t xml:space="preserve">&lt;</w:t>
      </w:r>
      <w:r>
        <w:rPr>
          <w:rStyle w:val="NormalTok"/>
        </w:rPr>
        <w:t xml:space="preserve"> current.node])</w:t>
      </w:r>
      <w:r>
        <w:br/>
      </w:r>
      <w:r>
        <w:rPr>
          <w:rStyle w:val="NormalTok"/>
        </w:rPr>
        <w:t xml:space="preserve">  is.deterministic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(data[, current.node])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(prev.a.node), data[, prev.a.node] </w:t>
      </w:r>
      <w:r>
        <w:rPr>
          <w:rStyle w:val="SpecialCharTok"/>
        </w:rPr>
        <w:t xml:space="preserve">==</w:t>
      </w:r>
      <w:r>
        <w:rPr>
          <w:rStyle w:val="NormalTok"/>
        </w:rPr>
        <w:t xml:space="preserve"> </w:t>
      </w:r>
      <w:r>
        <w:rPr>
          <w:rStyle w:val="DecValTok"/>
        </w:rPr>
        <w:t xml:space="preserve">1</w:t>
      </w:r>
      <w:r>
        <w:rPr>
          <w:rStyle w:val="NormalTok"/>
        </w:rPr>
        <w:t xml:space="preserve">, F)</w:t>
      </w:r>
      <w:r>
        <w:br/>
      </w:r>
      <w:r>
        <w:rPr>
          <w:rStyle w:val="NormalTok"/>
        </w:rPr>
        <w:t xml:space="preserve">  prob1 </w:t>
      </w:r>
      <w:r>
        <w:rPr>
          <w:rStyle w:val="OtherTok"/>
        </w:rPr>
        <w:t xml:space="preserve">&lt;-</w:t>
      </w:r>
      <w:r>
        <w:rPr>
          <w:rStyle w:val="NormalTok"/>
        </w:rPr>
        <w:t xml:space="preserve"> data[, current.node][is.deterministic]</w:t>
      </w:r>
      <w:r>
        <w:br/>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is.deterministic=</w:t>
      </w:r>
      <w:r>
        <w:rPr>
          <w:rStyle w:val="NormalTok"/>
        </w:rPr>
        <w:t xml:space="preserve">is.deterministic, </w:t>
      </w:r>
      <w:r>
        <w:rPr>
          <w:rStyle w:val="AttributeTok"/>
        </w:rPr>
        <w:t xml:space="preserve">prob1=</w:t>
      </w:r>
      <w:r>
        <w:rPr>
          <w:rStyle w:val="NormalTok"/>
        </w:rPr>
        <w:t xml:space="preserve">prob1))</w:t>
      </w:r>
      <w:r>
        <w:br/>
      </w:r>
      <w:r>
        <w:rPr>
          <w:rStyle w:val="NormalTok"/>
        </w:rPr>
        <w:t xml:space="preserve">}</w:t>
      </w:r>
      <w:r>
        <w:br/>
      </w:r>
      <w:r>
        <w:br/>
      </w:r>
      <w:r>
        <w:rPr>
          <w:rStyle w:val="NormalTok"/>
        </w:rPr>
        <w:t xml:space="preserve">   res_RR </w:t>
      </w:r>
      <w:r>
        <w:rPr>
          <w:rStyle w:val="OtherTok"/>
        </w:rPr>
        <w:t xml:space="preserve">&lt;-</w:t>
      </w:r>
      <w:r>
        <w:rPr>
          <w:rStyle w:val="NormalTok"/>
        </w:rPr>
        <w:t xml:space="preserve"> </w:t>
      </w:r>
      <w:r>
        <w:rPr>
          <w:rStyle w:val="FunctionTok"/>
        </w:rPr>
        <w:t xml:space="preserve">ltmle</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w:t>
      </w:r>
      <w:r>
        <w:br/>
      </w:r>
      <w:r>
        <w:rPr>
          <w:rStyle w:val="NormalTok"/>
        </w:rPr>
        <w:t xml:space="preserve">                  </w:t>
      </w:r>
      <w:r>
        <w:rPr>
          <w:rStyle w:val="AttributeTok"/>
        </w:rPr>
        <w:t xml:space="preserve">Anodes =</w:t>
      </w:r>
      <w:r>
        <w:rPr>
          <w:rStyle w:val="NormalTok"/>
        </w:rPr>
        <w:t xml:space="preserve"> spec_ltmle</w:t>
      </w:r>
      <w:r>
        <w:rPr>
          <w:rStyle w:val="SpecialCharTok"/>
        </w:rPr>
        <w:t xml:space="preserve">$</w:t>
      </w:r>
      <w:r>
        <w:rPr>
          <w:rStyle w:val="NormalTok"/>
        </w:rPr>
        <w:t xml:space="preserve">Anodes,</w:t>
      </w:r>
      <w:r>
        <w:br/>
      </w:r>
      <w:r>
        <w:rPr>
          <w:rStyle w:val="NormalTok"/>
        </w:rPr>
        <w:t xml:space="preserve">                  </w:t>
      </w:r>
      <w:r>
        <w:rPr>
          <w:rStyle w:val="AttributeTok"/>
        </w:rPr>
        <w:t xml:space="preserve">Cnodes =</w:t>
      </w:r>
      <w:r>
        <w:rPr>
          <w:rStyle w:val="NormalTok"/>
        </w:rPr>
        <w:t xml:space="preserve"> spec_ltmle</w:t>
      </w:r>
      <w:r>
        <w:rPr>
          <w:rStyle w:val="SpecialCharTok"/>
        </w:rPr>
        <w:t xml:space="preserve">$</w:t>
      </w:r>
      <w:r>
        <w:rPr>
          <w:rStyle w:val="NormalTok"/>
        </w:rPr>
        <w:t xml:space="preserve">Cnodes,</w:t>
      </w:r>
      <w:r>
        <w:br/>
      </w:r>
      <w:r>
        <w:rPr>
          <w:rStyle w:val="NormalTok"/>
        </w:rPr>
        <w:t xml:space="preserve">                  </w:t>
      </w:r>
      <w:r>
        <w:rPr>
          <w:rStyle w:val="AttributeTok"/>
        </w:rPr>
        <w:t xml:space="preserve">Lnodes =</w:t>
      </w:r>
      <w:r>
        <w:rPr>
          <w:rStyle w:val="NormalTok"/>
        </w:rPr>
        <w:t xml:space="preserve"> spec_ltmle</w:t>
      </w:r>
      <w:r>
        <w:rPr>
          <w:rStyle w:val="SpecialCharTok"/>
        </w:rPr>
        <w:t xml:space="preserve">$</w:t>
      </w:r>
      <w:r>
        <w:rPr>
          <w:rStyle w:val="NormalTok"/>
        </w:rPr>
        <w:t xml:space="preserve">Lnodes,</w:t>
      </w:r>
      <w:r>
        <w:br/>
      </w:r>
      <w:r>
        <w:rPr>
          <w:rStyle w:val="NormalTok"/>
        </w:rPr>
        <w:t xml:space="preserve">                  </w:t>
      </w:r>
      <w:r>
        <w:rPr>
          <w:rStyle w:val="AttributeTok"/>
        </w:rPr>
        <w:t xml:space="preserve">Ynodes =</w:t>
      </w:r>
      <w:r>
        <w:rPr>
          <w:rStyle w:val="NormalTok"/>
        </w:rPr>
        <w:t xml:space="preserve"> spec_ltmle</w:t>
      </w:r>
      <w:r>
        <w:rPr>
          <w:rStyle w:val="SpecialCharTok"/>
        </w:rPr>
        <w:t xml:space="preserve">$</w:t>
      </w:r>
      <w:r>
        <w:rPr>
          <w:rStyle w:val="NormalTok"/>
        </w:rPr>
        <w:t xml:space="preserve">Ynodes,</w:t>
      </w:r>
      <w:r>
        <w:br/>
      </w:r>
      <w:r>
        <w:rPr>
          <w:rStyle w:val="NormalTok"/>
        </w:rPr>
        <w:t xml:space="preserve">                  </w:t>
      </w:r>
      <w:r>
        <w:rPr>
          <w:rStyle w:val="AttributeTok"/>
        </w:rPr>
        <w:t xml:space="preserve">survivalOutcome =</w:t>
      </w:r>
      <w:r>
        <w:rPr>
          <w:rStyle w:val="NormalTok"/>
        </w:rPr>
        <w:t xml:space="preserve"> T,</w:t>
      </w:r>
      <w:r>
        <w:br/>
      </w:r>
      <w:r>
        <w:rPr>
          <w:rStyle w:val="NormalTok"/>
        </w:rPr>
        <w:t xml:space="preserve">                  </w:t>
      </w:r>
      <w:r>
        <w:rPr>
          <w:rStyle w:val="AttributeTok"/>
        </w:rPr>
        <w:t xml:space="preserve">abar =</w:t>
      </w:r>
      <w:r>
        <w:rPr>
          <w:rStyle w:val="NormalTok"/>
        </w:rPr>
        <w:t xml:space="preserve"> abar_spec,</w:t>
      </w:r>
      <w:r>
        <w:br/>
      </w:r>
      <w:r>
        <w:rPr>
          <w:rStyle w:val="NormalTok"/>
        </w:rPr>
        <w:t xml:space="preserve">                  </w:t>
      </w:r>
      <w:r>
        <w:rPr>
          <w:rStyle w:val="AttributeTok"/>
        </w:rPr>
        <w:t xml:space="preserve">deterministic.g.function =</w:t>
      </w:r>
      <w:r>
        <w:rPr>
          <w:rStyle w:val="NormalTok"/>
        </w:rPr>
        <w:t xml:space="preserve"> SI_function1,</w:t>
      </w:r>
      <w:r>
        <w:br/>
      </w:r>
      <w:r>
        <w:rPr>
          <w:rStyle w:val="NormalTok"/>
        </w:rPr>
        <w:t xml:space="preserve">                  </w:t>
      </w:r>
      <w:r>
        <w:rPr>
          <w:rStyle w:val="AttributeTok"/>
        </w:rPr>
        <w:t xml:space="preserve">SL.library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variance.method =</w:t>
      </w:r>
      <w:r>
        <w:rPr>
          <w:rStyle w:val="NormalTok"/>
        </w:rPr>
        <w:t xml:space="preserve"> </w:t>
      </w:r>
      <w:r>
        <w:rPr>
          <w:rStyle w:val="StringTok"/>
        </w:rPr>
        <w:t xml:space="preserve">"ic"</w:t>
      </w:r>
      <w:r>
        <w:rPr>
          <w:rStyle w:val="NormalTok"/>
        </w:rPr>
        <w:t xml:space="preserve"> )</w:t>
      </w:r>
      <w:r>
        <w:br/>
      </w:r>
      <w:r>
        <w:br/>
      </w:r>
      <w:r>
        <w:rPr>
          <w:rStyle w:val="NormalTok"/>
        </w:rPr>
        <w:t xml:space="preserve">res</w:t>
      </w:r>
      <w:r>
        <w:rPr>
          <w:rStyle w:val="OtherTok"/>
        </w:rPr>
        <w:t xml:space="preserve">&lt;-</w:t>
      </w:r>
      <w:r>
        <w:rPr>
          <w:rStyle w:val="FunctionTok"/>
        </w:rPr>
        <w:t xml:space="preserve">summary</w:t>
      </w:r>
      <w:r>
        <w:rPr>
          <w:rStyle w:val="NormalTok"/>
        </w:rPr>
        <w:t xml:space="preserve">(res_RR)</w:t>
      </w:r>
      <w:r>
        <w:br/>
      </w: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estimate</w:t>
      </w:r>
    </w:p>
    <w:p>
      <w:pPr>
        <w:pStyle w:val="SourceCode"/>
      </w:pPr>
      <w:r>
        <w:rPr>
          <w:rStyle w:val="VerbatimChar"/>
        </w:rPr>
        <w:t xml:space="preserve">[1] 0.6693092</w:t>
      </w:r>
    </w:p>
    <w:p>
      <w:pPr>
        <w:pStyle w:val="SourceCode"/>
      </w:pP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CI</w:t>
      </w:r>
    </w:p>
    <w:p>
      <w:pPr>
        <w:pStyle w:val="SourceCode"/>
      </w:pPr>
      <w:r>
        <w:rPr>
          <w:rStyle w:val="VerbatimChar"/>
        </w:rPr>
        <w:t xml:space="preserve">           2.5%    97.5%</w:t>
      </w:r>
      <w:r>
        <w:br/>
      </w:r>
      <w:r>
        <w:rPr>
          <w:rStyle w:val="VerbatimChar"/>
        </w:rPr>
        <w:t xml:space="preserve">[1,] 0.01614784 27.74208</w:t>
      </w:r>
    </w:p>
    <w:bookmarkEnd w:id="31"/>
    <w:bookmarkStart w:id="32" w:name="X077cbd8f928e07ea94092aa6080856bfb7c1610"/>
    <w:p>
      <w:pPr>
        <w:pStyle w:val="Heading4"/>
      </w:pPr>
      <w:r>
        <w:t xml:space="preserve">Sensitivity analysis: continious usage (no treatment holidays)</w:t>
      </w:r>
    </w:p>
    <w:p>
      <w:pPr>
        <w:pStyle w:val="SourceCode"/>
      </w:pPr>
      <w:r>
        <w:rPr>
          <w:rStyle w:val="NormalTok"/>
        </w:rPr>
        <w:t xml:space="preserve">   res_RR </w:t>
      </w:r>
      <w:r>
        <w:rPr>
          <w:rStyle w:val="OtherTok"/>
        </w:rPr>
        <w:t xml:space="preserve">&lt;-</w:t>
      </w:r>
      <w:r>
        <w:rPr>
          <w:rStyle w:val="NormalTok"/>
        </w:rPr>
        <w:t xml:space="preserve"> </w:t>
      </w:r>
      <w:r>
        <w:rPr>
          <w:rStyle w:val="FunctionTok"/>
        </w:rPr>
        <w:t xml:space="preserve">ltmle</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w:t>
      </w:r>
      <w:r>
        <w:br/>
      </w:r>
      <w:r>
        <w:rPr>
          <w:rStyle w:val="NormalTok"/>
        </w:rPr>
        <w:t xml:space="preserve">                  </w:t>
      </w:r>
      <w:r>
        <w:rPr>
          <w:rStyle w:val="AttributeTok"/>
        </w:rPr>
        <w:t xml:space="preserve">Anodes =</w:t>
      </w:r>
      <w:r>
        <w:rPr>
          <w:rStyle w:val="NormalTok"/>
        </w:rPr>
        <w:t xml:space="preserve"> spec_ltmle</w:t>
      </w:r>
      <w:r>
        <w:rPr>
          <w:rStyle w:val="SpecialCharTok"/>
        </w:rPr>
        <w:t xml:space="preserve">$</w:t>
      </w:r>
      <w:r>
        <w:rPr>
          <w:rStyle w:val="NormalTok"/>
        </w:rPr>
        <w:t xml:space="preserve">Anodes,</w:t>
      </w:r>
      <w:r>
        <w:br/>
      </w:r>
      <w:r>
        <w:rPr>
          <w:rStyle w:val="NormalTok"/>
        </w:rPr>
        <w:t xml:space="preserve">                  </w:t>
      </w:r>
      <w:r>
        <w:rPr>
          <w:rStyle w:val="AttributeTok"/>
        </w:rPr>
        <w:t xml:space="preserve">Cnodes =</w:t>
      </w:r>
      <w:r>
        <w:rPr>
          <w:rStyle w:val="NormalTok"/>
        </w:rPr>
        <w:t xml:space="preserve"> spec_ltmle</w:t>
      </w:r>
      <w:r>
        <w:rPr>
          <w:rStyle w:val="SpecialCharTok"/>
        </w:rPr>
        <w:t xml:space="preserve">$</w:t>
      </w:r>
      <w:r>
        <w:rPr>
          <w:rStyle w:val="NormalTok"/>
        </w:rPr>
        <w:t xml:space="preserve">Cnodes,</w:t>
      </w:r>
      <w:r>
        <w:br/>
      </w:r>
      <w:r>
        <w:rPr>
          <w:rStyle w:val="NormalTok"/>
        </w:rPr>
        <w:t xml:space="preserve">                  </w:t>
      </w:r>
      <w:r>
        <w:rPr>
          <w:rStyle w:val="AttributeTok"/>
        </w:rPr>
        <w:t xml:space="preserve">Lnodes =</w:t>
      </w:r>
      <w:r>
        <w:rPr>
          <w:rStyle w:val="NormalTok"/>
        </w:rPr>
        <w:t xml:space="preserve"> spec_ltmle</w:t>
      </w:r>
      <w:r>
        <w:rPr>
          <w:rStyle w:val="SpecialCharTok"/>
        </w:rPr>
        <w:t xml:space="preserve">$</w:t>
      </w:r>
      <w:r>
        <w:rPr>
          <w:rStyle w:val="NormalTok"/>
        </w:rPr>
        <w:t xml:space="preserve">Lnodes,</w:t>
      </w:r>
      <w:r>
        <w:br/>
      </w:r>
      <w:r>
        <w:rPr>
          <w:rStyle w:val="NormalTok"/>
        </w:rPr>
        <w:t xml:space="preserve">                  </w:t>
      </w:r>
      <w:r>
        <w:rPr>
          <w:rStyle w:val="AttributeTok"/>
        </w:rPr>
        <w:t xml:space="preserve">Ynodes =</w:t>
      </w:r>
      <w:r>
        <w:rPr>
          <w:rStyle w:val="NormalTok"/>
        </w:rPr>
        <w:t xml:space="preserve"> spec_ltmle</w:t>
      </w:r>
      <w:r>
        <w:rPr>
          <w:rStyle w:val="SpecialCharTok"/>
        </w:rPr>
        <w:t xml:space="preserve">$</w:t>
      </w:r>
      <w:r>
        <w:rPr>
          <w:rStyle w:val="NormalTok"/>
        </w:rPr>
        <w:t xml:space="preserve">Ynodes,</w:t>
      </w:r>
      <w:r>
        <w:br/>
      </w:r>
      <w:r>
        <w:rPr>
          <w:rStyle w:val="NormalTok"/>
        </w:rPr>
        <w:t xml:space="preserve">                  </w:t>
      </w:r>
      <w:r>
        <w:rPr>
          <w:rStyle w:val="AttributeTok"/>
        </w:rPr>
        <w:t xml:space="preserve">survivalOutcome =</w:t>
      </w:r>
      <w:r>
        <w:rPr>
          <w:rStyle w:val="NormalTok"/>
        </w:rPr>
        <w:t xml:space="preserve"> T,</w:t>
      </w:r>
      <w:r>
        <w:br/>
      </w:r>
      <w:r>
        <w:rPr>
          <w:rStyle w:val="NormalTok"/>
        </w:rPr>
        <w:t xml:space="preserve">                  </w:t>
      </w:r>
      <w:r>
        <w:rPr>
          <w:rStyle w:val="AttributeTok"/>
        </w:rPr>
        <w:t xml:space="preserve">abar =</w:t>
      </w:r>
      <w:r>
        <w:rPr>
          <w:rStyle w:val="NormalTok"/>
        </w:rPr>
        <w:t xml:space="preserve"> abar_spec,</w:t>
      </w:r>
      <w:r>
        <w:br/>
      </w:r>
      <w:r>
        <w:rPr>
          <w:rStyle w:val="NormalTok"/>
        </w:rPr>
        <w:t xml:space="preserve">                  </w:t>
      </w:r>
      <w:r>
        <w:rPr>
          <w:rStyle w:val="AttributeTok"/>
        </w:rPr>
        <w:t xml:space="preserve">SL.library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variance.method =</w:t>
      </w:r>
      <w:r>
        <w:rPr>
          <w:rStyle w:val="NormalTok"/>
        </w:rPr>
        <w:t xml:space="preserve"> </w:t>
      </w:r>
      <w:r>
        <w:rPr>
          <w:rStyle w:val="StringTok"/>
        </w:rPr>
        <w:t xml:space="preserve">"ic"</w:t>
      </w:r>
      <w:r>
        <w:rPr>
          <w:rStyle w:val="NormalTok"/>
        </w:rPr>
        <w:t xml:space="preserve"> )</w:t>
      </w:r>
      <w:r>
        <w:br/>
      </w:r>
      <w:r>
        <w:br/>
      </w:r>
      <w:r>
        <w:rPr>
          <w:rStyle w:val="NormalTok"/>
        </w:rPr>
        <w:t xml:space="preserve">res</w:t>
      </w:r>
      <w:r>
        <w:rPr>
          <w:rStyle w:val="OtherTok"/>
        </w:rPr>
        <w:t xml:space="preserve">&lt;-</w:t>
      </w:r>
      <w:r>
        <w:rPr>
          <w:rStyle w:val="FunctionTok"/>
        </w:rPr>
        <w:t xml:space="preserve">summary</w:t>
      </w:r>
      <w:r>
        <w:rPr>
          <w:rStyle w:val="NormalTok"/>
        </w:rPr>
        <w:t xml:space="preserve">(res_RR)</w:t>
      </w:r>
      <w:r>
        <w:br/>
      </w: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estimate</w:t>
      </w:r>
    </w:p>
    <w:p>
      <w:pPr>
        <w:pStyle w:val="SourceCode"/>
      </w:pPr>
      <w:r>
        <w:rPr>
          <w:rStyle w:val="VerbatimChar"/>
        </w:rPr>
        <w:t xml:space="preserve">[1] 0.57511</w:t>
      </w:r>
    </w:p>
    <w:p>
      <w:pPr>
        <w:pStyle w:val="SourceCode"/>
      </w:pP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CI</w:t>
      </w:r>
    </w:p>
    <w:p>
      <w:pPr>
        <w:pStyle w:val="SourceCode"/>
      </w:pPr>
      <w:r>
        <w:rPr>
          <w:rStyle w:val="VerbatimChar"/>
        </w:rPr>
        <w:t xml:space="preserve">            2.5%    97.5%</w:t>
      </w:r>
      <w:r>
        <w:br/>
      </w:r>
      <w:r>
        <w:rPr>
          <w:rStyle w:val="VerbatimChar"/>
        </w:rPr>
        <w:t xml:space="preserve">[1,] 0.009630054 34.34576</w:t>
      </w:r>
    </w:p>
    <w:bookmarkEnd w:id="32"/>
    <w:bookmarkEnd w:id="33"/>
    <w:bookmarkStart w:id="34" w:name="interpretation-of-results"/>
    <w:p>
      <w:pPr>
        <w:pStyle w:val="Heading3"/>
      </w:pPr>
      <w:r>
        <w:t xml:space="preserve">7) Interpretation of Results</w:t>
      </w:r>
    </w:p>
    <w:p>
      <w:pPr>
        <w:pStyle w:val="FirstParagraph"/>
      </w:pPr>
      <w:r>
        <w:t xml:space="preserve">The deterministic g function leads to an estimate further from the</w:t>
      </w:r>
      <w:r>
        <w:t xml:space="preserve"> </w:t>
      </w:r>
      <w:r>
        <w:t xml:space="preserve">“</w:t>
      </w:r>
      <w:r>
        <w:t xml:space="preserve">no treatment holiday</w:t>
      </w:r>
      <w:r>
        <w:t xml:space="preserve">”</w:t>
      </w:r>
      <w:r>
        <w:t xml:space="preserve"> </w:t>
      </w:r>
      <w:r>
        <w:t xml:space="preserve">analysis than by manually specifying</w:t>
      </w:r>
      <w:r>
        <w:t xml:space="preserve"> </w:t>
      </w:r>
      <m:oMath>
        <m:acc>
          <m:accPr>
            <m:chr m:val="‾"/>
          </m:accPr>
          <m:e>
            <m:r>
              <m:t>A</m:t>
            </m:r>
          </m:e>
        </m:acc>
      </m:oMath>
      <w:r>
        <w:t xml:space="preserve"> </w:t>
      </w:r>
      <w:r>
        <w:t xml:space="preserve">to allow gaps.</w:t>
      </w:r>
    </w:p>
    <w:p>
      <w:pPr>
        <w:pStyle w:val="BodyText"/>
      </w:pPr>
      <w:r>
        <w:t xml:space="preserve">Is the correct interpretation of the regime allowing gaps the following?</w:t>
      </w:r>
    </w:p>
    <w:p>
      <w:pPr>
        <w:pStyle w:val="BodyText"/>
      </w:pPr>
      <w:r>
        <w:t xml:space="preserve">“</w:t>
      </w:r>
      <w:r>
        <w:t xml:space="preserve">The cumulative risk of dementia in GLP1 users, allowing for small gaps reflective of real world usage, is 0.575 times the risk in SGLT2 users with the same realistic usage</w:t>
      </w:r>
      <w:r>
        <w:t xml:space="preserve">”</w:t>
      </w:r>
    </w:p>
    <w:bookmarkEnd w:id="34"/>
    <w:bookmarkStart w:id="36" w:name="X9d212b87b2936222e092e49d386d83c7035fee3"/>
    <w:p>
      <w:pPr>
        <w:pStyle w:val="Heading3"/>
      </w:pPr>
      <w:r>
        <w:t xml:space="preserve">Appendix: More complicated comparison of dual treatment regimes.</w:t>
      </w:r>
    </w:p>
    <w:p>
      <w:pPr>
        <w:pStyle w:val="FirstParagraph"/>
      </w:pPr>
      <w:r>
        <w:t xml:space="preserve">I think this is how to code the analysis Thomas is working on, contrasting the dual usage of two 2nd-line diabetes drugs (with treatment holidays allowed) against the dual usage of two different 2nd-line diabetes drugs (with treatment holidays allowed).</w:t>
      </w:r>
    </w:p>
    <w:p>
      <w:pPr>
        <w:pStyle w:val="SourceCode"/>
      </w:pPr>
      <w:r>
        <w:rPr>
          <w:rStyle w:val="NormalTok"/>
        </w:rPr>
        <w:t xml:space="preserve">long_covariates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"insulin_"</w:t>
      </w:r>
      <w:r>
        <w:rPr>
          <w:rStyle w:val="NormalTok"/>
        </w:rPr>
        <w:t xml:space="preserve">,</w:t>
      </w:r>
      <w:r>
        <w:rPr>
          <w:rStyle w:val="StringTok"/>
        </w:rPr>
        <w:t xml:space="preserve">"hypertension_"</w:t>
      </w:r>
      <w:r>
        <w:rPr>
          <w:rStyle w:val="NormalTok"/>
        </w:rPr>
        <w:t xml:space="preserve">, </w:t>
      </w:r>
      <w:r>
        <w:rPr>
          <w:rStyle w:val="StringTok"/>
        </w:rPr>
        <w:t xml:space="preserve">"event_death_"</w:t>
      </w:r>
      <w:r>
        <w:rPr>
          <w:rStyle w:val="NormalTok"/>
        </w:rPr>
        <w:t xml:space="preserve">)</w:t>
      </w:r>
      <w:r>
        <w:br/>
      </w:r>
      <w:r>
        <w:br/>
      </w:r>
      <w:r>
        <w:rPr>
          <w:rStyle w:val="CommentTok"/>
        </w:rPr>
        <w:t xml:space="preserve">#Make mock DPP4 drug for purposes of contrasting 4 drugs</w:t>
      </w:r>
      <w:r>
        <w:br/>
      </w:r>
      <w:r>
        <w:rPr>
          <w:rStyle w:val="FunctionTok"/>
        </w:rPr>
        <w:t xml:space="preserve">set.seed</w:t>
      </w:r>
      <w:r>
        <w:rPr>
          <w:rStyle w:val="NormalTok"/>
        </w:rPr>
        <w:t xml:space="preserve">(</w:t>
      </w:r>
      <w:r>
        <w:rPr>
          <w:rStyle w:val="DecValTok"/>
        </w:rPr>
        <w:t xml:space="preserve">123456</w:t>
      </w:r>
      <w:r>
        <w:rPr>
          <w:rStyle w:val="NormalTok"/>
        </w:rPr>
        <w:t xml:space="preserve">)</w:t>
      </w:r>
      <w:r>
        <w:br/>
      </w:r>
      <w:r>
        <w:rPr>
          <w:rStyle w:val="NormalTok"/>
        </w:rPr>
        <w:t xml:space="preserve">d</w:t>
      </w:r>
      <w:r>
        <w:rPr>
          <w:rStyle w:val="SpecialCharTok"/>
        </w:rPr>
        <w:t xml:space="preserve">$</w:t>
      </w:r>
      <w:r>
        <w:rPr>
          <w:rStyle w:val="NormalTok"/>
        </w:rPr>
        <w:t xml:space="preserve">dpp4_0 </w:t>
      </w:r>
      <w:r>
        <w:rPr>
          <w:rStyle w:val="OtherTok"/>
        </w:rPr>
        <w:t xml:space="preserve">&lt;-</w:t>
      </w:r>
      <w:r>
        <w:rPr>
          <w:rStyle w:val="NormalTok"/>
        </w:rPr>
        <w:t xml:space="preserve"> d</w:t>
      </w:r>
      <w:r>
        <w:rPr>
          <w:rStyle w:val="SpecialCharTok"/>
        </w:rPr>
        <w:t xml:space="preserve">$</w:t>
      </w:r>
      <w:r>
        <w:rPr>
          <w:rStyle w:val="NormalTok"/>
        </w:rPr>
        <w:t xml:space="preserve">dpp4_1 </w:t>
      </w:r>
      <w:r>
        <w:rPr>
          <w:rStyle w:val="OtherTok"/>
        </w:rPr>
        <w:t xml:space="preserve">&lt;-</w:t>
      </w:r>
      <w:r>
        <w:rPr>
          <w:rStyle w:val="NormalTok"/>
        </w:rPr>
        <w:t xml:space="preserve"> d</w:t>
      </w:r>
      <w:r>
        <w:rPr>
          <w:rStyle w:val="SpecialCharTok"/>
        </w:rPr>
        <w:t xml:space="preserve">$</w:t>
      </w:r>
      <w:r>
        <w:rPr>
          <w:rStyle w:val="NormalTok"/>
        </w:rPr>
        <w:t xml:space="preserve">dpp4_2 </w:t>
      </w:r>
      <w:r>
        <w:rPr>
          <w:rStyle w:val="OtherTok"/>
        </w:rPr>
        <w:t xml:space="preserve">&lt;-</w:t>
      </w:r>
      <w:r>
        <w:rPr>
          <w:rStyle w:val="NormalTok"/>
        </w:rPr>
        <w:t xml:space="preserve"> d</w:t>
      </w:r>
      <w:r>
        <w:rPr>
          <w:rStyle w:val="SpecialCharTok"/>
        </w:rPr>
        <w:t xml:space="preserve">$</w:t>
      </w:r>
      <w:r>
        <w:rPr>
          <w:rStyle w:val="NormalTok"/>
        </w:rPr>
        <w:t xml:space="preserve">dpp4_3 </w:t>
      </w:r>
      <w:r>
        <w:rPr>
          <w:rStyle w:val="OtherTok"/>
        </w:rPr>
        <w:t xml:space="preserve">&lt;-</w:t>
      </w:r>
      <w:r>
        <w:rPr>
          <w:rStyle w:val="NormalTok"/>
        </w:rPr>
        <w:t xml:space="preserve"> </w:t>
      </w:r>
      <w:r>
        <w:rPr>
          <w:rStyle w:val="FunctionTok"/>
        </w:rPr>
        <w:t xml:space="preserve">rbinom</w:t>
      </w:r>
      <w:r>
        <w:rPr>
          <w:rStyle w:val="NormalTok"/>
        </w:rPr>
        <w:t xml:space="preserve">(</w:t>
      </w:r>
      <w:r>
        <w:rPr>
          <w:rStyle w:val="FunctionTok"/>
        </w:rPr>
        <w:t xml:space="preserve">nrow</w:t>
      </w:r>
      <w:r>
        <w:rPr>
          <w:rStyle w:val="NormalTok"/>
        </w:rPr>
        <w:t xml:space="preserve">(d),</w:t>
      </w:r>
      <w:r>
        <w:rPr>
          <w:rStyle w:val="DecValTok"/>
        </w:rPr>
        <w:t xml:space="preserve">1</w:t>
      </w:r>
      <w:r>
        <w:rPr>
          <w:rStyle w:val="NormalTok"/>
        </w:rPr>
        <w:t xml:space="preserve">, </w:t>
      </w:r>
      <w:r>
        <w:rPr>
          <w:rStyle w:val="FloatTok"/>
        </w:rPr>
        <w:t xml:space="preserve">0.1</w:t>
      </w:r>
      <w:r>
        <w:rPr>
          <w:rStyle w:val="NormalTok"/>
        </w:rPr>
        <w:t xml:space="preserve">)</w:t>
      </w:r>
      <w:r>
        <w:br/>
      </w:r>
      <w:r>
        <w:br/>
      </w:r>
      <w:r>
        <w:rPr>
          <w:rStyle w:val="CommentTok"/>
        </w:rPr>
        <w:t xml:space="preserve">#specify LTMLE analysis</w:t>
      </w:r>
      <w:r>
        <w:br/>
      </w:r>
      <w:r>
        <w:rPr>
          <w:rStyle w:val="NormalTok"/>
        </w:rPr>
        <w:t xml:space="preserve">spec_ltmle </w:t>
      </w:r>
      <w:r>
        <w:rPr>
          <w:rStyle w:val="OtherTok"/>
        </w:rPr>
        <w:t xml:space="preserve">&lt;-</w:t>
      </w:r>
      <w:r>
        <w:rPr>
          <w:rStyle w:val="NormalTok"/>
        </w:rPr>
        <w:t xml:space="preserve"> </w:t>
      </w:r>
      <w:r>
        <w:rPr>
          <w:rStyle w:val="FunctionTok"/>
        </w:rPr>
        <w:t xml:space="preserve">spec_analysis</w:t>
      </w:r>
      <w:r>
        <w:rPr>
          <w:rStyle w:val="NormalTok"/>
        </w:rPr>
        <w:t xml:space="preserve">(</w:t>
      </w:r>
      <w:r>
        <w:rPr>
          <w:rStyle w:val="AttributeTok"/>
        </w:rPr>
        <w:t xml:space="preserve">data=</w:t>
      </w:r>
      <w:r>
        <w:rPr>
          <w:rStyle w:val="NormalTok"/>
        </w:rPr>
        <w:t xml:space="preserve">d, long_covariates, baseline_vars, </w:t>
      </w:r>
      <w:r>
        <w:br/>
      </w:r>
      <w:r>
        <w:rPr>
          <w:rStyle w:val="NormalTok"/>
        </w:rPr>
        <w:t xml:space="preserve">                            </w:t>
      </w:r>
      <w:r>
        <w:rPr>
          <w:rStyle w:val="AttributeTok"/>
        </w:rPr>
        <w:t xml:space="preserve">N_time=</w:t>
      </w:r>
      <w:r>
        <w:rPr>
          <w:rStyle w:val="DecValTok"/>
        </w:rPr>
        <w:t xml:space="preserve">4</w:t>
      </w:r>
      <w:r>
        <w:rPr>
          <w:rStyle w:val="NormalTok"/>
        </w:rPr>
        <w:t xml:space="preserve">, </w:t>
      </w:r>
      <w:r>
        <w:rPr>
          <w:rStyle w:val="AttributeTok"/>
        </w:rPr>
        <w:t xml:space="preserve">Avars=</w:t>
      </w:r>
      <w:r>
        <w:rPr>
          <w:rStyle w:val="FunctionTok"/>
        </w:rPr>
        <w:t xml:space="preserve">c</w:t>
      </w:r>
      <w:r>
        <w:rPr>
          <w:rStyle w:val="NormalTok"/>
        </w:rPr>
        <w:t xml:space="preserve">(</w:t>
      </w:r>
      <w:r>
        <w:rPr>
          <w:rStyle w:val="StringTok"/>
        </w:rPr>
        <w:t xml:space="preserve">"glp1_"</w:t>
      </w:r>
      <w:r>
        <w:rPr>
          <w:rStyle w:val="NormalTok"/>
        </w:rPr>
        <w:t xml:space="preserve">,</w:t>
      </w:r>
      <w:r>
        <w:rPr>
          <w:rStyle w:val="StringTok"/>
        </w:rPr>
        <w:t xml:space="preserve">"sglt2_inhib_"</w:t>
      </w:r>
      <w:r>
        <w:rPr>
          <w:rStyle w:val="NormalTok"/>
        </w:rPr>
        <w:t xml:space="preserve">,</w:t>
      </w:r>
      <w:r>
        <w:rPr>
          <w:rStyle w:val="StringTok"/>
        </w:rPr>
        <w:t xml:space="preserve">"dpp4_"</w:t>
      </w:r>
      <w:r>
        <w:rPr>
          <w:rStyle w:val="NormalTok"/>
        </w:rPr>
        <w:t xml:space="preserve">,</w:t>
      </w:r>
      <w:r>
        <w:rPr>
          <w:rStyle w:val="StringTok"/>
        </w:rPr>
        <w:t xml:space="preserve">"other_drugs_"</w:t>
      </w:r>
      <w:r>
        <w:rPr>
          <w:rStyle w:val="NormalTok"/>
        </w:rPr>
        <w:t xml:space="preserve">),</w:t>
      </w:r>
      <w:r>
        <w:br/>
      </w:r>
      <w:r>
        <w:rPr>
          <w:rStyle w:val="NormalTok"/>
        </w:rPr>
        <w:t xml:space="preserve">                            </w:t>
      </w:r>
      <w:r>
        <w:rPr>
          <w:rStyle w:val="AttributeTok"/>
        </w:rPr>
        <w:t xml:space="preserve">Yvars=</w:t>
      </w:r>
      <w:r>
        <w:rPr>
          <w:rStyle w:val="FunctionTok"/>
        </w:rPr>
        <w:t xml:space="preserve">c</w:t>
      </w:r>
      <w:r>
        <w:rPr>
          <w:rStyle w:val="NormalTok"/>
        </w:rPr>
        <w:t xml:space="preserve">(</w:t>
      </w:r>
      <w:r>
        <w:rPr>
          <w:rStyle w:val="StringTok"/>
        </w:rPr>
        <w:t xml:space="preserve">"event_dementia_"</w:t>
      </w:r>
      <w:r>
        <w:rPr>
          <w:rStyle w:val="NormalTok"/>
        </w:rPr>
        <w:t xml:space="preserve">),</w:t>
      </w:r>
      <w:r>
        <w:br/>
      </w:r>
      <w:r>
        <w:rPr>
          <w:rStyle w:val="NormalTok"/>
        </w:rPr>
        <w:t xml:space="preserve">                            </w:t>
      </w:r>
      <w:r>
        <w:rPr>
          <w:rStyle w:val="AttributeTok"/>
        </w:rPr>
        <w:t xml:space="preserve">Cvars=</w:t>
      </w:r>
      <w:r>
        <w:rPr>
          <w:rStyle w:val="FunctionTok"/>
        </w:rPr>
        <w:t xml:space="preserve">c</w:t>
      </w:r>
      <w:r>
        <w:rPr>
          <w:rStyle w:val="NormalTok"/>
        </w:rPr>
        <w:t xml:space="preserve">(</w:t>
      </w:r>
      <w:r>
        <w:rPr>
          <w:rStyle w:val="StringTok"/>
        </w:rPr>
        <w:t xml:space="preserve">"censor_"</w:t>
      </w:r>
      <w:r>
        <w:rPr>
          <w:rStyle w:val="NormalTok"/>
        </w:rPr>
        <w:t xml:space="preserve">))</w:t>
      </w:r>
      <w:r>
        <w:br/>
      </w:r>
      <w:r>
        <w:br/>
      </w:r>
      <w:r>
        <w:br/>
      </w:r>
      <w:r>
        <w:rPr>
          <w:rStyle w:val="CommentTok"/>
        </w:rPr>
        <w:t xml:space="preserve">#update function to allow for multiple drugs in each arm (new argument `n_drugs_per_arm`)</w:t>
      </w:r>
      <w:r>
        <w:br/>
      </w:r>
      <w:r>
        <w:rPr>
          <w:rStyle w:val="NormalTok"/>
        </w:rPr>
        <w:t xml:space="preserve">spec_dual_Abar_with_treatment_holiday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 </w:t>
      </w:r>
      <w:r>
        <w:rPr>
          <w:rStyle w:val="AttributeTok"/>
        </w:rPr>
        <w:t xml:space="preserve">A_nodes=</w:t>
      </w:r>
      <w:r>
        <w:rPr>
          <w:rStyle w:val="NormalTok"/>
        </w:rPr>
        <w:t xml:space="preserve">spec_ltmle</w:t>
      </w:r>
      <w:r>
        <w:rPr>
          <w:rStyle w:val="SpecialCharTok"/>
        </w:rPr>
        <w:t xml:space="preserve">$</w:t>
      </w:r>
      <w:r>
        <w:rPr>
          <w:rStyle w:val="NormalTok"/>
        </w:rPr>
        <w:t xml:space="preserve">Anodes, </w:t>
      </w:r>
      <w:r>
        <w:rPr>
          <w:rStyle w:val="AttributeTok"/>
        </w:rPr>
        <w:t xml:space="preserve">intervention_nodes=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control_nodes=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AttributeTok"/>
        </w:rPr>
        <w:t xml:space="preserve">n_drugs_per_arm=</w:t>
      </w:r>
      <w:r>
        <w:rPr>
          <w:rStyle w:val="DecValTok"/>
        </w:rPr>
        <w:t xml:space="preserve">2</w:t>
      </w:r>
      <w:r>
        <w:rPr>
          <w:rStyle w:val="NormalTok"/>
        </w:rPr>
        <w:t xml:space="preserve">){</w:t>
      </w:r>
      <w:r>
        <w:br/>
      </w:r>
      <w:r>
        <w:br/>
      </w:r>
      <w:r>
        <w:rPr>
          <w:rStyle w:val="NormalTok"/>
        </w:rPr>
        <w:t xml:space="preserve"> A_df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(A_nodes))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  </w:t>
      </w:r>
      <w:r>
        <w:br/>
      </w:r>
      <w:r>
        <w:rPr>
          <w:rStyle w:val="NormalTok"/>
        </w:rPr>
        <w:t xml:space="preserve">  </w:t>
      </w:r>
      <w:r>
        <w:rPr>
          <w:rStyle w:val="CommentTok"/>
        </w:rPr>
        <w:t xml:space="preserve">#Make matrices of size A_nodes X N_subjects for the intervention and control regimes</w:t>
      </w:r>
      <w:r>
        <w:br/>
      </w:r>
      <w:r>
        <w:rPr>
          <w:rStyle w:val="NormalTok"/>
        </w:rPr>
        <w:t xml:space="preserve">  abar_gap1 </w:t>
      </w:r>
      <w:r>
        <w:rPr>
          <w:rStyle w:val="OtherTok"/>
        </w:rPr>
        <w:t xml:space="preserve">=</w:t>
      </w:r>
      <w:r>
        <w:rPr>
          <w:rStyle w:val="NormalTok"/>
        </w:rPr>
        <w:t xml:space="preserve"> abar_gap2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AttributeTok"/>
        </w:rPr>
        <w:t xml:space="preserve">nrow=</w:t>
      </w:r>
      <w:r>
        <w:rPr>
          <w:rStyle w:val="FunctionTok"/>
        </w:rPr>
        <w:t xml:space="preserve">nrow</w:t>
      </w:r>
      <w:r>
        <w:rPr>
          <w:rStyle w:val="NormalTok"/>
        </w:rPr>
        <w:t xml:space="preserve">(A_df),</w:t>
      </w:r>
      <w:r>
        <w:rPr>
          <w:rStyle w:val="AttributeTok"/>
        </w:rPr>
        <w:t xml:space="preserve">ncol=</w:t>
      </w:r>
      <w:r>
        <w:rPr>
          <w:rStyle w:val="FunctionTok"/>
        </w:rPr>
        <w:t xml:space="preserve">ncol</w:t>
      </w:r>
      <w:r>
        <w:rPr>
          <w:rStyle w:val="NormalTok"/>
        </w:rPr>
        <w:t xml:space="preserve">(A_df))</w:t>
      </w:r>
      <w:r>
        <w:br/>
      </w:r>
      <w:r>
        <w:rPr>
          <w:rStyle w:val="NormalTok"/>
        </w:rPr>
        <w:t xml:space="preserve">  </w:t>
      </w:r>
      <w:r>
        <w:br/>
      </w:r>
      <w:r>
        <w:rPr>
          <w:rStyle w:val="NormalTok"/>
        </w:rPr>
        <w:t xml:space="preserve">  </w:t>
      </w:r>
      <w:r>
        <w:rPr>
          <w:rStyle w:val="CommentTok"/>
        </w:rPr>
        <w:t xml:space="preserve">#set first intervention node to one for all: hypothetical trial where all start on drug</w:t>
      </w:r>
      <w:r>
        <w:br/>
      </w:r>
      <w:r>
        <w:rPr>
          <w:rStyle w:val="NormalTok"/>
        </w:rPr>
        <w:t xml:space="preserve">  abar_gap1[,intervention_nodes[</w:t>
      </w:r>
      <w:r>
        <w:rPr>
          <w:rStyle w:val="DecValTok"/>
        </w:rPr>
        <w:t xml:space="preserve">1</w:t>
      </w:r>
      <w:r>
        <w:rPr>
          <w:rStyle w:val="SpecialCharTok"/>
        </w:rPr>
        <w:t xml:space="preserve">:</w:t>
      </w:r>
      <w:r>
        <w:rPr>
          <w:rStyle w:val="NormalTok"/>
        </w:rPr>
        <w:t xml:space="preserve">n_drugs_per_arm]]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mmentTok"/>
        </w:rPr>
        <w:t xml:space="preserve">#set all control arm drug nodes to 0</w:t>
      </w:r>
      <w:r>
        <w:br/>
      </w:r>
      <w:r>
        <w:rPr>
          <w:rStyle w:val="NormalTok"/>
        </w:rPr>
        <w:t xml:space="preserve">  abar_gap1[,control_nodes]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#set 2nd intervention node to the observed: hypothetical trial where all start on drug (1st node)</w:t>
      </w:r>
      <w:r>
        <w:br/>
      </w:r>
      <w:r>
        <w:rPr>
          <w:rStyle w:val="NormalTok"/>
        </w:rPr>
        <w:t xml:space="preserve">  </w:t>
      </w:r>
      <w:r>
        <w:rPr>
          <w:rStyle w:val="CommentTok"/>
        </w:rPr>
        <w:t xml:space="preserve">#but gaps up to one node are allowed so the 2nd node can be the observed value of A</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n_drugs_per_arm){</w:t>
      </w:r>
      <w:r>
        <w:br/>
      </w:r>
      <w:r>
        <w:rPr>
          <w:rStyle w:val="NormalTok"/>
        </w:rPr>
        <w:t xml:space="preserve">      abar_gap1[,intervention_nodes[i</w:t>
      </w:r>
      <w:r>
        <w:rPr>
          <w:rStyle w:val="SpecialCharTok"/>
        </w:rPr>
        <w:t xml:space="preserve">+</w:t>
      </w:r>
      <w:r>
        <w:rPr>
          <w:rStyle w:val="NormalTok"/>
        </w:rPr>
        <w:t xml:space="preserve">n_drugs_per_arm]] </w:t>
      </w:r>
      <w:r>
        <w:rPr>
          <w:rStyle w:val="OtherTok"/>
        </w:rPr>
        <w:t xml:space="preserve">=</w:t>
      </w:r>
      <w:r>
        <w:rPr>
          <w:rStyle w:val="NormalTok"/>
        </w:rPr>
        <w:t xml:space="preserve"> A_df[,intervention_nodes[i</w:t>
      </w:r>
      <w:r>
        <w:rPr>
          <w:rStyle w:val="SpecialCharTok"/>
        </w:rPr>
        <w:t xml:space="preserve">+</w:t>
      </w:r>
      <w:r>
        <w:rPr>
          <w:rStyle w:val="NormalTok"/>
        </w:rPr>
        <w:t xml:space="preserve">n_drugs_per_arm]]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#for the third node onward, set to: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n_drugs_per_arm</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(intervention_nodes)){</w:t>
      </w:r>
      <w:r>
        <w:br/>
      </w:r>
      <w:r>
        <w:rPr>
          <w:rStyle w:val="NormalTok"/>
        </w:rPr>
        <w:t xml:space="preserve">  </w:t>
      </w:r>
      <w:r>
        <w:rPr>
          <w:rStyle w:val="CommentTok"/>
        </w:rPr>
        <w:t xml:space="preserve"># 1) observed if previously treated (Aj_t=a|Aj_(t-1)=1)</w:t>
      </w:r>
      <w:r>
        <w:br/>
      </w:r>
      <w:r>
        <w:rPr>
          <w:rStyle w:val="NormalTok"/>
        </w:rPr>
        <w:t xml:space="preserve">      abar_gap1[abar_gap1[,intervention_nodes[i</w:t>
      </w:r>
      <w:r>
        <w:rPr>
          <w:rStyle w:val="SpecialCharTok"/>
        </w:rPr>
        <w:t xml:space="preserve">-</w:t>
      </w:r>
      <w:r>
        <w:rPr>
          <w:rStyle w:val="NormalTok"/>
        </w:rPr>
        <w:t xml:space="preserve">n_drugs_per_arm]]</w:t>
      </w:r>
      <w:r>
        <w:rPr>
          <w:rStyle w:val="SpecialCharTok"/>
        </w:rPr>
        <w:t xml:space="preserve">==</w:t>
      </w:r>
      <w:r>
        <w:rPr>
          <w:rStyle w:val="DecValTok"/>
        </w:rPr>
        <w:t xml:space="preserve">1</w:t>
      </w:r>
      <w:r>
        <w:rPr>
          <w:rStyle w:val="NormalTok"/>
        </w:rPr>
        <w:t xml:space="preserve">, intervention_nodes[i]] </w:t>
      </w:r>
      <w:r>
        <w:rPr>
          <w:rStyle w:val="OtherTok"/>
        </w:rPr>
        <w:t xml:space="preserve">=</w:t>
      </w:r>
      <w:r>
        <w:rPr>
          <w:rStyle w:val="NormalTok"/>
        </w:rPr>
        <w:t xml:space="preserve"> A_df[abar_gap1[,intervention_nodes[i</w:t>
      </w:r>
      <w:r>
        <w:rPr>
          <w:rStyle w:val="SpecialCharTok"/>
        </w:rPr>
        <w:t xml:space="preserve">-</w:t>
      </w:r>
      <w:r>
        <w:rPr>
          <w:rStyle w:val="NormalTok"/>
        </w:rPr>
        <w:t xml:space="preserve">n_drugs_per_arm]]</w:t>
      </w:r>
      <w:r>
        <w:rPr>
          <w:rStyle w:val="SpecialCharTok"/>
        </w:rPr>
        <w:t xml:space="preserve">==</w:t>
      </w:r>
      <w:r>
        <w:rPr>
          <w:rStyle w:val="DecValTok"/>
        </w:rPr>
        <w:t xml:space="preserve">1</w:t>
      </w:r>
      <w:r>
        <w:rPr>
          <w:rStyle w:val="NormalTok"/>
        </w:rPr>
        <w:t xml:space="preserve">, intervention_nodes[i]]</w:t>
      </w:r>
      <w:r>
        <w:br/>
      </w:r>
      <w:r>
        <w:rPr>
          <w:rStyle w:val="NormalTok"/>
        </w:rPr>
        <w:t xml:space="preserve">  </w:t>
      </w:r>
      <w:r>
        <w:rPr>
          <w:rStyle w:val="CommentTok"/>
        </w:rPr>
        <w:t xml:space="preserve"># 2) treated if previously not treated (Aj_t=1|Aj_(t-1)=0) </w:t>
      </w:r>
      <w:r>
        <w:br/>
      </w:r>
      <w:r>
        <w:rPr>
          <w:rStyle w:val="NormalTok"/>
        </w:rPr>
        <w:t xml:space="preserve">      abar_gap1[abar_gap1[,intervention_nodes[i</w:t>
      </w:r>
      <w:r>
        <w:rPr>
          <w:rStyle w:val="SpecialCharTok"/>
        </w:rPr>
        <w:t xml:space="preserve">-</w:t>
      </w:r>
      <w:r>
        <w:rPr>
          <w:rStyle w:val="NormalTok"/>
        </w:rPr>
        <w:t xml:space="preserve">n_drugs_per_arm]]</w:t>
      </w:r>
      <w:r>
        <w:rPr>
          <w:rStyle w:val="SpecialCharTok"/>
        </w:rPr>
        <w:t xml:space="preserve">==</w:t>
      </w:r>
      <w:r>
        <w:rPr>
          <w:rStyle w:val="DecValTok"/>
        </w:rPr>
        <w:t xml:space="preserve">0</w:t>
      </w:r>
      <w:r>
        <w:rPr>
          <w:rStyle w:val="NormalTok"/>
        </w:rPr>
        <w:t xml:space="preserve">, intervention_nodes[i]]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#now repeat the process for the control regime</w:t>
      </w:r>
      <w:r>
        <w:br/>
      </w:r>
      <w:r>
        <w:rPr>
          <w:rStyle w:val="NormalTok"/>
        </w:rPr>
        <w:t xml:space="preserve">  abar_gap2[,control_nodes[</w:t>
      </w:r>
      <w:r>
        <w:rPr>
          <w:rStyle w:val="DecValTok"/>
        </w:rPr>
        <w:t xml:space="preserve">1</w:t>
      </w:r>
      <w:r>
        <w:rPr>
          <w:rStyle w:val="SpecialCharTok"/>
        </w:rPr>
        <w:t xml:space="preserve">:</w:t>
      </w:r>
      <w:r>
        <w:rPr>
          <w:rStyle w:val="NormalTok"/>
        </w:rPr>
        <w:t xml:space="preserve">n_drugs_per_arm]] </w:t>
      </w:r>
      <w:r>
        <w:rPr>
          <w:rStyle w:val="OtherTok"/>
        </w:rPr>
        <w:t xml:space="preserve">&lt;-</w:t>
      </w:r>
      <w:r>
        <w:rPr>
          <w:rStyle w:val="NormalTok"/>
        </w:rPr>
        <w:t xml:space="preserve"> </w:t>
      </w:r>
      <w:r>
        <w:rPr>
          <w:rStyle w:val="DecValTok"/>
        </w:rPr>
        <w:t xml:space="preserve">1</w:t>
      </w:r>
      <w:r>
        <w:br/>
      </w:r>
      <w:r>
        <w:rPr>
          <w:rStyle w:val="NormalTok"/>
        </w:rPr>
        <w:t xml:space="preserve">  abar_gap2[,intervention_nodes]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n_drugs_per_arm){</w:t>
      </w:r>
      <w:r>
        <w:br/>
      </w:r>
      <w:r>
        <w:rPr>
          <w:rStyle w:val="NormalTok"/>
        </w:rPr>
        <w:t xml:space="preserve">      abar_gap2[,control_nodes[i</w:t>
      </w:r>
      <w:r>
        <w:rPr>
          <w:rStyle w:val="SpecialCharTok"/>
        </w:rPr>
        <w:t xml:space="preserve">+</w:t>
      </w:r>
      <w:r>
        <w:rPr>
          <w:rStyle w:val="NormalTok"/>
        </w:rPr>
        <w:t xml:space="preserve">n_drugs_per_arm]] </w:t>
      </w:r>
      <w:r>
        <w:rPr>
          <w:rStyle w:val="OtherTok"/>
        </w:rPr>
        <w:t xml:space="preserve">=</w:t>
      </w:r>
      <w:r>
        <w:rPr>
          <w:rStyle w:val="NormalTok"/>
        </w:rPr>
        <w:t xml:space="preserve"> A_df[,control_nodes[i</w:t>
      </w:r>
      <w:r>
        <w:rPr>
          <w:rStyle w:val="SpecialCharTok"/>
        </w:rPr>
        <w:t xml:space="preserve">+</w:t>
      </w:r>
      <w:r>
        <w:rPr>
          <w:rStyle w:val="NormalTok"/>
        </w:rPr>
        <w:t xml:space="preserve">n_drugs_per_arm]]</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n_drugs_per_arm</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(control_nodes)){</w:t>
      </w:r>
      <w:r>
        <w:br/>
      </w:r>
      <w:r>
        <w:rPr>
          <w:rStyle w:val="NormalTok"/>
        </w:rPr>
        <w:t xml:space="preserve">  </w:t>
      </w:r>
      <w:r>
        <w:rPr>
          <w:rStyle w:val="CommentTok"/>
        </w:rPr>
        <w:t xml:space="preserve"># 1) observed if previously treated (A_t=a|A_(t-1)=1)</w:t>
      </w:r>
      <w:r>
        <w:br/>
      </w:r>
      <w:r>
        <w:rPr>
          <w:rStyle w:val="NormalTok"/>
        </w:rPr>
        <w:t xml:space="preserve">      abar_gap2[abar_gap2[,control_nodes[i</w:t>
      </w:r>
      <w:r>
        <w:rPr>
          <w:rStyle w:val="SpecialCharTok"/>
        </w:rPr>
        <w:t xml:space="preserve">-</w:t>
      </w:r>
      <w:r>
        <w:rPr>
          <w:rStyle w:val="NormalTok"/>
        </w:rPr>
        <w:t xml:space="preserve">n_drugs_per_arm]]</w:t>
      </w:r>
      <w:r>
        <w:rPr>
          <w:rStyle w:val="SpecialCharTok"/>
        </w:rPr>
        <w:t xml:space="preserve">==</w:t>
      </w:r>
      <w:r>
        <w:rPr>
          <w:rStyle w:val="DecValTok"/>
        </w:rPr>
        <w:t xml:space="preserve">1</w:t>
      </w:r>
      <w:r>
        <w:rPr>
          <w:rStyle w:val="NormalTok"/>
        </w:rPr>
        <w:t xml:space="preserve">, control_nodes[i]] </w:t>
      </w:r>
      <w:r>
        <w:rPr>
          <w:rStyle w:val="OtherTok"/>
        </w:rPr>
        <w:t xml:space="preserve">=</w:t>
      </w:r>
      <w:r>
        <w:rPr>
          <w:rStyle w:val="NormalTok"/>
        </w:rPr>
        <w:t xml:space="preserve"> A_df[abar_gap2[,control_nodes[i</w:t>
      </w:r>
      <w:r>
        <w:rPr>
          <w:rStyle w:val="SpecialCharTok"/>
        </w:rPr>
        <w:t xml:space="preserve">-</w:t>
      </w:r>
      <w:r>
        <w:rPr>
          <w:rStyle w:val="NormalTok"/>
        </w:rPr>
        <w:t xml:space="preserve">n_drugs_per_arm]]</w:t>
      </w:r>
      <w:r>
        <w:rPr>
          <w:rStyle w:val="SpecialCharTok"/>
        </w:rPr>
        <w:t xml:space="preserve">==</w:t>
      </w:r>
      <w:r>
        <w:rPr>
          <w:rStyle w:val="DecValTok"/>
        </w:rPr>
        <w:t xml:space="preserve">1</w:t>
      </w:r>
      <w:r>
        <w:rPr>
          <w:rStyle w:val="NormalTok"/>
        </w:rPr>
        <w:t xml:space="preserve">, control_nodes[i]]</w:t>
      </w:r>
      <w:r>
        <w:br/>
      </w:r>
      <w:r>
        <w:rPr>
          <w:rStyle w:val="NormalTok"/>
        </w:rPr>
        <w:t xml:space="preserve">  </w:t>
      </w:r>
      <w:r>
        <w:rPr>
          <w:rStyle w:val="CommentTok"/>
        </w:rPr>
        <w:t xml:space="preserve"># 2) treated if previously not treated (A_t=1|A_(t-1)=0) </w:t>
      </w:r>
      <w:r>
        <w:br/>
      </w:r>
      <w:r>
        <w:rPr>
          <w:rStyle w:val="NormalTok"/>
        </w:rPr>
        <w:t xml:space="preserve">      abar_gap2[abar_gap2[,control_nodes[i</w:t>
      </w:r>
      <w:r>
        <w:rPr>
          <w:rStyle w:val="SpecialCharTok"/>
        </w:rPr>
        <w:t xml:space="preserve">-</w:t>
      </w:r>
      <w:r>
        <w:rPr>
          <w:rStyle w:val="NormalTok"/>
        </w:rPr>
        <w:t xml:space="preserve">n_drugs_per_arm]]</w:t>
      </w:r>
      <w:r>
        <w:rPr>
          <w:rStyle w:val="SpecialCharTok"/>
        </w:rPr>
        <w:t xml:space="preserve">==</w:t>
      </w:r>
      <w:r>
        <w:rPr>
          <w:rStyle w:val="DecValTok"/>
        </w:rPr>
        <w:t xml:space="preserve">0</w:t>
      </w:r>
      <w:r>
        <w:rPr>
          <w:rStyle w:val="NormalTok"/>
        </w:rPr>
        <w:t xml:space="preserve">, control_nodes[i]]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abar_gap</w:t>
      </w:r>
      <w:r>
        <w:rPr>
          <w:rStyle w:val="OtherTok"/>
        </w:rPr>
        <w:t xml:space="preserve">=</w:t>
      </w:r>
      <w:r>
        <w:rPr>
          <w:rStyle w:val="FunctionTok"/>
        </w:rPr>
        <w:t xml:space="preserve">list</w:t>
      </w:r>
      <w:r>
        <w:rPr>
          <w:rStyle w:val="NormalTok"/>
        </w:rPr>
        <w:t xml:space="preserve">(abar_gap1, abar_gap2)</w:t>
      </w:r>
      <w:r>
        <w:br/>
      </w:r>
      <w:r>
        <w:rPr>
          <w:rStyle w:val="NormalTok"/>
        </w:rPr>
        <w:t xml:space="preserve">   </w:t>
      </w:r>
      <w:r>
        <w:rPr>
          <w:rStyle w:val="FunctionTok"/>
        </w:rPr>
        <w:t xml:space="preserve">return</w:t>
      </w:r>
      <w:r>
        <w:rPr>
          <w:rStyle w:val="NormalTok"/>
        </w:rPr>
        <w:t xml:space="preserve">(abar_gap)</w:t>
      </w:r>
      <w:r>
        <w:br/>
      </w:r>
      <w:r>
        <w:rPr>
          <w:rStyle w:val="NormalTok"/>
        </w:rPr>
        <w:t xml:space="preserve">   </w:t>
      </w:r>
      <w:r>
        <w:br/>
      </w:r>
      <w:r>
        <w:rPr>
          <w:rStyle w:val="NormalTok"/>
        </w:rPr>
        <w:t xml:space="preserve">}  </w:t>
      </w:r>
    </w:p>
    <w:bookmarkStart w:id="35" w:name="specify-dual-treatments"/>
    <w:p>
      <w:pPr>
        <w:pStyle w:val="Heading4"/>
      </w:pPr>
      <w:r>
        <w:t xml:space="preserve">Specify dual treatments:</w:t>
      </w:r>
    </w:p>
    <w:p>
      <w:pPr>
        <w:pStyle w:val="SourceCode"/>
      </w:pPr>
      <w:r>
        <w:rPr>
          <w:rStyle w:val="NormalTok"/>
        </w:rPr>
        <w:t xml:space="preserve">dual_abar_gap</w:t>
      </w:r>
      <w:r>
        <w:rPr>
          <w:rStyle w:val="OtherTok"/>
        </w:rPr>
        <w:t xml:space="preserve">=</w:t>
      </w:r>
      <w:r>
        <w:rPr>
          <w:rStyle w:val="NormalTok"/>
        </w:rPr>
        <w:t xml:space="preserve"> </w:t>
      </w:r>
      <w:r>
        <w:rPr>
          <w:rStyle w:val="FunctionTok"/>
        </w:rPr>
        <w:t xml:space="preserve">spec_dual_Abar_with_treatment_holiday</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 </w:t>
      </w:r>
      <w:r>
        <w:br/>
      </w:r>
      <w:r>
        <w:rPr>
          <w:rStyle w:val="NormalTok"/>
        </w:rPr>
        <w:t xml:space="preserve">                                           </w:t>
      </w:r>
      <w:r>
        <w:rPr>
          <w:rStyle w:val="AttributeTok"/>
        </w:rPr>
        <w:t xml:space="preserve">A_nodes=</w:t>
      </w:r>
      <w:r>
        <w:rPr>
          <w:rStyle w:val="NormalTok"/>
        </w:rPr>
        <w:t xml:space="preserve">spec_ltmle</w:t>
      </w:r>
      <w:r>
        <w:rPr>
          <w:rStyle w:val="SpecialCharTok"/>
        </w:rPr>
        <w:t xml:space="preserve">$</w:t>
      </w:r>
      <w:r>
        <w:rPr>
          <w:rStyle w:val="NormalTok"/>
        </w:rPr>
        <w:t xml:space="preserve">Anodes, </w:t>
      </w:r>
      <w:r>
        <w:br/>
      </w:r>
      <w:r>
        <w:rPr>
          <w:rStyle w:val="NormalTok"/>
        </w:rPr>
        <w:t xml:space="preserve">                                           </w:t>
      </w:r>
      <w:r>
        <w:rPr>
          <w:rStyle w:val="AttributeTok"/>
        </w:rPr>
        <w:t xml:space="preserve">intervention_nodes=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control_nodes=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br/>
      </w:r>
      <w:r>
        <w:rPr>
          <w:rStyle w:val="NormalTok"/>
        </w:rPr>
        <w:t xml:space="preserve">                                           </w:t>
      </w:r>
      <w:r>
        <w:rPr>
          <w:rStyle w:val="AttributeTok"/>
        </w:rPr>
        <w:t xml:space="preserve">n_drugs_per_arm=</w:t>
      </w:r>
      <w:r>
        <w:rPr>
          <w:rStyle w:val="DecValTok"/>
        </w:rPr>
        <w:t xml:space="preserve">2</w:t>
      </w:r>
      <w:r>
        <w:rPr>
          <w:rStyle w:val="NormalTok"/>
        </w:rPr>
        <w:t xml:space="preserve">)</w:t>
      </w:r>
    </w:p>
    <w:p>
      <w:pPr>
        <w:pStyle w:val="FirstParagraph"/>
      </w:pPr>
      <w:r>
        <w:t xml:space="preserve">Examine examples of 2 different regimes</w:t>
      </w:r>
    </w:p>
    <w:p>
      <w:pPr>
        <w:pStyle w:val="SourceCode"/>
      </w:pPr>
      <w:r>
        <w:rPr>
          <w:rStyle w:val="CommentTok"/>
        </w:rPr>
        <w:t xml:space="preserve">#intervention arm</w:t>
      </w:r>
      <w:r>
        <w:br/>
      </w:r>
      <w:r>
        <w:rPr>
          <w:rStyle w:val="FunctionTok"/>
        </w:rPr>
        <w:t xml:space="preserve">head</w:t>
      </w:r>
      <w:r>
        <w:rPr>
          <w:rStyle w:val="NormalTok"/>
        </w:rPr>
        <w:t xml:space="preserve">(dual_abar_gap[[</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 [,4] [,5] [,6] [,7] [,8] [,9] [,10] [,11] [,12]</w:t>
      </w:r>
      <w:r>
        <w:br/>
      </w:r>
      <w:r>
        <w:rPr>
          <w:rStyle w:val="VerbatimChar"/>
        </w:rPr>
        <w:t xml:space="preserve">[1,]    1    1    0    0    0    0    0    0    1     1     0     0</w:t>
      </w:r>
      <w:r>
        <w:br/>
      </w:r>
      <w:r>
        <w:rPr>
          <w:rStyle w:val="VerbatimChar"/>
        </w:rPr>
        <w:t xml:space="preserve">[2,]    1    1    0    0    0    0    0    0    1     1     0     0</w:t>
      </w:r>
      <w:r>
        <w:br/>
      </w:r>
      <w:r>
        <w:rPr>
          <w:rStyle w:val="VerbatimChar"/>
        </w:rPr>
        <w:t xml:space="preserve">[3,]    1    1    0    0    0    0    0    0    1     1     0     0</w:t>
      </w:r>
      <w:r>
        <w:br/>
      </w:r>
      <w:r>
        <w:rPr>
          <w:rStyle w:val="VerbatimChar"/>
        </w:rPr>
        <w:t xml:space="preserve">[4,]    1    1    0    0    1    0    0    0    0     1     0     0</w:t>
      </w:r>
      <w:r>
        <w:br/>
      </w:r>
      <w:r>
        <w:rPr>
          <w:rStyle w:val="VerbatimChar"/>
        </w:rPr>
        <w:t xml:space="preserve">[5,]    1    1    0    0    0    0    0    0    1     1     0     0</w:t>
      </w:r>
    </w:p>
    <w:p>
      <w:pPr>
        <w:pStyle w:val="SourceCode"/>
      </w:pPr>
      <w:r>
        <w:rPr>
          <w:rStyle w:val="CommentTok"/>
        </w:rPr>
        <w:t xml:space="preserve">#reference arm</w:t>
      </w:r>
      <w:r>
        <w:br/>
      </w:r>
      <w:r>
        <w:rPr>
          <w:rStyle w:val="FunctionTok"/>
        </w:rPr>
        <w:t xml:space="preserve">head</w:t>
      </w:r>
      <w:r>
        <w:rPr>
          <w:rStyle w:val="NormalTok"/>
        </w:rPr>
        <w:t xml:space="preserve">(dual_abar_gap[[</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 [,4] [,5] [,6] [,7] [,8] [,9] [,10] [,11] [,12]</w:t>
      </w:r>
      <w:r>
        <w:br/>
      </w:r>
      <w:r>
        <w:rPr>
          <w:rStyle w:val="VerbatimChar"/>
        </w:rPr>
        <w:t xml:space="preserve">[1,]    0    0    1    1    0    0    0    0    0     0     1     1</w:t>
      </w:r>
      <w:r>
        <w:br/>
      </w:r>
      <w:r>
        <w:rPr>
          <w:rStyle w:val="VerbatimChar"/>
        </w:rPr>
        <w:t xml:space="preserve">[2,]    0    0    1    1    0    0    0    1    0     0     1     1</w:t>
      </w:r>
      <w:r>
        <w:br/>
      </w:r>
      <w:r>
        <w:rPr>
          <w:rStyle w:val="VerbatimChar"/>
        </w:rPr>
        <w:t xml:space="preserve">[3,]    0    0    1    1    0    0    0    0    0     0     1     1</w:t>
      </w:r>
      <w:r>
        <w:br/>
      </w:r>
      <w:r>
        <w:rPr>
          <w:rStyle w:val="VerbatimChar"/>
        </w:rPr>
        <w:t xml:space="preserve">[4,]    0    0    1    1    0    0    0    1    0     0     1     1</w:t>
      </w:r>
      <w:r>
        <w:br/>
      </w:r>
      <w:r>
        <w:rPr>
          <w:rStyle w:val="VerbatimChar"/>
        </w:rPr>
        <w:t xml:space="preserve">[5,]    0    0    1    1    0    0    0    0    0     0     1     1</w:t>
      </w:r>
    </w:p>
    <w:p>
      <w:pPr>
        <w:pStyle w:val="SourceCode"/>
      </w:pPr>
      <w:r>
        <w:rPr>
          <w:rStyle w:val="NormalTok"/>
        </w:rPr>
        <w:t xml:space="preserve">   res_dual </w:t>
      </w:r>
      <w:r>
        <w:rPr>
          <w:rStyle w:val="OtherTok"/>
        </w:rPr>
        <w:t xml:space="preserve">&lt;-</w:t>
      </w:r>
      <w:r>
        <w:rPr>
          <w:rStyle w:val="NormalTok"/>
        </w:rPr>
        <w:t xml:space="preserve"> </w:t>
      </w:r>
      <w:r>
        <w:rPr>
          <w:rStyle w:val="FunctionTok"/>
        </w:rPr>
        <w:t xml:space="preserve">ltmle</w:t>
      </w:r>
      <w:r>
        <w:rPr>
          <w:rStyle w:val="NormalTok"/>
        </w:rPr>
        <w:t xml:space="preserve">(</w:t>
      </w:r>
      <w:r>
        <w:rPr>
          <w:rStyle w:val="AttributeTok"/>
        </w:rPr>
        <w:t xml:space="preserve">data=</w:t>
      </w:r>
      <w:r>
        <w:rPr>
          <w:rStyle w:val="NormalTok"/>
        </w:rPr>
        <w:t xml:space="preserve">spec_ltmle</w:t>
      </w:r>
      <w:r>
        <w:rPr>
          <w:rStyle w:val="SpecialCharTok"/>
        </w:rPr>
        <w:t xml:space="preserve">$</w:t>
      </w:r>
      <w:r>
        <w:rPr>
          <w:rStyle w:val="NormalTok"/>
        </w:rPr>
        <w:t xml:space="preserve">data,</w:t>
      </w:r>
      <w:r>
        <w:br/>
      </w:r>
      <w:r>
        <w:rPr>
          <w:rStyle w:val="NormalTok"/>
        </w:rPr>
        <w:t xml:space="preserve">                  </w:t>
      </w:r>
      <w:r>
        <w:rPr>
          <w:rStyle w:val="AttributeTok"/>
        </w:rPr>
        <w:t xml:space="preserve">Anodes =</w:t>
      </w:r>
      <w:r>
        <w:rPr>
          <w:rStyle w:val="NormalTok"/>
        </w:rPr>
        <w:t xml:space="preserve"> spec_ltmle</w:t>
      </w:r>
      <w:r>
        <w:rPr>
          <w:rStyle w:val="SpecialCharTok"/>
        </w:rPr>
        <w:t xml:space="preserve">$</w:t>
      </w:r>
      <w:r>
        <w:rPr>
          <w:rStyle w:val="NormalTok"/>
        </w:rPr>
        <w:t xml:space="preserve">Anodes,</w:t>
      </w:r>
      <w:r>
        <w:br/>
      </w:r>
      <w:r>
        <w:rPr>
          <w:rStyle w:val="NormalTok"/>
        </w:rPr>
        <w:t xml:space="preserve">                  </w:t>
      </w:r>
      <w:r>
        <w:rPr>
          <w:rStyle w:val="AttributeTok"/>
        </w:rPr>
        <w:t xml:space="preserve">Cnodes =</w:t>
      </w:r>
      <w:r>
        <w:rPr>
          <w:rStyle w:val="NormalTok"/>
        </w:rPr>
        <w:t xml:space="preserve"> spec_ltmle</w:t>
      </w:r>
      <w:r>
        <w:rPr>
          <w:rStyle w:val="SpecialCharTok"/>
        </w:rPr>
        <w:t xml:space="preserve">$</w:t>
      </w:r>
      <w:r>
        <w:rPr>
          <w:rStyle w:val="NormalTok"/>
        </w:rPr>
        <w:t xml:space="preserve">Cnodes,</w:t>
      </w:r>
      <w:r>
        <w:br/>
      </w:r>
      <w:r>
        <w:rPr>
          <w:rStyle w:val="NormalTok"/>
        </w:rPr>
        <w:t xml:space="preserve">                  </w:t>
      </w:r>
      <w:r>
        <w:rPr>
          <w:rStyle w:val="AttributeTok"/>
        </w:rPr>
        <w:t xml:space="preserve">Lnodes =</w:t>
      </w:r>
      <w:r>
        <w:rPr>
          <w:rStyle w:val="NormalTok"/>
        </w:rPr>
        <w:t xml:space="preserve"> spec_ltmle</w:t>
      </w:r>
      <w:r>
        <w:rPr>
          <w:rStyle w:val="SpecialCharTok"/>
        </w:rPr>
        <w:t xml:space="preserve">$</w:t>
      </w:r>
      <w:r>
        <w:rPr>
          <w:rStyle w:val="NormalTok"/>
        </w:rPr>
        <w:t xml:space="preserve">Lnodes,</w:t>
      </w:r>
      <w:r>
        <w:br/>
      </w:r>
      <w:r>
        <w:rPr>
          <w:rStyle w:val="NormalTok"/>
        </w:rPr>
        <w:t xml:space="preserve">                  </w:t>
      </w:r>
      <w:r>
        <w:rPr>
          <w:rStyle w:val="AttributeTok"/>
        </w:rPr>
        <w:t xml:space="preserve">Ynodes =</w:t>
      </w:r>
      <w:r>
        <w:rPr>
          <w:rStyle w:val="NormalTok"/>
        </w:rPr>
        <w:t xml:space="preserve"> spec_ltmle</w:t>
      </w:r>
      <w:r>
        <w:rPr>
          <w:rStyle w:val="SpecialCharTok"/>
        </w:rPr>
        <w:t xml:space="preserve">$</w:t>
      </w:r>
      <w:r>
        <w:rPr>
          <w:rStyle w:val="NormalTok"/>
        </w:rPr>
        <w:t xml:space="preserve">Ynodes,</w:t>
      </w:r>
      <w:r>
        <w:br/>
      </w:r>
      <w:r>
        <w:rPr>
          <w:rStyle w:val="NormalTok"/>
        </w:rPr>
        <w:t xml:space="preserve">                  </w:t>
      </w:r>
      <w:r>
        <w:rPr>
          <w:rStyle w:val="AttributeTok"/>
        </w:rPr>
        <w:t xml:space="preserve">survivalOutcome =</w:t>
      </w:r>
      <w:r>
        <w:rPr>
          <w:rStyle w:val="NormalTok"/>
        </w:rPr>
        <w:t xml:space="preserve"> T,</w:t>
      </w:r>
      <w:r>
        <w:br/>
      </w:r>
      <w:r>
        <w:rPr>
          <w:rStyle w:val="NormalTok"/>
        </w:rPr>
        <w:t xml:space="preserve">                  </w:t>
      </w:r>
      <w:r>
        <w:rPr>
          <w:rStyle w:val="AttributeTok"/>
        </w:rPr>
        <w:t xml:space="preserve">abar =</w:t>
      </w:r>
      <w:r>
        <w:rPr>
          <w:rStyle w:val="NormalTok"/>
        </w:rPr>
        <w:t xml:space="preserve"> dual_abar_gap,</w:t>
      </w:r>
      <w:r>
        <w:br/>
      </w:r>
      <w:r>
        <w:rPr>
          <w:rStyle w:val="NormalTok"/>
        </w:rPr>
        <w:t xml:space="preserve">                  </w:t>
      </w:r>
      <w:r>
        <w:rPr>
          <w:rStyle w:val="AttributeTok"/>
        </w:rPr>
        <w:t xml:space="preserve">SL.library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variance.method =</w:t>
      </w:r>
      <w:r>
        <w:rPr>
          <w:rStyle w:val="NormalTok"/>
        </w:rPr>
        <w:t xml:space="preserve"> </w:t>
      </w:r>
      <w:r>
        <w:rPr>
          <w:rStyle w:val="StringTok"/>
        </w:rPr>
        <w:t xml:space="preserve">"ic"</w:t>
      </w:r>
      <w:r>
        <w:rPr>
          <w:rStyle w:val="NormalTok"/>
        </w:rPr>
        <w:t xml:space="preserve"> )</w:t>
      </w:r>
      <w:r>
        <w:br/>
      </w:r>
      <w:r>
        <w:br/>
      </w:r>
      <w:r>
        <w:rPr>
          <w:rStyle w:val="NormalTok"/>
        </w:rPr>
        <w:t xml:space="preserve">res</w:t>
      </w:r>
      <w:r>
        <w:rPr>
          <w:rStyle w:val="OtherTok"/>
        </w:rPr>
        <w:t xml:space="preserve">&lt;-</w:t>
      </w:r>
      <w:r>
        <w:rPr>
          <w:rStyle w:val="FunctionTok"/>
        </w:rPr>
        <w:t xml:space="preserve">summary</w:t>
      </w:r>
      <w:r>
        <w:rPr>
          <w:rStyle w:val="NormalTok"/>
        </w:rPr>
        <w:t xml:space="preserve">(res_dual)</w:t>
      </w:r>
      <w:r>
        <w:br/>
      </w: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estimate</w:t>
      </w:r>
    </w:p>
    <w:p>
      <w:pPr>
        <w:pStyle w:val="SourceCode"/>
      </w:pPr>
      <w:r>
        <w:rPr>
          <w:rStyle w:val="VerbatimChar"/>
        </w:rPr>
        <w:t xml:space="preserve">[1] 6.721185</w:t>
      </w:r>
    </w:p>
    <w:p>
      <w:pPr>
        <w:pStyle w:val="SourceCode"/>
      </w:pPr>
      <w:r>
        <w:rPr>
          <w:rStyle w:val="NormalTok"/>
        </w:rPr>
        <w:t xml:space="preserve">res</w:t>
      </w:r>
      <w:r>
        <w:rPr>
          <w:rStyle w:val="SpecialCharTok"/>
        </w:rPr>
        <w:t xml:space="preserve">$</w:t>
      </w:r>
      <w:r>
        <w:rPr>
          <w:rStyle w:val="NormalTok"/>
        </w:rPr>
        <w:t xml:space="preserve">effect.measures</w:t>
      </w:r>
      <w:r>
        <w:rPr>
          <w:rStyle w:val="SpecialCharTok"/>
        </w:rPr>
        <w:t xml:space="preserve">$</w:t>
      </w:r>
      <w:r>
        <w:rPr>
          <w:rStyle w:val="NormalTok"/>
        </w:rPr>
        <w:t xml:space="preserve">RR</w:t>
      </w:r>
      <w:r>
        <w:rPr>
          <w:rStyle w:val="SpecialCharTok"/>
        </w:rPr>
        <w:t xml:space="preserve">$</w:t>
      </w:r>
      <w:r>
        <w:rPr>
          <w:rStyle w:val="NormalTok"/>
        </w:rPr>
        <w:t xml:space="preserve">CI</w:t>
      </w:r>
    </w:p>
    <w:p>
      <w:pPr>
        <w:pStyle w:val="SourceCode"/>
      </w:pPr>
      <w:r>
        <w:rPr>
          <w:rStyle w:val="VerbatimChar"/>
        </w:rPr>
        <w:t xml:space="preserve">             2.5%    97.5%</w:t>
      </w:r>
      <w:r>
        <w:br/>
      </w:r>
      <w:r>
        <w:rPr>
          <w:rStyle w:val="VerbatimChar"/>
        </w:rPr>
        <w:t xml:space="preserve">[1,] 7.295275e-05 619227.2</w:t>
      </w:r>
    </w:p>
    <w:p>
      <w:pPr>
        <w:pStyle w:val="FirstParagraph"/>
      </w:pPr>
      <w:r>
        <w:t xml:space="preserve">Hopefully, extreme CI’s are from positivity issues or unrealistic data plus the rare outcome in the small (n=1000) simulated dataset used here.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Danish registry analyses LTMLE specifications - treatment gap</dc:title>
  <dc:creator>Andrew Mertens</dc:creator>
  <cp:keywords/>
  <dcterms:created xsi:type="dcterms:W3CDTF">2023-03-16T05:53:03Z</dcterms:created>
  <dcterms:modified xsi:type="dcterms:W3CDTF">2023-03-16T05:53:03Z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