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E265" w14:textId="77777777" w:rsidR="00341CCB" w:rsidRPr="00341CCB" w:rsidRDefault="00341CCB" w:rsidP="00341CCB">
      <w:pPr>
        <w:pStyle w:val="HeaderDefault"/>
        <w:rPr>
          <w:lang w:val="ru-RU"/>
        </w:rPr>
      </w:pPr>
      <w:r w:rsidRPr="00341CCB">
        <w:rPr>
          <w:lang w:val="ru-RU"/>
        </w:rPr>
        <w:t>РЕЦЕНЗИЯ</w:t>
      </w:r>
    </w:p>
    <w:p w14:paraId="23D22FB5" w14:textId="004C6273" w:rsidR="00341CCB" w:rsidRPr="00341CCB" w:rsidRDefault="00341CCB" w:rsidP="00341CCB">
      <w:pPr>
        <w:pStyle w:val="HeaderDefault"/>
        <w:rPr>
          <w:lang w:val="ru-RU"/>
        </w:rPr>
      </w:pPr>
      <w:r w:rsidRPr="00341CCB">
        <w:rPr>
          <w:lang w:val="ru-RU"/>
        </w:rPr>
        <w:t xml:space="preserve">На квалификационную работу бакалавра </w:t>
      </w:r>
      <w:r>
        <w:rPr>
          <w:lang w:val="ru-RU"/>
        </w:rPr>
        <w:t>Фёдорова Артемия Владиславович</w:t>
      </w:r>
    </w:p>
    <w:p w14:paraId="517D05A0" w14:textId="75D1C9CD" w:rsidR="00341CCB" w:rsidRPr="00341CCB" w:rsidRDefault="00341CCB" w:rsidP="00341CCB">
      <w:pPr>
        <w:pStyle w:val="HeaderDefault"/>
      </w:pPr>
      <w:r w:rsidRPr="00341CCB">
        <w:rPr>
          <w:lang w:val="ru-RU"/>
        </w:rPr>
        <w:t>На тему: «</w:t>
      </w:r>
      <w:r w:rsidRPr="00341CCB">
        <w:rPr>
          <w:bCs/>
          <w:i/>
          <w:iCs/>
          <w:lang w:val="ru-RU"/>
        </w:rPr>
        <w:t>Разработка реалистичных природных ландшафтов на Unreal Engine 4</w:t>
      </w:r>
      <w:r w:rsidRPr="00341CCB">
        <w:rPr>
          <w:lang w:val="ru-RU"/>
        </w:rPr>
        <w:t>»</w:t>
      </w:r>
    </w:p>
    <w:p w14:paraId="28AF82F7" w14:textId="39D92FE7" w:rsidR="00F24691" w:rsidRPr="00F24691" w:rsidRDefault="00341CCB" w:rsidP="00F24691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>
        <w:rPr>
          <w:lang w:val="ru-RU"/>
        </w:rPr>
        <w:t>Фёдорова А.В.</w:t>
      </w:r>
      <w:r w:rsidRPr="009D4498">
        <w:rPr>
          <w:lang w:val="ru-RU"/>
        </w:rPr>
        <w:t xml:space="preserve"> посвящена </w:t>
      </w:r>
      <w:r>
        <w:rPr>
          <w:lang w:val="ru-RU"/>
        </w:rPr>
        <w:t>разработке</w:t>
      </w:r>
      <w:r w:rsidR="00EA72A6">
        <w:rPr>
          <w:lang w:val="ru-RU"/>
        </w:rPr>
        <w:t xml:space="preserve"> </w:t>
      </w:r>
      <w:r w:rsidR="00EA72A6" w:rsidRPr="00EA72A6">
        <w:rPr>
          <w:lang w:val="ru-RU"/>
        </w:rPr>
        <w:t>методологии</w:t>
      </w:r>
      <w:r w:rsidR="00EA72A6">
        <w:rPr>
          <w:lang w:val="ru-RU"/>
        </w:rPr>
        <w:t xml:space="preserve"> </w:t>
      </w:r>
      <w:r>
        <w:rPr>
          <w:lang w:val="ru-RU"/>
        </w:rPr>
        <w:t xml:space="preserve">реалистичных природных ландшафтов различных масштабов, а также созданию </w:t>
      </w:r>
      <w:r w:rsidR="00EA72A6">
        <w:rPr>
          <w:lang w:val="ru-RU"/>
        </w:rPr>
        <w:t xml:space="preserve">и управлением анимацией персонажей </w:t>
      </w:r>
      <w:r>
        <w:rPr>
          <w:lang w:val="ru-RU"/>
        </w:rPr>
        <w:t xml:space="preserve">на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4.</w:t>
      </w:r>
    </w:p>
    <w:p w14:paraId="60B714EA" w14:textId="63A486ED" w:rsidR="007B6986" w:rsidRDefault="00F24691" w:rsidP="00F24691">
      <w:pPr>
        <w:jc w:val="both"/>
        <w:rPr>
          <w:lang w:val="ru-RU"/>
        </w:rPr>
      </w:pPr>
      <w:r w:rsidRPr="00F24691">
        <w:rPr>
          <w:lang w:val="ru-RU"/>
        </w:rPr>
        <w:t>В работе подробно рассмотрен процесс разработки небольших природных сцен с акцентом на высокий уровень детализации. Также описан этапный процесс создания и использования масштабных ландшафтов, разделенных на тайлы, что позволяет отображать большие карты без потери производительности. Создана крупномасштабная карта острова. Разработаны шейдеры для реалистичной воды и инструмент для создания рек произвольной формы. С помощью этих инструментов на карту добавлены водоемы в виде рек и океанов. Для навигации по карте создан игровой персонаж с набором анимаций перемещения и боевых действий. Разработана боевая система, а также настроена возможность игры в многопользовательском режиме.</w:t>
      </w:r>
      <w:r w:rsidRPr="00F24691">
        <w:rPr>
          <w:lang w:val="ru-RU"/>
        </w:rPr>
        <w:t xml:space="preserve"> </w:t>
      </w:r>
      <w:r w:rsidR="007B6986">
        <w:rPr>
          <w:lang w:val="ru-RU"/>
        </w:rPr>
        <w:t>О</w:t>
      </w:r>
      <w:r w:rsidR="007B6986" w:rsidRPr="009D4498">
        <w:rPr>
          <w:lang w:val="ru-RU"/>
        </w:rPr>
        <w:t xml:space="preserve">своена работа с трехмерным движком </w:t>
      </w:r>
      <w:r w:rsidR="007B6986">
        <w:t>Unreal</w:t>
      </w:r>
      <w:r w:rsidR="007B6986" w:rsidRPr="00035235">
        <w:rPr>
          <w:lang w:val="ru-RU"/>
        </w:rPr>
        <w:t xml:space="preserve"> </w:t>
      </w:r>
      <w:r w:rsidR="007B6986">
        <w:t>Engine</w:t>
      </w:r>
      <w:r w:rsidR="007B6986" w:rsidRPr="00035235">
        <w:rPr>
          <w:lang w:val="ru-RU"/>
        </w:rPr>
        <w:t xml:space="preserve"> 4</w:t>
      </w:r>
      <w:r w:rsidR="007B6986" w:rsidRPr="009D4498">
        <w:rPr>
          <w:lang w:val="ru-RU"/>
        </w:rPr>
        <w:t xml:space="preserve"> на языке </w:t>
      </w:r>
      <w:r w:rsidR="007B6986">
        <w:t>C</w:t>
      </w:r>
      <w:r w:rsidR="007B6986" w:rsidRPr="00035235">
        <w:rPr>
          <w:lang w:val="ru-RU"/>
        </w:rPr>
        <w:t>++</w:t>
      </w:r>
      <w:r w:rsidR="007B6986">
        <w:rPr>
          <w:lang w:val="ru-RU"/>
        </w:rPr>
        <w:t xml:space="preserve"> и </w:t>
      </w:r>
      <w:r w:rsidR="007B6986">
        <w:t>Blueprints</w:t>
      </w:r>
      <w:r w:rsidR="007B6986" w:rsidRPr="002A53AE">
        <w:rPr>
          <w:lang w:val="ru-RU"/>
        </w:rPr>
        <w:t xml:space="preserve">. </w:t>
      </w:r>
      <w:r w:rsidR="007B6986">
        <w:rPr>
          <w:lang w:val="ru-RU"/>
        </w:rPr>
        <w:t xml:space="preserve">Приобретены навыки работы с ПО для создания </w:t>
      </w:r>
      <w:r w:rsidR="007B6986">
        <w:rPr>
          <w:lang w:val="ru-RU"/>
        </w:rPr>
        <w:t>анимаций 3</w:t>
      </w:r>
      <w:r w:rsidR="007B6986">
        <w:t>d</w:t>
      </w:r>
      <w:r w:rsidR="007B6986" w:rsidRPr="007B6986">
        <w:rPr>
          <w:lang w:val="ru-RU"/>
        </w:rPr>
        <w:t>-</w:t>
      </w:r>
      <w:r w:rsidR="007B6986">
        <w:rPr>
          <w:lang w:val="ru-RU"/>
        </w:rPr>
        <w:t>моделей</w:t>
      </w:r>
      <w:r w:rsidR="007B6986">
        <w:rPr>
          <w:lang w:val="ru-RU"/>
        </w:rPr>
        <w:t xml:space="preserve">: </w:t>
      </w:r>
      <w:r w:rsidR="007B6986">
        <w:t>Blender</w:t>
      </w:r>
      <w:r w:rsidR="007B6986" w:rsidRPr="007B6986">
        <w:rPr>
          <w:lang w:val="ru-RU"/>
        </w:rPr>
        <w:t xml:space="preserve">, </w:t>
      </w:r>
      <w:r w:rsidR="007B6986">
        <w:rPr>
          <w:lang w:val="ru-RU"/>
        </w:rPr>
        <w:t>а также ПО для создания реалистичных ландшафтов большого масштаба</w:t>
      </w:r>
      <w:r w:rsidR="007B6986" w:rsidRPr="007B6986">
        <w:rPr>
          <w:lang w:val="ru-RU"/>
        </w:rPr>
        <w:t xml:space="preserve">: </w:t>
      </w:r>
      <w:r w:rsidR="007B6986">
        <w:t>World</w:t>
      </w:r>
      <w:r w:rsidR="007B6986" w:rsidRPr="007B6986">
        <w:rPr>
          <w:lang w:val="ru-RU"/>
        </w:rPr>
        <w:t xml:space="preserve"> </w:t>
      </w:r>
      <w:r w:rsidR="007B6986">
        <w:t>Machine</w:t>
      </w:r>
      <w:r w:rsidR="007B6986" w:rsidRPr="00035235">
        <w:rPr>
          <w:lang w:val="ru-RU"/>
        </w:rPr>
        <w:t xml:space="preserve">. </w:t>
      </w:r>
      <w:r w:rsidR="007B6986" w:rsidRPr="001C4089">
        <w:rPr>
          <w:lang w:val="ru-RU"/>
        </w:rPr>
        <w:t xml:space="preserve">Результатом </w:t>
      </w:r>
      <w:r w:rsidR="007B6986">
        <w:rPr>
          <w:lang w:val="ru-RU"/>
        </w:rPr>
        <w:t xml:space="preserve">практической </w:t>
      </w:r>
      <w:r w:rsidR="007B6986" w:rsidRPr="001C4089">
        <w:rPr>
          <w:lang w:val="ru-RU"/>
        </w:rPr>
        <w:t>деятельности студента в рамках данной работы стало</w:t>
      </w:r>
      <w:r w:rsidR="007B6986">
        <w:rPr>
          <w:lang w:val="ru-RU"/>
        </w:rPr>
        <w:t xml:space="preserve"> приложение</w:t>
      </w:r>
      <w:r w:rsidR="007B6986">
        <w:rPr>
          <w:lang w:val="ru-RU"/>
        </w:rPr>
        <w:t xml:space="preserve">, демонстрирующее реалистичные природные ландшафты и реализованную боевую систему </w:t>
      </w:r>
      <w:r w:rsidR="001A3607">
        <w:t>action</w:t>
      </w:r>
      <w:r w:rsidR="001A3607">
        <w:rPr>
          <w:lang w:val="ru-RU"/>
        </w:rPr>
        <w:t xml:space="preserve"> игры</w:t>
      </w:r>
      <w:r w:rsidR="007B6986">
        <w:rPr>
          <w:lang w:val="ru-RU"/>
        </w:rPr>
        <w:t>.</w:t>
      </w:r>
      <w:r w:rsidR="007B6986" w:rsidRPr="007B6986">
        <w:rPr>
          <w:lang w:val="ru-RU"/>
        </w:rPr>
        <w:t xml:space="preserve"> </w:t>
      </w:r>
    </w:p>
    <w:p w14:paraId="6E0417B6" w14:textId="22CE559C" w:rsidR="00341CCB" w:rsidRDefault="00341CCB" w:rsidP="00341CCB">
      <w:pPr>
        <w:jc w:val="both"/>
        <w:rPr>
          <w:lang w:val="ru-RU"/>
        </w:rPr>
      </w:pPr>
      <w:r>
        <w:rPr>
          <w:lang w:val="ru-RU"/>
        </w:rPr>
        <w:t>Объем расчетно-пояснительной записки – __ листов формата А4, графическая часть – __ листов формата А1.</w:t>
      </w:r>
    </w:p>
    <w:p w14:paraId="2E0E818D" w14:textId="563D9A1E" w:rsidR="00341CCB" w:rsidRPr="00BE0910" w:rsidRDefault="00341CCB" w:rsidP="00341CCB">
      <w:pPr>
        <w:jc w:val="both"/>
        <w:rPr>
          <w:lang w:val="ru-RU"/>
        </w:rPr>
      </w:pPr>
      <w:r>
        <w:rPr>
          <w:lang w:val="ru-RU"/>
        </w:rPr>
        <w:t>К достоинствам работы следует отнести практическую значимость достигнутого результата</w:t>
      </w:r>
      <w:r w:rsidRPr="00BE0910">
        <w:rPr>
          <w:lang w:val="ru-RU"/>
        </w:rPr>
        <w:t xml:space="preserve"> </w:t>
      </w:r>
      <w:r>
        <w:rPr>
          <w:lang w:val="ru-RU"/>
        </w:rPr>
        <w:t xml:space="preserve">из-за отсутствия подобных решений для </w:t>
      </w:r>
      <w:r>
        <w:t>Unreal</w:t>
      </w:r>
      <w:r w:rsidRPr="00BE0910">
        <w:rPr>
          <w:lang w:val="ru-RU"/>
        </w:rPr>
        <w:t xml:space="preserve"> </w:t>
      </w:r>
      <w:r>
        <w:t>Engine</w:t>
      </w:r>
      <w:r w:rsidRPr="00BE091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Epic</w:t>
      </w:r>
      <w:r w:rsidRPr="00BE0910">
        <w:rPr>
          <w:lang w:val="ru-RU"/>
        </w:rPr>
        <w:t xml:space="preserve"> </w:t>
      </w:r>
      <w:r>
        <w:t>Games</w:t>
      </w:r>
      <w:r w:rsidRPr="00BE0910">
        <w:rPr>
          <w:lang w:val="ru-RU"/>
        </w:rPr>
        <w:t xml:space="preserve"> </w:t>
      </w:r>
      <w:r>
        <w:t>Store</w:t>
      </w:r>
      <w:r>
        <w:rPr>
          <w:lang w:val="ru-RU"/>
        </w:rPr>
        <w:t>.</w:t>
      </w:r>
      <w:r w:rsidRPr="00BE0910">
        <w:rPr>
          <w:lang w:val="ru-RU"/>
        </w:rPr>
        <w:t xml:space="preserve"> </w:t>
      </w:r>
    </w:p>
    <w:p w14:paraId="7D8CCF5E" w14:textId="77777777" w:rsidR="00341CCB" w:rsidRDefault="00341CCB" w:rsidP="00341CCB">
      <w:pPr>
        <w:jc w:val="both"/>
        <w:rPr>
          <w:lang w:val="ru-RU"/>
        </w:rPr>
      </w:pPr>
      <w:r>
        <w:rPr>
          <w:lang w:val="ru-RU"/>
        </w:rPr>
        <w:t>К замечаниям можно отнести пожелание более подробного описания классов разработанных систем.</w:t>
      </w:r>
    </w:p>
    <w:p w14:paraId="30EA60E4" w14:textId="1CA4B7DF" w:rsidR="00341CCB" w:rsidRPr="004F3120" w:rsidRDefault="00341CCB" w:rsidP="00F24691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</w:t>
      </w:r>
      <w:bookmarkStart w:id="0" w:name="_GoBack"/>
      <w:bookmarkEnd w:id="0"/>
      <w:r w:rsidRPr="001670DF">
        <w:rPr>
          <w:lang w:val="ru-RU"/>
        </w:rPr>
        <w:t>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4CFADCB4" w14:textId="7F0CC7FD" w:rsidR="00F12911" w:rsidRPr="007B6986" w:rsidRDefault="001A3607" w:rsidP="007B6986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</w:t>
      </w:r>
    </w:p>
    <w:sectPr w:rsidR="00F12911" w:rsidRPr="007B6986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11"/>
    <w:rsid w:val="001A3607"/>
    <w:rsid w:val="00341CCB"/>
    <w:rsid w:val="004F212D"/>
    <w:rsid w:val="007B6986"/>
    <w:rsid w:val="00EA72A6"/>
    <w:rsid w:val="00F12911"/>
    <w:rsid w:val="00F2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A1DB"/>
  <w15:chartTrackingRefBased/>
  <w15:docId w15:val="{0F928D11-2040-40ED-8B83-A6104498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CCB"/>
    <w:pPr>
      <w:ind w:firstLine="709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Default">
    <w:name w:val="HeaderDefault"/>
    <w:basedOn w:val="1"/>
    <w:link w:val="HeaderDefaultChar"/>
    <w:qFormat/>
    <w:rsid w:val="00341CCB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erDefaultChar">
    <w:name w:val="HeaderDefault Char"/>
    <w:basedOn w:val="10"/>
    <w:link w:val="HeaderDefault"/>
    <w:rsid w:val="00341CC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41C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3</cp:revision>
  <dcterms:created xsi:type="dcterms:W3CDTF">2024-06-13T18:56:00Z</dcterms:created>
  <dcterms:modified xsi:type="dcterms:W3CDTF">2024-06-13T19:45:00Z</dcterms:modified>
</cp:coreProperties>
</file>