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«НОВОСИБИРСКИЙ ГОСУДАРСТВЕННЫЙ ТЕХНИЧЕСКИЙ УНИВЕРСИТЕТ»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547" w:right="0" w:hanging="54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автоматики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09413" cy="100478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004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«Линейные, разветвляющиеся, циклические алгоритмы в VBA»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«Информатика»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Вариант-4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42"/>
          <w:tab w:val="left" w:pos="6521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tabs>
          <w:tab w:val="left" w:pos="142"/>
          <w:tab w:val="left" w:pos="6521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студент гр. АВТ-919 Бахаров А.Н</w:t>
        <w:tab/>
        <w:t xml:space="preserve">доц. Худяков Д.С.</w:t>
      </w:r>
    </w:p>
    <w:p w:rsidR="00000000" w:rsidDel="00000000" w:rsidP="00000000" w:rsidRDefault="00000000" w:rsidRPr="00000000" w14:paraId="00000017">
      <w:pPr>
        <w:tabs>
          <w:tab w:val="left" w:pos="142"/>
          <w:tab w:val="left" w:pos="6521"/>
        </w:tabs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«___» _________ 2019 г.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«___» _________ 2019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42"/>
          <w:tab w:val="left" w:pos="6521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</w:t>
      </w:r>
    </w:p>
    <w:p w:rsidR="00000000" w:rsidDel="00000000" w:rsidP="00000000" w:rsidRDefault="00000000" w:rsidRPr="00000000" w14:paraId="00000019">
      <w:pPr>
        <w:tabs>
          <w:tab w:val="left" w:pos="142"/>
          <w:tab w:val="left" w:pos="6237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   (оценка, подпись)</w:t>
      </w:r>
    </w:p>
    <w:p w:rsidR="00000000" w:rsidDel="00000000" w:rsidP="00000000" w:rsidRDefault="00000000" w:rsidRPr="00000000" w14:paraId="0000001A">
      <w:pPr>
        <w:tabs>
          <w:tab w:val="left" w:pos="142"/>
          <w:tab w:val="left" w:pos="709"/>
          <w:tab w:val="left" w:pos="6521"/>
          <w:tab w:val="left" w:pos="7230"/>
        </w:tabs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261"/>
        </w:tabs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1E">
      <w:pPr>
        <w:spacing w:after="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реализовывать линейный алгоритм на языке программирования VBA.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реализовывать разветвляющиеся алгоритмические структуры на языке программирования VBA.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реализовывать итерационные циклические структуры на языке программирования VBA.</w:t>
      </w:r>
    </w:p>
    <w:p w:rsidR="00000000" w:rsidDel="00000000" w:rsidP="00000000" w:rsidRDefault="00000000" w:rsidRPr="00000000" w14:paraId="00000022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Вычислить значения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 = f(a, b)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заданных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tbl>
      <w:tblPr>
        <w:tblStyle w:val="Table1"/>
        <w:tblW w:w="9457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9"/>
        <w:gridCol w:w="5605"/>
        <w:gridCol w:w="847"/>
        <w:gridCol w:w="846"/>
        <w:tblGridChange w:id="0">
          <w:tblGrid>
            <w:gridCol w:w="2159"/>
            <w:gridCol w:w="5605"/>
            <w:gridCol w:w="847"/>
            <w:gridCol w:w="846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варианта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y = f(a,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Значения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trHeight w:val="1102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y=</m:t>
              </m:r>
              <m:rad>
                <m:rad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</m:t>
                  </m:r>
                </m:deg>
                <m:e>
                  <m:f>
                    <m:fPr>
                      <m:ctrlPr>
                        <w:rPr/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0,1ln⁡(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3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)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a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b</m:t>
                          </m:r>
                        </m:den>
                      </m:f>
                      <m:r>
                        <w:rPr/>
                        <m:t xml:space="preserve"> </m:t>
                      </m:r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π)+(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a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b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π)</m:t>
                      </m:r>
                      <m:r>
                        <w:rPr/>
                        <m:t xml:space="preserve"> </m:t>
                      </m:r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11,05</w:t>
            </w:r>
          </w:p>
        </w:tc>
      </w:tr>
    </w:tbl>
    <w:p w:rsidR="00000000" w:rsidDel="00000000" w:rsidP="00000000" w:rsidRDefault="00000000" w:rsidRPr="00000000" w14:paraId="00000030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Методические указания к Заданию 1: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Нажав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7175" cy="247650"/>
            <wp:effectExtent b="9525" l="9525" r="9525" t="9525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 пиктографическом меню, перейти в редактор Visual Basic.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новый модуль при помощи команды «Insert/Module».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92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типы всех используемых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тестирования подобрать таким образом, чтобы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все промежуточные значения легко проверялись.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производить посредством не менее чем трех операторов с получением промежуточных значений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Решение:</w:t>
      </w:r>
    </w:p>
    <w:p w:rsidR="00000000" w:rsidDel="00000000" w:rsidP="00000000" w:rsidRDefault="00000000" w:rsidRPr="00000000" w14:paraId="00000038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As Single, Sub lab4_1()</w:t>
      </w:r>
    </w:p>
    <w:p w:rsidR="00000000" w:rsidDel="00000000" w:rsidP="00000000" w:rsidRDefault="00000000" w:rsidRPr="00000000" w14:paraId="00000039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Dim ab As Single, y1 As Single, y2 As Single</w:t>
      </w:r>
    </w:p>
    <w:p w:rsidR="00000000" w:rsidDel="00000000" w:rsidP="00000000" w:rsidRDefault="00000000" w:rsidRPr="00000000" w14:paraId="0000003A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Dim y3 As Single, y As Single</w:t>
      </w:r>
    </w:p>
    <w:p w:rsidR="00000000" w:rsidDel="00000000" w:rsidP="00000000" w:rsidRDefault="00000000" w:rsidRPr="00000000" w14:paraId="0000003B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pi As Single = 3.1415926</w:t>
      </w:r>
    </w:p>
    <w:p w:rsidR="00000000" w:rsidDel="00000000" w:rsidP="00000000" w:rsidRDefault="00000000" w:rsidRPr="00000000" w14:paraId="0000003C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e As Single = 2.7</w:t>
      </w:r>
    </w:p>
    <w:p w:rsidR="00000000" w:rsidDel="00000000" w:rsidP="00000000" w:rsidRDefault="00000000" w:rsidRPr="00000000" w14:paraId="0000003D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2</w:t>
      </w:r>
    </w:p>
    <w:p w:rsidR="00000000" w:rsidDel="00000000" w:rsidP="00000000" w:rsidRDefault="00000000" w:rsidRPr="00000000" w14:paraId="0000003E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11.05</w:t>
      </w:r>
    </w:p>
    <w:p w:rsidR="00000000" w:rsidDel="00000000" w:rsidP="00000000" w:rsidRDefault="00000000" w:rsidRPr="00000000" w14:paraId="0000003F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y1 = 0.1 * Log(e ^ 3)</w:t>
      </w:r>
    </w:p>
    <w:p w:rsidR="00000000" w:rsidDel="00000000" w:rsidP="00000000" w:rsidRDefault="00000000" w:rsidRPr="00000000" w14:paraId="00000040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y2 = Sin((a / b) * pi) ^ 2</w:t>
      </w:r>
    </w:p>
    <w:p w:rsidR="00000000" w:rsidDel="00000000" w:rsidP="00000000" w:rsidRDefault="00000000" w:rsidRPr="00000000" w14:paraId="00000041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y3 = Cos((a / b) * pi) ^ 2</w:t>
      </w:r>
    </w:p>
    <w:p w:rsidR="00000000" w:rsidDel="00000000" w:rsidP="00000000" w:rsidRDefault="00000000" w:rsidRPr="00000000" w14:paraId="00000042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= (y1 / (y2 + y3)) ^ (1 / 3)</w:t>
      </w:r>
    </w:p>
    <w:p w:rsidR="00000000" w:rsidDel="00000000" w:rsidP="00000000" w:rsidRDefault="00000000" w:rsidRPr="00000000" w14:paraId="00000043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MsgBox "y1=" &amp; y1</w:t>
      </w:r>
    </w:p>
    <w:p w:rsidR="00000000" w:rsidDel="00000000" w:rsidP="00000000" w:rsidRDefault="00000000" w:rsidRPr="00000000" w14:paraId="00000044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MsgBox "y2=" &amp; y2</w:t>
      </w:r>
    </w:p>
    <w:p w:rsidR="00000000" w:rsidDel="00000000" w:rsidP="00000000" w:rsidRDefault="00000000" w:rsidRPr="00000000" w14:paraId="00000045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MsgBox "y3=" &amp; y3</w:t>
      </w:r>
    </w:p>
    <w:p w:rsidR="00000000" w:rsidDel="00000000" w:rsidP="00000000" w:rsidRDefault="00000000" w:rsidRPr="00000000" w14:paraId="00000046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MsgBox "y=" &amp; y</w:t>
      </w:r>
    </w:p>
    <w:p w:rsidR="00000000" w:rsidDel="00000000" w:rsidP="00000000" w:rsidRDefault="00000000" w:rsidRPr="00000000" w14:paraId="00000047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48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Y1=0,2979755</w:t>
      </w:r>
    </w:p>
    <w:p w:rsidR="00000000" w:rsidDel="00000000" w:rsidP="00000000" w:rsidRDefault="00000000" w:rsidRPr="00000000" w14:paraId="0000004A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Y2=0,2899442</w:t>
      </w:r>
    </w:p>
    <w:p w:rsidR="00000000" w:rsidDel="00000000" w:rsidP="00000000" w:rsidRDefault="00000000" w:rsidRPr="00000000" w14:paraId="0000004B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Y3=0,7100558</w:t>
      </w:r>
    </w:p>
    <w:p w:rsidR="00000000" w:rsidDel="00000000" w:rsidP="00000000" w:rsidRDefault="00000000" w:rsidRPr="00000000" w14:paraId="0000004C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Y=0,6679237</w:t>
      </w:r>
    </w:p>
    <w:p w:rsidR="00000000" w:rsidDel="00000000" w:rsidP="00000000" w:rsidRDefault="00000000" w:rsidRPr="00000000" w14:paraId="0000004D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заданных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значение аргумента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изменяется от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max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шагом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 = (b-a)/(n-1)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"/>
        <w:tblW w:w="9457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851"/>
        <w:gridCol w:w="850"/>
        <w:gridCol w:w="815"/>
        <w:tblGridChange w:id="0">
          <w:tblGrid>
            <w:gridCol w:w="2263"/>
            <w:gridCol w:w="4678"/>
            <w:gridCol w:w="851"/>
            <w:gridCol w:w="850"/>
            <w:gridCol w:w="815"/>
          </w:tblGrid>
        </w:tblGridChange>
      </w:tblGrid>
      <w:tr>
        <w:trPr>
          <w:trHeight w:val="601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варианта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f(t)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Значения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5E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Методические указания к Заданию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Нажав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7175" cy="247650"/>
            <wp:effectExtent b="9525" l="9525" r="9525" t="9525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 пиктографическом меню, перейти в редактор Visual Basic.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новый модуль при помощи команды «Insert/Module».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типы всех используемых переменных.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ветвления использовать логическую функцию «Если».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реализации вычислений в формуле использовать для хранения значений a и b одноименные переменные.</w:t>
      </w:r>
    </w:p>
    <w:p w:rsidR="00000000" w:rsidDel="00000000" w:rsidP="00000000" w:rsidRDefault="00000000" w:rsidRPr="00000000" w14:paraId="00000065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Решение:</w:t>
      </w:r>
    </w:p>
    <w:p w:rsidR="00000000" w:rsidDel="00000000" w:rsidP="00000000" w:rsidRDefault="00000000" w:rsidRPr="00000000" w14:paraId="00000066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 lab4_2()</w:t>
      </w:r>
    </w:p>
    <w:p w:rsidR="00000000" w:rsidDel="00000000" w:rsidP="00000000" w:rsidRDefault="00000000" w:rsidRPr="00000000" w14:paraId="00000067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pi! = 3.1415926, n% = 41</w:t>
      </w:r>
    </w:p>
    <w:p w:rsidR="00000000" w:rsidDel="00000000" w:rsidP="00000000" w:rsidRDefault="00000000" w:rsidRPr="00000000" w14:paraId="00000068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Dim a!, b!, t!, dt!, f!, i%</w:t>
      </w:r>
    </w:p>
    <w:p w:rsidR="00000000" w:rsidDel="00000000" w:rsidP="00000000" w:rsidRDefault="00000000" w:rsidRPr="00000000" w14:paraId="00000069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-pi: b = pi</w:t>
      </w:r>
    </w:p>
    <w:p w:rsidR="00000000" w:rsidDel="00000000" w:rsidP="00000000" w:rsidRDefault="00000000" w:rsidRPr="00000000" w14:paraId="0000006A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dt = (b - a) / (n - 1)</w:t>
      </w:r>
    </w:p>
    <w:p w:rsidR="00000000" w:rsidDel="00000000" w:rsidP="00000000" w:rsidRDefault="00000000" w:rsidRPr="00000000" w14:paraId="0000006B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= a</w:t>
      </w:r>
    </w:p>
    <w:p w:rsidR="00000000" w:rsidDel="00000000" w:rsidP="00000000" w:rsidRDefault="00000000" w:rsidRPr="00000000" w14:paraId="0000006C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i = 1 To n</w:t>
      </w:r>
    </w:p>
    <w:p w:rsidR="00000000" w:rsidDel="00000000" w:rsidP="00000000" w:rsidRDefault="00000000" w:rsidRPr="00000000" w14:paraId="0000006D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(t &lt;= -pi / 2 And t &gt;= a) Then</w:t>
      </w:r>
    </w:p>
    <w:p w:rsidR="00000000" w:rsidDel="00000000" w:rsidP="00000000" w:rsidRDefault="00000000" w:rsidRPr="00000000" w14:paraId="0000006E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 = 1</w:t>
      </w:r>
    </w:p>
    <w:p w:rsidR="00000000" w:rsidDel="00000000" w:rsidP="00000000" w:rsidRDefault="00000000" w:rsidRPr="00000000" w14:paraId="0000006F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ElseIf (t &lt;= b And t &gt; -pi / 2) Then</w:t>
      </w:r>
    </w:p>
    <w:p w:rsidR="00000000" w:rsidDel="00000000" w:rsidP="00000000" w:rsidRDefault="00000000" w:rsidRPr="00000000" w14:paraId="00000070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0</w:t>
      </w:r>
    </w:p>
    <w:p w:rsidR="00000000" w:rsidDel="00000000" w:rsidP="00000000" w:rsidRDefault="00000000" w:rsidRPr="00000000" w14:paraId="00000071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ElseIf (t &lt;= b And t &gt; p / 4) Then</w:t>
      </w:r>
    </w:p>
    <w:p w:rsidR="00000000" w:rsidDel="00000000" w:rsidP="00000000" w:rsidRDefault="00000000" w:rsidRPr="00000000" w14:paraId="00000072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-1</w:t>
      </w:r>
    </w:p>
    <w:p w:rsidR="00000000" w:rsidDel="00000000" w:rsidP="00000000" w:rsidRDefault="00000000" w:rsidRPr="00000000" w14:paraId="00000073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74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Cells(i, 1) = t 'вывод в ячейки столбца A</w:t>
      </w:r>
    </w:p>
    <w:p w:rsidR="00000000" w:rsidDel="00000000" w:rsidP="00000000" w:rsidRDefault="00000000" w:rsidRPr="00000000" w14:paraId="00000075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Cells(i, 2) = f 'вывод в ячейки столбца B</w:t>
      </w:r>
    </w:p>
    <w:p w:rsidR="00000000" w:rsidDel="00000000" w:rsidP="00000000" w:rsidRDefault="00000000" w:rsidRPr="00000000" w14:paraId="00000076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= t + dt</w:t>
      </w:r>
    </w:p>
    <w:p w:rsidR="00000000" w:rsidDel="00000000" w:rsidP="00000000" w:rsidRDefault="00000000" w:rsidRPr="00000000" w14:paraId="00000077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i</w:t>
      </w:r>
    </w:p>
    <w:p w:rsidR="00000000" w:rsidDel="00000000" w:rsidP="00000000" w:rsidRDefault="00000000" w:rsidRPr="00000000" w14:paraId="00000078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79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Результаты: </w:t>
      </w:r>
    </w:p>
    <w:p w:rsidR="00000000" w:rsidDel="00000000" w:rsidP="00000000" w:rsidRDefault="00000000" w:rsidRPr="00000000" w14:paraId="0000007A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-3,141592503</w:t>
        <w:tab/>
        <w:t xml:space="preserve">1</w:t>
      </w:r>
    </w:p>
    <w:p w:rsidR="00000000" w:rsidDel="00000000" w:rsidP="00000000" w:rsidRDefault="00000000" w:rsidRPr="00000000" w14:paraId="0000007B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-2,984512806</w:t>
        <w:tab/>
        <w:t xml:space="preserve">1</w:t>
      </w:r>
    </w:p>
    <w:p w:rsidR="00000000" w:rsidDel="00000000" w:rsidP="00000000" w:rsidRDefault="00000000" w:rsidRPr="00000000" w14:paraId="0000007C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-2,827433109</w:t>
        <w:tab/>
        <w:t xml:space="preserve">1</w:t>
      </w:r>
    </w:p>
    <w:p w:rsidR="00000000" w:rsidDel="00000000" w:rsidP="00000000" w:rsidRDefault="00000000" w:rsidRPr="00000000" w14:paraId="0000007D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-2,670353413</w:t>
        <w:tab/>
        <w:t xml:space="preserve">1</w:t>
      </w:r>
    </w:p>
    <w:p w:rsidR="00000000" w:rsidDel="00000000" w:rsidP="00000000" w:rsidRDefault="00000000" w:rsidRPr="00000000" w14:paraId="0000007E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-2,513273716</w:t>
        <w:tab/>
        <w:t xml:space="preserve">1</w:t>
      </w:r>
    </w:p>
    <w:p w:rsidR="00000000" w:rsidDel="00000000" w:rsidP="00000000" w:rsidRDefault="00000000" w:rsidRPr="00000000" w14:paraId="0000007F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-2,356194019</w:t>
        <w:tab/>
        <w:t xml:space="preserve">1</w:t>
      </w:r>
    </w:p>
    <w:p w:rsidR="00000000" w:rsidDel="00000000" w:rsidP="00000000" w:rsidRDefault="00000000" w:rsidRPr="00000000" w14:paraId="00000080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-2,199114323</w:t>
        <w:tab/>
        <w:t xml:space="preserve">1</w:t>
      </w:r>
    </w:p>
    <w:p w:rsidR="00000000" w:rsidDel="00000000" w:rsidP="00000000" w:rsidRDefault="00000000" w:rsidRPr="00000000" w14:paraId="00000081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-2,042034626</w:t>
        <w:tab/>
        <w:t xml:space="preserve">1</w:t>
      </w:r>
    </w:p>
    <w:p w:rsidR="00000000" w:rsidDel="00000000" w:rsidP="00000000" w:rsidRDefault="00000000" w:rsidRPr="00000000" w14:paraId="00000082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-1,884955049</w:t>
        <w:tab/>
        <w:t xml:space="preserve">1</w:t>
      </w:r>
    </w:p>
    <w:p w:rsidR="00000000" w:rsidDel="00000000" w:rsidP="00000000" w:rsidRDefault="00000000" w:rsidRPr="00000000" w14:paraId="00000083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-1,727875471</w:t>
        <w:tab/>
        <w:t xml:space="preserve">1</w:t>
      </w:r>
    </w:p>
    <w:p w:rsidR="00000000" w:rsidDel="00000000" w:rsidP="00000000" w:rsidRDefault="00000000" w:rsidRPr="00000000" w14:paraId="00000084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-1,570795894</w:t>
        <w:tab/>
        <w:t xml:space="preserve">0</w:t>
      </w:r>
    </w:p>
    <w:p w:rsidR="00000000" w:rsidDel="00000000" w:rsidP="00000000" w:rsidRDefault="00000000" w:rsidRPr="00000000" w14:paraId="00000085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-1,413716316</w:t>
        <w:tab/>
        <w:t xml:space="preserve">0</w:t>
      </w:r>
    </w:p>
    <w:p w:rsidR="00000000" w:rsidDel="00000000" w:rsidP="00000000" w:rsidRDefault="00000000" w:rsidRPr="00000000" w14:paraId="00000086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-1,256636739</w:t>
        <w:tab/>
        <w:t xml:space="preserve">0</w:t>
      </w:r>
    </w:p>
    <w:p w:rsidR="00000000" w:rsidDel="00000000" w:rsidP="00000000" w:rsidRDefault="00000000" w:rsidRPr="00000000" w14:paraId="00000087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-1,099557161</w:t>
        <w:tab/>
        <w:t xml:space="preserve">0</w:t>
      </w:r>
    </w:p>
    <w:p w:rsidR="00000000" w:rsidDel="00000000" w:rsidP="00000000" w:rsidRDefault="00000000" w:rsidRPr="00000000" w14:paraId="00000088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-0,942477524</w:t>
        <w:tab/>
        <w:t xml:space="preserve">0</w:t>
      </w:r>
    </w:p>
    <w:p w:rsidR="00000000" w:rsidDel="00000000" w:rsidP="00000000" w:rsidRDefault="00000000" w:rsidRPr="00000000" w14:paraId="00000089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-0,785397887</w:t>
        <w:tab/>
        <w:t xml:space="preserve">0</w:t>
      </w:r>
    </w:p>
    <w:p w:rsidR="00000000" w:rsidDel="00000000" w:rsidP="00000000" w:rsidRDefault="00000000" w:rsidRPr="00000000" w14:paraId="0000008A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-0,62831825</w:t>
        <w:tab/>
        <w:t xml:space="preserve">0</w:t>
      </w:r>
    </w:p>
    <w:p w:rsidR="00000000" w:rsidDel="00000000" w:rsidP="00000000" w:rsidRDefault="00000000" w:rsidRPr="00000000" w14:paraId="0000008B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-0,471238613</w:t>
        <w:tab/>
        <w:t xml:space="preserve">0</w:t>
      </w:r>
    </w:p>
    <w:p w:rsidR="00000000" w:rsidDel="00000000" w:rsidP="00000000" w:rsidRDefault="00000000" w:rsidRPr="00000000" w14:paraId="0000008C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-0,314158976</w:t>
        <w:tab/>
        <w:t xml:space="preserve">0</w:t>
      </w:r>
    </w:p>
    <w:p w:rsidR="00000000" w:rsidDel="00000000" w:rsidP="00000000" w:rsidRDefault="00000000" w:rsidRPr="00000000" w14:paraId="0000008D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-0,157079354</w:t>
        <w:tab/>
        <w:t xml:space="preserve">0</w:t>
      </w:r>
    </w:p>
    <w:p w:rsidR="00000000" w:rsidDel="00000000" w:rsidP="00000000" w:rsidRDefault="00000000" w:rsidRPr="00000000" w14:paraId="0000008E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2,68221E-07</w:t>
        <w:tab/>
        <w:t xml:space="preserve">0</w:t>
      </w:r>
    </w:p>
    <w:p w:rsidR="00000000" w:rsidDel="00000000" w:rsidP="00000000" w:rsidRDefault="00000000" w:rsidRPr="00000000" w14:paraId="0000008F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0,15707989</w:t>
        <w:tab/>
        <w:t xml:space="preserve">0</w:t>
      </w:r>
    </w:p>
    <w:p w:rsidR="00000000" w:rsidDel="00000000" w:rsidP="00000000" w:rsidRDefault="00000000" w:rsidRPr="00000000" w14:paraId="00000090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0,314159513</w:t>
        <w:tab/>
        <w:t xml:space="preserve">0</w:t>
      </w:r>
    </w:p>
    <w:p w:rsidR="00000000" w:rsidDel="00000000" w:rsidP="00000000" w:rsidRDefault="00000000" w:rsidRPr="00000000" w14:paraId="00000091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0,47123915</w:t>
        <w:tab/>
        <w:t xml:space="preserve">0</w:t>
      </w:r>
    </w:p>
    <w:p w:rsidR="00000000" w:rsidDel="00000000" w:rsidP="00000000" w:rsidRDefault="00000000" w:rsidRPr="00000000" w14:paraId="00000092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0,628318787</w:t>
        <w:tab/>
        <w:t xml:space="preserve">0</w:t>
      </w:r>
    </w:p>
    <w:p w:rsidR="00000000" w:rsidDel="00000000" w:rsidP="00000000" w:rsidRDefault="00000000" w:rsidRPr="00000000" w14:paraId="00000093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0,785398424</w:t>
        <w:tab/>
        <w:t xml:space="preserve">0</w:t>
      </w:r>
    </w:p>
    <w:p w:rsidR="00000000" w:rsidDel="00000000" w:rsidP="00000000" w:rsidRDefault="00000000" w:rsidRPr="00000000" w14:paraId="00000094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0,942478061</w:t>
        <w:tab/>
        <w:t xml:space="preserve">0</w:t>
      </w:r>
    </w:p>
    <w:p w:rsidR="00000000" w:rsidDel="00000000" w:rsidP="00000000" w:rsidRDefault="00000000" w:rsidRPr="00000000" w14:paraId="00000095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1,099557638</w:t>
        <w:tab/>
        <w:t xml:space="preserve">0</w:t>
      </w:r>
    </w:p>
    <w:p w:rsidR="00000000" w:rsidDel="00000000" w:rsidP="00000000" w:rsidRDefault="00000000" w:rsidRPr="00000000" w14:paraId="00000096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1,256637216</w:t>
        <w:tab/>
        <w:t xml:space="preserve">0</w:t>
      </w:r>
    </w:p>
    <w:p w:rsidR="00000000" w:rsidDel="00000000" w:rsidP="00000000" w:rsidRDefault="00000000" w:rsidRPr="00000000" w14:paraId="00000097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1,413716793</w:t>
        <w:tab/>
        <w:t xml:space="preserve">0</w:t>
      </w:r>
    </w:p>
    <w:p w:rsidR="00000000" w:rsidDel="00000000" w:rsidP="00000000" w:rsidRDefault="00000000" w:rsidRPr="00000000" w14:paraId="00000098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1,570796371</w:t>
        <w:tab/>
        <w:t xml:space="preserve">0</w:t>
      </w:r>
    </w:p>
    <w:p w:rsidR="00000000" w:rsidDel="00000000" w:rsidP="00000000" w:rsidRDefault="00000000" w:rsidRPr="00000000" w14:paraId="00000099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1,727875948</w:t>
        <w:tab/>
        <w:t xml:space="preserve">0</w:t>
      </w:r>
    </w:p>
    <w:p w:rsidR="00000000" w:rsidDel="00000000" w:rsidP="00000000" w:rsidRDefault="00000000" w:rsidRPr="00000000" w14:paraId="0000009A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1,884955525</w:t>
        <w:tab/>
        <w:t xml:space="preserve">0</w:t>
      </w:r>
    </w:p>
    <w:p w:rsidR="00000000" w:rsidDel="00000000" w:rsidP="00000000" w:rsidRDefault="00000000" w:rsidRPr="00000000" w14:paraId="0000009B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2,042035103</w:t>
        <w:tab/>
        <w:t xml:space="preserve">0</w:t>
      </w:r>
    </w:p>
    <w:p w:rsidR="00000000" w:rsidDel="00000000" w:rsidP="00000000" w:rsidRDefault="00000000" w:rsidRPr="00000000" w14:paraId="0000009C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2,199114799</w:t>
        <w:tab/>
        <w:t xml:space="preserve">0</w:t>
      </w:r>
    </w:p>
    <w:p w:rsidR="00000000" w:rsidDel="00000000" w:rsidP="00000000" w:rsidRDefault="00000000" w:rsidRPr="00000000" w14:paraId="0000009D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2,356194496</w:t>
        <w:tab/>
        <w:t xml:space="preserve">0</w:t>
      </w:r>
    </w:p>
    <w:p w:rsidR="00000000" w:rsidDel="00000000" w:rsidP="00000000" w:rsidRDefault="00000000" w:rsidRPr="00000000" w14:paraId="0000009E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2,513274193</w:t>
        <w:tab/>
        <w:t xml:space="preserve">0</w:t>
      </w:r>
    </w:p>
    <w:p w:rsidR="00000000" w:rsidDel="00000000" w:rsidP="00000000" w:rsidRDefault="00000000" w:rsidRPr="00000000" w14:paraId="0000009F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2,670353889</w:t>
        <w:tab/>
        <w:t xml:space="preserve">0</w:t>
      </w:r>
    </w:p>
    <w:p w:rsidR="00000000" w:rsidDel="00000000" w:rsidP="00000000" w:rsidRDefault="00000000" w:rsidRPr="00000000" w14:paraId="000000A0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2,827433586</w:t>
        <w:tab/>
        <w:t xml:space="preserve">0</w:t>
      </w:r>
    </w:p>
    <w:p w:rsidR="00000000" w:rsidDel="00000000" w:rsidP="00000000" w:rsidRDefault="00000000" w:rsidRPr="00000000" w14:paraId="000000A1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2,984513283</w:t>
        <w:tab/>
        <w:t xml:space="preserve">0</w:t>
      </w:r>
    </w:p>
    <w:p w:rsidR="00000000" w:rsidDel="00000000" w:rsidP="00000000" w:rsidRDefault="00000000" w:rsidRPr="00000000" w14:paraId="000000A2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3,141592979</w:t>
        <w:tab/>
        <w:t xml:space="preserve">0</w:t>
      </w:r>
    </w:p>
    <w:p w:rsidR="00000000" w:rsidDel="00000000" w:rsidP="00000000" w:rsidRDefault="00000000" w:rsidRPr="00000000" w14:paraId="000000A3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0" distT="0" distL="0" distR="0">
            <wp:extent cx="4584700" cy="2755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8430"/>
        </w:tabs>
        <w:spacing w:after="6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8430"/>
        </w:tabs>
        <w:spacing w:after="60" w:lineRule="auto"/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Вычислить значение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для вычисления приближенные выражения с точностью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0,1. Суммирование членов ряда прекратить, если очередной член ряда, прибавляемый к сумме, будет меньше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tbl>
      <w:tblPr>
        <w:tblStyle w:val="Table3"/>
        <w:tblW w:w="9457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4"/>
        <w:gridCol w:w="6933"/>
        <w:gridCol w:w="1240"/>
        <w:tblGridChange w:id="0">
          <w:tblGrid>
            <w:gridCol w:w="1284"/>
            <w:gridCol w:w="6933"/>
            <w:gridCol w:w="124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pos="843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варианта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pos="8430"/>
              </w:tabs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f(x)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pos="843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trHeight w:val="932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pos="843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ad>
                <m:radPr>
                  <m:degHide m:val="1"/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2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x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-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2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-x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2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8"/>
                              <w:szCs w:val="28"/>
                            </w:rPr>
                            <m:t xml:space="preserve">x</m:t>
                          </m:r>
                        </m:sup>
                      </m:sSup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pos="843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pos="8430"/>
        </w:tabs>
        <w:spacing w:after="60" w:lineRule="auto"/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7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335"/>
        <w:tblGridChange w:id="0">
          <w:tblGrid>
            <w:gridCol w:w="2122"/>
            <w:gridCol w:w="733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843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843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Приближённое значение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Q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z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i=1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n+1</m:t>
                  </m:r>
                </m:sup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(zlnQ)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i-1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i-1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!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Методические указания к Заданию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Нажав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7175" cy="247650"/>
            <wp:effectExtent b="9525" l="9525" r="9525" t="9525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 пиктографическом меню, перейти в редактор Visual Basic.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новый модуль при помощи команды «Insert/Module».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типы всех используемых переменных.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одной из переменных поместить значения a.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ветвления использовать логическую функцию «Если».</w:t>
      </w:r>
    </w:p>
    <w:p w:rsidR="00000000" w:rsidDel="00000000" w:rsidP="00000000" w:rsidRDefault="00000000" w:rsidRPr="00000000" w14:paraId="000000C7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Решение:</w:t>
      </w:r>
    </w:p>
    <w:p w:rsidR="00000000" w:rsidDel="00000000" w:rsidP="00000000" w:rsidRDefault="00000000" w:rsidRPr="00000000" w14:paraId="000000C8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 lab4_3()</w:t>
      </w:r>
    </w:p>
    <w:p w:rsidR="00000000" w:rsidDel="00000000" w:rsidP="00000000" w:rsidRDefault="00000000" w:rsidRPr="00000000" w14:paraId="000000C9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Dim p!, m!, s!, f!</w:t>
      </w:r>
    </w:p>
    <w:p w:rsidR="00000000" w:rsidDel="00000000" w:rsidP="00000000" w:rsidRDefault="00000000" w:rsidRPr="00000000" w14:paraId="000000CA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Dim n&amp;, i%, j%</w:t>
      </w:r>
    </w:p>
    <w:p w:rsidR="00000000" w:rsidDel="00000000" w:rsidP="00000000" w:rsidRDefault="00000000" w:rsidRPr="00000000" w14:paraId="000000CB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z% = 4, q% = 2, eps! = 0.1</w:t>
      </w:r>
    </w:p>
    <w:p w:rsidR="00000000" w:rsidDel="00000000" w:rsidP="00000000" w:rsidRDefault="00000000" w:rsidRPr="00000000" w14:paraId="000000CC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 1: p = 1'вычисление первого члена ряда, i-номер, p-числитель</w:t>
      </w:r>
    </w:p>
    <w:p w:rsidR="00000000" w:rsidDel="00000000" w:rsidP="00000000" w:rsidRDefault="00000000" w:rsidRPr="00000000" w14:paraId="000000CD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= 1: s = 0'вычисление первого члена ряда, m-слагаемое, s-сумма</w:t>
      </w:r>
    </w:p>
    <w:p w:rsidR="00000000" w:rsidDel="00000000" w:rsidP="00000000" w:rsidRDefault="00000000" w:rsidRPr="00000000" w14:paraId="000000CE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While m &gt; eps'для функций sin и cos использовать условие abs(m)&gt;eps</w:t>
      </w:r>
    </w:p>
    <w:p w:rsidR="00000000" w:rsidDel="00000000" w:rsidP="00000000" w:rsidRDefault="00000000" w:rsidRPr="00000000" w14:paraId="000000CF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 = s + m: i = i + 1</w:t>
      </w:r>
    </w:p>
    <w:p w:rsidR="00000000" w:rsidDel="00000000" w:rsidP="00000000" w:rsidRDefault="00000000" w:rsidRPr="00000000" w14:paraId="000000D0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 = p * z * Log(q)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'вычисление числителя итерационным способом</w:t>
      </w:r>
    </w:p>
    <w:p w:rsidR="00000000" w:rsidDel="00000000" w:rsidP="00000000" w:rsidRDefault="00000000" w:rsidRPr="00000000" w14:paraId="000000D1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'log-натуральный логарифм</w:t>
      </w:r>
    </w:p>
    <w:p w:rsidR="00000000" w:rsidDel="00000000" w:rsidP="00000000" w:rsidRDefault="00000000" w:rsidRPr="00000000" w14:paraId="000000D2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1'вычисление факториала числа (i-1)</w:t>
      </w:r>
    </w:p>
    <w:p w:rsidR="00000000" w:rsidDel="00000000" w:rsidP="00000000" w:rsidRDefault="00000000" w:rsidRPr="00000000" w14:paraId="000000D3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j = 1 To i - 1</w:t>
      </w:r>
    </w:p>
    <w:p w:rsidR="00000000" w:rsidDel="00000000" w:rsidP="00000000" w:rsidRDefault="00000000" w:rsidRPr="00000000" w14:paraId="000000D4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n * j</w:t>
      </w:r>
    </w:p>
    <w:p w:rsidR="00000000" w:rsidDel="00000000" w:rsidP="00000000" w:rsidRDefault="00000000" w:rsidRPr="00000000" w14:paraId="000000D5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j</w:t>
      </w:r>
    </w:p>
    <w:p w:rsidR="00000000" w:rsidDel="00000000" w:rsidP="00000000" w:rsidRDefault="00000000" w:rsidRPr="00000000" w14:paraId="000000D6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= p / n</w:t>
      </w:r>
    </w:p>
    <w:p w:rsidR="00000000" w:rsidDel="00000000" w:rsidP="00000000" w:rsidRDefault="00000000" w:rsidRPr="00000000" w14:paraId="000000D7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D8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Sqr((s - 1 / s) / s)</w:t>
      </w:r>
    </w:p>
    <w:p w:rsidR="00000000" w:rsidDel="00000000" w:rsidP="00000000" w:rsidRDefault="00000000" w:rsidRPr="00000000" w14:paraId="000000D9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MsgBox "s=" &amp; s</w:t>
      </w:r>
    </w:p>
    <w:p w:rsidR="00000000" w:rsidDel="00000000" w:rsidP="00000000" w:rsidRDefault="00000000" w:rsidRPr="00000000" w14:paraId="000000DA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MsgBox "f(x)=" &amp; f</w:t>
      </w:r>
    </w:p>
    <w:p w:rsidR="00000000" w:rsidDel="00000000" w:rsidP="00000000" w:rsidRDefault="00000000" w:rsidRPr="00000000" w14:paraId="000000DB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DC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S=15,8769</w:t>
      </w:r>
    </w:p>
    <w:p w:rsidR="00000000" w:rsidDel="00000000" w:rsidP="00000000" w:rsidRDefault="00000000" w:rsidRPr="00000000" w14:paraId="000000DE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F(x)=0,9980145</w:t>
      </w:r>
    </w:p>
    <w:p w:rsidR="00000000" w:rsidDel="00000000" w:rsidP="00000000" w:rsidRDefault="00000000" w:rsidRPr="00000000" w14:paraId="000000DF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получены навыки по реализации линейных, разветвляющихся и итерационно-циклических структур на языке программирования VBA.</w:t>
      </w:r>
    </w:p>
    <w:p w:rsidR="00000000" w:rsidDel="00000000" w:rsidP="00000000" w:rsidRDefault="00000000" w:rsidRPr="00000000" w14:paraId="000000E1">
      <w:pPr>
        <w:spacing w:after="60"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851" w:left="1418" w:right="45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42EA4"/>
    <w:pPr>
      <w:spacing w:after="200" w:line="276" w:lineRule="auto"/>
    </w:pPr>
    <w:rPr>
      <w:rFonts w:ascii="Calibri" w:cs="Times New Roman" w:eastAsia="Calibri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A42EA4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A42EA4"/>
    <w:pPr>
      <w:ind w:left="720"/>
      <w:contextualSpacing w:val="1"/>
    </w:pPr>
  </w:style>
  <w:style w:type="table" w:styleId="a5">
    <w:name w:val="Table Grid"/>
    <w:basedOn w:val="a1"/>
    <w:uiPriority w:val="39"/>
    <w:rsid w:val="00DD02B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header"/>
    <w:basedOn w:val="a"/>
    <w:link w:val="a7"/>
    <w:semiHidden w:val="1"/>
    <w:rsid w:val="00DD02B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7" w:customStyle="1">
    <w:name w:val="Верхний колонтитул Знак"/>
    <w:basedOn w:val="a0"/>
    <w:link w:val="a6"/>
    <w:semiHidden w:val="1"/>
    <w:rsid w:val="00DD02B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952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9524B3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 w:val="1"/>
    <w:rsid w:val="002A6DEC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2A6DEC"/>
    <w:rPr>
      <w:rFonts w:ascii="Calibri" w:cs="Times New Roman" w:eastAsia="Calibri" w:hAnsi="Calibri"/>
    </w:rPr>
  </w:style>
  <w:style w:type="character" w:styleId="aa">
    <w:name w:val="Placeholder Text"/>
    <w:basedOn w:val="a0"/>
    <w:uiPriority w:val="99"/>
    <w:semiHidden w:val="1"/>
    <w:rsid w:val="001A4FB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Ge7A1+ljWGJtOL+UmgGZe7CkvA==">AMUW2mXzhLJZD/wYrpoXjE6ZWug1zOlxnCqqaf++mU8pmW4tZUMwlwtPmqN4jJdR5pfNbuEhjGm+aiLzQR3PUEGJmf2Cf+Gl+qN4LUi58l+SgDY9AvVPMtFDf/E44vBm07LemjxP8bD3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2019-10-19T11:30:00Z</dcterms:created>
  <dc:creator>Sunman</dc:creator>
</cp:coreProperties>
</file>