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1596" w:type="dxa"/>
        <w:jc w:val="center"/>
        <w:tblLook w:val="04A0" w:firstRow="1" w:lastRow="0" w:firstColumn="1" w:lastColumn="0" w:noHBand="0" w:noVBand="1"/>
      </w:tblPr>
      <w:tblGrid>
        <w:gridCol w:w="1804"/>
        <w:gridCol w:w="3044"/>
        <w:gridCol w:w="3519"/>
        <w:gridCol w:w="3229"/>
      </w:tblGrid>
      <w:tr w:rsidR="002E3CAC" w:rsidRPr="00B331FD" w14:paraId="47280014" w14:textId="77777777" w:rsidTr="00EA0E45">
        <w:trPr>
          <w:jc w:val="center"/>
        </w:trPr>
        <w:tc>
          <w:tcPr>
            <w:tcW w:w="1804" w:type="dxa"/>
            <w:tcMar>
              <w:left w:w="28" w:type="dxa"/>
              <w:right w:w="28" w:type="dxa"/>
            </w:tcMar>
            <w:vAlign w:val="center"/>
          </w:tcPr>
          <w:p w14:paraId="052E1773" w14:textId="77777777" w:rsidR="00EA0E45" w:rsidRPr="00B331FD" w:rsidRDefault="00EA0E45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044" w:type="dxa"/>
            <w:tcMar>
              <w:left w:w="28" w:type="dxa"/>
              <w:right w:w="28" w:type="dxa"/>
            </w:tcMar>
            <w:vAlign w:val="center"/>
          </w:tcPr>
          <w:p w14:paraId="54464335" w14:textId="4E2BB4EA" w:rsidR="00EA0E45" w:rsidRPr="00B331FD" w:rsidRDefault="00EA0E45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</w:t>
            </w:r>
            <w:bookmarkStart w:id="0" w:name="LastPosition"/>
            <w:bookmarkEnd w:id="0"/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عي الأول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  <w:vAlign w:val="center"/>
          </w:tcPr>
          <w:p w14:paraId="268D3D72" w14:textId="08CD8946" w:rsidR="00EA0E45" w:rsidRPr="00B331FD" w:rsidRDefault="00EA0E45" w:rsidP="006E4F08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تصنيف 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فرعي الثاني</w:t>
            </w:r>
          </w:p>
        </w:tc>
        <w:tc>
          <w:tcPr>
            <w:tcW w:w="3229" w:type="dxa"/>
            <w:vAlign w:val="center"/>
          </w:tcPr>
          <w:p w14:paraId="137AF531" w14:textId="440202C7" w:rsidR="00EA0E45" w:rsidRPr="00B331FD" w:rsidRDefault="00EA0E45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2E3CAC" w:rsidRPr="00B331FD" w14:paraId="3E411886" w14:textId="77777777" w:rsidTr="00EA0E45">
        <w:trPr>
          <w:jc w:val="center"/>
        </w:trPr>
        <w:tc>
          <w:tcPr>
            <w:tcW w:w="1804" w:type="dxa"/>
            <w:vMerge w:val="restart"/>
            <w:tcMar>
              <w:left w:w="28" w:type="dxa"/>
              <w:right w:w="28" w:type="dxa"/>
            </w:tcMar>
          </w:tcPr>
          <w:p w14:paraId="2F1FFE1F" w14:textId="4E78D11C" w:rsidR="00EA0E45" w:rsidRPr="00B331FD" w:rsidRDefault="00EA0E45" w:rsidP="00C332C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1" w:name="_GoBack"/>
            <w:bookmarkEnd w:id="1"/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 إداري</w:t>
            </w: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7964BAE8" w14:textId="137103EA" w:rsidR="00EA0E45" w:rsidRPr="00B331FD" w:rsidRDefault="00EA0E45" w:rsidP="0069745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اتصالات وتقنية معلومات 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77AE0A89" w14:textId="77777777" w:rsidR="00DC6A66" w:rsidRPr="00B331FD" w:rsidRDefault="00DC6A66" w:rsidP="00DC6A66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اتصالات</w:t>
            </w:r>
          </w:p>
          <w:p w14:paraId="286359B5" w14:textId="6AD731FD" w:rsidR="00EA0E45" w:rsidRPr="00B331FD" w:rsidRDefault="00DC6A66" w:rsidP="00DC6A66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تعاملات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إلكترونية</w:t>
            </w:r>
          </w:p>
        </w:tc>
        <w:tc>
          <w:tcPr>
            <w:tcW w:w="3229" w:type="dxa"/>
          </w:tcPr>
          <w:p w14:paraId="06753F50" w14:textId="77777777" w:rsidR="00EA0E45" w:rsidRPr="00B331FD" w:rsidRDefault="00EA0E45" w:rsidP="00C332C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2E3CAC" w:rsidRPr="00B331FD" w14:paraId="1F355070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6497DE0C" w14:textId="5025A005" w:rsidR="00EA0E45" w:rsidRPr="00B331FD" w:rsidRDefault="00EA0E45" w:rsidP="00C332C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312E69F2" w14:textId="77777777" w:rsidR="00EA0E45" w:rsidRPr="00B331FD" w:rsidRDefault="00EA0E45" w:rsidP="006E4F08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أجانب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300C95E6" w14:textId="0F000C99" w:rsidR="00EA0E45" w:rsidRPr="00B331FD" w:rsidRDefault="00EA0E45" w:rsidP="00597B7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إصدار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تأشيرة</w:t>
            </w:r>
          </w:p>
          <w:p w14:paraId="3F364A25" w14:textId="0687BED5" w:rsidR="00EA0E45" w:rsidRPr="00B331FD" w:rsidRDefault="00EA0E45" w:rsidP="00597B7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ترحيل</w:t>
            </w:r>
          </w:p>
          <w:p w14:paraId="4BF54393" w14:textId="1B2E47AE" w:rsidR="0073188B" w:rsidRPr="00B331FD" w:rsidRDefault="0073188B" w:rsidP="002D5D8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توقيف</w:t>
            </w:r>
          </w:p>
          <w:p w14:paraId="5980998E" w14:textId="77777777" w:rsidR="00EA0E45" w:rsidRPr="00B331FD" w:rsidRDefault="00EA0E45" w:rsidP="002D5D8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خدم المنازل</w:t>
            </w:r>
          </w:p>
          <w:p w14:paraId="46FDF118" w14:textId="64874E94" w:rsidR="0073188B" w:rsidRPr="00B331FD" w:rsidRDefault="0073188B" w:rsidP="002D5D8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نقل </w:t>
            </w:r>
            <w:commentRangeStart w:id="2"/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كفالة</w:t>
            </w:r>
            <w:commentRangeEnd w:id="2"/>
            <w:r w:rsidR="00DE1693">
              <w:rPr>
                <w:rStyle w:val="a6"/>
                <w:rtl/>
              </w:rPr>
              <w:commentReference w:id="2"/>
            </w:r>
          </w:p>
        </w:tc>
        <w:tc>
          <w:tcPr>
            <w:tcW w:w="3229" w:type="dxa"/>
          </w:tcPr>
          <w:p w14:paraId="171706E7" w14:textId="77777777" w:rsidR="00EA0E45" w:rsidRPr="00B331FD" w:rsidRDefault="00EA0E45" w:rsidP="00C332CD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7D17CC6E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00AF6B2F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64AF8F16" w14:textId="13930D96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إعلام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3E1134DB" w14:textId="28B01E01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إعلام مرئي ومسموع</w:t>
            </w:r>
          </w:p>
        </w:tc>
        <w:tc>
          <w:tcPr>
            <w:tcW w:w="3229" w:type="dxa"/>
          </w:tcPr>
          <w:p w14:paraId="35259026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20107EB3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7B1ABAF3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4B83035F" w14:textId="05DC25FE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ثقاف</w:t>
            </w: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7C254087" w14:textId="67BD535A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FC270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نظام الإيداع</w:t>
            </w:r>
          </w:p>
        </w:tc>
        <w:tc>
          <w:tcPr>
            <w:tcW w:w="3229" w:type="dxa"/>
          </w:tcPr>
          <w:p w14:paraId="3C298643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1CC33166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183329DE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7DD9F878" w14:textId="6D49BB09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أمن وسلامة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5D45D6D8" w14:textId="77777777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أمن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عام</w:t>
            </w:r>
          </w:p>
          <w:p w14:paraId="7A18C195" w14:textId="63316901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حراسة أمنية خاصة</w:t>
            </w:r>
          </w:p>
          <w:p w14:paraId="44F9258B" w14:textId="41EC6BE0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جوازات</w:t>
            </w:r>
          </w:p>
          <w:p w14:paraId="25220EEE" w14:textId="77777777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دفاع مدني</w:t>
            </w:r>
          </w:p>
          <w:p w14:paraId="77441F8E" w14:textId="77777777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مرورية</w:t>
            </w:r>
          </w:p>
          <w:p w14:paraId="0B7B84CC" w14:textId="77777777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مكافحة غسل الأموال</w:t>
            </w:r>
          </w:p>
          <w:p w14:paraId="2E1E1718" w14:textId="1CA2437A" w:rsidR="00B83FC7" w:rsidRPr="00B331FD" w:rsidRDefault="00B83FC7" w:rsidP="00B83FC7">
            <w:pPr>
              <w:pStyle w:val="a3"/>
              <w:numPr>
                <w:ilvl w:val="0"/>
                <w:numId w:val="5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نظام شموس الأمني</w:t>
            </w:r>
          </w:p>
        </w:tc>
        <w:tc>
          <w:tcPr>
            <w:tcW w:w="3229" w:type="dxa"/>
          </w:tcPr>
          <w:p w14:paraId="5368C52A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498A7B70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77B2AC52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1C89C9F7" w14:textId="74BA6B19" w:rsidR="00B83FC7" w:rsidRPr="00B331FD" w:rsidRDefault="00576FB1" w:rsidP="00576FB1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76FB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أندية السيارات والدراجات النارية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6D15CC17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29" w:type="dxa"/>
          </w:tcPr>
          <w:p w14:paraId="78437381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6A3F5987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39751DEB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5D098694" w14:textId="705244B1" w:rsidR="00B83FC7" w:rsidRPr="00B331FD" w:rsidRDefault="00576FB1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أندية رياضية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517CBD2C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29" w:type="dxa"/>
          </w:tcPr>
          <w:p w14:paraId="39721FEB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22BF550E" w14:textId="77777777" w:rsidTr="00EA0E45">
        <w:trPr>
          <w:trHeight w:val="820"/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047C2CF1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2AD4C05E" w14:textId="149CC2C4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تجارة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6BD0B745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استثمار </w:t>
            </w:r>
          </w:p>
          <w:p w14:paraId="4113B80B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استثمار أجنبي</w:t>
            </w:r>
          </w:p>
          <w:p w14:paraId="62AEED41" w14:textId="4637782E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استثمار تعديني</w:t>
            </w:r>
          </w:p>
          <w:p w14:paraId="14319C2C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استيراد مواد كيميائية</w:t>
            </w:r>
          </w:p>
          <w:p w14:paraId="1C5DDC6B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حماية مستهلك</w:t>
            </w:r>
          </w:p>
          <w:p w14:paraId="49B2D669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حماية منافسة</w:t>
            </w:r>
          </w:p>
          <w:p w14:paraId="6E7499ED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سجل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ات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تجاري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  <w:p w14:paraId="0A421A34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محل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ات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تجاري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  <w:p w14:paraId="24F3EF2B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وكالات تجارية</w:t>
            </w:r>
          </w:p>
          <w:p w14:paraId="144DFB6E" w14:textId="6CD84B11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شركات</w:t>
            </w:r>
          </w:p>
          <w:p w14:paraId="0C711E0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قرارات لجنة المساهمات العقارية</w:t>
            </w:r>
          </w:p>
          <w:p w14:paraId="20AA98BE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مجالس الهيئات والغرف التجارية</w:t>
            </w:r>
          </w:p>
          <w:p w14:paraId="3EE48D12" w14:textId="0168A20F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قياس ومعايرة</w:t>
            </w:r>
          </w:p>
        </w:tc>
        <w:tc>
          <w:tcPr>
            <w:tcW w:w="3229" w:type="dxa"/>
          </w:tcPr>
          <w:p w14:paraId="6104CAD9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5752B3D9" w14:textId="77777777" w:rsidTr="003721D4">
        <w:trPr>
          <w:trHeight w:val="288"/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3E430D07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vMerge w:val="restart"/>
            <w:tcMar>
              <w:left w:w="28" w:type="dxa"/>
              <w:right w:w="28" w:type="dxa"/>
            </w:tcMar>
          </w:tcPr>
          <w:p w14:paraId="2D579DA9" w14:textId="1ACA8239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صناعة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15482740" w14:textId="5C472B6D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صناعة الكهرباء</w:t>
            </w:r>
          </w:p>
        </w:tc>
        <w:tc>
          <w:tcPr>
            <w:tcW w:w="3229" w:type="dxa"/>
          </w:tcPr>
          <w:p w14:paraId="4794C425" w14:textId="77777777" w:rsidR="00B83FC7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لجنة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فض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منازعات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صناعة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الكهرباء</w:t>
            </w:r>
          </w:p>
          <w:p w14:paraId="0C168756" w14:textId="313587C0" w:rsidR="00B83FC7" w:rsidRPr="005303A3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5303A3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هيئة تنظيم الكهرباء والإنتاج المزدوج</w:t>
            </w:r>
          </w:p>
        </w:tc>
      </w:tr>
      <w:tr w:rsidR="00B83FC7" w:rsidRPr="00B331FD" w14:paraId="01B67E93" w14:textId="77777777" w:rsidTr="00EA0E45">
        <w:trPr>
          <w:trHeight w:val="138"/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3D0315DA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vMerge/>
            <w:tcMar>
              <w:left w:w="28" w:type="dxa"/>
              <w:right w:w="28" w:type="dxa"/>
            </w:tcMar>
          </w:tcPr>
          <w:p w14:paraId="3A6A30AD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7C5999BD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قياس ومعايرة</w:t>
            </w:r>
          </w:p>
          <w:p w14:paraId="146BDE93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مدن صناعية</w:t>
            </w:r>
          </w:p>
          <w:p w14:paraId="16DA2694" w14:textId="09466B12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lastRenderedPageBreak/>
              <w:t>مصانع</w:t>
            </w:r>
          </w:p>
        </w:tc>
        <w:tc>
          <w:tcPr>
            <w:tcW w:w="3229" w:type="dxa"/>
          </w:tcPr>
          <w:p w14:paraId="4A06CB6A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3C1FBAFF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547FF898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4C70B0F7" w14:textId="28559118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تعدين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527ABF8C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محاجر</w:t>
            </w:r>
          </w:p>
          <w:p w14:paraId="4A13329A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معادن</w:t>
            </w:r>
          </w:p>
          <w:p w14:paraId="5D89287E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معادن ثمينة وأحجار كريمة</w:t>
            </w:r>
          </w:p>
          <w:p w14:paraId="1A41D417" w14:textId="71E34ED9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جم</w:t>
            </w:r>
          </w:p>
        </w:tc>
        <w:tc>
          <w:tcPr>
            <w:tcW w:w="3229" w:type="dxa"/>
          </w:tcPr>
          <w:p w14:paraId="6A724075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154FEAAE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54334E20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4F48F4B8" w14:textId="48B7D0F6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زراعة ومياه 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4ED836B9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أسمدة ومحسنات تربة</w:t>
            </w:r>
          </w:p>
          <w:p w14:paraId="57B82A60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أعلاف</w:t>
            </w:r>
          </w:p>
          <w:p w14:paraId="4F3E968A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تربية نحل</w:t>
            </w:r>
          </w:p>
          <w:p w14:paraId="2F221B07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ثروات مائية حية</w:t>
            </w:r>
          </w:p>
          <w:p w14:paraId="4A73AECA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ثروة حيوانية</w:t>
            </w:r>
          </w:p>
          <w:p w14:paraId="53054DA7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رفق بالحيوان</w:t>
            </w:r>
          </w:p>
          <w:p w14:paraId="0D80EA7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صيد حيوان</w:t>
            </w:r>
          </w:p>
          <w:p w14:paraId="25AEC4AC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حجر زراعي</w:t>
            </w:r>
          </w:p>
          <w:p w14:paraId="3CBBC93C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زراعة عضوية</w:t>
            </w:r>
          </w:p>
          <w:p w14:paraId="0B23D8F8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مبيدات</w:t>
            </w:r>
          </w:p>
          <w:p w14:paraId="79475138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مراعي وغابات</w:t>
            </w:r>
          </w:p>
          <w:p w14:paraId="3CE1218B" w14:textId="4003DB36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مصادر المياه</w:t>
            </w:r>
          </w:p>
        </w:tc>
        <w:tc>
          <w:tcPr>
            <w:tcW w:w="3229" w:type="dxa"/>
          </w:tcPr>
          <w:p w14:paraId="23D09E26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456BF456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6C881964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3C42F270" w14:textId="3053FEE6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تدابير مؤقتة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1668F87" w14:textId="77777777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إغلاق </w:t>
            </w:r>
          </w:p>
          <w:p w14:paraId="0269E4A1" w14:textId="77777777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lastRenderedPageBreak/>
              <w:t>إيقاف خدمات الحاسب الآلي</w:t>
            </w:r>
          </w:p>
          <w:p w14:paraId="585EC52B" w14:textId="77777777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إيقاف سجل الحاسب الآلي</w:t>
            </w:r>
          </w:p>
          <w:p w14:paraId="5F8937B4" w14:textId="77777777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حجز تحفظي</w:t>
            </w:r>
          </w:p>
          <w:p w14:paraId="7D3F359A" w14:textId="71974BD9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 xml:space="preserve">فصل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ال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كهربا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EG"/>
              </w:rPr>
              <w:t>ء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3353B38" w14:textId="2CD2F2D9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منع من السفر</w:t>
            </w:r>
          </w:p>
          <w:p w14:paraId="769CFCF1" w14:textId="28D46763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وقف تداول </w:t>
            </w:r>
          </w:p>
          <w:p w14:paraId="6F5B75BF" w14:textId="778F0C90" w:rsidR="00B83FC7" w:rsidRPr="00B331FD" w:rsidRDefault="00B83FC7" w:rsidP="00B83FC7">
            <w:pPr>
              <w:pStyle w:val="a3"/>
              <w:numPr>
                <w:ilvl w:val="0"/>
                <w:numId w:val="2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وقف نشاط</w:t>
            </w:r>
          </w:p>
        </w:tc>
        <w:tc>
          <w:tcPr>
            <w:tcW w:w="3229" w:type="dxa"/>
          </w:tcPr>
          <w:p w14:paraId="22C11008" w14:textId="77777777" w:rsidR="00B83FC7" w:rsidRPr="00B331FD" w:rsidRDefault="00B83FC7" w:rsidP="00B83FC7">
            <w:pPr>
              <w:pStyle w:val="a3"/>
              <w:ind w:left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60BDCB60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08E36610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16CF3527" w14:textId="2F95D43C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جمعيات النفع العام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636DBA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229" w:type="dxa"/>
          </w:tcPr>
          <w:p w14:paraId="21948DC0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0A25470B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53ED264B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4BE2DFEA" w14:textId="6EE7CF2D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حماية البيئة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4E03D60D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اتجار بالكائنات الفطرية </w:t>
            </w:r>
          </w:p>
          <w:p w14:paraId="59B4F796" w14:textId="04378F5C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مناطق محمية</w:t>
            </w:r>
          </w:p>
        </w:tc>
        <w:tc>
          <w:tcPr>
            <w:tcW w:w="3229" w:type="dxa"/>
          </w:tcPr>
          <w:p w14:paraId="0E8B1EB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54B62425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77E44533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0B3FB38F" w14:textId="0889C325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tabs>
                <w:tab w:val="left" w:pos="745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خدمات عامة 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13B53D07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بريد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0E5630D4" w14:textId="2AF2EC04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بلدية</w:t>
            </w:r>
          </w:p>
          <w:p w14:paraId="125272CD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كهرباء</w:t>
            </w:r>
          </w:p>
          <w:p w14:paraId="0AB4C8F0" w14:textId="2875DBD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مياه</w:t>
            </w:r>
          </w:p>
          <w:p w14:paraId="25D83C82" w14:textId="587C1891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مرافق عامة</w:t>
            </w:r>
          </w:p>
        </w:tc>
        <w:tc>
          <w:tcPr>
            <w:tcW w:w="3229" w:type="dxa"/>
          </w:tcPr>
          <w:p w14:paraId="73960C9B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532B1B51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487E62EC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33A5D1B9" w14:textId="07E52A6F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سجلات حكومية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6077E24B" w14:textId="231DF78E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محو حالة جنائية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B6B85D0" w14:textId="4FAEC6C5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محو سابقة جنائية</w:t>
            </w:r>
          </w:p>
        </w:tc>
        <w:tc>
          <w:tcPr>
            <w:tcW w:w="3229" w:type="dxa"/>
          </w:tcPr>
          <w:p w14:paraId="66F9741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35410D6E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211B8118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37342A9E" w14:textId="15F42292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سياحة وآثار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51DF02E5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سياحة</w:t>
            </w:r>
          </w:p>
          <w:p w14:paraId="737EEC7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آثار ومتاحف</w:t>
            </w:r>
          </w:p>
          <w:p w14:paraId="6753D260" w14:textId="6741C8C6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حماية التراث المخطوط</w:t>
            </w:r>
          </w:p>
        </w:tc>
        <w:tc>
          <w:tcPr>
            <w:tcW w:w="3229" w:type="dxa"/>
          </w:tcPr>
          <w:p w14:paraId="15BAAB0F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53A50BD5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5B5BA543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vMerge w:val="restart"/>
            <w:tcMar>
              <w:left w:w="28" w:type="dxa"/>
              <w:right w:w="28" w:type="dxa"/>
            </w:tcMar>
          </w:tcPr>
          <w:p w14:paraId="65DFED9A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عقار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10E38C4E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Style w:val="ab"/>
                <w:rFonts w:ascii="AGA Arabesque" w:hAnsi="AGA Arabesque" w:cs="Traditional Arabic"/>
                <w:b/>
                <w:bCs/>
                <w:i w:val="0"/>
                <w:iCs w:val="0"/>
                <w:sz w:val="28"/>
                <w:szCs w:val="28"/>
                <w:rtl/>
              </w:rPr>
              <w:t xml:space="preserve">إلغاء سكن </w:t>
            </w:r>
            <w:r w:rsidRPr="00B331FD">
              <w:rPr>
                <w:rStyle w:val="ab"/>
                <w:rFonts w:ascii="Traditional Arabic" w:hAnsi="Traditional Arabic" w:cs="Traditional Arabic"/>
                <w:b/>
                <w:bCs/>
                <w:i w:val="0"/>
                <w:iCs w:val="0"/>
                <w:sz w:val="28"/>
                <w:szCs w:val="28"/>
                <w:rtl/>
              </w:rPr>
              <w:t>عزاب</w:t>
            </w:r>
          </w:p>
          <w:p w14:paraId="425A53B7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Style w:val="ab"/>
                <w:rFonts w:ascii="AGA Arabesque" w:hAnsi="AGA Arabesque" w:cs="Traditional Arabic"/>
                <w:b/>
                <w:bCs/>
                <w:i w:val="0"/>
                <w:iCs w:val="0"/>
                <w:sz w:val="28"/>
                <w:szCs w:val="28"/>
                <w:rtl/>
              </w:rPr>
              <w:t>إلغاء سكن عمال</w:t>
            </w:r>
          </w:p>
          <w:p w14:paraId="61C03B67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بيع أرض حكومية</w:t>
            </w:r>
          </w:p>
          <w:p w14:paraId="5AAB2D39" w14:textId="250E248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تسجيل عيني للعقار</w:t>
            </w:r>
          </w:p>
        </w:tc>
        <w:tc>
          <w:tcPr>
            <w:tcW w:w="3229" w:type="dxa"/>
          </w:tcPr>
          <w:p w14:paraId="4230779A" w14:textId="29638FF0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5CEF8139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2AD1E2B7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vMerge/>
            <w:tcMar>
              <w:left w:w="28" w:type="dxa"/>
              <w:right w:w="28" w:type="dxa"/>
            </w:tcMar>
          </w:tcPr>
          <w:p w14:paraId="50F352D5" w14:textId="77777777" w:rsidR="00B83FC7" w:rsidRPr="00B331FD" w:rsidRDefault="00B83FC7" w:rsidP="00B83F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1BD92BE" w14:textId="5A53EDB9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تعديات</w:t>
            </w:r>
          </w:p>
        </w:tc>
        <w:tc>
          <w:tcPr>
            <w:tcW w:w="3229" w:type="dxa"/>
          </w:tcPr>
          <w:p w14:paraId="06E516A6" w14:textId="1DA291C8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أجرة</w:t>
            </w:r>
          </w:p>
          <w:p w14:paraId="60D3BC01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إزالة</w:t>
            </w:r>
          </w:p>
          <w:p w14:paraId="00B342F1" w14:textId="35E05E7C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توقيف</w:t>
            </w:r>
          </w:p>
        </w:tc>
      </w:tr>
      <w:tr w:rsidR="00B83FC7" w:rsidRPr="00B331FD" w14:paraId="2E245B5F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7DC3BFDE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vMerge/>
            <w:tcMar>
              <w:left w:w="28" w:type="dxa"/>
              <w:right w:w="28" w:type="dxa"/>
            </w:tcMar>
          </w:tcPr>
          <w:p w14:paraId="59A4B184" w14:textId="77777777" w:rsidR="00B83FC7" w:rsidRPr="00B331FD" w:rsidRDefault="00B83FC7" w:rsidP="00B83FC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1E3AF730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توثيق</w:t>
            </w:r>
          </w:p>
          <w:p w14:paraId="7246FE8F" w14:textId="409DEB98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قرارات لجنة النظر في منازعات نظام توزيع</w:t>
            </w: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الأراضي البور</w:t>
            </w:r>
          </w:p>
          <w:p w14:paraId="5729A4EF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منح أراضي</w:t>
            </w:r>
          </w:p>
          <w:p w14:paraId="3E969446" w14:textId="7822DA90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منح مساكن</w:t>
            </w:r>
          </w:p>
        </w:tc>
        <w:tc>
          <w:tcPr>
            <w:tcW w:w="3229" w:type="dxa"/>
          </w:tcPr>
          <w:p w14:paraId="31C328C2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2ED946C1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6DFEE243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663B07EB" w14:textId="13E85719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عمل وعمال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2D3EE8E" w14:textId="0BA85DC5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تحديد أوقات العمل</w:t>
            </w:r>
          </w:p>
          <w:p w14:paraId="3605FAA3" w14:textId="5E37EEE0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تحديد ساعات العمل</w:t>
            </w:r>
          </w:p>
          <w:p w14:paraId="01ABABA6" w14:textId="20CEBBC3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توطين العمل</w:t>
            </w:r>
          </w:p>
        </w:tc>
        <w:tc>
          <w:tcPr>
            <w:tcW w:w="3229" w:type="dxa"/>
          </w:tcPr>
          <w:p w14:paraId="31E4BAA6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51BC44EA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194DF706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5F0A557A" w14:textId="7FCD8651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مالية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0AA6DDD8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إعانات حكومية</w:t>
            </w:r>
          </w:p>
          <w:p w14:paraId="42B04525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رسوم حكومية</w:t>
            </w:r>
          </w:p>
          <w:p w14:paraId="55220D48" w14:textId="2381521D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ضرائب حكومية</w:t>
            </w:r>
          </w:p>
          <w:p w14:paraId="1A4FBE7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lastRenderedPageBreak/>
              <w:t>مكافآت حكومية</w:t>
            </w:r>
          </w:p>
          <w:p w14:paraId="3E996A3B" w14:textId="0049DBC8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إيرادات الدولة</w:t>
            </w:r>
          </w:p>
          <w:p w14:paraId="290C0094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ضمان اجتماعي</w:t>
            </w:r>
          </w:p>
          <w:p w14:paraId="4C7EFBB1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قرارات لجنة النظر في مخالفات نظام المعلومات الائتمانية</w:t>
            </w:r>
          </w:p>
          <w:p w14:paraId="3E8A8B8B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لجان زكوية وضريبية</w:t>
            </w:r>
          </w:p>
          <w:p w14:paraId="2A7E2148" w14:textId="6C708889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مصرفية</w:t>
            </w:r>
          </w:p>
        </w:tc>
        <w:tc>
          <w:tcPr>
            <w:tcW w:w="3229" w:type="dxa"/>
          </w:tcPr>
          <w:p w14:paraId="43CF9994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9D1744" w:rsidRPr="00B331FD" w14:paraId="6D0213E0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52D98CDF" w14:textId="77777777" w:rsidR="009D1744" w:rsidRPr="00B331FD" w:rsidRDefault="009D1744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7EFE2844" w14:textId="3CF4E45A" w:rsidR="009D1744" w:rsidRPr="009D1744" w:rsidRDefault="009D1744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  <w:rtl/>
              </w:rPr>
            </w:pPr>
            <w:r w:rsidRPr="009D174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مساجد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775BB010" w14:textId="46252192" w:rsidR="009D1744" w:rsidRPr="009D1744" w:rsidRDefault="009D1744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  <w:rtl/>
              </w:rPr>
            </w:pPr>
            <w:r w:rsidRPr="009D174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تحويل مسجد إلى جامع </w:t>
            </w:r>
          </w:p>
        </w:tc>
        <w:tc>
          <w:tcPr>
            <w:tcW w:w="3229" w:type="dxa"/>
          </w:tcPr>
          <w:p w14:paraId="137E3D4B" w14:textId="77777777" w:rsidR="009D1744" w:rsidRPr="00B331FD" w:rsidRDefault="009D1744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2858F6D5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07DB4BEF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02FCBBD0" w14:textId="7E15CA92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مهن حرة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50934A2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تعقيب</w:t>
            </w:r>
          </w:p>
          <w:p w14:paraId="6D34EC69" w14:textId="77777777" w:rsidR="00B83FC7" w:rsidRPr="00B331FD" w:rsidRDefault="00B83FC7" w:rsidP="00B83FC7">
            <w:pPr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تقييم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معتمد</w:t>
            </w:r>
          </w:p>
          <w:p w14:paraId="225E75E0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محاسب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َ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قانونية</w:t>
            </w:r>
          </w:p>
          <w:p w14:paraId="1CDCE46D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محاماة</w:t>
            </w:r>
          </w:p>
          <w:p w14:paraId="6133D91A" w14:textId="77777777" w:rsidR="00B83FC7" w:rsidRPr="00B331FD" w:rsidRDefault="00B83FC7" w:rsidP="00B83FC7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مكتب</w:t>
            </w: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استقدام</w:t>
            </w:r>
          </w:p>
          <w:p w14:paraId="1D1C9A6E" w14:textId="77777777" w:rsidR="00B83FC7" w:rsidRPr="00B331FD" w:rsidRDefault="00B83FC7" w:rsidP="00B83FC7">
            <w:pPr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مكتب عقاري</w:t>
            </w:r>
          </w:p>
          <w:p w14:paraId="34BDBF94" w14:textId="6D5D3B96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هندسة</w:t>
            </w:r>
          </w:p>
        </w:tc>
        <w:tc>
          <w:tcPr>
            <w:tcW w:w="3229" w:type="dxa"/>
          </w:tcPr>
          <w:p w14:paraId="6E6B6044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12C41D05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61FD6FFB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52BDED3D" w14:textId="089A0F0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نقل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2308F120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خطوط حديدية</w:t>
            </w:r>
          </w:p>
          <w:p w14:paraId="2917220E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طرق برية </w:t>
            </w:r>
          </w:p>
          <w:p w14:paraId="77824D39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طيران مدني</w:t>
            </w:r>
          </w:p>
          <w:p w14:paraId="68075318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موانئ ومرافئ</w:t>
            </w:r>
          </w:p>
          <w:p w14:paraId="5B431D11" w14:textId="460DC192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lastRenderedPageBreak/>
              <w:t>نقود ومعادن ثمينة ومستندات ذات قيمة</w:t>
            </w:r>
          </w:p>
        </w:tc>
        <w:tc>
          <w:tcPr>
            <w:tcW w:w="3229" w:type="dxa"/>
          </w:tcPr>
          <w:p w14:paraId="38BF0232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83FC7" w:rsidRPr="00B331FD" w14:paraId="1BD69D77" w14:textId="77777777" w:rsidTr="00EA0E45">
        <w:trPr>
          <w:jc w:val="center"/>
        </w:trPr>
        <w:tc>
          <w:tcPr>
            <w:tcW w:w="1804" w:type="dxa"/>
            <w:vMerge/>
            <w:tcMar>
              <w:left w:w="28" w:type="dxa"/>
              <w:right w:w="28" w:type="dxa"/>
            </w:tcMar>
          </w:tcPr>
          <w:p w14:paraId="43D21072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44" w:type="dxa"/>
            <w:tcMar>
              <w:left w:w="28" w:type="dxa"/>
              <w:right w:w="28" w:type="dxa"/>
            </w:tcMar>
          </w:tcPr>
          <w:p w14:paraId="6CCDC372" w14:textId="07624561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وظائف خاصة</w:t>
            </w:r>
          </w:p>
        </w:tc>
        <w:tc>
          <w:tcPr>
            <w:tcW w:w="3519" w:type="dxa"/>
            <w:tcMar>
              <w:left w:w="28" w:type="dxa"/>
              <w:right w:w="28" w:type="dxa"/>
            </w:tcMar>
          </w:tcPr>
          <w:p w14:paraId="55783B59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رئيس مركز</w:t>
            </w:r>
          </w:p>
          <w:p w14:paraId="00899B0E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شيخ قبيلة</w:t>
            </w:r>
          </w:p>
          <w:p w14:paraId="3A0E13C5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عمدة</w:t>
            </w:r>
          </w:p>
          <w:p w14:paraId="4919426F" w14:textId="77777777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محافظ</w:t>
            </w:r>
          </w:p>
          <w:p w14:paraId="1BE3A94B" w14:textId="691687C5" w:rsidR="00B83FC7" w:rsidRPr="00B331FD" w:rsidRDefault="00B83FC7" w:rsidP="00B83FC7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331FD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معرف</w:t>
            </w:r>
          </w:p>
        </w:tc>
        <w:tc>
          <w:tcPr>
            <w:tcW w:w="3229" w:type="dxa"/>
          </w:tcPr>
          <w:p w14:paraId="07E263E3" w14:textId="77777777" w:rsidR="00B83FC7" w:rsidRPr="00B331FD" w:rsidRDefault="00B83FC7" w:rsidP="00B83F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7D6619CE" w14:textId="77777777" w:rsidR="00941177" w:rsidRPr="00B331FD" w:rsidRDefault="00941177">
      <w:pPr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14:paraId="554728CA" w14:textId="77777777" w:rsidR="006F6CFE" w:rsidRPr="00B331FD" w:rsidRDefault="006F6CFE">
      <w:pPr>
        <w:bidi w:val="0"/>
        <w:rPr>
          <w:rFonts w:ascii="Traditional Arabic" w:hAnsi="Traditional Arabic" w:cs="Traditional Arabic"/>
          <w:b/>
          <w:bCs/>
          <w:sz w:val="28"/>
          <w:szCs w:val="28"/>
        </w:rPr>
      </w:pPr>
      <w:r w:rsidRPr="00B331FD">
        <w:rPr>
          <w:rFonts w:ascii="Traditional Arabic" w:hAnsi="Traditional Arabic" w:cs="Traditional Arabic"/>
          <w:b/>
          <w:bCs/>
          <w:sz w:val="28"/>
          <w:szCs w:val="28"/>
          <w:rtl/>
        </w:rPr>
        <w:br w:type="page"/>
      </w:r>
    </w:p>
    <w:p w14:paraId="11A6E4E3" w14:textId="32799171" w:rsidR="006F6CFE" w:rsidRPr="00B331FD" w:rsidRDefault="006F6CFE" w:rsidP="006F6CFE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331FD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قرار إداري</w:t>
      </w:r>
    </w:p>
    <w:p w14:paraId="4AA799CD" w14:textId="77777777" w:rsidR="006F6CFE" w:rsidRPr="00B331FD" w:rsidRDefault="006F6CFE" w:rsidP="00AF3C57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Pr="00B331F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Pr="00B331FD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الباب وفق الترتيب الهجائي، مع </w:t>
      </w:r>
      <w:r w:rsidRPr="00B331FD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مراعاة </w:t>
      </w: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الآتي:</w:t>
      </w:r>
    </w:p>
    <w:p w14:paraId="2D6E2944" w14:textId="77777777" w:rsidR="006F6CFE" w:rsidRPr="00B331FD" w:rsidRDefault="006F6CFE" w:rsidP="00AF3C57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lang w:bidi="ar-EG"/>
        </w:rPr>
      </w:pPr>
      <w:r w:rsidRPr="00B331FD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</w:t>
      </w: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722E033C" w14:textId="2751D104" w:rsidR="006F6CFE" w:rsidRPr="00B331FD" w:rsidRDefault="006F6CFE" w:rsidP="00AF3C57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lang w:bidi="ar-EG"/>
        </w:rPr>
      </w:pPr>
      <w:r w:rsidRPr="00B331F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الواردة في التصنيف الفرعي الأول والمشتملة على أكثر من تصنيف، يتم تقسيم الموضوعات المدرجة تحتها حسب أولوية تصنيف الموضوع</w:t>
      </w:r>
      <w:r w:rsidRPr="00B331FD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sectPr w:rsidR="006F6CFE" w:rsidRPr="00B331FD" w:rsidSect="00AC615D">
      <w:footerReference w:type="default" r:id="rId10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مرام عبدالعزيز عبدالرحمن الجهيمي" w:date="2023-11-29T09:17:00Z" w:initials="مرام">
    <w:p w14:paraId="1E0CC0A0" w14:textId="18C7E0E0" w:rsidR="00DE1693" w:rsidRDefault="00DE1693">
      <w:pPr>
        <w:pStyle w:val="a7"/>
      </w:pPr>
      <w:r>
        <w:rPr>
          <w:rStyle w:val="a6"/>
        </w:rPr>
        <w:annotationRef/>
      </w:r>
      <w:r>
        <w:rPr>
          <w:rFonts w:hint="cs"/>
          <w:rtl/>
        </w:rPr>
        <w:t xml:space="preserve">مقترح بلاغ تغيب </w:t>
      </w:r>
      <w:r>
        <w:rPr>
          <w:rtl/>
        </w:rPr>
        <w:t>–</w:t>
      </w:r>
      <w:r>
        <w:rPr>
          <w:rFonts w:hint="cs"/>
          <w:rtl/>
        </w:rPr>
        <w:t xml:space="preserve"> تجديد هوية</w:t>
      </w:r>
      <w:r w:rsidR="00C72E09">
        <w:rPr>
          <w:rFonts w:hint="cs"/>
          <w:rtl/>
        </w:rPr>
        <w:t xml:space="preserve"> -هروب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E0CC0A0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3E2E5F" w14:textId="77777777" w:rsidR="00133041" w:rsidRDefault="00133041" w:rsidP="00647489">
      <w:pPr>
        <w:spacing w:after="0" w:line="240" w:lineRule="auto"/>
      </w:pPr>
      <w:r>
        <w:separator/>
      </w:r>
    </w:p>
  </w:endnote>
  <w:endnote w:type="continuationSeparator" w:id="0">
    <w:p w14:paraId="1177FFC0" w14:textId="77777777" w:rsidR="00133041" w:rsidRDefault="00133041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84EA4BC" w:rsidR="00C332CD" w:rsidRDefault="00C332C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744" w:rsidRPr="009D1744">
          <w:rPr>
            <w:noProof/>
            <w:rtl/>
            <w:lang w:val="ar-SA"/>
          </w:rPr>
          <w:t>5</w:t>
        </w:r>
        <w:r>
          <w:fldChar w:fldCharType="end"/>
        </w:r>
      </w:p>
    </w:sdtContent>
  </w:sdt>
  <w:p w14:paraId="7E592D64" w14:textId="77777777" w:rsidR="00C332CD" w:rsidRDefault="00C332C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0F2BC1" w14:textId="77777777" w:rsidR="00133041" w:rsidRDefault="00133041" w:rsidP="00647489">
      <w:pPr>
        <w:spacing w:after="0" w:line="240" w:lineRule="auto"/>
      </w:pPr>
      <w:r>
        <w:separator/>
      </w:r>
    </w:p>
  </w:footnote>
  <w:footnote w:type="continuationSeparator" w:id="0">
    <w:p w14:paraId="405CE71C" w14:textId="77777777" w:rsidR="00133041" w:rsidRDefault="00133041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81828"/>
    <w:multiLevelType w:val="hybridMultilevel"/>
    <w:tmpl w:val="90C446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29EE5775"/>
    <w:multiLevelType w:val="hybridMultilevel"/>
    <w:tmpl w:val="5BE0F4A6"/>
    <w:lvl w:ilvl="0" w:tplc="AC2A4736">
      <w:start w:val="1"/>
      <w:numFmt w:val="decimal"/>
      <w:lvlText w:val="%1-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C4232"/>
    <w:multiLevelType w:val="hybridMultilevel"/>
    <w:tmpl w:val="15164FFE"/>
    <w:lvl w:ilvl="0" w:tplc="4BE4FFDA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4F36445A"/>
    <w:lvl w:ilvl="0" w:tplc="C4A0AC00">
      <w:start w:val="2"/>
      <w:numFmt w:val="bullet"/>
      <w:suff w:val="space"/>
      <w:lvlText w:val="–"/>
      <w:lvlJc w:val="left"/>
      <w:pPr>
        <w:ind w:left="0" w:firstLine="0"/>
      </w:pPr>
      <w:rPr>
        <w:rFonts w:ascii="Traditional Arabic" w:eastAsia="SimSun" w:hAnsi="Traditional Arabic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6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22E1A"/>
    <w:multiLevelType w:val="hybridMultilevel"/>
    <w:tmpl w:val="11983CF2"/>
    <w:lvl w:ilvl="0" w:tplc="741CE1DA">
      <w:start w:val="1"/>
      <w:numFmt w:val="decimal"/>
      <w:lvlText w:val="%1-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مرام عبدالعزيز عبدالرحمن الجهيمي">
    <w15:presenceInfo w15:providerId="AD" w15:userId="S-1-5-21-3573536702-1040198975-3442354747-1048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364"/>
    <w:rsid w:val="00012980"/>
    <w:rsid w:val="000235A5"/>
    <w:rsid w:val="000916EB"/>
    <w:rsid w:val="00095CBA"/>
    <w:rsid w:val="000A307B"/>
    <w:rsid w:val="00113E96"/>
    <w:rsid w:val="00133041"/>
    <w:rsid w:val="00153208"/>
    <w:rsid w:val="001711F2"/>
    <w:rsid w:val="0018382E"/>
    <w:rsid w:val="001B3EB8"/>
    <w:rsid w:val="001C769A"/>
    <w:rsid w:val="002045D7"/>
    <w:rsid w:val="002066CC"/>
    <w:rsid w:val="00220398"/>
    <w:rsid w:val="00232A56"/>
    <w:rsid w:val="00232DF6"/>
    <w:rsid w:val="00234D27"/>
    <w:rsid w:val="002A0B1A"/>
    <w:rsid w:val="002A52E1"/>
    <w:rsid w:val="002C629D"/>
    <w:rsid w:val="002D5D82"/>
    <w:rsid w:val="002E3CAC"/>
    <w:rsid w:val="00300659"/>
    <w:rsid w:val="003721D4"/>
    <w:rsid w:val="003A2266"/>
    <w:rsid w:val="003C2971"/>
    <w:rsid w:val="003C4B6B"/>
    <w:rsid w:val="003E3F8F"/>
    <w:rsid w:val="00415378"/>
    <w:rsid w:val="004278E8"/>
    <w:rsid w:val="00436A90"/>
    <w:rsid w:val="00443F85"/>
    <w:rsid w:val="00446C04"/>
    <w:rsid w:val="00471FF6"/>
    <w:rsid w:val="00485999"/>
    <w:rsid w:val="004C554F"/>
    <w:rsid w:val="004F1DE7"/>
    <w:rsid w:val="005303A3"/>
    <w:rsid w:val="00545D6A"/>
    <w:rsid w:val="00561B54"/>
    <w:rsid w:val="0056251D"/>
    <w:rsid w:val="0057677A"/>
    <w:rsid w:val="00576FB1"/>
    <w:rsid w:val="00597B79"/>
    <w:rsid w:val="00647489"/>
    <w:rsid w:val="00664DB8"/>
    <w:rsid w:val="00665096"/>
    <w:rsid w:val="00680C66"/>
    <w:rsid w:val="00697457"/>
    <w:rsid w:val="006E4F08"/>
    <w:rsid w:val="006F6CFE"/>
    <w:rsid w:val="0073188B"/>
    <w:rsid w:val="00764DB5"/>
    <w:rsid w:val="00781B85"/>
    <w:rsid w:val="007E7A1A"/>
    <w:rsid w:val="00844CF8"/>
    <w:rsid w:val="008472D4"/>
    <w:rsid w:val="008528D5"/>
    <w:rsid w:val="008538C0"/>
    <w:rsid w:val="00862C47"/>
    <w:rsid w:val="00865264"/>
    <w:rsid w:val="00881C20"/>
    <w:rsid w:val="00886630"/>
    <w:rsid w:val="008B794F"/>
    <w:rsid w:val="008C4FB4"/>
    <w:rsid w:val="008D06A0"/>
    <w:rsid w:val="008E26F3"/>
    <w:rsid w:val="00925C1E"/>
    <w:rsid w:val="00934BBA"/>
    <w:rsid w:val="00935445"/>
    <w:rsid w:val="00941177"/>
    <w:rsid w:val="009431E8"/>
    <w:rsid w:val="009660D2"/>
    <w:rsid w:val="00984FED"/>
    <w:rsid w:val="009A242F"/>
    <w:rsid w:val="009D0842"/>
    <w:rsid w:val="009D12B1"/>
    <w:rsid w:val="009D1744"/>
    <w:rsid w:val="00A02673"/>
    <w:rsid w:val="00A341D6"/>
    <w:rsid w:val="00A63E12"/>
    <w:rsid w:val="00AC2517"/>
    <w:rsid w:val="00AC615D"/>
    <w:rsid w:val="00AF3C57"/>
    <w:rsid w:val="00B331FD"/>
    <w:rsid w:val="00B33F2F"/>
    <w:rsid w:val="00B3402F"/>
    <w:rsid w:val="00B34616"/>
    <w:rsid w:val="00B34767"/>
    <w:rsid w:val="00B64F49"/>
    <w:rsid w:val="00B83FC7"/>
    <w:rsid w:val="00BB4447"/>
    <w:rsid w:val="00BC65C2"/>
    <w:rsid w:val="00BE562E"/>
    <w:rsid w:val="00C112EC"/>
    <w:rsid w:val="00C324B7"/>
    <w:rsid w:val="00C332CD"/>
    <w:rsid w:val="00C72E09"/>
    <w:rsid w:val="00CD64F4"/>
    <w:rsid w:val="00CE1364"/>
    <w:rsid w:val="00D41E5F"/>
    <w:rsid w:val="00D6563B"/>
    <w:rsid w:val="00D774DD"/>
    <w:rsid w:val="00D93FBC"/>
    <w:rsid w:val="00DA3DC5"/>
    <w:rsid w:val="00DC4E34"/>
    <w:rsid w:val="00DC6A66"/>
    <w:rsid w:val="00DE1693"/>
    <w:rsid w:val="00E122A8"/>
    <w:rsid w:val="00E439F7"/>
    <w:rsid w:val="00E52B44"/>
    <w:rsid w:val="00E52C86"/>
    <w:rsid w:val="00E90F24"/>
    <w:rsid w:val="00EA0E45"/>
    <w:rsid w:val="00EA45F5"/>
    <w:rsid w:val="00ED7588"/>
    <w:rsid w:val="00EF66E7"/>
    <w:rsid w:val="00F10B26"/>
    <w:rsid w:val="00F15613"/>
    <w:rsid w:val="00F2229A"/>
    <w:rsid w:val="00F473C0"/>
    <w:rsid w:val="00F82F21"/>
    <w:rsid w:val="00F85395"/>
    <w:rsid w:val="00FC71F2"/>
    <w:rsid w:val="00FC7F8B"/>
    <w:rsid w:val="00FE1231"/>
    <w:rsid w:val="00FE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DC529E3D-C5FC-493A-8DB6-019610CBE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6E629-C019-4698-BDBA-C0502B2B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2319</TotalTime>
  <Pages>8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19</cp:revision>
  <cp:lastPrinted>2016-04-28T09:52:00Z</cp:lastPrinted>
  <dcterms:created xsi:type="dcterms:W3CDTF">2016-04-26T20:38:00Z</dcterms:created>
  <dcterms:modified xsi:type="dcterms:W3CDTF">2026-02-19T07:25:00Z</dcterms:modified>
</cp:coreProperties>
</file>