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1DE" w:rsidRPr="002A12E6" w:rsidRDefault="002A12E6" w:rsidP="000321DE">
      <w:pPr>
        <w:pStyle w:val="a3"/>
        <w:rPr>
          <w:rFonts w:cs="Royal Arabic"/>
          <w:sz w:val="44"/>
          <w:szCs w:val="44"/>
          <w:rtl/>
        </w:rPr>
      </w:pPr>
      <w:r w:rsidRPr="002A12E6">
        <w:rPr>
          <w:rFonts w:cs="Royal Arabic" w:hint="cs"/>
          <w:sz w:val="44"/>
          <w:szCs w:val="44"/>
          <w:rtl/>
        </w:rPr>
        <w:t>صحيفة دعوى</w:t>
      </w:r>
    </w:p>
    <w:p w:rsidR="000321DE" w:rsidRPr="000E5449" w:rsidRDefault="000E5449" w:rsidP="000E5449">
      <w:pPr>
        <w:pStyle w:val="a4"/>
        <w:spacing w:after="0"/>
        <w:contextualSpacing/>
        <w:rPr>
          <w:rFonts w:cs="Royal Arabic"/>
          <w:sz w:val="40"/>
          <w:szCs w:val="40"/>
          <w:rtl/>
        </w:rPr>
      </w:pPr>
      <w:r w:rsidRPr="000E5449">
        <w:rPr>
          <w:rFonts w:cs="Royal Arabic" w:hint="cs"/>
          <w:sz w:val="40"/>
          <w:szCs w:val="40"/>
          <w:rtl/>
        </w:rPr>
        <w:t xml:space="preserve">المحكمة: </w:t>
      </w:r>
      <w:r w:rsidR="000321DE" w:rsidRPr="000E5449">
        <w:rPr>
          <w:rFonts w:cs="Royal Arabic" w:hint="cs"/>
          <w:sz w:val="40"/>
          <w:szCs w:val="40"/>
          <w:rtl/>
        </w:rPr>
        <w:t xml:space="preserve">المحكمة الإدارية </w:t>
      </w:r>
      <w:r w:rsidR="002A12E6" w:rsidRPr="000E5449">
        <w:rPr>
          <w:rFonts w:cs="Royal Arabic" w:hint="cs"/>
          <w:sz w:val="40"/>
          <w:szCs w:val="40"/>
          <w:rtl/>
        </w:rPr>
        <w:t>ب</w:t>
      </w:r>
      <w:r w:rsidRPr="000E5449">
        <w:rPr>
          <w:rFonts w:cs="Royal Arabic" w:hint="cs"/>
          <w:sz w:val="40"/>
          <w:szCs w:val="40"/>
          <w:rtl/>
        </w:rPr>
        <w:t>الرياض</w:t>
      </w:r>
    </w:p>
    <w:p w:rsidR="00C52364" w:rsidRDefault="000E5449" w:rsidP="00C52364">
      <w:pPr>
        <w:spacing w:after="0"/>
        <w:contextualSpacing/>
        <w:rPr>
          <w:rFonts w:cs="Royal Arabic"/>
          <w:b/>
          <w:bCs/>
          <w:sz w:val="40"/>
          <w:szCs w:val="40"/>
          <w:rtl/>
        </w:rPr>
      </w:pPr>
      <w:r w:rsidRPr="000E5449">
        <w:rPr>
          <w:rFonts w:cs="Royal Arabic" w:hint="cs"/>
          <w:b/>
          <w:bCs/>
          <w:sz w:val="40"/>
          <w:szCs w:val="40"/>
          <w:rtl/>
        </w:rPr>
        <w:t>المدعي: ديوان المظالم</w:t>
      </w:r>
      <w:r w:rsidR="00C52364">
        <w:rPr>
          <w:rFonts w:cs="Royal Arabic" w:hint="cs"/>
          <w:b/>
          <w:bCs/>
          <w:sz w:val="40"/>
          <w:szCs w:val="40"/>
          <w:rtl/>
        </w:rPr>
        <w:t xml:space="preserve"> </w:t>
      </w:r>
    </w:p>
    <w:p w:rsidR="000E5449" w:rsidRPr="000E5449" w:rsidRDefault="00C52364" w:rsidP="00C52364">
      <w:pPr>
        <w:spacing w:after="0"/>
        <w:contextualSpacing/>
        <w:rPr>
          <w:rFonts w:cs="Royal Arabic"/>
          <w:b/>
          <w:bCs/>
          <w:sz w:val="40"/>
          <w:szCs w:val="40"/>
          <w:rtl/>
        </w:rPr>
      </w:pPr>
      <w:r>
        <w:rPr>
          <w:rFonts w:cs="Royal Arabic" w:hint="cs"/>
          <w:b/>
          <w:bCs/>
          <w:sz w:val="40"/>
          <w:szCs w:val="40"/>
          <w:rtl/>
        </w:rPr>
        <w:t>المقر: مدينة الرياض</w:t>
      </w:r>
      <w:bookmarkStart w:id="0" w:name="_GoBack"/>
      <w:bookmarkEnd w:id="0"/>
    </w:p>
    <w:p w:rsidR="000E5449" w:rsidRPr="000E5449" w:rsidRDefault="000E5449" w:rsidP="007F7AA8">
      <w:pPr>
        <w:spacing w:after="0"/>
        <w:ind w:left="43"/>
        <w:contextualSpacing/>
        <w:rPr>
          <w:rFonts w:cs="Royal Arabic"/>
          <w:b/>
          <w:bCs/>
          <w:sz w:val="40"/>
          <w:szCs w:val="40"/>
          <w:rtl/>
        </w:rPr>
      </w:pPr>
      <w:r w:rsidRPr="000E5449">
        <w:rPr>
          <w:rFonts w:cs="Royal Arabic" w:hint="cs"/>
          <w:b/>
          <w:bCs/>
          <w:sz w:val="40"/>
          <w:szCs w:val="40"/>
          <w:rtl/>
        </w:rPr>
        <w:t xml:space="preserve">المدعى عليه: </w:t>
      </w:r>
      <w:r w:rsidR="00E523E7">
        <w:rPr>
          <w:rFonts w:cs="Royal Arabic" w:hint="cs"/>
          <w:b/>
          <w:bCs/>
          <w:sz w:val="40"/>
          <w:szCs w:val="40"/>
          <w:rtl/>
        </w:rPr>
        <w:t>شركة ابتكار للتقنية المحدودة</w:t>
      </w:r>
      <w:r w:rsidR="00870E75" w:rsidRPr="00870E75">
        <w:rPr>
          <w:rFonts w:cs="Royal Arabic" w:hint="cs"/>
          <w:b/>
          <w:bCs/>
          <w:sz w:val="40"/>
          <w:szCs w:val="40"/>
          <w:rtl/>
        </w:rPr>
        <w:t xml:space="preserve"> </w:t>
      </w:r>
      <w:r w:rsidRPr="000E5449">
        <w:rPr>
          <w:rFonts w:cs="Royal Arabic" w:hint="cs"/>
          <w:b/>
          <w:bCs/>
          <w:sz w:val="40"/>
          <w:szCs w:val="40"/>
          <w:rtl/>
        </w:rPr>
        <w:t>(رقم سجلها التجاري:</w:t>
      </w:r>
      <w:r>
        <w:rPr>
          <w:rFonts w:cs="Royal Arabic" w:hint="cs"/>
          <w:b/>
          <w:bCs/>
          <w:sz w:val="40"/>
          <w:szCs w:val="40"/>
          <w:rtl/>
        </w:rPr>
        <w:t xml:space="preserve"> </w:t>
      </w:r>
      <w:r w:rsidR="007F7AA8">
        <w:rPr>
          <w:rFonts w:cs="Royal Arabic" w:hint="cs"/>
          <w:b/>
          <w:bCs/>
          <w:sz w:val="40"/>
          <w:szCs w:val="40"/>
          <w:rtl/>
        </w:rPr>
        <w:t>1010183447</w:t>
      </w:r>
      <w:r w:rsidRPr="000E5449">
        <w:rPr>
          <w:rFonts w:cs="Royal Arabic" w:hint="cs"/>
          <w:b/>
          <w:bCs/>
          <w:sz w:val="40"/>
          <w:szCs w:val="40"/>
          <w:rtl/>
        </w:rPr>
        <w:t>)</w:t>
      </w:r>
    </w:p>
    <w:p w:rsidR="00757013" w:rsidRPr="002A12E6" w:rsidRDefault="00757013" w:rsidP="00757013">
      <w:pPr>
        <w:spacing w:after="0"/>
        <w:contextualSpacing/>
        <w:jc w:val="center"/>
        <w:rPr>
          <w:rFonts w:cs="Royal Arabic"/>
          <w:b/>
          <w:bCs/>
          <w:sz w:val="44"/>
          <w:szCs w:val="44"/>
          <w:rtl/>
        </w:rPr>
      </w:pPr>
      <w:r w:rsidRPr="002A12E6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ـــــــــــــــــــــــــــــــــــــــــــ</w:t>
      </w:r>
    </w:p>
    <w:p w:rsidR="00757013" w:rsidRPr="00A972CE" w:rsidRDefault="00757013" w:rsidP="00577590">
      <w:pPr>
        <w:spacing w:after="0"/>
        <w:contextualSpacing/>
        <w:jc w:val="lowKashida"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  <w:lang w:bidi="ar-JO"/>
        </w:rPr>
        <w:t xml:space="preserve">فضيلة رئيس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المحكمة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الإدارية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577590" w:rsidRPr="00A972CE">
        <w:rPr>
          <w:rFonts w:cs="Royal Arabic" w:hint="cs"/>
          <w:b/>
          <w:bCs/>
          <w:sz w:val="38"/>
          <w:szCs w:val="38"/>
          <w:rtl/>
        </w:rPr>
        <w:t xml:space="preserve">بالرياض                     </w:t>
      </w:r>
      <w:r w:rsidR="00A972CE">
        <w:rPr>
          <w:rFonts w:cs="Royal Arabic" w:hint="cs"/>
          <w:b/>
          <w:bCs/>
          <w:sz w:val="38"/>
          <w:szCs w:val="38"/>
          <w:rtl/>
        </w:rPr>
        <w:t xml:space="preserve">              </w:t>
      </w:r>
      <w:r w:rsidR="00577590" w:rsidRPr="00A972CE">
        <w:rPr>
          <w:rFonts w:cs="Royal Arabic" w:hint="cs"/>
          <w:b/>
          <w:bCs/>
          <w:sz w:val="38"/>
          <w:szCs w:val="38"/>
          <w:rtl/>
        </w:rPr>
        <w:t xml:space="preserve">        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 -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سلمه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الله</w:t>
      </w:r>
      <w:r w:rsidR="00511CBA" w:rsidRPr="00A972CE">
        <w:rPr>
          <w:rFonts w:cs="Royal Arabic"/>
          <w:b/>
          <w:bCs/>
          <w:sz w:val="38"/>
          <w:szCs w:val="38"/>
          <w:rtl/>
        </w:rPr>
        <w:t>-</w:t>
      </w:r>
    </w:p>
    <w:p w:rsidR="00511CBA" w:rsidRPr="00A972CE" w:rsidRDefault="00511CBA" w:rsidP="00511CBA">
      <w:pPr>
        <w:spacing w:after="0"/>
        <w:contextualSpacing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  <w:lang w:bidi="ar-JO"/>
        </w:rPr>
        <w:t>السلام عليكم ورحمة الله وبركاته</w:t>
      </w:r>
    </w:p>
    <w:p w:rsidR="00577590" w:rsidRPr="00A972CE" w:rsidRDefault="00577590" w:rsidP="00870E75">
      <w:pPr>
        <w:spacing w:after="0"/>
        <w:contextualSpacing/>
        <w:jc w:val="lowKashida"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  <w:lang w:bidi="ar-JO"/>
        </w:rPr>
        <w:t>موضوع الدعوى: مطالبة المدعى عليها بإعادة</w:t>
      </w:r>
      <w:r w:rsidRPr="00A972CE">
        <w:rPr>
          <w:rFonts w:hint="cs"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المبالغ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المترتبة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على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عدم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توفير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كامل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أعداد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الموظفين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المطلوبة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 xml:space="preserve">منها </w:t>
      </w:r>
      <w:r w:rsidR="00870E75" w:rsidRPr="00A972CE">
        <w:rPr>
          <w:rFonts w:cs="Royal Arabic" w:hint="cs"/>
          <w:b/>
          <w:bCs/>
          <w:sz w:val="38"/>
          <w:szCs w:val="38"/>
          <w:rtl/>
        </w:rPr>
        <w:t xml:space="preserve">بالعقد، </w:t>
      </w:r>
      <w:r w:rsidRPr="00A972CE">
        <w:rPr>
          <w:rFonts w:cs="Royal Arabic" w:hint="cs"/>
          <w:b/>
          <w:bCs/>
          <w:sz w:val="38"/>
          <w:szCs w:val="38"/>
          <w:rtl/>
        </w:rPr>
        <w:t>والتي تم</w:t>
      </w:r>
      <w:r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Pr="00A972CE">
        <w:rPr>
          <w:rFonts w:cs="Royal Arabic" w:hint="cs"/>
          <w:b/>
          <w:bCs/>
          <w:sz w:val="38"/>
          <w:szCs w:val="38"/>
          <w:rtl/>
        </w:rPr>
        <w:t>صرفها لها.</w:t>
      </w:r>
    </w:p>
    <w:p w:rsidR="000321DE" w:rsidRPr="00A972CE" w:rsidRDefault="002E4392" w:rsidP="002E4392">
      <w:pPr>
        <w:pStyle w:val="a5"/>
        <w:jc w:val="both"/>
        <w:rPr>
          <w:rFonts w:cs="Royal Arabic"/>
          <w:b w:val="0"/>
          <w:bCs w:val="0"/>
          <w:vanish/>
          <w:sz w:val="38"/>
          <w:szCs w:val="38"/>
          <w:rtl/>
        </w:rPr>
      </w:pPr>
      <w:r w:rsidRPr="00A972CE">
        <w:rPr>
          <w:rFonts w:cs="Royal Arabic" w:hint="cs"/>
          <w:b w:val="0"/>
          <w:bCs w:val="0"/>
          <w:vanish/>
          <w:sz w:val="38"/>
          <w:szCs w:val="38"/>
          <w:rtl/>
        </w:rPr>
        <w:t>أن الل</w:t>
      </w:r>
    </w:p>
    <w:p w:rsidR="00870E75" w:rsidRPr="00A972CE" w:rsidRDefault="00A972CE" w:rsidP="00D31D14">
      <w:pPr>
        <w:pStyle w:val="2"/>
        <w:jc w:val="both"/>
        <w:rPr>
          <w:rFonts w:cs="Royal Arabic"/>
          <w:sz w:val="38"/>
          <w:szCs w:val="38"/>
          <w:rtl/>
        </w:rPr>
      </w:pPr>
      <w:r w:rsidRPr="00A972CE">
        <w:rPr>
          <w:rFonts w:cs="Royal Arabic" w:hint="cs"/>
          <w:sz w:val="38"/>
          <w:szCs w:val="38"/>
          <w:rtl/>
        </w:rPr>
        <w:t>تم توقيع</w:t>
      </w:r>
      <w:r w:rsidR="00757013" w:rsidRPr="00A972CE">
        <w:rPr>
          <w:rFonts w:cs="Royal Arabic" w:hint="cs"/>
          <w:sz w:val="38"/>
          <w:szCs w:val="38"/>
          <w:rtl/>
        </w:rPr>
        <w:t xml:space="preserve"> </w:t>
      </w:r>
      <w:r w:rsidR="002814F3" w:rsidRPr="00A972CE">
        <w:rPr>
          <w:rFonts w:cs="Royal Arabic" w:hint="cs"/>
          <w:sz w:val="38"/>
          <w:szCs w:val="38"/>
          <w:rtl/>
        </w:rPr>
        <w:t xml:space="preserve">العقد محل المطالبة بين ديوان المظالم وبين المدعى عليها بتاريخ </w:t>
      </w:r>
      <w:r w:rsidR="00D31D14">
        <w:rPr>
          <w:rFonts w:cs="Royal Arabic" w:hint="cs"/>
          <w:sz w:val="38"/>
          <w:szCs w:val="38"/>
          <w:rtl/>
        </w:rPr>
        <w:t>5</w:t>
      </w:r>
      <w:r w:rsidR="002814F3" w:rsidRPr="00A972CE">
        <w:rPr>
          <w:rFonts w:cs="Royal Arabic" w:hint="cs"/>
          <w:sz w:val="38"/>
          <w:szCs w:val="38"/>
          <w:rtl/>
        </w:rPr>
        <w:t>/1/14</w:t>
      </w:r>
      <w:r w:rsidR="00D31D14">
        <w:rPr>
          <w:rFonts w:cs="Royal Arabic" w:hint="cs"/>
          <w:sz w:val="38"/>
          <w:szCs w:val="38"/>
          <w:rtl/>
        </w:rPr>
        <w:t>38</w:t>
      </w:r>
      <w:r w:rsidR="00870E75" w:rsidRPr="00A972CE">
        <w:rPr>
          <w:rFonts w:cs="Royal Arabic" w:hint="cs"/>
          <w:sz w:val="38"/>
          <w:szCs w:val="38"/>
          <w:rtl/>
        </w:rPr>
        <w:t xml:space="preserve">هـ لمدة </w:t>
      </w:r>
      <w:r w:rsidR="00D31D14">
        <w:rPr>
          <w:rFonts w:cs="Royal Arabic" w:hint="cs"/>
          <w:sz w:val="38"/>
          <w:szCs w:val="38"/>
          <w:rtl/>
        </w:rPr>
        <w:t>ستة وثلاثين شهراً ميلادياً</w:t>
      </w:r>
      <w:r w:rsidR="002814F3" w:rsidRPr="00A972CE">
        <w:rPr>
          <w:rFonts w:cs="Royal Arabic" w:hint="cs"/>
          <w:sz w:val="38"/>
          <w:szCs w:val="38"/>
          <w:rtl/>
        </w:rPr>
        <w:t xml:space="preserve">، </w:t>
      </w:r>
      <w:r w:rsidR="00870E75" w:rsidRPr="00A972CE">
        <w:rPr>
          <w:rFonts w:cs="Royal Arabic" w:hint="cs"/>
          <w:sz w:val="38"/>
          <w:szCs w:val="38"/>
          <w:rtl/>
        </w:rPr>
        <w:t>ل</w:t>
      </w:r>
      <w:r w:rsidR="00D31D14">
        <w:rPr>
          <w:rFonts w:cs="Royal Arabic" w:hint="cs"/>
          <w:sz w:val="38"/>
          <w:szCs w:val="38"/>
          <w:rtl/>
        </w:rPr>
        <w:t>لقيام ب</w:t>
      </w:r>
      <w:r w:rsidR="00C17B12" w:rsidRPr="00A972CE">
        <w:rPr>
          <w:rFonts w:cs="Royal Arabic" w:hint="cs"/>
          <w:sz w:val="38"/>
          <w:szCs w:val="38"/>
          <w:rtl/>
        </w:rPr>
        <w:t>تشغيل</w:t>
      </w:r>
      <w:r w:rsidR="00D31D14">
        <w:rPr>
          <w:rFonts w:cs="Royal Arabic" w:hint="cs"/>
          <w:sz w:val="38"/>
          <w:szCs w:val="38"/>
          <w:rtl/>
        </w:rPr>
        <w:t xml:space="preserve"> وصيانة البنية التحتية للديوان وجميع محاكمه ومبانيه</w:t>
      </w:r>
      <w:r w:rsidR="001B7BDE" w:rsidRPr="00A972CE">
        <w:rPr>
          <w:rFonts w:cs="Royal Arabic" w:hint="cs"/>
          <w:sz w:val="38"/>
          <w:szCs w:val="38"/>
          <w:rtl/>
        </w:rPr>
        <w:t>،</w:t>
      </w:r>
      <w:r w:rsidR="00C17B12" w:rsidRPr="00A972CE">
        <w:rPr>
          <w:rFonts w:cs="Royal Arabic" w:hint="cs"/>
          <w:sz w:val="38"/>
          <w:szCs w:val="38"/>
          <w:rtl/>
        </w:rPr>
        <w:t xml:space="preserve"> </w:t>
      </w:r>
      <w:r w:rsidR="00C52364" w:rsidRPr="00A972CE">
        <w:rPr>
          <w:rFonts w:cs="Royal Arabic" w:hint="cs"/>
          <w:sz w:val="38"/>
          <w:szCs w:val="38"/>
          <w:rtl/>
        </w:rPr>
        <w:t>ويشمل ذلك تقديم المواد والمعدات والعمال وجميع الأشياء اللازمة لتنفيذ وإتمام ال</w:t>
      </w:r>
      <w:r w:rsidR="001D5024" w:rsidRPr="00A972CE">
        <w:rPr>
          <w:rFonts w:cs="Royal Arabic" w:hint="cs"/>
          <w:sz w:val="38"/>
          <w:szCs w:val="38"/>
          <w:rtl/>
        </w:rPr>
        <w:t>أ</w:t>
      </w:r>
      <w:r w:rsidR="00870E75" w:rsidRPr="00A972CE">
        <w:rPr>
          <w:rFonts w:cs="Royal Arabic" w:hint="cs"/>
          <w:sz w:val="38"/>
          <w:szCs w:val="38"/>
          <w:rtl/>
        </w:rPr>
        <w:t>عمال وفقاً لشروط</w:t>
      </w:r>
      <w:r>
        <w:rPr>
          <w:rFonts w:cs="Royal Arabic" w:hint="cs"/>
          <w:sz w:val="38"/>
          <w:szCs w:val="38"/>
          <w:rtl/>
        </w:rPr>
        <w:t>ه</w:t>
      </w:r>
      <w:r w:rsidR="00870E75" w:rsidRPr="00A972CE">
        <w:rPr>
          <w:rFonts w:cs="Royal Arabic" w:hint="cs"/>
          <w:sz w:val="38"/>
          <w:szCs w:val="38"/>
          <w:rtl/>
        </w:rPr>
        <w:t xml:space="preserve"> العقد ووثائقه.</w:t>
      </w:r>
    </w:p>
    <w:p w:rsidR="00581D46" w:rsidRPr="00A972CE" w:rsidRDefault="001D5024" w:rsidP="00D31D14">
      <w:pPr>
        <w:pStyle w:val="2"/>
        <w:jc w:val="both"/>
        <w:rPr>
          <w:rFonts w:cs="Royal Arabic"/>
          <w:sz w:val="38"/>
          <w:szCs w:val="38"/>
          <w:rtl/>
        </w:rPr>
      </w:pPr>
      <w:r w:rsidRPr="00A972CE">
        <w:rPr>
          <w:rFonts w:cs="Royal Arabic" w:hint="cs"/>
          <w:sz w:val="38"/>
          <w:szCs w:val="38"/>
          <w:rtl/>
        </w:rPr>
        <w:t>وتضمن</w:t>
      </w:r>
      <w:r w:rsidR="00D31D14">
        <w:rPr>
          <w:rFonts w:cs="Royal Arabic" w:hint="cs"/>
          <w:sz w:val="38"/>
          <w:szCs w:val="38"/>
          <w:rtl/>
        </w:rPr>
        <w:t>ت الفقرة</w:t>
      </w:r>
      <w:r w:rsidR="00581D46" w:rsidRPr="00A972CE">
        <w:rPr>
          <w:rFonts w:cs="Royal Arabic" w:hint="cs"/>
          <w:sz w:val="38"/>
          <w:szCs w:val="38"/>
          <w:rtl/>
        </w:rPr>
        <w:t xml:space="preserve"> </w:t>
      </w:r>
      <w:r w:rsidR="00D31D14">
        <w:rPr>
          <w:rFonts w:cs="Royal Arabic" w:hint="cs"/>
          <w:sz w:val="38"/>
          <w:szCs w:val="38"/>
          <w:rtl/>
        </w:rPr>
        <w:t>(7)</w:t>
      </w:r>
      <w:r w:rsidR="00581D46" w:rsidRPr="00A972CE">
        <w:rPr>
          <w:rFonts w:cs="Royal Arabic" w:hint="cs"/>
          <w:sz w:val="38"/>
          <w:szCs w:val="38"/>
          <w:rtl/>
        </w:rPr>
        <w:t xml:space="preserve"> من</w:t>
      </w:r>
      <w:r w:rsidR="00D31D14">
        <w:rPr>
          <w:rFonts w:cs="Royal Arabic" w:hint="cs"/>
          <w:sz w:val="38"/>
          <w:szCs w:val="38"/>
          <w:rtl/>
        </w:rPr>
        <w:t xml:space="preserve"> شروط المنافسة على </w:t>
      </w:r>
      <w:r w:rsidR="00581D46" w:rsidRPr="00A972CE">
        <w:rPr>
          <w:rFonts w:cs="Royal Arabic" w:hint="cs"/>
          <w:sz w:val="38"/>
          <w:szCs w:val="38"/>
          <w:rtl/>
        </w:rPr>
        <w:t>أن: (</w:t>
      </w:r>
      <w:r w:rsidR="00D31D14">
        <w:rPr>
          <w:rFonts w:cs="Royal Arabic" w:hint="cs"/>
          <w:sz w:val="38"/>
          <w:szCs w:val="38"/>
          <w:rtl/>
        </w:rPr>
        <w:t xml:space="preserve"> يقوم المقاول بأعمال الصيانة والتشغيل لمحتويات العقد وفقاً ل</w:t>
      </w:r>
      <w:r w:rsidR="00581D46" w:rsidRPr="00A972CE">
        <w:rPr>
          <w:rFonts w:cs="Royal Arabic" w:hint="cs"/>
          <w:sz w:val="38"/>
          <w:szCs w:val="38"/>
          <w:rtl/>
        </w:rPr>
        <w:t xml:space="preserve">ما يلي: أ- الصيانة: يلتزم المقاول بتنفيذ أعمال الصيانة للخدمات والأنظمة وما يتبعها من بنية تحتية وخوادم وأجهزة وأنظمة وبرامج المنصوص عليها في </w:t>
      </w:r>
      <w:r w:rsidR="00D31D14">
        <w:rPr>
          <w:rFonts w:cs="Royal Arabic" w:hint="cs"/>
          <w:sz w:val="38"/>
          <w:szCs w:val="38"/>
          <w:rtl/>
        </w:rPr>
        <w:t>الملحق رقم (2).</w:t>
      </w:r>
      <w:r w:rsidR="00581D46" w:rsidRPr="00A972CE">
        <w:rPr>
          <w:rFonts w:cs="Royal Arabic" w:hint="cs"/>
          <w:sz w:val="38"/>
          <w:szCs w:val="38"/>
          <w:rtl/>
        </w:rPr>
        <w:t xml:space="preserve"> على أن تتم الصيانة في موقع العمل في مقر الديوان على ثلاثة مستويات بحسب الحاجة: المستوى الأول: تنفيذ الصيانة من خلال الفريق الفني المحدد في الملحق رقم (</w:t>
      </w:r>
      <w:r w:rsidR="00D31D14">
        <w:rPr>
          <w:rFonts w:cs="Royal Arabic" w:hint="cs"/>
          <w:sz w:val="38"/>
          <w:szCs w:val="38"/>
          <w:rtl/>
        </w:rPr>
        <w:t>3</w:t>
      </w:r>
      <w:r w:rsidR="00581D46" w:rsidRPr="00A972CE">
        <w:rPr>
          <w:rFonts w:cs="Royal Arabic" w:hint="cs"/>
          <w:sz w:val="38"/>
          <w:szCs w:val="38"/>
          <w:rtl/>
        </w:rPr>
        <w:t>).</w:t>
      </w:r>
      <w:r w:rsidR="00D31D14">
        <w:rPr>
          <w:rFonts w:cs="Royal Arabic" w:hint="cs"/>
          <w:sz w:val="38"/>
          <w:szCs w:val="38"/>
          <w:rtl/>
        </w:rPr>
        <w:t>.).</w:t>
      </w:r>
    </w:p>
    <w:p w:rsidR="00581D46" w:rsidRDefault="00581D46" w:rsidP="00E27956">
      <w:pPr>
        <w:pStyle w:val="2"/>
        <w:jc w:val="both"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sz w:val="38"/>
          <w:szCs w:val="38"/>
          <w:rtl/>
        </w:rPr>
        <w:t>وقد تضمن الملحق رقم (</w:t>
      </w:r>
      <w:r w:rsidR="00D31D14">
        <w:rPr>
          <w:rFonts w:cs="Royal Arabic" w:hint="cs"/>
          <w:sz w:val="38"/>
          <w:szCs w:val="38"/>
          <w:rtl/>
        </w:rPr>
        <w:t>3</w:t>
      </w:r>
      <w:r w:rsidRPr="00A972CE">
        <w:rPr>
          <w:rFonts w:cs="Royal Arabic" w:hint="cs"/>
          <w:sz w:val="38"/>
          <w:szCs w:val="38"/>
          <w:rtl/>
        </w:rPr>
        <w:t>) تحديد الكوادر المطلوبة وعددها (</w:t>
      </w:r>
      <w:r w:rsidR="00D31D14">
        <w:rPr>
          <w:rFonts w:cs="Royal Arabic" w:hint="cs"/>
          <w:sz w:val="38"/>
          <w:szCs w:val="38"/>
          <w:rtl/>
        </w:rPr>
        <w:t>40</w:t>
      </w:r>
      <w:r w:rsidRPr="00A972CE">
        <w:rPr>
          <w:rFonts w:cs="Royal Arabic" w:hint="cs"/>
          <w:sz w:val="38"/>
          <w:szCs w:val="38"/>
          <w:rtl/>
        </w:rPr>
        <w:t>) موظفاً وفق المسميات المحددة فيه، وبناءً على الملاحظة الواردة من الديوان العام للمحاسبة المتضمنة عدم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التزام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="00D31D14">
        <w:rPr>
          <w:rFonts w:cs="Royal Arabic" w:hint="cs"/>
          <w:sz w:val="38"/>
          <w:szCs w:val="38"/>
          <w:rtl/>
        </w:rPr>
        <w:t xml:space="preserve">شركة </w:t>
      </w:r>
      <w:r w:rsidR="00D31D14">
        <w:rPr>
          <w:rFonts w:cs="Royal Arabic" w:hint="cs"/>
          <w:sz w:val="38"/>
          <w:szCs w:val="38"/>
          <w:rtl/>
        </w:rPr>
        <w:lastRenderedPageBreak/>
        <w:t>ابتكار للتقنية المحدودة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بتوفير</w:t>
      </w:r>
      <w:r w:rsidR="00D31D14">
        <w:rPr>
          <w:rFonts w:cs="Royal Arabic" w:hint="cs"/>
          <w:sz w:val="38"/>
          <w:szCs w:val="38"/>
          <w:rtl/>
        </w:rPr>
        <w:t xml:space="preserve"> كامل أعداد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الموظفين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المطلوبة</w:t>
      </w:r>
      <w:r w:rsidR="00D31D14">
        <w:rPr>
          <w:rFonts w:cs="Royal Arabic" w:hint="cs"/>
          <w:sz w:val="38"/>
          <w:szCs w:val="38"/>
          <w:rtl/>
        </w:rPr>
        <w:t xml:space="preserve"> منها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في</w:t>
      </w:r>
      <w:r w:rsidRPr="00A972CE">
        <w:rPr>
          <w:rFonts w:cs="Royal Arabic"/>
          <w:sz w:val="38"/>
          <w:szCs w:val="38"/>
          <w:rtl/>
        </w:rPr>
        <w:t xml:space="preserve"> </w:t>
      </w:r>
      <w:r w:rsidRPr="00A972CE">
        <w:rPr>
          <w:rFonts w:cs="Royal Arabic" w:hint="cs"/>
          <w:sz w:val="38"/>
          <w:szCs w:val="38"/>
          <w:rtl/>
        </w:rPr>
        <w:t>العقد</w:t>
      </w:r>
      <w:r w:rsidR="00D31D14">
        <w:rPr>
          <w:rFonts w:cs="Royal Arabic" w:hint="cs"/>
          <w:sz w:val="38"/>
          <w:szCs w:val="38"/>
          <w:rtl/>
        </w:rPr>
        <w:t xml:space="preserve">، </w:t>
      </w:r>
      <w:r w:rsidRPr="00A972CE">
        <w:rPr>
          <w:rFonts w:cs="Royal Arabic" w:hint="cs"/>
          <w:sz w:val="38"/>
          <w:szCs w:val="38"/>
          <w:rtl/>
        </w:rPr>
        <w:t xml:space="preserve">وأنه يترتب على ذلك حصول الشركة على مبالغ غير مستحقة، </w:t>
      </w:r>
      <w:r w:rsidR="001B7BDE" w:rsidRPr="00A972CE">
        <w:rPr>
          <w:rFonts w:cs="Royal Arabic" w:hint="cs"/>
          <w:sz w:val="38"/>
          <w:szCs w:val="38"/>
          <w:rtl/>
        </w:rPr>
        <w:t>و</w:t>
      </w:r>
      <w:r w:rsidR="001D5024" w:rsidRPr="00A972CE">
        <w:rPr>
          <w:rFonts w:cs="Royal Arabic" w:hint="cs"/>
          <w:sz w:val="38"/>
          <w:szCs w:val="38"/>
          <w:rtl/>
        </w:rPr>
        <w:t>حيث تم صرف المستحقات المالية للمدعى عليها بعد إنجاز العمل</w:t>
      </w:r>
      <w:r w:rsidR="001D5024" w:rsidRPr="00A972CE">
        <w:rPr>
          <w:rFonts w:cs="Royal Arabic" w:hint="cs"/>
          <w:sz w:val="38"/>
          <w:szCs w:val="38"/>
          <w:rtl/>
          <w:lang w:val="en-US"/>
        </w:rPr>
        <w:t xml:space="preserve"> وفقاً لشهادات الإنجاز المعدة من الإدارة المختصة</w:t>
      </w:r>
      <w:r w:rsidR="00313F2A" w:rsidRPr="00A972CE">
        <w:rPr>
          <w:rFonts w:cs="Royal Arabic" w:hint="cs"/>
          <w:sz w:val="38"/>
          <w:szCs w:val="38"/>
          <w:rtl/>
          <w:lang w:val="en-US"/>
        </w:rPr>
        <w:t xml:space="preserve">؛ </w:t>
      </w:r>
      <w:r w:rsidRPr="00A972CE">
        <w:rPr>
          <w:rFonts w:cs="Royal Arabic" w:hint="cs"/>
          <w:b/>
          <w:bCs/>
          <w:sz w:val="38"/>
          <w:szCs w:val="38"/>
          <w:rtl/>
        </w:rPr>
        <w:t xml:space="preserve">فإن </w:t>
      </w:r>
      <w:r w:rsidR="00757013" w:rsidRPr="00A972CE">
        <w:rPr>
          <w:rFonts w:cs="Royal Arabic" w:hint="cs"/>
          <w:b/>
          <w:bCs/>
          <w:sz w:val="38"/>
          <w:szCs w:val="38"/>
          <w:rtl/>
        </w:rPr>
        <w:t>ديوان</w:t>
      </w:r>
      <w:r w:rsidRPr="00A972CE">
        <w:rPr>
          <w:rFonts w:cs="Royal Arabic" w:hint="cs"/>
          <w:b/>
          <w:bCs/>
          <w:sz w:val="38"/>
          <w:szCs w:val="38"/>
          <w:rtl/>
        </w:rPr>
        <w:t xml:space="preserve"> المظالم</w:t>
      </w:r>
      <w:r w:rsidR="00757013" w:rsidRPr="00A972CE">
        <w:rPr>
          <w:rFonts w:cs="Royal Arabic" w:hint="cs"/>
          <w:b/>
          <w:bCs/>
          <w:sz w:val="38"/>
          <w:szCs w:val="38"/>
          <w:rtl/>
        </w:rPr>
        <w:t xml:space="preserve"> يطلب الحكم </w:t>
      </w:r>
      <w:r w:rsidR="001B7BDE" w:rsidRPr="00A972CE">
        <w:rPr>
          <w:rFonts w:cs="Royal Arabic" w:hint="cs"/>
          <w:b/>
          <w:bCs/>
          <w:sz w:val="38"/>
          <w:szCs w:val="38"/>
          <w:rtl/>
        </w:rPr>
        <w:t xml:space="preserve">بإلزام المدعى عليها برد المبالغ المصروفة لها </w:t>
      </w:r>
      <w:r w:rsidR="00E27956">
        <w:rPr>
          <w:rFonts w:cs="Royal Arabic" w:hint="cs"/>
          <w:b/>
          <w:bCs/>
          <w:sz w:val="38"/>
          <w:szCs w:val="38"/>
          <w:rtl/>
        </w:rPr>
        <w:t xml:space="preserve">بما يكافئ الأعداد </w:t>
      </w:r>
      <w:r w:rsidRPr="00A972CE">
        <w:rPr>
          <w:rFonts w:cs="Royal Arabic" w:hint="cs"/>
          <w:b/>
          <w:bCs/>
          <w:sz w:val="38"/>
          <w:szCs w:val="38"/>
          <w:rtl/>
        </w:rPr>
        <w:t>التالية:</w:t>
      </w:r>
    </w:p>
    <w:tbl>
      <w:tblPr>
        <w:tblStyle w:val="a8"/>
        <w:bidiVisual/>
        <w:tblW w:w="6481" w:type="dxa"/>
        <w:tblLook w:val="04A0" w:firstRow="1" w:lastRow="0" w:firstColumn="1" w:lastColumn="0" w:noHBand="0" w:noVBand="1"/>
      </w:tblPr>
      <w:tblGrid>
        <w:gridCol w:w="1800"/>
        <w:gridCol w:w="2000"/>
        <w:gridCol w:w="2681"/>
      </w:tblGrid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E27956" w:rsidRDefault="00D31D14" w:rsidP="00750084">
            <w:pPr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E27956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الشهر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العدد الذي تم توفيره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النقص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2016/10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27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13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2016/11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2016/12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2017/1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25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15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2017/2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17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  <w:hideMark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2017/3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23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17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2017/4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21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19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2017/5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9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2017/6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9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2017/7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2017/8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2017/9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2017/10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2017/11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2017/12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lastRenderedPageBreak/>
              <w:t>2018/1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7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2018/2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30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10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  <w:hideMark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2018/3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31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9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  <w:hideMark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2018/4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2018/5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  <w:hideMark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2018/6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2018/7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2018/8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36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4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2018/9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38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2018/10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7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2018/11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2018/12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32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8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2019/1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33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7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2019/2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2019/3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2019/4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34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6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2019/5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35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5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2019/6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37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2019/7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37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t>2019/8</w:t>
            </w:r>
          </w:p>
        </w:tc>
        <w:tc>
          <w:tcPr>
            <w:tcW w:w="2000" w:type="dxa"/>
            <w:noWrap/>
            <w:hideMark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38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2</w:t>
            </w:r>
          </w:p>
        </w:tc>
      </w:tr>
      <w:tr w:rsidR="00D31D14" w:rsidRPr="00A41A23" w:rsidTr="00E27956">
        <w:trPr>
          <w:trHeight w:val="276"/>
        </w:trPr>
        <w:tc>
          <w:tcPr>
            <w:tcW w:w="1800" w:type="dxa"/>
            <w:noWrap/>
            <w:hideMark/>
          </w:tcPr>
          <w:p w:rsidR="00D31D14" w:rsidRPr="00A41A23" w:rsidRDefault="00D31D14" w:rsidP="00750084">
            <w:pPr>
              <w:jc w:val="center"/>
              <w:rPr>
                <w:rFonts w:ascii="Arial" w:eastAsia="Times New Roman" w:hAnsi="Arial" w:cs="Royal Arabic"/>
                <w:b/>
                <w:bCs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 w:hint="cs"/>
                <w:color w:val="000000"/>
                <w:sz w:val="32"/>
                <w:szCs w:val="32"/>
                <w:rtl/>
              </w:rPr>
              <w:lastRenderedPageBreak/>
              <w:t>2019/9</w:t>
            </w:r>
          </w:p>
        </w:tc>
        <w:tc>
          <w:tcPr>
            <w:tcW w:w="2000" w:type="dxa"/>
            <w:noWrap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  <w:rtl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41</w:t>
            </w:r>
          </w:p>
        </w:tc>
        <w:tc>
          <w:tcPr>
            <w:tcW w:w="2681" w:type="dxa"/>
          </w:tcPr>
          <w:p w:rsidR="00D31D14" w:rsidRPr="00A41A23" w:rsidRDefault="00D31D14" w:rsidP="00750084">
            <w:pPr>
              <w:bidi w:val="0"/>
              <w:jc w:val="center"/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</w:pPr>
            <w:r w:rsidRPr="00A41A23">
              <w:rPr>
                <w:rFonts w:ascii="Arial" w:eastAsia="Times New Roman" w:hAnsi="Arial" w:cs="Royal Arabic"/>
                <w:color w:val="000000"/>
                <w:sz w:val="32"/>
                <w:szCs w:val="32"/>
              </w:rPr>
              <w:t>-1</w:t>
            </w:r>
          </w:p>
        </w:tc>
      </w:tr>
    </w:tbl>
    <w:p w:rsidR="000321DE" w:rsidRPr="00A972CE" w:rsidRDefault="001B7BDE" w:rsidP="00A972CE">
      <w:pPr>
        <w:pStyle w:val="2"/>
        <w:jc w:val="right"/>
        <w:rPr>
          <w:rFonts w:cs="Royal Arabic"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</w:rPr>
        <w:t xml:space="preserve"> </w:t>
      </w:r>
      <w:r w:rsidR="000321DE" w:rsidRPr="00A972CE">
        <w:rPr>
          <w:rFonts w:cs="Royal Arabic" w:hint="cs"/>
          <w:sz w:val="38"/>
          <w:szCs w:val="38"/>
          <w:rtl/>
        </w:rPr>
        <w:t>ممثل ديوان المظالم</w:t>
      </w:r>
    </w:p>
    <w:p w:rsidR="004F2DA3" w:rsidRPr="00A972CE" w:rsidRDefault="00B567CB" w:rsidP="00A972CE">
      <w:pPr>
        <w:spacing w:after="0" w:line="192" w:lineRule="auto"/>
        <w:rPr>
          <w:rFonts w:cs="Royal Arabic"/>
          <w:sz w:val="24"/>
          <w:szCs w:val="24"/>
        </w:rPr>
      </w:pPr>
      <w:r w:rsidRPr="00A972CE">
        <w:rPr>
          <w:rFonts w:cs="Royal Arabic" w:hint="cs"/>
          <w:sz w:val="32"/>
          <w:szCs w:val="32"/>
          <w:rtl/>
        </w:rPr>
        <w:t>المرفقات:</w:t>
      </w:r>
    </w:p>
    <w:p w:rsidR="00B567CB" w:rsidRDefault="00B567CB" w:rsidP="00A972CE">
      <w:pPr>
        <w:spacing w:after="0" w:line="192" w:lineRule="auto"/>
        <w:jc w:val="both"/>
        <w:rPr>
          <w:rFonts w:cs="Royal Arabic"/>
          <w:sz w:val="32"/>
          <w:szCs w:val="32"/>
          <w:rtl/>
        </w:rPr>
      </w:pPr>
      <w:r w:rsidRPr="00A972CE">
        <w:rPr>
          <w:rFonts w:cs="Royal Arabic" w:hint="cs"/>
          <w:sz w:val="32"/>
          <w:szCs w:val="32"/>
          <w:rtl/>
        </w:rPr>
        <w:t>العقد</w:t>
      </w:r>
    </w:p>
    <w:p w:rsidR="00581D46" w:rsidRPr="00A972CE" w:rsidRDefault="00581D46" w:rsidP="00D31D14">
      <w:pPr>
        <w:spacing w:after="0" w:line="192" w:lineRule="auto"/>
        <w:jc w:val="both"/>
        <w:rPr>
          <w:rFonts w:cs="Royal Arabic"/>
          <w:sz w:val="32"/>
          <w:szCs w:val="32"/>
          <w:rtl/>
        </w:rPr>
      </w:pPr>
      <w:r w:rsidRPr="00A972CE">
        <w:rPr>
          <w:rFonts w:cs="Royal Arabic" w:hint="cs"/>
          <w:sz w:val="32"/>
          <w:szCs w:val="32"/>
          <w:rtl/>
        </w:rPr>
        <w:t>ملحق العقد رقم (</w:t>
      </w:r>
      <w:r w:rsidR="00D31D14">
        <w:rPr>
          <w:rFonts w:cs="Royal Arabic" w:hint="cs"/>
          <w:sz w:val="32"/>
          <w:szCs w:val="32"/>
          <w:rtl/>
        </w:rPr>
        <w:t>3</w:t>
      </w:r>
      <w:r w:rsidRPr="00A972CE">
        <w:rPr>
          <w:rFonts w:cs="Royal Arabic" w:hint="cs"/>
          <w:sz w:val="32"/>
          <w:szCs w:val="32"/>
          <w:rtl/>
        </w:rPr>
        <w:t>)</w:t>
      </w:r>
    </w:p>
    <w:p w:rsidR="00B567CB" w:rsidRPr="00A972CE" w:rsidRDefault="00B567CB" w:rsidP="00A972CE">
      <w:pPr>
        <w:spacing w:after="0" w:line="192" w:lineRule="auto"/>
        <w:jc w:val="both"/>
        <w:rPr>
          <w:rFonts w:cs="Royal Arabic"/>
          <w:sz w:val="32"/>
          <w:szCs w:val="32"/>
          <w:rtl/>
        </w:rPr>
      </w:pPr>
      <w:r w:rsidRPr="00A972CE">
        <w:rPr>
          <w:rFonts w:cs="Royal Arabic" w:hint="cs"/>
          <w:sz w:val="32"/>
          <w:szCs w:val="32"/>
          <w:rtl/>
        </w:rPr>
        <w:t>كراسة الشروط والمواصفات</w:t>
      </w:r>
    </w:p>
    <w:p w:rsidR="00B567CB" w:rsidRPr="00A972CE" w:rsidRDefault="00581D46" w:rsidP="00A972CE">
      <w:pPr>
        <w:spacing w:after="0" w:line="192" w:lineRule="auto"/>
        <w:jc w:val="both"/>
        <w:rPr>
          <w:rFonts w:cs="Royal Arabic"/>
          <w:sz w:val="32"/>
          <w:szCs w:val="32"/>
          <w:rtl/>
        </w:rPr>
      </w:pPr>
      <w:r w:rsidRPr="00A972CE">
        <w:rPr>
          <w:rFonts w:cs="Royal Arabic" w:hint="cs"/>
          <w:sz w:val="32"/>
          <w:szCs w:val="32"/>
          <w:rtl/>
        </w:rPr>
        <w:t>شهادات</w:t>
      </w:r>
      <w:r w:rsidR="00B567CB" w:rsidRPr="00A972CE">
        <w:rPr>
          <w:rFonts w:cs="Royal Arabic" w:hint="cs"/>
          <w:sz w:val="32"/>
          <w:szCs w:val="32"/>
          <w:rtl/>
        </w:rPr>
        <w:t xml:space="preserve"> الإنجاز</w:t>
      </w:r>
    </w:p>
    <w:sectPr w:rsidR="00B567CB" w:rsidRPr="00A972CE" w:rsidSect="00C52364">
      <w:pgSz w:w="11906" w:h="16838"/>
      <w:pgMar w:top="1440" w:right="1416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09A" w:rsidRDefault="006D209A" w:rsidP="001B7BDE">
      <w:pPr>
        <w:spacing w:after="0" w:line="240" w:lineRule="auto"/>
      </w:pPr>
      <w:r>
        <w:separator/>
      </w:r>
    </w:p>
  </w:endnote>
  <w:endnote w:type="continuationSeparator" w:id="0">
    <w:p w:rsidR="006D209A" w:rsidRDefault="006D209A" w:rsidP="001B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09A" w:rsidRDefault="006D209A" w:rsidP="001B7BDE">
      <w:pPr>
        <w:spacing w:after="0" w:line="240" w:lineRule="auto"/>
      </w:pPr>
      <w:r>
        <w:separator/>
      </w:r>
    </w:p>
  </w:footnote>
  <w:footnote w:type="continuationSeparator" w:id="0">
    <w:p w:rsidR="006D209A" w:rsidRDefault="006D209A" w:rsidP="001B7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F29"/>
    <w:multiLevelType w:val="hybridMultilevel"/>
    <w:tmpl w:val="133A0BFA"/>
    <w:lvl w:ilvl="0" w:tplc="D7986D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D2C63"/>
    <w:multiLevelType w:val="hybridMultilevel"/>
    <w:tmpl w:val="6AE8AB72"/>
    <w:lvl w:ilvl="0" w:tplc="0BE23B40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4A4"/>
    <w:rsid w:val="000321DE"/>
    <w:rsid w:val="00084BB1"/>
    <w:rsid w:val="000E5449"/>
    <w:rsid w:val="00114B16"/>
    <w:rsid w:val="0017325F"/>
    <w:rsid w:val="00183964"/>
    <w:rsid w:val="001B7BDE"/>
    <w:rsid w:val="001D5024"/>
    <w:rsid w:val="001E20B9"/>
    <w:rsid w:val="00202924"/>
    <w:rsid w:val="002100A0"/>
    <w:rsid w:val="00231891"/>
    <w:rsid w:val="002814F3"/>
    <w:rsid w:val="002A12E6"/>
    <w:rsid w:val="002D55BF"/>
    <w:rsid w:val="002E4392"/>
    <w:rsid w:val="00313F2A"/>
    <w:rsid w:val="00325B42"/>
    <w:rsid w:val="003B09A3"/>
    <w:rsid w:val="003B76DA"/>
    <w:rsid w:val="004441F8"/>
    <w:rsid w:val="00462F96"/>
    <w:rsid w:val="00487231"/>
    <w:rsid w:val="004B641C"/>
    <w:rsid w:val="004F2DA3"/>
    <w:rsid w:val="00500B59"/>
    <w:rsid w:val="00511CBA"/>
    <w:rsid w:val="00577590"/>
    <w:rsid w:val="00581D46"/>
    <w:rsid w:val="005F3A99"/>
    <w:rsid w:val="005F3E7B"/>
    <w:rsid w:val="00606B66"/>
    <w:rsid w:val="00615BDE"/>
    <w:rsid w:val="00630EF1"/>
    <w:rsid w:val="006644A4"/>
    <w:rsid w:val="006976CA"/>
    <w:rsid w:val="006D209A"/>
    <w:rsid w:val="006D5AA7"/>
    <w:rsid w:val="006E7E7F"/>
    <w:rsid w:val="00705A01"/>
    <w:rsid w:val="00714387"/>
    <w:rsid w:val="007348DD"/>
    <w:rsid w:val="00757013"/>
    <w:rsid w:val="007E00A2"/>
    <w:rsid w:val="007F7AA8"/>
    <w:rsid w:val="00805442"/>
    <w:rsid w:val="00856435"/>
    <w:rsid w:val="00870E75"/>
    <w:rsid w:val="00873719"/>
    <w:rsid w:val="008C1FF9"/>
    <w:rsid w:val="008F7875"/>
    <w:rsid w:val="00952010"/>
    <w:rsid w:val="00957D41"/>
    <w:rsid w:val="0098406B"/>
    <w:rsid w:val="009930C2"/>
    <w:rsid w:val="009B3BE0"/>
    <w:rsid w:val="009B47E3"/>
    <w:rsid w:val="009D5970"/>
    <w:rsid w:val="009F1715"/>
    <w:rsid w:val="00A04344"/>
    <w:rsid w:val="00A443E4"/>
    <w:rsid w:val="00A50D50"/>
    <w:rsid w:val="00A92505"/>
    <w:rsid w:val="00A972CE"/>
    <w:rsid w:val="00AE6A1B"/>
    <w:rsid w:val="00B26FF5"/>
    <w:rsid w:val="00B567CB"/>
    <w:rsid w:val="00B60368"/>
    <w:rsid w:val="00B67CF4"/>
    <w:rsid w:val="00BA76B1"/>
    <w:rsid w:val="00BC3467"/>
    <w:rsid w:val="00BE191E"/>
    <w:rsid w:val="00C17B12"/>
    <w:rsid w:val="00C52364"/>
    <w:rsid w:val="00D31D14"/>
    <w:rsid w:val="00D35B25"/>
    <w:rsid w:val="00DD1447"/>
    <w:rsid w:val="00E078E2"/>
    <w:rsid w:val="00E27956"/>
    <w:rsid w:val="00E507A8"/>
    <w:rsid w:val="00E523E7"/>
    <w:rsid w:val="00E5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2C69B"/>
  <w15:docId w15:val="{9F71083D-E0E7-47F2-86FD-A50ED858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DE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321DE"/>
    <w:pPr>
      <w:jc w:val="center"/>
    </w:pPr>
    <w:rPr>
      <w:b/>
      <w:bCs/>
    </w:rPr>
  </w:style>
  <w:style w:type="character" w:customStyle="1" w:styleId="Char">
    <w:name w:val="العنوان Char"/>
    <w:basedOn w:val="a0"/>
    <w:link w:val="a3"/>
    <w:uiPriority w:val="10"/>
    <w:rsid w:val="000321DE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0321DE"/>
    <w:rPr>
      <w:b/>
      <w:bCs/>
    </w:rPr>
  </w:style>
  <w:style w:type="character" w:customStyle="1" w:styleId="Char0">
    <w:name w:val="عنوان فرعي Char"/>
    <w:basedOn w:val="a0"/>
    <w:link w:val="a4"/>
    <w:uiPriority w:val="11"/>
    <w:rsid w:val="000321DE"/>
    <w:rPr>
      <w:b/>
      <w:bCs/>
    </w:rPr>
  </w:style>
  <w:style w:type="paragraph" w:styleId="a5">
    <w:name w:val="Body Text"/>
    <w:basedOn w:val="a"/>
    <w:link w:val="Char1"/>
    <w:uiPriority w:val="99"/>
    <w:unhideWhenUsed/>
    <w:rsid w:val="000321DE"/>
    <w:rPr>
      <w:b/>
      <w:bCs/>
      <w:lang w:val="en-GB"/>
    </w:rPr>
  </w:style>
  <w:style w:type="character" w:customStyle="1" w:styleId="Char1">
    <w:name w:val="نص أساسي Char"/>
    <w:basedOn w:val="a0"/>
    <w:link w:val="a5"/>
    <w:uiPriority w:val="99"/>
    <w:rsid w:val="000321DE"/>
    <w:rPr>
      <w:b/>
      <w:bCs/>
      <w:lang w:val="en-GB"/>
    </w:rPr>
  </w:style>
  <w:style w:type="paragraph" w:styleId="2">
    <w:name w:val="Body Text 2"/>
    <w:basedOn w:val="a"/>
    <w:link w:val="2Char"/>
    <w:uiPriority w:val="99"/>
    <w:unhideWhenUsed/>
    <w:rsid w:val="000321DE"/>
    <w:rPr>
      <w:rFonts w:cs="Traditional Arabic"/>
      <w:sz w:val="40"/>
      <w:szCs w:val="40"/>
      <w:lang w:val="en-GB"/>
    </w:rPr>
  </w:style>
  <w:style w:type="character" w:customStyle="1" w:styleId="2Char">
    <w:name w:val="نص أساسي 2 Char"/>
    <w:basedOn w:val="a0"/>
    <w:link w:val="2"/>
    <w:uiPriority w:val="99"/>
    <w:rsid w:val="000321DE"/>
    <w:rPr>
      <w:rFonts w:cs="Traditional Arabic"/>
      <w:sz w:val="40"/>
      <w:szCs w:val="40"/>
      <w:lang w:val="en-GB"/>
    </w:rPr>
  </w:style>
  <w:style w:type="paragraph" w:styleId="a6">
    <w:name w:val="footnote text"/>
    <w:basedOn w:val="a"/>
    <w:link w:val="Char2"/>
    <w:uiPriority w:val="99"/>
    <w:semiHidden/>
    <w:unhideWhenUsed/>
    <w:rsid w:val="001B7BDE"/>
    <w:rPr>
      <w:rFonts w:ascii="Calibri" w:eastAsia="Calibri" w:hAnsi="Calibri" w:cs="Royal Arabic"/>
      <w:sz w:val="20"/>
      <w:szCs w:val="20"/>
    </w:rPr>
  </w:style>
  <w:style w:type="character" w:customStyle="1" w:styleId="Char2">
    <w:name w:val="نص حاشية سفلية Char"/>
    <w:basedOn w:val="a0"/>
    <w:link w:val="a6"/>
    <w:uiPriority w:val="99"/>
    <w:semiHidden/>
    <w:rsid w:val="001B7BDE"/>
    <w:rPr>
      <w:rFonts w:ascii="Calibri" w:eastAsia="Calibri" w:hAnsi="Calibri" w:cs="Royal Arabic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B7BDE"/>
    <w:rPr>
      <w:vertAlign w:val="superscript"/>
    </w:rPr>
  </w:style>
  <w:style w:type="table" w:styleId="3">
    <w:name w:val="Plain Table 3"/>
    <w:basedOn w:val="a1"/>
    <w:uiPriority w:val="43"/>
    <w:rsid w:val="00581D46"/>
    <w:pPr>
      <w:spacing w:after="0" w:line="240" w:lineRule="auto"/>
    </w:pPr>
    <w:rPr>
      <w:rFonts w:ascii="Calibri" w:eastAsia="Calibri" w:hAnsi="Calibri" w:cs="Royal Arabic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8">
    <w:name w:val="Table Grid"/>
    <w:basedOn w:val="a1"/>
    <w:uiPriority w:val="59"/>
    <w:rsid w:val="00581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0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50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568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82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117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عبدالاله بن نايف العنزي</dc:creator>
  <cp:lastModifiedBy>عبدالعزيز محمد صالح الصمعاني</cp:lastModifiedBy>
  <cp:revision>21</cp:revision>
  <cp:lastPrinted>2021-11-17T11:46:00Z</cp:lastPrinted>
  <dcterms:created xsi:type="dcterms:W3CDTF">2021-11-14T07:23:00Z</dcterms:created>
  <dcterms:modified xsi:type="dcterms:W3CDTF">2024-09-02T11:53:00Z</dcterms:modified>
</cp:coreProperties>
</file>