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4C12D" w14:textId="36FDAA9A" w:rsidR="00307B08" w:rsidRPr="00EE40D8" w:rsidRDefault="00307B08" w:rsidP="00271A97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38"/>
          <w:szCs w:val="38"/>
          <w:rtl/>
          <w:lang w:bidi="ar-JO"/>
        </w:rPr>
      </w:pPr>
      <w:r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مذكرة </w:t>
      </w:r>
      <w:r w:rsidR="00C42AA7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الجواب</w:t>
      </w:r>
      <w:r w:rsidR="00C54042"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</w:t>
      </w:r>
      <w:r w:rsidR="00C42AA7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عن</w:t>
      </w:r>
      <w:r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</w:t>
      </w:r>
      <w:r w:rsidR="00C42AA7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استئناف</w:t>
      </w:r>
      <w:r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</w:t>
      </w:r>
    </w:p>
    <w:p w14:paraId="55B3CCDD" w14:textId="5AF1574E" w:rsidR="00307B08" w:rsidRPr="00EE40D8" w:rsidRDefault="00307B08" w:rsidP="009C5DC5">
      <w:pPr>
        <w:widowControl w:val="0"/>
        <w:spacing w:after="0" w:line="240" w:lineRule="auto"/>
        <w:ind w:hanging="1"/>
        <w:jc w:val="lowKashida"/>
        <w:rPr>
          <w:rFonts w:ascii="Traditional Arabic" w:hAnsi="Traditional Arabic" w:cs="Royal Arabic"/>
          <w:sz w:val="38"/>
          <w:szCs w:val="38"/>
          <w:rtl/>
          <w:lang w:bidi="ar-JO"/>
        </w:rPr>
      </w:pP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المحكمة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: </w:t>
      </w:r>
      <w:r w:rsidR="00055D8B">
        <w:rPr>
          <w:rFonts w:ascii="Traditional Arabic" w:hAnsi="Traditional Arabic" w:cs="Royal Arabic" w:hint="cs"/>
          <w:sz w:val="38"/>
          <w:szCs w:val="38"/>
          <w:rtl/>
          <w:lang w:bidi="ar-JO"/>
        </w:rPr>
        <w:t>محكمة</w:t>
      </w:r>
      <w:r w:rsidR="00C42AA7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الاستئناف</w:t>
      </w:r>
      <w:r w:rsidR="00055D8B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الإدارية</w:t>
      </w:r>
      <w:r w:rsidR="00271A97"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</w:t>
      </w:r>
      <w:r w:rsidR="005F5681">
        <w:rPr>
          <w:rFonts w:ascii="Traditional Arabic" w:hAnsi="Traditional Arabic" w:cs="Royal Arabic" w:hint="cs"/>
          <w:sz w:val="38"/>
          <w:szCs w:val="38"/>
          <w:rtl/>
          <w:lang w:bidi="ar-JO"/>
        </w:rPr>
        <w:t>بالرياض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.</w:t>
      </w:r>
    </w:p>
    <w:p w14:paraId="6DC71B3D" w14:textId="2645B291" w:rsidR="007C253D" w:rsidRPr="00EE40D8" w:rsidRDefault="00307B08" w:rsidP="00B061CD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b/>
          <w:bCs/>
          <w:sz w:val="38"/>
          <w:szCs w:val="38"/>
          <w:u w:val="single"/>
          <w:rtl/>
        </w:rPr>
      </w:pP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رقم </w:t>
      </w:r>
      <w:r w:rsidR="00C42AA7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الاستئناف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:</w:t>
      </w:r>
      <w:r w:rsidR="007F1311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</w:t>
      </w:r>
      <w:r w:rsidR="00C42AA7">
        <w:rPr>
          <w:rFonts w:ascii="Traditional Arabic" w:hAnsi="Traditional Arabic" w:cs="Royal Arabic" w:hint="cs"/>
          <w:sz w:val="38"/>
          <w:szCs w:val="38"/>
          <w:rtl/>
          <w:lang w:bidi="ar-JO"/>
        </w:rPr>
        <w:t>١٢٣٤١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لعام </w:t>
      </w:r>
      <w:r w:rsidR="007F1311">
        <w:rPr>
          <w:rFonts w:ascii="Traditional Arabic" w:hAnsi="Traditional Arabic" w:cs="Royal Arabic" w:hint="cs"/>
          <w:sz w:val="38"/>
          <w:szCs w:val="38"/>
          <w:rtl/>
          <w:lang w:bidi="ar-JO"/>
        </w:rPr>
        <w:t>١٤٤٧</w:t>
      </w:r>
      <w:r w:rsidR="006A4D9F"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هـ.</w:t>
      </w:r>
    </w:p>
    <w:p w14:paraId="4033A46F" w14:textId="6228C2C3" w:rsidR="00205E4F" w:rsidRPr="00205E4F" w:rsidRDefault="00C42AA7" w:rsidP="009C5DC5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المستأنِف</w:t>
      </w:r>
      <w:r w:rsidR="00205E4F" w:rsidRPr="00205E4F">
        <w:rPr>
          <w:rFonts w:asciiTheme="minorBidi" w:hAnsiTheme="minorBidi" w:cs="Royal Arabic" w:hint="cs"/>
          <w:sz w:val="38"/>
          <w:szCs w:val="38"/>
          <w:rtl/>
        </w:rPr>
        <w:t>: عبدالوهاب</w:t>
      </w:r>
      <w:r w:rsidR="00101480">
        <w:rPr>
          <w:rFonts w:asciiTheme="minorBidi" w:hAnsiTheme="minorBidi" w:cs="Royal Arabic" w:hint="cs"/>
          <w:sz w:val="38"/>
          <w:szCs w:val="38"/>
          <w:rtl/>
        </w:rPr>
        <w:t xml:space="preserve"> بن سالم القحطاني (هوية وطنية:</w:t>
      </w:r>
      <w:r w:rsidR="007F1311">
        <w:rPr>
          <w:rFonts w:asciiTheme="minorBidi" w:hAnsiTheme="minorBidi" w:cs="Royal Arabic" w:hint="cs"/>
          <w:sz w:val="38"/>
          <w:szCs w:val="38"/>
          <w:rtl/>
        </w:rPr>
        <w:t xml:space="preserve"> ١٠٦٦٩١٦٧٦٦</w:t>
      </w:r>
      <w:r w:rsidR="00205E4F" w:rsidRPr="00205E4F">
        <w:rPr>
          <w:rFonts w:asciiTheme="minorBidi" w:hAnsiTheme="minorBidi" w:cs="Royal Arabic" w:hint="cs"/>
          <w:sz w:val="38"/>
          <w:szCs w:val="38"/>
          <w:rtl/>
        </w:rPr>
        <w:t>)</w:t>
      </w:r>
    </w:p>
    <w:p w14:paraId="18381171" w14:textId="50AE565F" w:rsidR="00205E4F" w:rsidRPr="00205E4F" w:rsidRDefault="00C42AA7" w:rsidP="009C5DC5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المستأنَف ضده</w:t>
      </w:r>
      <w:r w:rsidR="00205E4F" w:rsidRPr="00205E4F">
        <w:rPr>
          <w:rFonts w:asciiTheme="minorBidi" w:hAnsiTheme="minorBidi" w:cs="Royal Arabic" w:hint="cs"/>
          <w:sz w:val="38"/>
          <w:szCs w:val="38"/>
          <w:rtl/>
        </w:rPr>
        <w:t xml:space="preserve"> عليه: ديوان المظالم.</w:t>
      </w:r>
    </w:p>
    <w:p w14:paraId="47F24702" w14:textId="77777777" w:rsidR="000B0D97" w:rsidRPr="005D4CB4" w:rsidRDefault="00307B08" w:rsidP="005D4CB4">
      <w:pPr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ـــــــــــــــــــــــــــــــــــــ</w:t>
      </w:r>
    </w:p>
    <w:p w14:paraId="60703AF1" w14:textId="3922945B" w:rsidR="003307CD" w:rsidRPr="005D4CB4" w:rsidRDefault="003307CD" w:rsidP="006B5C17">
      <w:pPr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فضيلة رئيس الدائرة </w:t>
      </w:r>
      <w:r w:rsidR="005D4CB4"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الرقمية </w:t>
      </w:r>
      <w:r w:rsidR="00C42AA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الرابعة</w:t>
      </w:r>
      <w:r w:rsidR="00B061CD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والعشري</w:t>
      </w:r>
      <w:r w:rsidR="005D4CB4"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ن</w:t>
      </w:r>
      <w:r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</w:t>
      </w:r>
      <w:r w:rsidR="00C42AA7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ab/>
      </w:r>
      <w:r w:rsidR="00C42AA7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ab/>
      </w:r>
      <w:r w:rsidR="00C42AA7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ab/>
      </w:r>
      <w:r w:rsidR="00C42AA7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ab/>
      </w:r>
      <w:r w:rsidR="00C42AA7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ab/>
      </w:r>
      <w:r w:rsidR="00C42AA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</w:t>
      </w:r>
      <w:r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سل</w:t>
      </w:r>
      <w:r w:rsidR="009C5DC5"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ّ</w:t>
      </w:r>
      <w:r w:rsidRPr="005D4CB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مه الله</w:t>
      </w:r>
    </w:p>
    <w:p w14:paraId="4C92256A" w14:textId="28980D8E" w:rsidR="003307CD" w:rsidRPr="00EE40D8" w:rsidRDefault="000B0D97" w:rsidP="00556CDF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</w:t>
      </w:r>
      <w:r w:rsidR="003307CD" w:rsidRPr="00EE40D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لسلام عليكم ورحمة الله وبركاته، وبعد:</w:t>
      </w:r>
    </w:p>
    <w:p w14:paraId="2BD8AAD3" w14:textId="0EE355CD" w:rsidR="00B061CD" w:rsidRPr="00B061CD" w:rsidRDefault="00787A35" w:rsidP="00B061CD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>إشارة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ً إلى </w:t>
      </w:r>
      <w:r w:rsidR="00C42AA7">
        <w:rPr>
          <w:rFonts w:ascii="Traditional Arabic" w:eastAsia="Times New Roman" w:hAnsi="Traditional Arabic" w:cs="Royal Arabic" w:hint="cs"/>
          <w:sz w:val="38"/>
          <w:szCs w:val="38"/>
          <w:rtl/>
        </w:rPr>
        <w:t>الاستئناف</w:t>
      </w: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>المُشار إليا</w:t>
      </w: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B061CD">
        <w:rPr>
          <w:rFonts w:ascii="Traditional Arabic" w:eastAsia="Times New Roman" w:hAnsi="Traditional Arabic" w:cs="Royal Arabic" w:hint="cs"/>
          <w:sz w:val="38"/>
          <w:szCs w:val="38"/>
          <w:rtl/>
        </w:rPr>
        <w:t>أعلاه، وبعد الاطلاع على صحيفته</w:t>
      </w:r>
      <w:r w:rsidR="00C42AA7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وأسبابه</w:t>
      </w:r>
      <w:r w:rsidR="00B061CD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، </w:t>
      </w:r>
      <w:r w:rsidR="00B061CD" w:rsidRPr="00B061CD">
        <w:rPr>
          <w:rFonts w:ascii="Traditional Arabic" w:eastAsia="Times New Roman" w:hAnsi="Traditional Arabic" w:cs="Royal Arabic" w:hint="cs"/>
          <w:sz w:val="38"/>
          <w:szCs w:val="38"/>
          <w:rtl/>
        </w:rPr>
        <w:t>يجيب الديوان بالآتي:</w:t>
      </w:r>
    </w:p>
    <w:p w14:paraId="321E303A" w14:textId="31AE4A77" w:rsidR="00B061CD" w:rsidRDefault="007F1311" w:rsidP="008F155B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ab/>
      </w:r>
      <w:r w:rsidR="00B061CD" w:rsidRPr="00CA6729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أولاً:</w:t>
      </w:r>
      <w:r w:rsidR="00B061CD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C42AA7">
        <w:rPr>
          <w:rFonts w:ascii="Traditional Arabic" w:eastAsia="Times New Roman" w:hAnsi="Traditional Arabic" w:cs="Royal Arabic" w:hint="cs"/>
          <w:sz w:val="38"/>
          <w:szCs w:val="38"/>
          <w:rtl/>
        </w:rPr>
        <w:t>لا يؤثر ما ذكر في الاستئناف من أقوال على نتيجة الحكم وسلامته</w:t>
      </w:r>
      <w:r w:rsidR="00B061CD" w:rsidRPr="00B061CD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. </w:t>
      </w:r>
    </w:p>
    <w:p w14:paraId="78682E1B" w14:textId="0AA9BE38" w:rsidR="007F1311" w:rsidRDefault="007F1311" w:rsidP="007F1311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ab/>
      </w:r>
      <w:r w:rsidR="004A587E" w:rsidRPr="00CA6729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ثانياً:</w:t>
      </w:r>
      <w:r w:rsidR="004A587E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C42AA7">
        <w:rPr>
          <w:rFonts w:ascii="Traditional Arabic" w:eastAsia="Times New Roman" w:hAnsi="Traditional Arabic" w:cs="Royal Arabic" w:hint="cs"/>
          <w:sz w:val="38"/>
          <w:szCs w:val="38"/>
          <w:rtl/>
        </w:rPr>
        <w:t>ما ذكره المدعي من التظلم إلى منصة مسار يخالف ما صرّح به أمام الدائرة حسبما ورد في آخر وقائع الحكم المستأنَف ضده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. </w:t>
      </w:r>
    </w:p>
    <w:p w14:paraId="0124CC46" w14:textId="6AB3F8D6" w:rsidR="004A587E" w:rsidRDefault="007F1311" w:rsidP="00340B8A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ab/>
      </w:r>
      <w:r w:rsidRPr="007F1311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ثالثاً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: </w:t>
      </w:r>
      <w:r w:rsidR="00C42AA7">
        <w:rPr>
          <w:rFonts w:ascii="Traditional Arabic" w:eastAsia="Times New Roman" w:hAnsi="Traditional Arabic" w:cs="Royal Arabic" w:hint="cs"/>
          <w:sz w:val="38"/>
          <w:szCs w:val="38"/>
          <w:rtl/>
        </w:rPr>
        <w:t>لم يقدم المدعي ما يثبت التظلم، وإنما ذكر رقماً مجرداً دون أن يثبت حتى صلته بموضوع الدعوى</w:t>
      </w:r>
      <w:r w:rsidR="004A587E" w:rsidRPr="004A587E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.  </w:t>
      </w:r>
    </w:p>
    <w:p w14:paraId="7C60F573" w14:textId="77777777" w:rsidR="00C42AA7" w:rsidRDefault="00C42AA7" w:rsidP="00340B8A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14:paraId="7972C09E" w14:textId="2F626991" w:rsidR="00C42AA7" w:rsidRPr="00C42AA7" w:rsidRDefault="00C42AA7" w:rsidP="00340B8A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 w:rsidRPr="00C42AA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الطلبات: </w:t>
      </w:r>
    </w:p>
    <w:p w14:paraId="4A7A99BF" w14:textId="3CFDABC8" w:rsidR="00C42AA7" w:rsidRPr="004A587E" w:rsidRDefault="00C42AA7" w:rsidP="00340B8A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بناءً على سبق؛ يطلب الديوان الحكم برفض الاستئناف وتأييد الحكم. </w:t>
      </w:r>
    </w:p>
    <w:p w14:paraId="7E4EB3E0" w14:textId="484F579C" w:rsidR="00C64D47" w:rsidRDefault="00C64D47" w:rsidP="00C64D47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14:paraId="225B237A" w14:textId="66A689BE" w:rsidR="00D02659" w:rsidRPr="00512DA4" w:rsidRDefault="00871CEF" w:rsidP="00101480">
      <w:pPr>
        <w:widowControl w:val="0"/>
        <w:spacing w:after="0" w:line="240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 w:rsidRPr="00512DA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ممثل </w:t>
      </w:r>
      <w:r w:rsidR="005D4AD5" w:rsidRPr="00512DA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ديوان المظالم</w:t>
      </w:r>
    </w:p>
    <w:p w14:paraId="1D6CC947" w14:textId="51FD06CF" w:rsidR="007A2FF6" w:rsidRPr="00512DA4" w:rsidRDefault="007A2FF6" w:rsidP="00556CDF">
      <w:pPr>
        <w:widowControl w:val="0"/>
        <w:spacing w:after="0" w:line="240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</w:p>
    <w:p w14:paraId="72FB0DB6" w14:textId="3C2D5D13" w:rsidR="00E872F9" w:rsidRPr="00512DA4" w:rsidRDefault="00C42AA7" w:rsidP="00101480">
      <w:pPr>
        <w:widowControl w:val="0"/>
        <w:spacing w:after="0" w:line="240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إبراهيم بن عبدالله المحيميد</w:t>
      </w:r>
    </w:p>
    <w:sectPr w:rsidR="00E872F9" w:rsidRPr="00512DA4" w:rsidSect="00FB2D9A">
      <w:headerReference w:type="default" r:id="rId8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68E70" w14:textId="77777777" w:rsidR="00DD429D" w:rsidRDefault="00DD429D" w:rsidP="00BF5FD8">
      <w:pPr>
        <w:spacing w:after="0" w:line="240" w:lineRule="auto"/>
      </w:pPr>
      <w:r>
        <w:separator/>
      </w:r>
    </w:p>
  </w:endnote>
  <w:endnote w:type="continuationSeparator" w:id="0">
    <w:p w14:paraId="4CBD3E44" w14:textId="77777777" w:rsidR="00DD429D" w:rsidRDefault="00DD429D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yal Arabic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E300F" w14:textId="77777777" w:rsidR="00DD429D" w:rsidRDefault="00DD429D" w:rsidP="00BF5FD8">
      <w:pPr>
        <w:spacing w:after="0" w:line="240" w:lineRule="auto"/>
      </w:pPr>
      <w:r>
        <w:separator/>
      </w:r>
    </w:p>
  </w:footnote>
  <w:footnote w:type="continuationSeparator" w:id="0">
    <w:p w14:paraId="7F934C2F" w14:textId="77777777" w:rsidR="00DD429D" w:rsidRDefault="00DD429D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72110" w14:textId="77777777" w:rsidR="00FB2D9A" w:rsidRDefault="00FB2D9A" w:rsidP="00D02659">
    <w:pPr>
      <w:pStyle w:val="a5"/>
      <w:jc w:val="right"/>
    </w:pPr>
  </w:p>
  <w:p w14:paraId="544C3F46" w14:textId="77777777"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79174738">
    <w:abstractNumId w:val="2"/>
  </w:num>
  <w:num w:numId="2" w16cid:durableId="1203707026">
    <w:abstractNumId w:val="3"/>
  </w:num>
  <w:num w:numId="3" w16cid:durableId="1958247731">
    <w:abstractNumId w:val="0"/>
  </w:num>
  <w:num w:numId="4" w16cid:durableId="1390883009">
    <w:abstractNumId w:val="4"/>
  </w:num>
  <w:num w:numId="5" w16cid:durableId="1504971023">
    <w:abstractNumId w:val="5"/>
  </w:num>
  <w:num w:numId="6" w16cid:durableId="410203084">
    <w:abstractNumId w:val="1"/>
  </w:num>
  <w:num w:numId="7" w16cid:durableId="11659772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473B"/>
    <w:rsid w:val="0000255B"/>
    <w:rsid w:val="000043C4"/>
    <w:rsid w:val="00010F40"/>
    <w:rsid w:val="00014AB1"/>
    <w:rsid w:val="0002045C"/>
    <w:rsid w:val="000215F7"/>
    <w:rsid w:val="0005043D"/>
    <w:rsid w:val="00055D8B"/>
    <w:rsid w:val="00061765"/>
    <w:rsid w:val="0008156A"/>
    <w:rsid w:val="000839E4"/>
    <w:rsid w:val="000907CE"/>
    <w:rsid w:val="000A60FB"/>
    <w:rsid w:val="000A6B64"/>
    <w:rsid w:val="000B0D97"/>
    <w:rsid w:val="000C4AF6"/>
    <w:rsid w:val="000D5CD2"/>
    <w:rsid w:val="000D7E19"/>
    <w:rsid w:val="00101480"/>
    <w:rsid w:val="00112E30"/>
    <w:rsid w:val="001132BA"/>
    <w:rsid w:val="00126B05"/>
    <w:rsid w:val="00130B5A"/>
    <w:rsid w:val="00133D6A"/>
    <w:rsid w:val="00140BD9"/>
    <w:rsid w:val="00154EF9"/>
    <w:rsid w:val="00163D89"/>
    <w:rsid w:val="0017256B"/>
    <w:rsid w:val="00177FFA"/>
    <w:rsid w:val="0018533B"/>
    <w:rsid w:val="00185CA3"/>
    <w:rsid w:val="00193BCA"/>
    <w:rsid w:val="001A4D2F"/>
    <w:rsid w:val="001B35D8"/>
    <w:rsid w:val="001B5DB6"/>
    <w:rsid w:val="001D4896"/>
    <w:rsid w:val="001D59B5"/>
    <w:rsid w:val="001E0B03"/>
    <w:rsid w:val="001E44E0"/>
    <w:rsid w:val="001F7B99"/>
    <w:rsid w:val="00204F72"/>
    <w:rsid w:val="00205E4F"/>
    <w:rsid w:val="002248C8"/>
    <w:rsid w:val="002353D2"/>
    <w:rsid w:val="0024429A"/>
    <w:rsid w:val="00271A97"/>
    <w:rsid w:val="00272EEB"/>
    <w:rsid w:val="002C44A3"/>
    <w:rsid w:val="002C66E8"/>
    <w:rsid w:val="002D611F"/>
    <w:rsid w:val="002F786E"/>
    <w:rsid w:val="00303544"/>
    <w:rsid w:val="0030363B"/>
    <w:rsid w:val="00307B08"/>
    <w:rsid w:val="00313D4E"/>
    <w:rsid w:val="003307CD"/>
    <w:rsid w:val="00340B8A"/>
    <w:rsid w:val="00345976"/>
    <w:rsid w:val="0036088F"/>
    <w:rsid w:val="003620ED"/>
    <w:rsid w:val="003A4662"/>
    <w:rsid w:val="003B0E4F"/>
    <w:rsid w:val="003C7431"/>
    <w:rsid w:val="003D26FE"/>
    <w:rsid w:val="003E7805"/>
    <w:rsid w:val="003F3683"/>
    <w:rsid w:val="00415CC3"/>
    <w:rsid w:val="00417308"/>
    <w:rsid w:val="00424E8B"/>
    <w:rsid w:val="00434D6C"/>
    <w:rsid w:val="00462E6F"/>
    <w:rsid w:val="00463E4A"/>
    <w:rsid w:val="0047102F"/>
    <w:rsid w:val="00473179"/>
    <w:rsid w:val="0047513B"/>
    <w:rsid w:val="00483272"/>
    <w:rsid w:val="00496C9D"/>
    <w:rsid w:val="004A587E"/>
    <w:rsid w:val="004B132C"/>
    <w:rsid w:val="004C6568"/>
    <w:rsid w:val="004D058C"/>
    <w:rsid w:val="004D6523"/>
    <w:rsid w:val="004F2597"/>
    <w:rsid w:val="00503D0D"/>
    <w:rsid w:val="00506814"/>
    <w:rsid w:val="00506DC3"/>
    <w:rsid w:val="00512DA4"/>
    <w:rsid w:val="005401F8"/>
    <w:rsid w:val="0054320F"/>
    <w:rsid w:val="00544F8D"/>
    <w:rsid w:val="00551AFB"/>
    <w:rsid w:val="00556B71"/>
    <w:rsid w:val="00556CDF"/>
    <w:rsid w:val="005630E4"/>
    <w:rsid w:val="005B1BA4"/>
    <w:rsid w:val="005B2DF3"/>
    <w:rsid w:val="005C5746"/>
    <w:rsid w:val="005C6E32"/>
    <w:rsid w:val="005D2DC9"/>
    <w:rsid w:val="005D4AD5"/>
    <w:rsid w:val="005D4CB4"/>
    <w:rsid w:val="005F2F23"/>
    <w:rsid w:val="005F5681"/>
    <w:rsid w:val="00604B85"/>
    <w:rsid w:val="0061334F"/>
    <w:rsid w:val="0062660A"/>
    <w:rsid w:val="00635FCC"/>
    <w:rsid w:val="0063721D"/>
    <w:rsid w:val="006659FD"/>
    <w:rsid w:val="00686E19"/>
    <w:rsid w:val="00695E9E"/>
    <w:rsid w:val="006A1872"/>
    <w:rsid w:val="006A4D9F"/>
    <w:rsid w:val="006B5332"/>
    <w:rsid w:val="006B5C17"/>
    <w:rsid w:val="006C1C8F"/>
    <w:rsid w:val="006C1E41"/>
    <w:rsid w:val="006C5770"/>
    <w:rsid w:val="006D06C4"/>
    <w:rsid w:val="006D3781"/>
    <w:rsid w:val="006E0C21"/>
    <w:rsid w:val="006E5E9B"/>
    <w:rsid w:val="006F14BD"/>
    <w:rsid w:val="00700281"/>
    <w:rsid w:val="00712BA2"/>
    <w:rsid w:val="00716FE3"/>
    <w:rsid w:val="00724F00"/>
    <w:rsid w:val="007275DC"/>
    <w:rsid w:val="007416F3"/>
    <w:rsid w:val="007451CC"/>
    <w:rsid w:val="00763BE0"/>
    <w:rsid w:val="00767A61"/>
    <w:rsid w:val="00777DDE"/>
    <w:rsid w:val="00787A35"/>
    <w:rsid w:val="007A2AAF"/>
    <w:rsid w:val="007A2FF6"/>
    <w:rsid w:val="007A757A"/>
    <w:rsid w:val="007C253D"/>
    <w:rsid w:val="007C2B4C"/>
    <w:rsid w:val="007C2C43"/>
    <w:rsid w:val="007D0A62"/>
    <w:rsid w:val="007D3E48"/>
    <w:rsid w:val="007F1311"/>
    <w:rsid w:val="0081597E"/>
    <w:rsid w:val="0083220F"/>
    <w:rsid w:val="00851BE0"/>
    <w:rsid w:val="00866C1A"/>
    <w:rsid w:val="00871CEF"/>
    <w:rsid w:val="0089348B"/>
    <w:rsid w:val="008B0FFD"/>
    <w:rsid w:val="008C75A6"/>
    <w:rsid w:val="008D5826"/>
    <w:rsid w:val="008D635C"/>
    <w:rsid w:val="008D70F8"/>
    <w:rsid w:val="008F155B"/>
    <w:rsid w:val="008F231B"/>
    <w:rsid w:val="00904084"/>
    <w:rsid w:val="00910D07"/>
    <w:rsid w:val="009116A5"/>
    <w:rsid w:val="009443A9"/>
    <w:rsid w:val="0095499C"/>
    <w:rsid w:val="00963185"/>
    <w:rsid w:val="00966CE1"/>
    <w:rsid w:val="0098255E"/>
    <w:rsid w:val="009C5DC5"/>
    <w:rsid w:val="009D6F54"/>
    <w:rsid w:val="009F1DA5"/>
    <w:rsid w:val="00A135BA"/>
    <w:rsid w:val="00A23D3D"/>
    <w:rsid w:val="00A274E2"/>
    <w:rsid w:val="00A308AA"/>
    <w:rsid w:val="00A367D9"/>
    <w:rsid w:val="00A56343"/>
    <w:rsid w:val="00A6348A"/>
    <w:rsid w:val="00A70C90"/>
    <w:rsid w:val="00A8473B"/>
    <w:rsid w:val="00A94BDF"/>
    <w:rsid w:val="00AA01F7"/>
    <w:rsid w:val="00AA6C00"/>
    <w:rsid w:val="00AB0D08"/>
    <w:rsid w:val="00AD6F2D"/>
    <w:rsid w:val="00AE570C"/>
    <w:rsid w:val="00AE682A"/>
    <w:rsid w:val="00B034D3"/>
    <w:rsid w:val="00B061CD"/>
    <w:rsid w:val="00B16DED"/>
    <w:rsid w:val="00B17B64"/>
    <w:rsid w:val="00B5693D"/>
    <w:rsid w:val="00B573E1"/>
    <w:rsid w:val="00B83F09"/>
    <w:rsid w:val="00BC03E2"/>
    <w:rsid w:val="00BD4137"/>
    <w:rsid w:val="00BF5FD8"/>
    <w:rsid w:val="00BF7D27"/>
    <w:rsid w:val="00C01FB3"/>
    <w:rsid w:val="00C0483D"/>
    <w:rsid w:val="00C12FBD"/>
    <w:rsid w:val="00C159EC"/>
    <w:rsid w:val="00C170AD"/>
    <w:rsid w:val="00C3510B"/>
    <w:rsid w:val="00C42AA7"/>
    <w:rsid w:val="00C437EC"/>
    <w:rsid w:val="00C54042"/>
    <w:rsid w:val="00C64D47"/>
    <w:rsid w:val="00C7606B"/>
    <w:rsid w:val="00C83E5F"/>
    <w:rsid w:val="00C8528B"/>
    <w:rsid w:val="00C860F1"/>
    <w:rsid w:val="00CA5385"/>
    <w:rsid w:val="00CA6729"/>
    <w:rsid w:val="00CB6613"/>
    <w:rsid w:val="00CB7F2B"/>
    <w:rsid w:val="00CD6372"/>
    <w:rsid w:val="00CD63BB"/>
    <w:rsid w:val="00CE6D06"/>
    <w:rsid w:val="00CE7438"/>
    <w:rsid w:val="00CF5DDE"/>
    <w:rsid w:val="00CF6AEB"/>
    <w:rsid w:val="00CF736A"/>
    <w:rsid w:val="00D02659"/>
    <w:rsid w:val="00D059C2"/>
    <w:rsid w:val="00D2474A"/>
    <w:rsid w:val="00D34813"/>
    <w:rsid w:val="00D36CCD"/>
    <w:rsid w:val="00D41CD9"/>
    <w:rsid w:val="00D52859"/>
    <w:rsid w:val="00D85259"/>
    <w:rsid w:val="00D86662"/>
    <w:rsid w:val="00D952FD"/>
    <w:rsid w:val="00DA07CC"/>
    <w:rsid w:val="00DA601A"/>
    <w:rsid w:val="00DD429D"/>
    <w:rsid w:val="00DF691F"/>
    <w:rsid w:val="00E076D9"/>
    <w:rsid w:val="00E139CD"/>
    <w:rsid w:val="00E33A00"/>
    <w:rsid w:val="00E56867"/>
    <w:rsid w:val="00E872F9"/>
    <w:rsid w:val="00EC475E"/>
    <w:rsid w:val="00EC5383"/>
    <w:rsid w:val="00EC5B6F"/>
    <w:rsid w:val="00ED2B18"/>
    <w:rsid w:val="00ED49EA"/>
    <w:rsid w:val="00EE3D96"/>
    <w:rsid w:val="00EE40D8"/>
    <w:rsid w:val="00EE7643"/>
    <w:rsid w:val="00F06AE3"/>
    <w:rsid w:val="00F174A5"/>
    <w:rsid w:val="00F70FD9"/>
    <w:rsid w:val="00F85FDF"/>
    <w:rsid w:val="00F920D4"/>
    <w:rsid w:val="00F952B6"/>
    <w:rsid w:val="00FB22D5"/>
    <w:rsid w:val="00FB2AE5"/>
    <w:rsid w:val="00FB2D9A"/>
    <w:rsid w:val="00FB4BB0"/>
    <w:rsid w:val="00FB6949"/>
    <w:rsid w:val="00FC2485"/>
    <w:rsid w:val="00FD1112"/>
    <w:rsid w:val="00FE3951"/>
    <w:rsid w:val="00F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٫"/>
  <w:listSeparator w:val=";"/>
  <w14:docId w14:val="175675F5"/>
  <w15:docId w15:val="{7518EEF7-469B-4458-B737-661DCC7FB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  <w:style w:type="table" w:styleId="a7">
    <w:name w:val="Table Grid"/>
    <w:basedOn w:val="a1"/>
    <w:uiPriority w:val="59"/>
    <w:rsid w:val="00B56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2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D2B6A9E-6ED3-4FB5-A9AE-6C2733752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بن يوسف محمد اليوسف</dc:creator>
  <cp:lastModifiedBy>Azzam Aabdulaziz Mohammad mobarak</cp:lastModifiedBy>
  <cp:revision>3</cp:revision>
  <cp:lastPrinted>2026-03-30T07:59:00Z</cp:lastPrinted>
  <dcterms:created xsi:type="dcterms:W3CDTF">2026-03-30T07:59:00Z</dcterms:created>
  <dcterms:modified xsi:type="dcterms:W3CDTF">2026-03-30T07:59:00Z</dcterms:modified>
</cp:coreProperties>
</file>