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562F1D" w14:textId="1E473FAF" w:rsidR="00D564B4" w:rsidRPr="006C6434" w:rsidRDefault="00D564B4" w:rsidP="006C6434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b/>
          <w:bCs/>
          <w:sz w:val="38"/>
          <w:szCs w:val="38"/>
          <w:lang w:bidi="ar-JO"/>
        </w:rPr>
      </w:pPr>
      <w:r w:rsidRPr="006C6434">
        <w:rPr>
          <w:rFonts w:ascii="Traditional Arabic" w:hAnsi="Traditional Arabic" w:cs="Royal Arabic"/>
          <w:b/>
          <w:bCs/>
          <w:sz w:val="40"/>
          <w:szCs w:val="40"/>
          <w:rtl/>
          <w:lang w:bidi="ar-JO"/>
        </w:rPr>
        <w:t xml:space="preserve">مذكرة </w:t>
      </w:r>
      <w:r w:rsidR="006C6434">
        <w:rPr>
          <w:rFonts w:ascii="Traditional Arabic" w:hAnsi="Traditional Arabic" w:cs="Royal Arabic" w:hint="cs"/>
          <w:b/>
          <w:bCs/>
          <w:sz w:val="40"/>
          <w:szCs w:val="40"/>
          <w:rtl/>
          <w:lang w:bidi="ar-JO"/>
        </w:rPr>
        <w:t>الجواب عن الدعوى</w:t>
      </w:r>
    </w:p>
    <w:p w14:paraId="225A4873" w14:textId="0FC957EF" w:rsidR="00D564B4" w:rsidRPr="00C92F7E" w:rsidRDefault="00D564B4" w:rsidP="006C6434">
      <w:pPr>
        <w:widowControl w:val="0"/>
        <w:spacing w:after="0" w:line="420" w:lineRule="exact"/>
        <w:ind w:hanging="1"/>
        <w:jc w:val="both"/>
        <w:rPr>
          <w:rFonts w:ascii="Traditional Arabic" w:hAnsi="Traditional Arabic" w:cs="Royal Arabic"/>
          <w:sz w:val="38"/>
          <w:szCs w:val="38"/>
          <w:rtl/>
          <w:lang w:bidi="ar-JO"/>
        </w:rPr>
      </w:pPr>
      <w:r w:rsidRPr="00C92F7E"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  <w:t>المحكمة</w:t>
      </w:r>
      <w:r w:rsidRPr="00C92F7E">
        <w:rPr>
          <w:rFonts w:ascii="Traditional Arabic" w:hAnsi="Traditional Arabic" w:cs="Royal Arabic"/>
          <w:sz w:val="38"/>
          <w:szCs w:val="38"/>
          <w:rtl/>
          <w:lang w:bidi="ar-JO"/>
        </w:rPr>
        <w:t>: الإدارية.</w:t>
      </w:r>
    </w:p>
    <w:p w14:paraId="7C9A203E" w14:textId="17BB8426" w:rsidR="00D564B4" w:rsidRPr="00C92F7E" w:rsidRDefault="00D564B4" w:rsidP="006C6434">
      <w:pPr>
        <w:widowControl w:val="0"/>
        <w:spacing w:after="0" w:line="420" w:lineRule="exact"/>
        <w:ind w:hanging="1"/>
        <w:jc w:val="both"/>
        <w:rPr>
          <w:rFonts w:ascii="Traditional Arabic" w:hAnsi="Traditional Arabic" w:cs="Royal Arabic"/>
          <w:b/>
          <w:bCs/>
          <w:color w:val="FF0000"/>
          <w:sz w:val="38"/>
          <w:szCs w:val="38"/>
          <w:u w:val="single"/>
          <w:rtl/>
        </w:rPr>
      </w:pPr>
      <w:r w:rsidRPr="00C92F7E">
        <w:rPr>
          <w:rFonts w:ascii="Traditional Arabic" w:hAnsi="Traditional Arabic" w:cs="Royal Arabic"/>
          <w:sz w:val="38"/>
          <w:szCs w:val="38"/>
          <w:rtl/>
          <w:lang w:bidi="ar-JO"/>
        </w:rPr>
        <w:t xml:space="preserve">رقم </w:t>
      </w:r>
      <w:r w:rsidRPr="00C92F7E"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  <w:t>الدعوى</w:t>
      </w:r>
      <w:r w:rsidRPr="00C92F7E">
        <w:rPr>
          <w:rFonts w:ascii="Traditional Arabic" w:hAnsi="Traditional Arabic" w:cs="Royal Arabic"/>
          <w:sz w:val="38"/>
          <w:szCs w:val="38"/>
          <w:rtl/>
          <w:lang w:bidi="ar-JO"/>
        </w:rPr>
        <w:t xml:space="preserve">: </w:t>
      </w:r>
      <w:r w:rsidR="006C6434">
        <w:rPr>
          <w:rFonts w:ascii="Traditional Arabic" w:hAnsi="Traditional Arabic" w:cs="Royal Arabic" w:hint="cs"/>
          <w:sz w:val="38"/>
          <w:szCs w:val="38"/>
          <w:rtl/>
          <w:lang w:bidi="ar-JO"/>
        </w:rPr>
        <w:t>72757</w:t>
      </w:r>
      <w:r w:rsidRPr="00C92F7E">
        <w:rPr>
          <w:rFonts w:ascii="Traditional Arabic" w:hAnsi="Traditional Arabic" w:cs="Royal Arabic"/>
          <w:sz w:val="38"/>
          <w:szCs w:val="38"/>
          <w:rtl/>
          <w:lang w:bidi="ar-JO"/>
        </w:rPr>
        <w:t xml:space="preserve"> لعام 144</w:t>
      </w:r>
      <w:r w:rsidR="0079384B" w:rsidRPr="00C92F7E">
        <w:rPr>
          <w:rFonts w:ascii="Traditional Arabic" w:hAnsi="Traditional Arabic" w:cs="Royal Arabic" w:hint="cs"/>
          <w:sz w:val="38"/>
          <w:szCs w:val="38"/>
          <w:rtl/>
          <w:lang w:bidi="ar-JO"/>
        </w:rPr>
        <w:t>7</w:t>
      </w:r>
      <w:r w:rsidRPr="00C92F7E">
        <w:rPr>
          <w:rFonts w:ascii="Traditional Arabic" w:hAnsi="Traditional Arabic" w:cs="Royal Arabic"/>
          <w:sz w:val="38"/>
          <w:szCs w:val="38"/>
          <w:rtl/>
          <w:lang w:bidi="ar-JO"/>
        </w:rPr>
        <w:t>هـ.</w:t>
      </w:r>
    </w:p>
    <w:p w14:paraId="3FD3DAC4" w14:textId="715A8E8A" w:rsidR="00D564B4" w:rsidRPr="00C92F7E" w:rsidRDefault="00D564B4" w:rsidP="006C6434">
      <w:pPr>
        <w:widowControl w:val="0"/>
        <w:spacing w:after="0" w:line="420" w:lineRule="exact"/>
        <w:ind w:hanging="1"/>
        <w:jc w:val="both"/>
        <w:rPr>
          <w:rFonts w:ascii="Traditional Arabic" w:hAnsi="Traditional Arabic" w:cs="Royal Arabic"/>
          <w:sz w:val="38"/>
          <w:szCs w:val="38"/>
          <w:rtl/>
        </w:rPr>
      </w:pPr>
      <w:r w:rsidRPr="00C92F7E">
        <w:rPr>
          <w:rFonts w:ascii="Traditional Arabic" w:hAnsi="Traditional Arabic" w:cs="Royal Arabic"/>
          <w:sz w:val="38"/>
          <w:szCs w:val="38"/>
          <w:rtl/>
        </w:rPr>
        <w:t>موضوعها:</w:t>
      </w:r>
      <w:r w:rsidRPr="00C92F7E">
        <w:rPr>
          <w:rFonts w:ascii="Traditional Arabic" w:hAnsi="Traditional Arabic" w:cs="Royal Arabic"/>
          <w:b/>
          <w:bCs/>
          <w:sz w:val="38"/>
          <w:szCs w:val="38"/>
          <w:rtl/>
        </w:rPr>
        <w:t xml:space="preserve"> </w:t>
      </w:r>
      <w:r w:rsidR="006C6434">
        <w:rPr>
          <w:rFonts w:ascii="Traditional Arabic" w:hAnsi="Traditional Arabic" w:cs="Royal Arabic" w:hint="cs"/>
          <w:sz w:val="38"/>
          <w:szCs w:val="38"/>
          <w:rtl/>
        </w:rPr>
        <w:t>مطالبة بصرف بدل الترحيل</w:t>
      </w:r>
      <w:r w:rsidR="00106372" w:rsidRPr="00C92F7E">
        <w:rPr>
          <w:rFonts w:ascii="Traditional Arabic" w:hAnsi="Traditional Arabic" w:cs="Royal Arabic"/>
          <w:sz w:val="38"/>
          <w:szCs w:val="38"/>
          <w:rtl/>
        </w:rPr>
        <w:t xml:space="preserve">. </w:t>
      </w:r>
      <w:r w:rsidR="0001281F" w:rsidRPr="00C92F7E">
        <w:rPr>
          <w:rFonts w:ascii="Traditional Arabic" w:hAnsi="Traditional Arabic" w:cs="Royal Arabic"/>
          <w:sz w:val="38"/>
          <w:szCs w:val="38"/>
          <w:rtl/>
        </w:rPr>
        <w:t xml:space="preserve"> </w:t>
      </w:r>
    </w:p>
    <w:p w14:paraId="3D7C6EF0" w14:textId="0F6D231B" w:rsidR="00D564B4" w:rsidRPr="00C92F7E" w:rsidRDefault="00D564B4" w:rsidP="006C6434">
      <w:pPr>
        <w:widowControl w:val="0"/>
        <w:spacing w:after="0" w:line="420" w:lineRule="exact"/>
        <w:ind w:hanging="1"/>
        <w:jc w:val="both"/>
        <w:rPr>
          <w:rFonts w:ascii="Traditional Arabic" w:hAnsi="Traditional Arabic" w:cs="Royal Arabic"/>
          <w:sz w:val="38"/>
          <w:szCs w:val="38"/>
          <w:rtl/>
        </w:rPr>
      </w:pPr>
      <w:r w:rsidRPr="00C92F7E"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  <w:t>المدعي</w:t>
      </w:r>
      <w:r w:rsidRPr="00C92F7E">
        <w:rPr>
          <w:rFonts w:ascii="Traditional Arabic" w:hAnsi="Traditional Arabic" w:cs="Royal Arabic"/>
          <w:sz w:val="38"/>
          <w:szCs w:val="38"/>
          <w:rtl/>
        </w:rPr>
        <w:t xml:space="preserve">: </w:t>
      </w:r>
      <w:r w:rsidR="006C6434">
        <w:rPr>
          <w:rFonts w:ascii="Traditional Arabic" w:hAnsi="Traditional Arabic" w:cs="Royal Arabic" w:hint="cs"/>
          <w:sz w:val="38"/>
          <w:szCs w:val="38"/>
          <w:rtl/>
        </w:rPr>
        <w:t>ياسر</w:t>
      </w:r>
      <w:r w:rsidR="002C43FF">
        <w:rPr>
          <w:rFonts w:ascii="Traditional Arabic" w:hAnsi="Traditional Arabic" w:cs="Royal Arabic"/>
          <w:sz w:val="38"/>
          <w:szCs w:val="38"/>
          <w:rtl/>
        </w:rPr>
        <w:t xml:space="preserve"> </w:t>
      </w:r>
      <w:r w:rsidR="006C6434">
        <w:rPr>
          <w:rFonts w:ascii="Traditional Arabic" w:hAnsi="Traditional Arabic" w:cs="Royal Arabic" w:hint="cs"/>
          <w:sz w:val="38"/>
          <w:szCs w:val="38"/>
          <w:rtl/>
        </w:rPr>
        <w:t xml:space="preserve">بن </w:t>
      </w:r>
      <w:proofErr w:type="spellStart"/>
      <w:r w:rsidR="006C6434">
        <w:rPr>
          <w:rFonts w:ascii="Traditional Arabic" w:hAnsi="Traditional Arabic" w:cs="Royal Arabic" w:hint="cs"/>
          <w:sz w:val="38"/>
          <w:szCs w:val="38"/>
          <w:rtl/>
        </w:rPr>
        <w:t>شطيط</w:t>
      </w:r>
      <w:proofErr w:type="spellEnd"/>
      <w:r w:rsidR="002C43FF">
        <w:rPr>
          <w:rFonts w:ascii="Traditional Arabic" w:hAnsi="Traditional Arabic" w:cs="Royal Arabic"/>
          <w:sz w:val="38"/>
          <w:szCs w:val="38"/>
          <w:rtl/>
        </w:rPr>
        <w:t xml:space="preserve"> العنز</w:t>
      </w:r>
      <w:r w:rsidR="002C43FF">
        <w:rPr>
          <w:rFonts w:ascii="Traditional Arabic" w:hAnsi="Traditional Arabic" w:cs="Royal Arabic" w:hint="cs"/>
          <w:sz w:val="38"/>
          <w:szCs w:val="38"/>
          <w:rtl/>
        </w:rPr>
        <w:t>ي</w:t>
      </w:r>
      <w:r w:rsidR="006C6434">
        <w:rPr>
          <w:rFonts w:ascii="Traditional Arabic" w:hAnsi="Traditional Arabic" w:cs="Royal Arabic" w:hint="cs"/>
          <w:sz w:val="38"/>
          <w:szCs w:val="38"/>
          <w:rtl/>
        </w:rPr>
        <w:t>.</w:t>
      </w:r>
    </w:p>
    <w:p w14:paraId="69B8CFF1" w14:textId="186BB580" w:rsidR="00D564B4" w:rsidRPr="005D5210" w:rsidRDefault="00D564B4" w:rsidP="008F3047">
      <w:pPr>
        <w:jc w:val="both"/>
        <w:rPr>
          <w:rFonts w:ascii="Traditional Arabic" w:hAnsi="Traditional Arabic" w:cs="Royal Arabic"/>
          <w:rtl/>
        </w:rPr>
      </w:pPr>
      <w:r w:rsidRPr="00C92F7E"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  <w:t>المدعى</w:t>
      </w:r>
      <w:r w:rsidRPr="00C92F7E">
        <w:rPr>
          <w:rFonts w:ascii="Traditional Arabic" w:hAnsi="Traditional Arabic" w:cs="Royal Arabic"/>
          <w:sz w:val="38"/>
          <w:szCs w:val="38"/>
          <w:rtl/>
        </w:rPr>
        <w:t xml:space="preserve"> عليه: </w:t>
      </w:r>
      <w:r w:rsidR="007B3317" w:rsidRPr="00C92F7E">
        <w:rPr>
          <w:rFonts w:ascii="Traditional Arabic" w:hAnsi="Traditional Arabic" w:cs="Royal Arabic"/>
          <w:sz w:val="38"/>
          <w:szCs w:val="38"/>
          <w:rtl/>
        </w:rPr>
        <w:t>ديوان المظالم</w:t>
      </w:r>
      <w:r w:rsidRPr="00C92F7E">
        <w:rPr>
          <w:rFonts w:ascii="Traditional Arabic" w:hAnsi="Traditional Arabic" w:cs="Royal Arabic"/>
          <w:sz w:val="38"/>
          <w:szCs w:val="38"/>
          <w:rtl/>
        </w:rPr>
        <w:t>.</w:t>
      </w:r>
      <w:r w:rsidR="00CF788A" w:rsidRPr="00C92F7E">
        <w:rPr>
          <w:rFonts w:ascii="Traditional Arabic" w:hAnsi="Traditional Arabic" w:cs="Royal Arabic"/>
          <w:sz w:val="38"/>
          <w:szCs w:val="38"/>
          <w:rtl/>
        </w:rPr>
        <w:t xml:space="preserve"> </w:t>
      </w:r>
    </w:p>
    <w:p w14:paraId="720E39D3" w14:textId="77777777" w:rsidR="004017A9" w:rsidRPr="00CF788A" w:rsidRDefault="004017A9" w:rsidP="008F3047">
      <w:pPr>
        <w:jc w:val="both"/>
        <w:rPr>
          <w:rFonts w:ascii="Traditional Arabic" w:hAnsi="Traditional Arabic" w:cs="Traditional Arabic"/>
          <w:b/>
          <w:bCs/>
          <w:sz w:val="38"/>
          <w:szCs w:val="38"/>
          <w:rtl/>
        </w:rPr>
      </w:pPr>
      <w:r w:rsidRPr="00CF788A">
        <w:rPr>
          <w:rFonts w:ascii="Traditional Arabic" w:hAnsi="Traditional Arabic" w:cs="Traditional Arabic"/>
          <w:b/>
          <w:bCs/>
          <w:sz w:val="38"/>
          <w:szCs w:val="38"/>
          <w:rtl/>
        </w:rPr>
        <w:t xml:space="preserve">                                 </w:t>
      </w:r>
      <w:r w:rsidR="00D564B4" w:rsidRPr="00CF788A">
        <w:rPr>
          <w:rFonts w:ascii="Traditional Arabic" w:hAnsi="Traditional Arabic" w:cs="Traditional Arabic"/>
          <w:b/>
          <w:bCs/>
          <w:sz w:val="38"/>
          <w:szCs w:val="38"/>
          <w:rtl/>
        </w:rPr>
        <w:t>ـــــ</w:t>
      </w:r>
      <w:r w:rsidRPr="00CF788A">
        <w:rPr>
          <w:rFonts w:ascii="Traditional Arabic" w:hAnsi="Traditional Arabic" w:cs="Traditional Arabic"/>
          <w:b/>
          <w:bCs/>
          <w:sz w:val="38"/>
          <w:szCs w:val="38"/>
          <w:rtl/>
        </w:rPr>
        <w:t>ـــــــــــــــــــــــــــــــ</w:t>
      </w:r>
    </w:p>
    <w:p w14:paraId="36CC857F" w14:textId="4FE68DCA" w:rsidR="00046F55" w:rsidRDefault="00046F55" w:rsidP="006C6434">
      <w:pPr>
        <w:jc w:val="both"/>
        <w:rPr>
          <w:rFonts w:ascii="Traditional Arabic" w:eastAsia="Times New Roman" w:hAnsi="Traditional Arabic" w:cs="Royal Arabic"/>
          <w:b/>
          <w:bCs/>
          <w:sz w:val="38"/>
          <w:szCs w:val="38"/>
        </w:rPr>
      </w:pP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فضيلة رئيس</w:t>
      </w:r>
      <w:r w:rsidR="006C643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وأعضاء</w:t>
      </w:r>
      <w:r w:rsidR="00BB07E6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الدائرة الرق</w:t>
      </w:r>
      <w:r w:rsidR="007D651E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م</w:t>
      </w:r>
      <w:r w:rsidR="00BB07E6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ي</w:t>
      </w:r>
      <w:r w:rsidR="007D651E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ة </w:t>
      </w:r>
      <w:r w:rsidR="006C643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الخامسة</w:t>
      </w:r>
      <w:r w:rsidR="007D651E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والعش</w:t>
      </w:r>
      <w:r w:rsidR="007D651E" w:rsidRPr="00B813A2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ري</w:t>
      </w:r>
      <w:r w:rsidR="006C643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ن              </w:t>
      </w: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      سلمه</w:t>
      </w:r>
      <w:r w:rsidR="006C643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م</w:t>
      </w: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الله</w:t>
      </w:r>
    </w:p>
    <w:p w14:paraId="5F2A2FD4" w14:textId="77777777" w:rsidR="00046F55" w:rsidRDefault="00046F55" w:rsidP="008F3047">
      <w:pPr>
        <w:jc w:val="both"/>
        <w:rPr>
          <w:rFonts w:ascii="Traditional Arabic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السلام عليكم ورحمة الله وبركاته، وبعد:</w:t>
      </w:r>
    </w:p>
    <w:p w14:paraId="006CAA53" w14:textId="7870BEDD" w:rsidR="00CA777B" w:rsidRDefault="006C6434" w:rsidP="006C6434">
      <w:pPr>
        <w:spacing w:line="240" w:lineRule="auto"/>
        <w:jc w:val="both"/>
        <w:rPr>
          <w:rFonts w:ascii="Traditional Arabic" w:eastAsia="Times New Roman" w:hAnsi="Traditional Arabic" w:cs="Royal Arabic"/>
          <w:sz w:val="36"/>
          <w:szCs w:val="36"/>
          <w:rtl/>
        </w:rPr>
      </w:pPr>
      <w:r>
        <w:rPr>
          <w:rFonts w:ascii="Traditional Arabic" w:eastAsia="Times New Roman" w:hAnsi="Traditional Arabic" w:cs="Royal Arabic"/>
          <w:sz w:val="36"/>
          <w:szCs w:val="36"/>
          <w:rtl/>
        </w:rPr>
        <w:tab/>
      </w:r>
      <w:r>
        <w:rPr>
          <w:rFonts w:ascii="Traditional Arabic" w:eastAsia="Times New Roman" w:hAnsi="Traditional Arabic" w:cs="Royal Arabic" w:hint="cs"/>
          <w:sz w:val="36"/>
          <w:szCs w:val="36"/>
          <w:rtl/>
        </w:rPr>
        <w:t>إشارة إلى ا</w:t>
      </w:r>
      <w:r w:rsidR="00046F55">
        <w:rPr>
          <w:rFonts w:ascii="Traditional Arabic" w:eastAsia="Times New Roman" w:hAnsi="Traditional Arabic" w:cs="Royal Arabic" w:hint="cs"/>
          <w:sz w:val="36"/>
          <w:szCs w:val="36"/>
          <w:rtl/>
        </w:rPr>
        <w:t>لدعوى الواردة بياناتها أعلاه</w:t>
      </w:r>
      <w:r>
        <w:rPr>
          <w:rFonts w:ascii="Traditional Arabic" w:eastAsia="Times New Roman" w:hAnsi="Traditional Arabic" w:cs="Royal Arabic" w:hint="cs"/>
          <w:sz w:val="36"/>
          <w:szCs w:val="36"/>
          <w:rtl/>
        </w:rPr>
        <w:t>؛</w:t>
      </w:r>
      <w:r w:rsidR="00046F55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</w:t>
      </w:r>
      <w:r>
        <w:rPr>
          <w:rFonts w:ascii="Traditional Arabic" w:eastAsia="Times New Roman" w:hAnsi="Traditional Arabic" w:cs="Royal Arabic" w:hint="cs"/>
          <w:sz w:val="36"/>
          <w:szCs w:val="36"/>
          <w:rtl/>
        </w:rPr>
        <w:t>فإن الديوان يجيب عنها بأن المدعي لم يصدر له قرار نقل، وقد انتهت علاقته الوظيفية بالديوان، وذلك بانتقاله إلى جهة خارجية، ولم يعُدْ منسوباً إلى</w:t>
      </w:r>
      <w:bookmarkStart w:id="0" w:name="_GoBack"/>
      <w:bookmarkEnd w:id="0"/>
      <w:r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ديوان المظالم (المدعى عليه) أو تابعاً له أو مرتبطاً به بوجه ما، الأمر الذي يتعذر معه صرف بدل الترحيل المطالَب به. ومن ثم؛ </w:t>
      </w:r>
      <w:r w:rsidRPr="006C6434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>يطلب الديوان الحكم برفض الدعوى</w:t>
      </w:r>
      <w:r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تأسيساً على ذلك. </w:t>
      </w:r>
    </w:p>
    <w:p w14:paraId="3EEFA229" w14:textId="77777777" w:rsidR="00046F55" w:rsidRDefault="00046F55" w:rsidP="00046F55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</w:p>
    <w:p w14:paraId="0A2CDE22" w14:textId="77777777" w:rsidR="00046F55" w:rsidRDefault="00046F55" w:rsidP="00046F55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ممثلة ديوان المظالم </w:t>
      </w:r>
    </w:p>
    <w:p w14:paraId="76526CA7" w14:textId="77777777" w:rsidR="00046F55" w:rsidRDefault="00046F55" w:rsidP="00046F55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</w:p>
    <w:p w14:paraId="531F4C9C" w14:textId="5E5A5E6D" w:rsidR="00046F55" w:rsidRDefault="00046F55" w:rsidP="006C6434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</w:t>
      </w:r>
      <w:r w:rsidR="006C6434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الهنوف</w:t>
      </w: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بن</w:t>
      </w:r>
      <w:r w:rsidR="006C6434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ت</w:t>
      </w: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</w:t>
      </w:r>
      <w:r w:rsidR="006C6434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سليمان</w:t>
      </w: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</w:t>
      </w:r>
      <w:r w:rsidR="006C6434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البهدل</w:t>
      </w: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</w:t>
      </w:r>
    </w:p>
    <w:p w14:paraId="72CAE5F1" w14:textId="77777777" w:rsidR="00046F55" w:rsidRDefault="00046F55" w:rsidP="00046F55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</w:p>
    <w:p w14:paraId="6CE4569E" w14:textId="77777777" w:rsidR="00046F55" w:rsidRDefault="00046F55" w:rsidP="00046F55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</w:p>
    <w:p w14:paraId="0EDBE636" w14:textId="77777777" w:rsidR="00046F55" w:rsidRDefault="00046F55" w:rsidP="00046F55">
      <w:pPr>
        <w:rPr>
          <w:rFonts w:ascii="Traditional Arabic" w:hAnsi="Traditional Arabic" w:cs="Royal Arabic"/>
          <w:rtl/>
        </w:rPr>
      </w:pPr>
    </w:p>
    <w:p w14:paraId="52045856" w14:textId="77777777" w:rsidR="00BF3A97" w:rsidRPr="00C92F7E" w:rsidRDefault="00BF3A97" w:rsidP="00046F55">
      <w:pPr>
        <w:rPr>
          <w:rFonts w:ascii="Traditional Arabic" w:hAnsi="Traditional Arabic" w:cs="Royal Arabic"/>
        </w:rPr>
      </w:pPr>
    </w:p>
    <w:sectPr w:rsidR="00BF3A97" w:rsidRPr="00C92F7E" w:rsidSect="00C42E13">
      <w:pgSz w:w="11906" w:h="16838"/>
      <w:pgMar w:top="1440" w:right="1797" w:bottom="1440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662056"/>
    <w:multiLevelType w:val="hybridMultilevel"/>
    <w:tmpl w:val="7F0A3D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AB1161D"/>
    <w:multiLevelType w:val="hybridMultilevel"/>
    <w:tmpl w:val="19BEE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9E39F8"/>
    <w:multiLevelType w:val="hybridMultilevel"/>
    <w:tmpl w:val="38A8D4B0"/>
    <w:lvl w:ilvl="0" w:tplc="16E484AC">
      <w:numFmt w:val="bullet"/>
      <w:lvlText w:val="-"/>
      <w:lvlJc w:val="left"/>
      <w:pPr>
        <w:ind w:left="1080" w:hanging="360"/>
      </w:pPr>
      <w:rPr>
        <w:rFonts w:ascii="Traditional Arabic" w:eastAsia="Times New Roman" w:hAnsi="Traditional Arabic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4B4"/>
    <w:rsid w:val="0001281F"/>
    <w:rsid w:val="00017CA6"/>
    <w:rsid w:val="00046F55"/>
    <w:rsid w:val="00056BF1"/>
    <w:rsid w:val="0007236C"/>
    <w:rsid w:val="000D074D"/>
    <w:rsid w:val="000E6CBE"/>
    <w:rsid w:val="000F35E9"/>
    <w:rsid w:val="00106372"/>
    <w:rsid w:val="0013215E"/>
    <w:rsid w:val="0014725D"/>
    <w:rsid w:val="0017007F"/>
    <w:rsid w:val="00172F73"/>
    <w:rsid w:val="001924A1"/>
    <w:rsid w:val="001B393B"/>
    <w:rsid w:val="001E6AA5"/>
    <w:rsid w:val="001F45A0"/>
    <w:rsid w:val="001F66E5"/>
    <w:rsid w:val="00215B01"/>
    <w:rsid w:val="00266EEC"/>
    <w:rsid w:val="00273624"/>
    <w:rsid w:val="00285287"/>
    <w:rsid w:val="00290365"/>
    <w:rsid w:val="0029680C"/>
    <w:rsid w:val="002A3B40"/>
    <w:rsid w:val="002C43FF"/>
    <w:rsid w:val="00351E9E"/>
    <w:rsid w:val="003B39C8"/>
    <w:rsid w:val="003F31E4"/>
    <w:rsid w:val="004017A9"/>
    <w:rsid w:val="00404206"/>
    <w:rsid w:val="00411708"/>
    <w:rsid w:val="00424ABA"/>
    <w:rsid w:val="0043438A"/>
    <w:rsid w:val="00434401"/>
    <w:rsid w:val="004517A4"/>
    <w:rsid w:val="004527DA"/>
    <w:rsid w:val="00452FAD"/>
    <w:rsid w:val="004A68C6"/>
    <w:rsid w:val="004A7265"/>
    <w:rsid w:val="004C1933"/>
    <w:rsid w:val="004C585F"/>
    <w:rsid w:val="004C7C53"/>
    <w:rsid w:val="004E68E1"/>
    <w:rsid w:val="004F7578"/>
    <w:rsid w:val="0053583C"/>
    <w:rsid w:val="005506B6"/>
    <w:rsid w:val="00594B07"/>
    <w:rsid w:val="005D5210"/>
    <w:rsid w:val="00634198"/>
    <w:rsid w:val="00644F93"/>
    <w:rsid w:val="00666CE3"/>
    <w:rsid w:val="006A06DF"/>
    <w:rsid w:val="006A2637"/>
    <w:rsid w:val="006A5598"/>
    <w:rsid w:val="006B0394"/>
    <w:rsid w:val="006C6434"/>
    <w:rsid w:val="0070408D"/>
    <w:rsid w:val="00724498"/>
    <w:rsid w:val="007360F3"/>
    <w:rsid w:val="0077712A"/>
    <w:rsid w:val="00780E4A"/>
    <w:rsid w:val="0079384B"/>
    <w:rsid w:val="007B3317"/>
    <w:rsid w:val="007D651E"/>
    <w:rsid w:val="007E398C"/>
    <w:rsid w:val="00893C70"/>
    <w:rsid w:val="008A76A0"/>
    <w:rsid w:val="008B53DB"/>
    <w:rsid w:val="008F3047"/>
    <w:rsid w:val="00921326"/>
    <w:rsid w:val="00945163"/>
    <w:rsid w:val="00961A64"/>
    <w:rsid w:val="00962EFC"/>
    <w:rsid w:val="009864DF"/>
    <w:rsid w:val="009D689B"/>
    <w:rsid w:val="009D6ADB"/>
    <w:rsid w:val="00A10225"/>
    <w:rsid w:val="00A3069A"/>
    <w:rsid w:val="00A30B10"/>
    <w:rsid w:val="00A54F8A"/>
    <w:rsid w:val="00A86188"/>
    <w:rsid w:val="00B1325E"/>
    <w:rsid w:val="00B47C25"/>
    <w:rsid w:val="00B7464C"/>
    <w:rsid w:val="00B77FC6"/>
    <w:rsid w:val="00B813A2"/>
    <w:rsid w:val="00B97E2D"/>
    <w:rsid w:val="00BB07E6"/>
    <w:rsid w:val="00BB7AEE"/>
    <w:rsid w:val="00BF3A97"/>
    <w:rsid w:val="00BF4CC9"/>
    <w:rsid w:val="00C3000A"/>
    <w:rsid w:val="00C42E13"/>
    <w:rsid w:val="00C60ABC"/>
    <w:rsid w:val="00C60BC6"/>
    <w:rsid w:val="00C63581"/>
    <w:rsid w:val="00C81AAE"/>
    <w:rsid w:val="00C92F7E"/>
    <w:rsid w:val="00CA7410"/>
    <w:rsid w:val="00CA777B"/>
    <w:rsid w:val="00CB431E"/>
    <w:rsid w:val="00CE7574"/>
    <w:rsid w:val="00CF788A"/>
    <w:rsid w:val="00D47F34"/>
    <w:rsid w:val="00D564B4"/>
    <w:rsid w:val="00D67B5F"/>
    <w:rsid w:val="00DA6AE8"/>
    <w:rsid w:val="00DB3681"/>
    <w:rsid w:val="00DD7787"/>
    <w:rsid w:val="00DE259A"/>
    <w:rsid w:val="00DE7835"/>
    <w:rsid w:val="00E07B16"/>
    <w:rsid w:val="00E463CC"/>
    <w:rsid w:val="00E65F6B"/>
    <w:rsid w:val="00E95834"/>
    <w:rsid w:val="00F25B92"/>
    <w:rsid w:val="00F5686D"/>
    <w:rsid w:val="00F57890"/>
    <w:rsid w:val="00FB0B5D"/>
    <w:rsid w:val="00FD5A48"/>
    <w:rsid w:val="00FE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50B106"/>
  <w15:docId w15:val="{9D66BE5F-E49C-4118-84E3-F90F33CB0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64B4"/>
    <w:pPr>
      <w:bidi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6A06DF"/>
    <w:rPr>
      <w:sz w:val="16"/>
      <w:szCs w:val="16"/>
    </w:rPr>
  </w:style>
  <w:style w:type="paragraph" w:styleId="a4">
    <w:name w:val="annotation text"/>
    <w:basedOn w:val="a"/>
    <w:link w:val="Char"/>
    <w:uiPriority w:val="99"/>
    <w:semiHidden/>
    <w:unhideWhenUsed/>
    <w:rsid w:val="006A06DF"/>
    <w:pPr>
      <w:spacing w:line="240" w:lineRule="auto"/>
    </w:pPr>
    <w:rPr>
      <w:sz w:val="20"/>
      <w:szCs w:val="20"/>
    </w:rPr>
  </w:style>
  <w:style w:type="character" w:customStyle="1" w:styleId="Char">
    <w:name w:val="نص تعليق Char"/>
    <w:basedOn w:val="a0"/>
    <w:link w:val="a4"/>
    <w:uiPriority w:val="99"/>
    <w:semiHidden/>
    <w:rsid w:val="006A06DF"/>
    <w:rPr>
      <w:rFonts w:ascii="Calibri" w:eastAsia="Calibri" w:hAnsi="Calibri" w:cs="Arial"/>
      <w:sz w:val="20"/>
      <w:szCs w:val="20"/>
    </w:rPr>
  </w:style>
  <w:style w:type="paragraph" w:styleId="a5">
    <w:name w:val="annotation subject"/>
    <w:basedOn w:val="a4"/>
    <w:next w:val="a4"/>
    <w:link w:val="Char0"/>
    <w:uiPriority w:val="99"/>
    <w:semiHidden/>
    <w:unhideWhenUsed/>
    <w:rsid w:val="006A06DF"/>
    <w:rPr>
      <w:b/>
      <w:bCs/>
    </w:rPr>
  </w:style>
  <w:style w:type="character" w:customStyle="1" w:styleId="Char0">
    <w:name w:val="موضوع تعليق Char"/>
    <w:basedOn w:val="Char"/>
    <w:link w:val="a5"/>
    <w:uiPriority w:val="99"/>
    <w:semiHidden/>
    <w:rsid w:val="006A06DF"/>
    <w:rPr>
      <w:rFonts w:ascii="Calibri" w:eastAsia="Calibri" w:hAnsi="Calibri" w:cs="Arial"/>
      <w:b/>
      <w:bCs/>
      <w:sz w:val="20"/>
      <w:szCs w:val="20"/>
    </w:rPr>
  </w:style>
  <w:style w:type="paragraph" w:styleId="a6">
    <w:name w:val="Balloon Text"/>
    <w:basedOn w:val="a"/>
    <w:link w:val="Char1"/>
    <w:uiPriority w:val="99"/>
    <w:semiHidden/>
    <w:unhideWhenUsed/>
    <w:rsid w:val="006A06DF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6"/>
    <w:uiPriority w:val="99"/>
    <w:semiHidden/>
    <w:rsid w:val="006A06DF"/>
    <w:rPr>
      <w:rFonts w:ascii="Tahoma" w:eastAsia="Calibri" w:hAnsi="Tahoma" w:cs="Tahoma"/>
      <w:sz w:val="18"/>
      <w:szCs w:val="18"/>
    </w:rPr>
  </w:style>
  <w:style w:type="paragraph" w:styleId="a7">
    <w:name w:val="List Paragraph"/>
    <w:basedOn w:val="a"/>
    <w:uiPriority w:val="34"/>
    <w:qFormat/>
    <w:rsid w:val="00962E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09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2028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عزام بن عبدالعزيز محمد مبارك</cp:lastModifiedBy>
  <cp:revision>66</cp:revision>
  <cp:lastPrinted>2026-01-13T11:29:00Z</cp:lastPrinted>
  <dcterms:created xsi:type="dcterms:W3CDTF">2025-05-10T12:19:00Z</dcterms:created>
  <dcterms:modified xsi:type="dcterms:W3CDTF">2026-01-13T11:29:00Z</dcterms:modified>
</cp:coreProperties>
</file>