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FF3DB3" w:rsidRDefault="00307B08" w:rsidP="00BC3292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مذكرة </w:t>
      </w:r>
      <w:r w:rsidR="00622FBB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الدفاع </w:t>
      </w:r>
      <w:r w:rsidR="00BC3292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الثالثة</w:t>
      </w:r>
    </w:p>
    <w:p w:rsidR="00307B08" w:rsidRPr="00FF3DB3" w:rsidRDefault="00307B08" w:rsidP="0042100C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الإدارية </w:t>
      </w:r>
      <w:r w:rsidR="0042100C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بالرياض</w:t>
      </w: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.</w:t>
      </w:r>
    </w:p>
    <w:p w:rsidR="007C253D" w:rsidRPr="00FF3DB3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7D4182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6276</w:t>
      </w:r>
      <w:r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 لعام </w:t>
      </w:r>
      <w:r w:rsidR="009D2DCF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144</w:t>
      </w:r>
      <w:r w:rsidR="007D4182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6</w:t>
      </w:r>
      <w:r w:rsidR="009D2DCF" w:rsidRPr="00FF3DB3">
        <w:rPr>
          <w:rFonts w:ascii="Traditional Arabic" w:hAnsi="Traditional Arabic" w:cs="Royal Arabic" w:hint="cs"/>
          <w:sz w:val="36"/>
          <w:szCs w:val="36"/>
          <w:rtl/>
          <w:lang w:bidi="ar-JO"/>
        </w:rPr>
        <w:t>هـ</w:t>
      </w:r>
    </w:p>
    <w:p w:rsidR="00307B08" w:rsidRPr="00FF3DB3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FF3DB3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FF3DB3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2B0762" w:rsidRPr="00FF3DB3">
        <w:rPr>
          <w:rFonts w:asciiTheme="minorBidi" w:hAnsiTheme="minorBidi" w:cs="Royal Arabic" w:hint="cs"/>
          <w:sz w:val="36"/>
          <w:szCs w:val="36"/>
          <w:rtl/>
        </w:rPr>
        <w:t xml:space="preserve">مطالبة </w:t>
      </w:r>
      <w:r w:rsidR="007D4182" w:rsidRPr="00FF3DB3">
        <w:rPr>
          <w:rFonts w:asciiTheme="minorBidi" w:hAnsiTheme="minorBidi" w:cs="Royal Arabic" w:hint="cs"/>
          <w:sz w:val="36"/>
          <w:szCs w:val="36"/>
          <w:rtl/>
        </w:rPr>
        <w:t>بالتعويض عن إيقاف الراتب</w:t>
      </w:r>
    </w:p>
    <w:p w:rsidR="00307B08" w:rsidRPr="00FF3DB3" w:rsidRDefault="00307B08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FF3DB3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r w:rsidR="00FF3DB3" w:rsidRPr="00FF3DB3">
        <w:rPr>
          <w:rFonts w:asciiTheme="minorBidi" w:hAnsiTheme="minorBidi" w:cs="Royal Arabic" w:hint="cs"/>
          <w:sz w:val="36"/>
          <w:szCs w:val="36"/>
          <w:rtl/>
        </w:rPr>
        <w:t>عبد الوهاب</w:t>
      </w:r>
      <w:r w:rsidR="000E2911" w:rsidRPr="00FF3DB3">
        <w:rPr>
          <w:rFonts w:asciiTheme="minorBidi" w:hAnsiTheme="minorBidi" w:cs="Royal Arabic" w:hint="cs"/>
          <w:sz w:val="36"/>
          <w:szCs w:val="36"/>
          <w:rtl/>
        </w:rPr>
        <w:t xml:space="preserve"> بن س</w:t>
      </w:r>
      <w:r w:rsidR="006B5B5C" w:rsidRPr="00FF3DB3">
        <w:rPr>
          <w:rFonts w:asciiTheme="minorBidi" w:hAnsiTheme="minorBidi" w:cs="Royal Arabic" w:hint="cs"/>
          <w:sz w:val="36"/>
          <w:szCs w:val="36"/>
          <w:rtl/>
        </w:rPr>
        <w:t>ا</w:t>
      </w:r>
      <w:r w:rsidR="000E2911" w:rsidRPr="00FF3DB3">
        <w:rPr>
          <w:rFonts w:asciiTheme="minorBidi" w:hAnsiTheme="minorBidi" w:cs="Royal Arabic" w:hint="cs"/>
          <w:sz w:val="36"/>
          <w:szCs w:val="36"/>
          <w:rtl/>
        </w:rPr>
        <w:t>لم القحطاني</w:t>
      </w:r>
      <w:r w:rsidRPr="00FF3DB3">
        <w:rPr>
          <w:rFonts w:asciiTheme="minorBidi" w:hAnsiTheme="minorBidi" w:cs="Royal Arabic" w:hint="cs"/>
          <w:sz w:val="36"/>
          <w:szCs w:val="36"/>
          <w:rtl/>
        </w:rPr>
        <w:t xml:space="preserve"> (هوية وطنية/</w:t>
      </w:r>
      <w:r w:rsidR="000E2911" w:rsidRPr="00FF3DB3">
        <w:rPr>
          <w:rFonts w:asciiTheme="minorBidi" w:hAnsiTheme="minorBidi" w:cs="Royal Arabic" w:hint="cs"/>
          <w:sz w:val="36"/>
          <w:szCs w:val="36"/>
          <w:rtl/>
        </w:rPr>
        <w:t>1066916766</w:t>
      </w:r>
      <w:r w:rsidRPr="00FF3DB3">
        <w:rPr>
          <w:rFonts w:asciiTheme="minorBidi" w:hAnsiTheme="minorBidi" w:cs="Royal Arabic" w:hint="cs"/>
          <w:sz w:val="36"/>
          <w:szCs w:val="36"/>
          <w:rtl/>
        </w:rPr>
        <w:t>)</w:t>
      </w:r>
    </w:p>
    <w:p w:rsidR="00307B08" w:rsidRPr="00FF3DB3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المدعى</w:t>
      </w:r>
      <w:r w:rsidRPr="00FF3DB3">
        <w:rPr>
          <w:rFonts w:asciiTheme="minorBidi" w:hAnsiTheme="minorBidi" w:cs="Royal Arabic" w:hint="cs"/>
          <w:sz w:val="36"/>
          <w:szCs w:val="36"/>
          <w:rtl/>
        </w:rPr>
        <w:t xml:space="preserve"> عليه: </w:t>
      </w:r>
      <w:r w:rsidR="007D4182" w:rsidRPr="00FF3DB3">
        <w:rPr>
          <w:rFonts w:asciiTheme="minorBidi" w:hAnsiTheme="minorBidi" w:cs="Royal Arabic" w:hint="cs"/>
          <w:sz w:val="36"/>
          <w:szCs w:val="36"/>
          <w:rtl/>
        </w:rPr>
        <w:t>ديوان المظالم.</w:t>
      </w:r>
    </w:p>
    <w:p w:rsidR="00307B08" w:rsidRPr="00FF3DB3" w:rsidRDefault="00307B08" w:rsidP="00307B08">
      <w:pPr>
        <w:jc w:val="center"/>
        <w:rPr>
          <w:rFonts w:asciiTheme="minorBidi" w:hAnsiTheme="minorBidi" w:cs="Royal Arabic"/>
          <w:sz w:val="36"/>
          <w:szCs w:val="36"/>
          <w:rtl/>
        </w:rPr>
      </w:pPr>
      <w:r w:rsidRPr="00FF3DB3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:rsidR="002B0762" w:rsidRPr="00FF3DB3" w:rsidRDefault="00BE2903" w:rsidP="00D5646D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   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يرغب الديوان بتوضيح ملابسات متعلقة بالمدعي لها صلة بالدعوى</w:t>
      </w:r>
      <w:r w:rsidR="00622FBB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وفق </w:t>
      </w:r>
      <w:r w:rsidR="007D418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الآتي:</w:t>
      </w:r>
    </w:p>
    <w:p w:rsidR="00BC3292" w:rsidRPr="00FF3DB3" w:rsidRDefault="00D5646D" w:rsidP="00BC3292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أن موقف الديوان بإنهاء خدمة المدعي ثم سحبه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،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موافق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ٌ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للنظام ولا يسوغ اعتباره خطأ، وذلك في حال النظر إلى تفاصيل ذلك وملابساته، حيث أن قرار السحب صدر موافقاً لقرار مجلس الوزراء رقم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(286)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30/5/1440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الذي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نصّ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على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الآتي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>: "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فُصل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عمله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بسبب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انقطاعه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عنه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وثبت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أنه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كان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موقوفاً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لدى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الجهات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الأمنية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وأطلق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سراحه،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ولم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يصدر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حكم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حقّه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يستوجب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إنهاء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خدمته،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فيسحب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قرار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فصله،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ويعالج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وضعه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وفقاً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لأحكام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كف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اليد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نظام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الخدمة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المدنية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ولوائحه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التنفيذية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.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وذلك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دون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إخلال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بما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قضى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به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قرار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مجلس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الخدمة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المدنية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(1/1097) 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12/9/1426</w:t>
      </w:r>
      <w:r w:rsidR="00BC329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="00BC3292" w:rsidRPr="00FF3DB3">
        <w:rPr>
          <w:rFonts w:ascii="Traditional Arabic" w:eastAsia="Times New Roman" w:hAnsi="Traditional Arabic" w:cs="Royal Arabic"/>
          <w:sz w:val="36"/>
          <w:szCs w:val="36"/>
          <w:rtl/>
        </w:rPr>
        <w:t>.".</w:t>
      </w:r>
    </w:p>
    <w:p w:rsidR="00D5646D" w:rsidRPr="00FF3DB3" w:rsidRDefault="00BC3292" w:rsidP="00BC3292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والثابت أن قرار إنهاء خدمته صدر في 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4/7/1444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 لانقطاعه</w:t>
      </w:r>
      <w:r w:rsidR="00E204D2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؛ بناءً على ا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لمادتين (210/ط) و(226/ب) من اللائحة التنفيذية للموارد البشرية في الخدمة المدنية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:rsidR="00BC3292" w:rsidRPr="00FF3DB3" w:rsidRDefault="00BC3292" w:rsidP="00BC3292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ثم ورد عقب ذلك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إلى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ديوان المظالم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11/7/1444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خطاب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النيابة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العامة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الصادر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7/7/1444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 المتضمن إيقاف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المدعي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اعتباراً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17/5/1444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وارتباط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مدة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انقطاعه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إيقافه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</w:p>
    <w:p w:rsidR="00BC3292" w:rsidRPr="00FF3DB3" w:rsidRDefault="00BC3292" w:rsidP="00D5646D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وبذلك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يتبيّن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النيابة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العامة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بتبليغ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الديوان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قبل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إنهاء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خدماته،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ولم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يتم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التبليغ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إلى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إلا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بعد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صدور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قرار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إنهاء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خدمات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المذكور، وهو ما </w:t>
      </w:r>
      <w:proofErr w:type="spell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دعى</w:t>
      </w:r>
      <w:proofErr w:type="spellEnd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الديوان إلى تطبيق قرار مجلس الوزراء 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(286)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30/5/1440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 والتري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ّ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ث إلى حين صدور الأحكام الجزائية الصادرة بحقه، وهما حكمان جزائيين</w:t>
      </w:r>
      <w:r w:rsidR="00D5646D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قضى كليهما بإدانته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:</w:t>
      </w:r>
    </w:p>
    <w:p w:rsidR="00BC3292" w:rsidRPr="00FF3DB3" w:rsidRDefault="00BC3292" w:rsidP="00BC3292">
      <w:pPr>
        <w:pStyle w:val="a3"/>
        <w:widowControl w:val="0"/>
        <w:numPr>
          <w:ilvl w:val="0"/>
          <w:numId w:val="11"/>
        </w:numPr>
        <w:spacing w:after="0" w:line="240" w:lineRule="auto"/>
        <w:ind w:left="425" w:hanging="437"/>
        <w:rPr>
          <w:rFonts w:ascii="Traditional Arabic" w:eastAsia="Times New Roman" w:hAnsi="Traditional Arabic" w:cs="Royal Arabic"/>
          <w:sz w:val="36"/>
          <w:szCs w:val="36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صك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الاستئناف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(4430916428)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29/10/1444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:</w:t>
      </w:r>
    </w:p>
    <w:p w:rsidR="00BC3292" w:rsidRPr="00FF3DB3" w:rsidRDefault="00BC3292" w:rsidP="00BC3292">
      <w:pPr>
        <w:pStyle w:val="a3"/>
        <w:widowControl w:val="0"/>
        <w:spacing w:after="0" w:line="240" w:lineRule="auto"/>
        <w:ind w:left="425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قضت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المحكمة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بنقض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(4430757293)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الصادر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المحكمة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الجزائية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بالدمام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29/8/1444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والقضاء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مجدداً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بإدانة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المدعى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عليه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/</w:t>
      </w:r>
      <w:proofErr w:type="gram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عبدالوهاب</w:t>
      </w:r>
      <w:proofErr w:type="gramEnd"/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القحطاني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lastRenderedPageBreak/>
        <w:t>بمحاولة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دهس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مراقب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الأمن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/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خالد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الدوسري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ورجل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الشرطة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المناوب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/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سليمان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الشمالي،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وتعريض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حياتهم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للخطر،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وإتلاف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ممتلكات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عامة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بصدم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المانع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الحديدي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عصا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بوابة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المواقف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أكثر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مرة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عمداً،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وعدم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التجاوب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مع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رجال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الأمن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ورفع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الصوت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عليهم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ومحاولة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الخروج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مكتب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التحقيق،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المحرم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شرعاً،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ومعاقبته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لقاء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ذلك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بسجنه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مدة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ستة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أشهر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يحسب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منها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مدة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إيقافه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على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ضوء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القضية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واكتسب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النهائية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proofErr w:type="spell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بصدرو</w:t>
      </w:r>
      <w:proofErr w:type="spellEnd"/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قرار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المحكمة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العليا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(6794391)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4/2/1445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</w:p>
    <w:p w:rsidR="00BC3292" w:rsidRPr="00FF3DB3" w:rsidRDefault="00BC3292" w:rsidP="00BC3292">
      <w:pPr>
        <w:pStyle w:val="a3"/>
        <w:widowControl w:val="0"/>
        <w:numPr>
          <w:ilvl w:val="0"/>
          <w:numId w:val="11"/>
        </w:numPr>
        <w:spacing w:after="0" w:line="240" w:lineRule="auto"/>
        <w:ind w:left="425" w:hanging="567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صك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الاستئناف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(4430978748)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18/11/1444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:</w:t>
      </w:r>
    </w:p>
    <w:p w:rsidR="00BC3292" w:rsidRPr="00FF3DB3" w:rsidRDefault="00BC3292" w:rsidP="00BC3292">
      <w:pPr>
        <w:pStyle w:val="a3"/>
        <w:widowControl w:val="0"/>
        <w:spacing w:after="0" w:line="240" w:lineRule="auto"/>
        <w:ind w:left="425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ويتلخص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بتأييد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الابتدائي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الذي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قضى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بإدانة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المذكور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بالتشهير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بالآخرين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وإلحاق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الضرر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بهم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عبر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الشبكة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المعلوماتية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خلال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نشر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proofErr w:type="spell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تغريدات</w:t>
      </w:r>
      <w:proofErr w:type="spellEnd"/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تتضمن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اتهامات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لديوان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المظالم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خلال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معرف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حسابه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منصة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proofErr w:type="spell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تويتر</w:t>
      </w:r>
      <w:proofErr w:type="spellEnd"/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وباستخدام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هاتفه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الجوال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الذكي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المضبوط،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ومعاقبته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على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ذلك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proofErr w:type="spellStart"/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بسجنة</w:t>
      </w:r>
      <w:proofErr w:type="spellEnd"/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(3)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أشهر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تحتسب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من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إيداعه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السجن،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وتغريمه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مبلغاً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قدره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عشرة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آلاف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ريال،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وإغلاق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المعرف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</w:t>
      </w:r>
      <w:r w:rsidRPr="00FF3DB3">
        <w:rPr>
          <w:rFonts w:ascii="Traditional Arabic" w:eastAsia="Times New Roman" w:hAnsi="Traditional Arabic" w:cs="Royal Arabic"/>
          <w:sz w:val="36"/>
          <w:szCs w:val="36"/>
        </w:rPr>
        <w:t>abdalwahab2030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المستخدم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الجريمة،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ومصادرة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هاتفه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الجوال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واكتسب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النهائية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بصدور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قرار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المحكمة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العليا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(6808090)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وتاريخ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12/2/1445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هـ.</w:t>
      </w:r>
    </w:p>
    <w:p w:rsidR="00BC3292" w:rsidRPr="00FF3DB3" w:rsidRDefault="00D5646D" w:rsidP="00BC3292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وبعد انتهاء محكوميته وإطلاق سراحه، تم إعمال قرار مجلس الوزراء رقم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(286)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في</w:t>
      </w:r>
      <w:r w:rsidRPr="00FF3DB3">
        <w:rPr>
          <w:rFonts w:ascii="Traditional Arabic" w:eastAsia="Times New Roman" w:hAnsi="Traditional Arabic" w:cs="Royal Arabic"/>
          <w:sz w:val="36"/>
          <w:szCs w:val="36"/>
          <w:rtl/>
        </w:rPr>
        <w:t xml:space="preserve"> 30/5/1440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هـ سالف الذكر، وتم معاملته وفقاً لأحكام كف اليد وفقاً لقرار مجلس الوزراء.</w:t>
      </w:r>
    </w:p>
    <w:p w:rsidR="00D5646D" w:rsidRPr="00FF3DB3" w:rsidRDefault="00D5646D" w:rsidP="00375F4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ويتبين من مجموع ما تقدّم أن الديوان طبق القواعد النظامية واجبة التطبيق بحسب كل واقعة وما يكتنفها من </w:t>
      </w:r>
      <w:r w:rsidR="00375F4F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أحكام خاصة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، وبما ينفي الخطأ عن الديوان في هذه الدعوى.</w:t>
      </w:r>
    </w:p>
    <w:p w:rsidR="009D2DCF" w:rsidRPr="00FF3DB3" w:rsidRDefault="009D2DCF" w:rsidP="009D2DC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</w:p>
    <w:p w:rsidR="00140BD9" w:rsidRPr="00FF3DB3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</w:pPr>
      <w:r w:rsidRPr="00FF3DB3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الطلبات</w:t>
      </w:r>
      <w:r w:rsidR="0051373F" w:rsidRPr="00FF3DB3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؛ استناداً إلى ما تقدّم</w:t>
      </w:r>
      <w:r w:rsidR="00140BD9" w:rsidRPr="00FF3DB3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:rsidR="00D02659" w:rsidRPr="00FF3DB3" w:rsidRDefault="002B0762" w:rsidP="00622FB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="00681588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622FBB" w:rsidRPr="00FF3DB3">
        <w:rPr>
          <w:rFonts w:ascii="Traditional Arabic" w:eastAsia="Times New Roman" w:hAnsi="Traditional Arabic" w:cs="Royal Arabic" w:hint="cs"/>
          <w:sz w:val="36"/>
          <w:szCs w:val="36"/>
          <w:rtl/>
        </w:rPr>
        <w:t>برفض الدعوى.</w:t>
      </w:r>
    </w:p>
    <w:p w:rsidR="003E7805" w:rsidRPr="00FF3DB3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014AB1"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</w:t>
      </w:r>
      <w:r w:rsidR="00871CEF"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ممثل </w:t>
      </w: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  <w:r w:rsidR="007A2FF6"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:rsidR="00FF3DB3" w:rsidRPr="00FF3DB3" w:rsidRDefault="00FF3DB3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bookmarkStart w:id="0" w:name="_GoBack"/>
    </w:p>
    <w:bookmarkEnd w:id="0"/>
    <w:p w:rsidR="007A2FF6" w:rsidRPr="00FF3DB3" w:rsidRDefault="00FF3DB3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:rsidR="00FF3DB3" w:rsidRPr="00FF3DB3" w:rsidRDefault="00FF3DB3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</w:p>
    <w:p w:rsidR="00FF3DB3" w:rsidRPr="00FF3DB3" w:rsidRDefault="00FF3DB3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FF3DB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ناصر بن سالم الرشيد</w:t>
      </w:r>
    </w:p>
    <w:sectPr w:rsidR="00FF3DB3" w:rsidRPr="00FF3DB3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4275" w:rsidRDefault="000E4275" w:rsidP="00BF5FD8">
      <w:pPr>
        <w:spacing w:after="0" w:line="240" w:lineRule="auto"/>
      </w:pPr>
      <w:r>
        <w:separator/>
      </w:r>
    </w:p>
  </w:endnote>
  <w:endnote w:type="continuationSeparator" w:id="0">
    <w:p w:rsidR="000E4275" w:rsidRDefault="000E4275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4275" w:rsidRDefault="000E4275" w:rsidP="00BF5FD8">
      <w:pPr>
        <w:spacing w:after="0" w:line="240" w:lineRule="auto"/>
      </w:pPr>
      <w:r>
        <w:separator/>
      </w:r>
    </w:p>
  </w:footnote>
  <w:footnote w:type="continuationSeparator" w:id="0">
    <w:p w:rsidR="000E4275" w:rsidRDefault="000E4275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A35C9"/>
    <w:multiLevelType w:val="hybridMultilevel"/>
    <w:tmpl w:val="9334ADC0"/>
    <w:lvl w:ilvl="0" w:tplc="8F24EFA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9EC"/>
    <w:multiLevelType w:val="hybridMultilevel"/>
    <w:tmpl w:val="76E81C58"/>
    <w:lvl w:ilvl="0" w:tplc="3F00722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931F71"/>
    <w:multiLevelType w:val="hybridMultilevel"/>
    <w:tmpl w:val="D3981F00"/>
    <w:lvl w:ilvl="0" w:tplc="F9B07D56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50FB0"/>
    <w:multiLevelType w:val="hybridMultilevel"/>
    <w:tmpl w:val="97EE1B06"/>
    <w:lvl w:ilvl="0" w:tplc="3A46F57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2ED6"/>
    <w:rsid w:val="00014AB1"/>
    <w:rsid w:val="0002045C"/>
    <w:rsid w:val="0002464B"/>
    <w:rsid w:val="0005043D"/>
    <w:rsid w:val="00070201"/>
    <w:rsid w:val="0008156A"/>
    <w:rsid w:val="000C4AF6"/>
    <w:rsid w:val="000D7E19"/>
    <w:rsid w:val="000E2911"/>
    <w:rsid w:val="000E4275"/>
    <w:rsid w:val="00112E30"/>
    <w:rsid w:val="00126B05"/>
    <w:rsid w:val="00133D6A"/>
    <w:rsid w:val="00140BD9"/>
    <w:rsid w:val="00141291"/>
    <w:rsid w:val="0017256B"/>
    <w:rsid w:val="0017774B"/>
    <w:rsid w:val="00185CA3"/>
    <w:rsid w:val="00196D64"/>
    <w:rsid w:val="001B424E"/>
    <w:rsid w:val="001B5DB6"/>
    <w:rsid w:val="001E0B03"/>
    <w:rsid w:val="001E44E0"/>
    <w:rsid w:val="001F7B99"/>
    <w:rsid w:val="00227E9C"/>
    <w:rsid w:val="00231158"/>
    <w:rsid w:val="0029101C"/>
    <w:rsid w:val="002A1361"/>
    <w:rsid w:val="002B0762"/>
    <w:rsid w:val="002C66E8"/>
    <w:rsid w:val="00303544"/>
    <w:rsid w:val="00307B08"/>
    <w:rsid w:val="00307FF6"/>
    <w:rsid w:val="00323B95"/>
    <w:rsid w:val="00327D4F"/>
    <w:rsid w:val="00331905"/>
    <w:rsid w:val="00343C0B"/>
    <w:rsid w:val="0036088F"/>
    <w:rsid w:val="00375F4F"/>
    <w:rsid w:val="00376FC4"/>
    <w:rsid w:val="003A4662"/>
    <w:rsid w:val="003A4D51"/>
    <w:rsid w:val="003A6B17"/>
    <w:rsid w:val="003D26FE"/>
    <w:rsid w:val="003E7805"/>
    <w:rsid w:val="00415CC3"/>
    <w:rsid w:val="0042100C"/>
    <w:rsid w:val="004226D1"/>
    <w:rsid w:val="00422E66"/>
    <w:rsid w:val="00424E8B"/>
    <w:rsid w:val="00434D6C"/>
    <w:rsid w:val="00473179"/>
    <w:rsid w:val="00490CEC"/>
    <w:rsid w:val="00496C9D"/>
    <w:rsid w:val="004A3EBF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630E4"/>
    <w:rsid w:val="005B1BA4"/>
    <w:rsid w:val="005B2DF3"/>
    <w:rsid w:val="005C6E32"/>
    <w:rsid w:val="005D4AD5"/>
    <w:rsid w:val="005F2F23"/>
    <w:rsid w:val="00604B85"/>
    <w:rsid w:val="00615FCC"/>
    <w:rsid w:val="00622FBB"/>
    <w:rsid w:val="0062660A"/>
    <w:rsid w:val="0063721D"/>
    <w:rsid w:val="00643760"/>
    <w:rsid w:val="006614F7"/>
    <w:rsid w:val="006659FD"/>
    <w:rsid w:val="0068074E"/>
    <w:rsid w:val="00681588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27FBD"/>
    <w:rsid w:val="007451CC"/>
    <w:rsid w:val="00763BE0"/>
    <w:rsid w:val="007A2FF6"/>
    <w:rsid w:val="007C0347"/>
    <w:rsid w:val="007C253D"/>
    <w:rsid w:val="007C2C43"/>
    <w:rsid w:val="007D0A62"/>
    <w:rsid w:val="007D4182"/>
    <w:rsid w:val="007E0A19"/>
    <w:rsid w:val="00802E50"/>
    <w:rsid w:val="00851BE0"/>
    <w:rsid w:val="00852FFC"/>
    <w:rsid w:val="00866C1A"/>
    <w:rsid w:val="00871CEF"/>
    <w:rsid w:val="008825F4"/>
    <w:rsid w:val="0089348B"/>
    <w:rsid w:val="008B0FFD"/>
    <w:rsid w:val="008C75A6"/>
    <w:rsid w:val="008D70F8"/>
    <w:rsid w:val="008F231B"/>
    <w:rsid w:val="00966CE1"/>
    <w:rsid w:val="0098255E"/>
    <w:rsid w:val="009B4E9D"/>
    <w:rsid w:val="009D2DCF"/>
    <w:rsid w:val="009D6F54"/>
    <w:rsid w:val="00A0583C"/>
    <w:rsid w:val="00A308AA"/>
    <w:rsid w:val="00A43C16"/>
    <w:rsid w:val="00A56343"/>
    <w:rsid w:val="00A61BC0"/>
    <w:rsid w:val="00A70C90"/>
    <w:rsid w:val="00A8473B"/>
    <w:rsid w:val="00A84EEE"/>
    <w:rsid w:val="00AA6C00"/>
    <w:rsid w:val="00AD6F2D"/>
    <w:rsid w:val="00AE682A"/>
    <w:rsid w:val="00B01195"/>
    <w:rsid w:val="00B14B87"/>
    <w:rsid w:val="00B91E8A"/>
    <w:rsid w:val="00BC3292"/>
    <w:rsid w:val="00BE2903"/>
    <w:rsid w:val="00BE42E4"/>
    <w:rsid w:val="00BF5FD8"/>
    <w:rsid w:val="00BF7D27"/>
    <w:rsid w:val="00C0483D"/>
    <w:rsid w:val="00C159EC"/>
    <w:rsid w:val="00C443AD"/>
    <w:rsid w:val="00C4516A"/>
    <w:rsid w:val="00C643C7"/>
    <w:rsid w:val="00C7606B"/>
    <w:rsid w:val="00C83E5F"/>
    <w:rsid w:val="00CB6613"/>
    <w:rsid w:val="00CC26A0"/>
    <w:rsid w:val="00CE5833"/>
    <w:rsid w:val="00CE6D06"/>
    <w:rsid w:val="00CE7438"/>
    <w:rsid w:val="00CF5DDE"/>
    <w:rsid w:val="00D02659"/>
    <w:rsid w:val="00D3324B"/>
    <w:rsid w:val="00D5646D"/>
    <w:rsid w:val="00D70570"/>
    <w:rsid w:val="00D85A10"/>
    <w:rsid w:val="00D86662"/>
    <w:rsid w:val="00DA601A"/>
    <w:rsid w:val="00DC414A"/>
    <w:rsid w:val="00DD07D8"/>
    <w:rsid w:val="00DD3E67"/>
    <w:rsid w:val="00E204D2"/>
    <w:rsid w:val="00E311BF"/>
    <w:rsid w:val="00E3684C"/>
    <w:rsid w:val="00E56867"/>
    <w:rsid w:val="00E83992"/>
    <w:rsid w:val="00EA24F4"/>
    <w:rsid w:val="00EA478D"/>
    <w:rsid w:val="00EA763D"/>
    <w:rsid w:val="00EC3D8E"/>
    <w:rsid w:val="00EC5B6F"/>
    <w:rsid w:val="00EE4CC8"/>
    <w:rsid w:val="00EE754F"/>
    <w:rsid w:val="00F174A5"/>
    <w:rsid w:val="00F34B22"/>
    <w:rsid w:val="00F70FD9"/>
    <w:rsid w:val="00F85D31"/>
    <w:rsid w:val="00F86F5B"/>
    <w:rsid w:val="00F927B9"/>
    <w:rsid w:val="00FA1E95"/>
    <w:rsid w:val="00FB22D5"/>
    <w:rsid w:val="00FB2AE5"/>
    <w:rsid w:val="00FB2D9A"/>
    <w:rsid w:val="00FB4BB0"/>
    <w:rsid w:val="00FC2485"/>
    <w:rsid w:val="00FC4ACE"/>
    <w:rsid w:val="00FC5774"/>
    <w:rsid w:val="00FD1112"/>
    <w:rsid w:val="00FD5BD7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F2494FD-22BF-48BF-ABDB-4910D19A0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ناصر بن سالم الرشيد</cp:lastModifiedBy>
  <cp:revision>6</cp:revision>
  <cp:lastPrinted>2022-04-02T11:21:00Z</cp:lastPrinted>
  <dcterms:created xsi:type="dcterms:W3CDTF">2025-01-04T18:09:00Z</dcterms:created>
  <dcterms:modified xsi:type="dcterms:W3CDTF">2025-01-06T05:06:00Z</dcterms:modified>
</cp:coreProperties>
</file>