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B08" w:rsidRPr="004F423F" w:rsidRDefault="00307B08" w:rsidP="00DE743A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FC4ACE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الرد</w:t>
      </w: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على </w:t>
      </w:r>
      <w:r w:rsidR="00DE743A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صحيفة استئناف</w:t>
      </w:r>
    </w:p>
    <w:p w:rsidR="00307B08" w:rsidRPr="00744BF0" w:rsidRDefault="00307B08" w:rsidP="00592BB2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</w:t>
      </w:r>
      <w:r w:rsidR="00592BB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DE743A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الاستئناف الإدارية بمنطقة </w:t>
      </w:r>
      <w:r w:rsidR="00C9185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الرياض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7C253D" w:rsidRPr="00744BF0" w:rsidRDefault="00307B08" w:rsidP="0055174C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DE743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طلب الاستئناف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55174C">
        <w:rPr>
          <w:rFonts w:ascii="Traditional Arabic" w:hAnsi="Traditional Arabic" w:cs="Royal Arabic" w:hint="cs"/>
          <w:sz w:val="38"/>
          <w:szCs w:val="38"/>
          <w:rtl/>
          <w:lang w:bidi="ar-JO"/>
        </w:rPr>
        <w:t>4884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55174C">
        <w:rPr>
          <w:rFonts w:ascii="Traditional Arabic" w:hAnsi="Traditional Arabic" w:cs="Royal Arabic" w:hint="cs"/>
          <w:sz w:val="38"/>
          <w:szCs w:val="38"/>
          <w:rtl/>
          <w:lang w:bidi="ar-JO"/>
        </w:rPr>
        <w:t>6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هـ</w:t>
      </w:r>
    </w:p>
    <w:p w:rsidR="00307B08" w:rsidRPr="00744BF0" w:rsidRDefault="00CB1C60" w:rsidP="00072BE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Theme="minorBidi" w:hAnsiTheme="minorBidi" w:cs="Royal Arabic" w:hint="cs"/>
          <w:sz w:val="38"/>
          <w:szCs w:val="38"/>
          <w:rtl/>
        </w:rPr>
        <w:t>موضوعه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: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إلغاء الحكم الصادر في الدعوى</w:t>
      </w:r>
      <w:r w:rsidR="00072BE2">
        <w:rPr>
          <w:rFonts w:asciiTheme="minorBidi" w:hAnsiTheme="minorBidi" w:cs="Royal Arabic" w:hint="cs"/>
          <w:sz w:val="38"/>
          <w:szCs w:val="38"/>
          <w:rtl/>
        </w:rPr>
        <w:t xml:space="preserve"> الإدارية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>
        <w:rPr>
          <w:rFonts w:asciiTheme="minorBidi" w:hAnsiTheme="minorBidi" w:cs="Royal Arabic" w:hint="cs"/>
          <w:sz w:val="38"/>
          <w:szCs w:val="38"/>
          <w:rtl/>
        </w:rPr>
        <w:t>(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125</w:t>
      </w:r>
      <w:r>
        <w:rPr>
          <w:rFonts w:asciiTheme="minorBidi" w:hAnsiTheme="minorBidi" w:cs="Royal Arabic" w:hint="cs"/>
          <w:sz w:val="38"/>
          <w:szCs w:val="38"/>
          <w:rtl/>
        </w:rPr>
        <w:t>)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بالدمام</w:t>
      </w:r>
      <w:r w:rsidR="00FB23A2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744BF0" w:rsidRDefault="00DE743A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عبدالوهاب بن س</w:t>
      </w:r>
      <w:r w:rsidR="006B5B5C" w:rsidRPr="00744BF0">
        <w:rPr>
          <w:rFonts w:asciiTheme="minorBidi" w:hAnsiTheme="minorBidi" w:cs="Royal Arabic" w:hint="cs"/>
          <w:sz w:val="38"/>
          <w:szCs w:val="38"/>
          <w:rtl/>
        </w:rPr>
        <w:t>ا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لم القحطاني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 (هوية وطنية/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1066916766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)</w:t>
      </w:r>
    </w:p>
    <w:p w:rsidR="00307B08" w:rsidRPr="00744BF0" w:rsidRDefault="00DE743A" w:rsidP="00BE2903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 ضدّه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r w:rsidR="00BE2903" w:rsidRPr="00744BF0">
        <w:rPr>
          <w:rFonts w:asciiTheme="minorBidi" w:hAnsiTheme="minorBidi" w:cs="Royal Arabic" w:hint="cs"/>
          <w:sz w:val="38"/>
          <w:szCs w:val="38"/>
          <w:rtl/>
        </w:rPr>
        <w:t>ديوان المظالم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4F423F" w:rsidRDefault="00307B08" w:rsidP="004F423F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55174C" w:rsidRPr="0055174C" w:rsidRDefault="004F423F" w:rsidP="0055174C">
      <w:pP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فضيلة رئيس الدائرة الرقمية </w:t>
      </w:r>
      <w:r w:rsidR="0055174C"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السابعة والعشرون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بمحكمة الاستئناف الإدارية 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ب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الرياض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س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لمه الله </w:t>
      </w:r>
    </w:p>
    <w:p w:rsidR="00592BB2" w:rsidRDefault="004F423F" w:rsidP="0055174C">
      <w:pPr>
        <w:rPr>
          <w:rFonts w:asciiTheme="minorBidi" w:hAnsiTheme="minorBidi" w:cs="Royal Arabic"/>
          <w:sz w:val="38"/>
          <w:szCs w:val="38"/>
          <w:rtl/>
        </w:rPr>
      </w:pPr>
      <w:r w:rsidRPr="004F423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605625" w:rsidRPr="00592BB2" w:rsidRDefault="004F423F" w:rsidP="00592BB2">
      <w:pPr>
        <w:rPr>
          <w:rFonts w:asciiTheme="minorBidi" w:hAnsiTheme="minorBidi" w:cs="Royal Arabic"/>
          <w:sz w:val="38"/>
          <w:szCs w:val="38"/>
          <w:rtl/>
        </w:rPr>
      </w:pP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طلب الاستئناف الوارد بياناته أعلاه، وبالاطلاع على صحيفة الاستئناف ال</w:t>
      </w:r>
      <w:r w:rsidR="00CB1C60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قدمة من المستأنف، فإن </w:t>
      </w:r>
      <w:r w:rsidR="00605625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605625" w:rsidRPr="00592BB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ي</w:t>
      </w:r>
      <w:r w:rsidR="00C91858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تم</w:t>
      </w:r>
      <w:r w:rsidR="005C03AB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سك بما سبق تقديمه في الدعوى.</w:t>
      </w:r>
    </w:p>
    <w:p w:rsidR="00CB1C60" w:rsidRDefault="00BF5FD8" w:rsidP="00CB1C6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CB1C6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:</w:t>
      </w:r>
    </w:p>
    <w:p w:rsidR="00D02659" w:rsidRPr="00CB1C60" w:rsidRDefault="00DF7E2A" w:rsidP="00CB1C6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bookmarkStart w:id="0" w:name="_GoBack"/>
      <w:bookmarkEnd w:id="0"/>
      <w:r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>استناداً إلى</w:t>
      </w:r>
      <w:r w:rsidR="00CB1C6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>ما تقدّم</w:t>
      </w:r>
      <w:r w:rsidR="00CB1C60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CB1C60"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فإن الديوان</w:t>
      </w:r>
      <w:r w:rsidR="00CB1C6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يطلب</w:t>
      </w:r>
      <w:r w:rsidR="00CB1C60"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3C55BE"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تأييد 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>الحكم الصادر في الدعوى</w:t>
      </w:r>
      <w:r w:rsidR="0055174C" w:rsidRPr="00CB1C60">
        <w:rPr>
          <w:rFonts w:asciiTheme="minorBidi" w:hAnsiTheme="minorBidi" w:cs="Royal Arabic" w:hint="cs"/>
          <w:sz w:val="38"/>
          <w:szCs w:val="38"/>
          <w:rtl/>
        </w:rPr>
        <w:t xml:space="preserve"> الإدارية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CB1C60">
        <w:rPr>
          <w:rFonts w:asciiTheme="minorBidi" w:hAnsiTheme="minorBidi" w:cs="Royal Arabic" w:hint="cs"/>
          <w:sz w:val="38"/>
          <w:szCs w:val="38"/>
          <w:rtl/>
        </w:rPr>
        <w:t>(</w:t>
      </w:r>
      <w:r w:rsidR="0055174C" w:rsidRPr="00CB1C60">
        <w:rPr>
          <w:rFonts w:asciiTheme="minorBidi" w:hAnsiTheme="minorBidi" w:cs="Royal Arabic" w:hint="cs"/>
          <w:sz w:val="38"/>
          <w:szCs w:val="38"/>
          <w:rtl/>
        </w:rPr>
        <w:t>125</w:t>
      </w:r>
      <w:r w:rsidR="00CB1C60">
        <w:rPr>
          <w:rFonts w:asciiTheme="minorBidi" w:hAnsiTheme="minorBidi" w:cs="Royal Arabic" w:hint="cs"/>
          <w:sz w:val="38"/>
          <w:szCs w:val="38"/>
          <w:rtl/>
        </w:rPr>
        <w:t>)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 w:rsidRPr="00CB1C60">
        <w:rPr>
          <w:rFonts w:asciiTheme="minorBidi" w:hAnsiTheme="minorBidi" w:cs="Royal Arabic" w:hint="cs"/>
          <w:sz w:val="38"/>
          <w:szCs w:val="38"/>
          <w:rtl/>
        </w:rPr>
        <w:t>6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>هـ من</w:t>
      </w:r>
      <w:r w:rsidR="00CB1C60">
        <w:rPr>
          <w:rFonts w:asciiTheme="minorBidi" w:hAnsiTheme="minorBidi" w:cs="Royal Arabic" w:hint="cs"/>
          <w:sz w:val="38"/>
          <w:szCs w:val="38"/>
          <w:rtl/>
        </w:rPr>
        <w:t xml:space="preserve"> الدائرة الأولى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CB1C60">
        <w:rPr>
          <w:rFonts w:asciiTheme="minorBidi" w:hAnsiTheme="minorBidi" w:cs="Royal Arabic" w:hint="cs"/>
          <w:sz w:val="38"/>
          <w:szCs w:val="38"/>
          <w:rtl/>
        </w:rPr>
        <w:t>ب</w:t>
      </w:r>
      <w:r w:rsidR="003C55BE" w:rsidRPr="00CB1C60">
        <w:rPr>
          <w:rFonts w:asciiTheme="minorBidi" w:hAnsiTheme="minorBidi" w:cs="Royal Arabic" w:hint="cs"/>
          <w:sz w:val="38"/>
          <w:szCs w:val="38"/>
          <w:rtl/>
        </w:rPr>
        <w:t xml:space="preserve">المحكمة الإدارية </w:t>
      </w:r>
      <w:r w:rsidR="0055174C" w:rsidRPr="00CB1C60">
        <w:rPr>
          <w:rFonts w:asciiTheme="minorBidi" w:hAnsiTheme="minorBidi" w:cs="Royal Arabic" w:hint="cs"/>
          <w:sz w:val="38"/>
          <w:szCs w:val="38"/>
          <w:rtl/>
        </w:rPr>
        <w:t>بالدمام</w:t>
      </w:r>
      <w:r w:rsidR="006D3C9A" w:rsidRPr="00CB1C60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D02659" w:rsidRPr="003D4508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  <w:r w:rsidR="007A2FF6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:rsidR="007A2FF6" w:rsidRPr="003D4508" w:rsidRDefault="007A2FF6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ناصر بن سالم الرشيد</w:t>
      </w:r>
    </w:p>
    <w:sectPr w:rsidR="0055174C" w:rsidRPr="003D4508" w:rsidSect="00FB2D9A">
      <w:headerReference w:type="default" r:id="rId9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D74" w:rsidRDefault="00E86D74" w:rsidP="00BF5FD8">
      <w:pPr>
        <w:spacing w:after="0" w:line="240" w:lineRule="auto"/>
      </w:pPr>
      <w:r>
        <w:separator/>
      </w:r>
    </w:p>
  </w:endnote>
  <w:endnote w:type="continuationSeparator" w:id="0">
    <w:p w:rsidR="00E86D74" w:rsidRDefault="00E86D74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D74" w:rsidRDefault="00E86D74" w:rsidP="00BF5FD8">
      <w:pPr>
        <w:spacing w:after="0" w:line="240" w:lineRule="auto"/>
      </w:pPr>
      <w:r>
        <w:separator/>
      </w:r>
    </w:p>
  </w:footnote>
  <w:footnote w:type="continuationSeparator" w:id="0">
    <w:p w:rsidR="00E86D74" w:rsidRDefault="00E86D74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82F15"/>
    <w:multiLevelType w:val="hybridMultilevel"/>
    <w:tmpl w:val="CD107140"/>
    <w:lvl w:ilvl="0" w:tplc="33441CF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9D4E0D"/>
    <w:multiLevelType w:val="hybridMultilevel"/>
    <w:tmpl w:val="8D40334C"/>
    <w:lvl w:ilvl="0" w:tplc="250A7DB2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54F2A"/>
    <w:multiLevelType w:val="hybridMultilevel"/>
    <w:tmpl w:val="BF3E60D8"/>
    <w:lvl w:ilvl="0" w:tplc="F696955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CB10E75"/>
    <w:multiLevelType w:val="hybridMultilevel"/>
    <w:tmpl w:val="41A850AA"/>
    <w:lvl w:ilvl="0" w:tplc="E8803142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2"/>
  </w:num>
  <w:num w:numId="7">
    <w:abstractNumId w:val="10"/>
  </w:num>
  <w:num w:numId="8">
    <w:abstractNumId w:val="12"/>
  </w:num>
  <w:num w:numId="9">
    <w:abstractNumId w:val="14"/>
  </w:num>
  <w:num w:numId="10">
    <w:abstractNumId w:val="13"/>
  </w:num>
  <w:num w:numId="11">
    <w:abstractNumId w:val="8"/>
  </w:num>
  <w:num w:numId="12">
    <w:abstractNumId w:val="1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14AB1"/>
    <w:rsid w:val="0002045C"/>
    <w:rsid w:val="0005043D"/>
    <w:rsid w:val="00070201"/>
    <w:rsid w:val="00072BE2"/>
    <w:rsid w:val="0008156A"/>
    <w:rsid w:val="000C4AF6"/>
    <w:rsid w:val="000C4BC9"/>
    <w:rsid w:val="000D7E19"/>
    <w:rsid w:val="000E2911"/>
    <w:rsid w:val="000E3661"/>
    <w:rsid w:val="000E3A76"/>
    <w:rsid w:val="00106CDC"/>
    <w:rsid w:val="00112E30"/>
    <w:rsid w:val="00126B05"/>
    <w:rsid w:val="00133D6A"/>
    <w:rsid w:val="00140BD9"/>
    <w:rsid w:val="0014609E"/>
    <w:rsid w:val="0017256B"/>
    <w:rsid w:val="0017774B"/>
    <w:rsid w:val="00185CA3"/>
    <w:rsid w:val="001B5DB6"/>
    <w:rsid w:val="001D15FB"/>
    <w:rsid w:val="001D6D44"/>
    <w:rsid w:val="001E0B03"/>
    <w:rsid w:val="001E44E0"/>
    <w:rsid w:val="001F7B99"/>
    <w:rsid w:val="00247115"/>
    <w:rsid w:val="00260AE5"/>
    <w:rsid w:val="002620FA"/>
    <w:rsid w:val="00271857"/>
    <w:rsid w:val="002832D5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31905"/>
    <w:rsid w:val="00341BAC"/>
    <w:rsid w:val="00353382"/>
    <w:rsid w:val="0036088F"/>
    <w:rsid w:val="00380BE0"/>
    <w:rsid w:val="003878C8"/>
    <w:rsid w:val="003A4662"/>
    <w:rsid w:val="003A4D51"/>
    <w:rsid w:val="003C55BE"/>
    <w:rsid w:val="003D26FE"/>
    <w:rsid w:val="003D4508"/>
    <w:rsid w:val="003D4E0E"/>
    <w:rsid w:val="003E7805"/>
    <w:rsid w:val="00415CC3"/>
    <w:rsid w:val="00424E8B"/>
    <w:rsid w:val="00434D6C"/>
    <w:rsid w:val="00467659"/>
    <w:rsid w:val="00473179"/>
    <w:rsid w:val="00490CEC"/>
    <w:rsid w:val="00494E2D"/>
    <w:rsid w:val="00496C9D"/>
    <w:rsid w:val="004C6568"/>
    <w:rsid w:val="004D2AB1"/>
    <w:rsid w:val="004D6523"/>
    <w:rsid w:val="004F423F"/>
    <w:rsid w:val="00506814"/>
    <w:rsid w:val="00506DC3"/>
    <w:rsid w:val="005401F8"/>
    <w:rsid w:val="0054320F"/>
    <w:rsid w:val="00544F8D"/>
    <w:rsid w:val="0055174C"/>
    <w:rsid w:val="00551AFB"/>
    <w:rsid w:val="00554DDD"/>
    <w:rsid w:val="005630E4"/>
    <w:rsid w:val="005669C6"/>
    <w:rsid w:val="00592BB2"/>
    <w:rsid w:val="005B1BA4"/>
    <w:rsid w:val="005B2DF3"/>
    <w:rsid w:val="005C03AB"/>
    <w:rsid w:val="005C6E32"/>
    <w:rsid w:val="005D4AD5"/>
    <w:rsid w:val="005D6E0C"/>
    <w:rsid w:val="005F2F23"/>
    <w:rsid w:val="00604B85"/>
    <w:rsid w:val="00605625"/>
    <w:rsid w:val="00615FCC"/>
    <w:rsid w:val="0062660A"/>
    <w:rsid w:val="0063721D"/>
    <w:rsid w:val="00643760"/>
    <w:rsid w:val="006614F7"/>
    <w:rsid w:val="006659FD"/>
    <w:rsid w:val="006B46DE"/>
    <w:rsid w:val="006B5B5C"/>
    <w:rsid w:val="006C1C8F"/>
    <w:rsid w:val="006C1E41"/>
    <w:rsid w:val="006C5770"/>
    <w:rsid w:val="006D3C9A"/>
    <w:rsid w:val="006E2882"/>
    <w:rsid w:val="006E5E9B"/>
    <w:rsid w:val="006F5E99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76CB"/>
    <w:rsid w:val="007A2FF6"/>
    <w:rsid w:val="007B1A52"/>
    <w:rsid w:val="007C253D"/>
    <w:rsid w:val="007C2C43"/>
    <w:rsid w:val="007D0A62"/>
    <w:rsid w:val="007E0A19"/>
    <w:rsid w:val="00803C5D"/>
    <w:rsid w:val="00847855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665F"/>
    <w:rsid w:val="008C75A6"/>
    <w:rsid w:val="008D0677"/>
    <w:rsid w:val="008D47E5"/>
    <w:rsid w:val="008D70F8"/>
    <w:rsid w:val="008F231B"/>
    <w:rsid w:val="00955138"/>
    <w:rsid w:val="00966CE1"/>
    <w:rsid w:val="0098255E"/>
    <w:rsid w:val="009C689F"/>
    <w:rsid w:val="009C6F4F"/>
    <w:rsid w:val="009D6F54"/>
    <w:rsid w:val="009F1CE8"/>
    <w:rsid w:val="00A0583C"/>
    <w:rsid w:val="00A308AA"/>
    <w:rsid w:val="00A4469A"/>
    <w:rsid w:val="00A44D86"/>
    <w:rsid w:val="00A56343"/>
    <w:rsid w:val="00A70C90"/>
    <w:rsid w:val="00A8473B"/>
    <w:rsid w:val="00A85FC1"/>
    <w:rsid w:val="00AA6C00"/>
    <w:rsid w:val="00AD6F2D"/>
    <w:rsid w:val="00AE682A"/>
    <w:rsid w:val="00B16654"/>
    <w:rsid w:val="00B4412C"/>
    <w:rsid w:val="00B6478F"/>
    <w:rsid w:val="00B86D19"/>
    <w:rsid w:val="00BB7091"/>
    <w:rsid w:val="00BC030E"/>
    <w:rsid w:val="00BD1FD4"/>
    <w:rsid w:val="00BE2903"/>
    <w:rsid w:val="00BF050C"/>
    <w:rsid w:val="00BF301C"/>
    <w:rsid w:val="00BF5FD8"/>
    <w:rsid w:val="00BF7D27"/>
    <w:rsid w:val="00C0483D"/>
    <w:rsid w:val="00C159EC"/>
    <w:rsid w:val="00C443AD"/>
    <w:rsid w:val="00C44B5B"/>
    <w:rsid w:val="00C7606B"/>
    <w:rsid w:val="00C83E5F"/>
    <w:rsid w:val="00C86BD1"/>
    <w:rsid w:val="00C91858"/>
    <w:rsid w:val="00CA1658"/>
    <w:rsid w:val="00CB1C60"/>
    <w:rsid w:val="00CB6613"/>
    <w:rsid w:val="00CC304C"/>
    <w:rsid w:val="00CD3FE6"/>
    <w:rsid w:val="00CD762A"/>
    <w:rsid w:val="00CE5833"/>
    <w:rsid w:val="00CE6D06"/>
    <w:rsid w:val="00CE7438"/>
    <w:rsid w:val="00CF4A27"/>
    <w:rsid w:val="00CF5DDE"/>
    <w:rsid w:val="00D02659"/>
    <w:rsid w:val="00D05111"/>
    <w:rsid w:val="00D85A10"/>
    <w:rsid w:val="00D86662"/>
    <w:rsid w:val="00D9326F"/>
    <w:rsid w:val="00DA601A"/>
    <w:rsid w:val="00DE743A"/>
    <w:rsid w:val="00DF7E2A"/>
    <w:rsid w:val="00E102DE"/>
    <w:rsid w:val="00E26F7D"/>
    <w:rsid w:val="00E56867"/>
    <w:rsid w:val="00E623F4"/>
    <w:rsid w:val="00E86D74"/>
    <w:rsid w:val="00EA478D"/>
    <w:rsid w:val="00EA763D"/>
    <w:rsid w:val="00EC5B6F"/>
    <w:rsid w:val="00EC7E8A"/>
    <w:rsid w:val="00EF1573"/>
    <w:rsid w:val="00F05DB7"/>
    <w:rsid w:val="00F174A5"/>
    <w:rsid w:val="00F22A6E"/>
    <w:rsid w:val="00F70463"/>
    <w:rsid w:val="00F708E1"/>
    <w:rsid w:val="00F70FD9"/>
    <w:rsid w:val="00F81454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95889DC-97FE-4130-AB06-3F183A558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shafidh</cp:lastModifiedBy>
  <cp:revision>5</cp:revision>
  <cp:lastPrinted>2022-12-29T11:43:00Z</cp:lastPrinted>
  <dcterms:created xsi:type="dcterms:W3CDTF">2024-10-27T09:23:00Z</dcterms:created>
  <dcterms:modified xsi:type="dcterms:W3CDTF">2024-10-28T02:10:00Z</dcterms:modified>
</cp:coreProperties>
</file>