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CD963" w14:textId="7A57870F" w:rsidR="00307B08" w:rsidRDefault="001B4896" w:rsidP="00E645E4">
      <w:pPr>
        <w:widowControl w:val="0"/>
        <w:spacing w:line="192" w:lineRule="auto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D02717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الجواب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</w:t>
      </w:r>
      <w:r w:rsidR="00D02717">
        <w:rPr>
          <w:rFonts w:ascii="Traditional Arabic" w:hAnsi="Traditional Arabic" w:cs="Royal Arabic" w:hint="cs"/>
          <w:sz w:val="44"/>
          <w:szCs w:val="44"/>
          <w:rtl/>
          <w:lang w:bidi="ar-JO"/>
        </w:rPr>
        <w:t>عن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دعوى</w:t>
      </w:r>
    </w:p>
    <w:p w14:paraId="2799DA5E" w14:textId="2D967C20" w:rsidR="007C253D" w:rsidRPr="00307B08" w:rsidRDefault="00307B08" w:rsidP="004013D2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4013D2">
        <w:rPr>
          <w:rFonts w:ascii="Traditional Arabic" w:hAnsi="Traditional Arabic" w:cs="Royal Arabic" w:hint="cs"/>
          <w:sz w:val="44"/>
          <w:szCs w:val="44"/>
          <w:rtl/>
          <w:lang w:bidi="ar-JO"/>
        </w:rPr>
        <w:t>107030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E645E4">
        <w:rPr>
          <w:rFonts w:ascii="Traditional Arabic" w:hAnsi="Traditional Arabic" w:cs="Royal Arabic" w:hint="cs"/>
          <w:sz w:val="44"/>
          <w:szCs w:val="44"/>
          <w:rtl/>
          <w:lang w:bidi="ar-JO"/>
        </w:rPr>
        <w:t>١٤٤</w:t>
      </w:r>
      <w:r w:rsidR="00D02717">
        <w:rPr>
          <w:rFonts w:ascii="Traditional Arabic" w:hAnsi="Traditional Arabic" w:cs="Royal Arabic" w:hint="cs"/>
          <w:sz w:val="44"/>
          <w:szCs w:val="44"/>
          <w:rtl/>
          <w:lang w:bidi="ar-JO"/>
        </w:rPr>
        <w:t>٧</w:t>
      </w:r>
      <w:r w:rsidR="00E645E4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14:paraId="545B0118" w14:textId="27DEEAA3" w:rsidR="00307B08" w:rsidRDefault="00307B08" w:rsidP="004013D2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0E2911">
        <w:rPr>
          <w:rFonts w:asciiTheme="minorBidi" w:hAnsiTheme="minorBidi" w:cs="Royal Arabic" w:hint="cs"/>
          <w:sz w:val="44"/>
          <w:szCs w:val="44"/>
          <w:rtl/>
        </w:rPr>
        <w:t xml:space="preserve">طلب </w:t>
      </w:r>
      <w:r w:rsidR="004013D2">
        <w:rPr>
          <w:rFonts w:asciiTheme="minorBidi" w:hAnsiTheme="minorBidi" w:cs="Royal Arabic" w:hint="cs"/>
          <w:sz w:val="44"/>
          <w:szCs w:val="44"/>
          <w:rtl/>
        </w:rPr>
        <w:t>التعويض عن الامتناع عن التقييم</w:t>
      </w:r>
      <w:r w:rsidRPr="00307B08"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4245D15B" w14:textId="58C59FB7" w:rsid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عبدالوهاب بن س</w:t>
      </w:r>
      <w:r w:rsidR="006B5B5C">
        <w:rPr>
          <w:rFonts w:asciiTheme="minorBidi" w:hAnsiTheme="minorBidi" w:cs="Royal Arabic" w:hint="cs"/>
          <w:sz w:val="44"/>
          <w:szCs w:val="44"/>
          <w:rtl/>
        </w:rPr>
        <w:t>ا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لم القحطاني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E645E4" w:rsidRPr="00E645E4">
        <w:rPr>
          <w:rFonts w:ascii="Traditional,Arabic" w:eastAsia="Times New Roman" w:hAnsi="Traditional,Arabic" w:cs="Times New Roman"/>
          <w:sz w:val="38"/>
          <w:szCs w:val="38"/>
          <w:rtl/>
        </w:rPr>
        <w:t xml:space="preserve"> </w:t>
      </w:r>
      <w:r w:rsidR="00E645E4" w:rsidRPr="00E645E4">
        <w:rPr>
          <w:rFonts w:asciiTheme="minorBidi" w:hAnsiTheme="minorBidi" w:cs="Royal Arabic"/>
          <w:sz w:val="44"/>
          <w:szCs w:val="44"/>
          <w:rtl/>
        </w:rPr>
        <w:t>١٠٦٦٩١٦٧٦٦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14:paraId="0B7D6F85" w14:textId="6DC6AA65" w:rsidR="00307B08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E645E4">
        <w:rPr>
          <w:rFonts w:asciiTheme="minorBidi" w:hAnsiTheme="minorBidi" w:cs="Royal Arabic" w:hint="cs"/>
          <w:sz w:val="44"/>
          <w:szCs w:val="44"/>
          <w:rtl/>
        </w:rPr>
        <w:t>ديوان المظالم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662C0486" w14:textId="77777777" w:rsidR="00307B08" w:rsidRPr="00307B08" w:rsidRDefault="00307B08" w:rsidP="00E645E4">
      <w:pPr>
        <w:spacing w:line="192" w:lineRule="auto"/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14:paraId="4C5DF92C" w14:textId="77777777" w:rsidR="00316DA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   يجيب الديوان عن الدعوى بالآتي:</w:t>
      </w:r>
    </w:p>
    <w:p w14:paraId="4C2CD810" w14:textId="642E41E2" w:rsidR="00316DA9" w:rsidRDefault="00316DA9" w:rsidP="004013D2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/>
          <w:b/>
          <w:bCs/>
          <w:sz w:val="44"/>
          <w:szCs w:val="44"/>
          <w:rtl/>
        </w:rPr>
        <w:tab/>
      </w:r>
      <w:r w:rsidRPr="00E645E4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أولاً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:</w:t>
      </w:r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يزعم المدعي أن المدعى عليه امتنع عن تقييمه، وذلك أمر غير صحيح فقد قُيّم وزُوِّد بتقييم، وسبق أن أقام دعوى -قيدت بالرقم (96708) لعام 1447</w:t>
      </w:r>
      <w:proofErr w:type="gramStart"/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>هـ- بطلب</w:t>
      </w:r>
      <w:proofErr w:type="gramEnd"/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إلزام المدعى عليه بتقييمه وإرسال التقييم له، فرُفِضَت؛ لأن الثابت قيام المدعى عليه بتقييم المدعي وإرسال التقييم له كما نص الحكم (مرفق)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. </w:t>
      </w:r>
    </w:p>
    <w:p w14:paraId="6F69B7CC" w14:textId="25B032C2" w:rsidR="00316DA9" w:rsidRDefault="00316DA9" w:rsidP="004013D2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/>
          <w:sz w:val="44"/>
          <w:szCs w:val="44"/>
          <w:rtl/>
        </w:rPr>
        <w:tab/>
      </w:r>
      <w:r w:rsidRPr="00E645E4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ثانياً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:</w:t>
      </w:r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بما أن قوام الدعوى على افتراض الامتناع عن التقييم، وقد ثبت انتفاء ذلك، فلا أساس لصحة الدعوى،</w:t>
      </w:r>
      <w:bookmarkStart w:id="0" w:name="_GoBack"/>
      <w:bookmarkEnd w:id="0"/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ولا وجود لركن الخطأ فضلاً عن انتفاء الضرر</w:t>
      </w: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.</w:t>
      </w:r>
    </w:p>
    <w:p w14:paraId="6801F413" w14:textId="77777777" w:rsidR="00316DA9" w:rsidRPr="00D0265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2DFD6A39" w14:textId="77777777" w:rsidR="00316DA9" w:rsidRPr="00D02659" w:rsidRDefault="00316DA9" w:rsidP="00316DA9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 w:rsidRPr="00E645E4">
        <w:rPr>
          <w:rFonts w:ascii="Traditional Arabic" w:eastAsia="Times New Roman" w:hAnsi="Traditional Arabic" w:cs="Royal Arabic" w:hint="cs"/>
          <w:b/>
          <w:bCs/>
          <w:sz w:val="44"/>
          <w:szCs w:val="44"/>
          <w:rtl/>
        </w:rPr>
        <w:t>الطلبات</w:t>
      </w:r>
      <w:r w:rsidRPr="00D02659">
        <w:rPr>
          <w:rFonts w:ascii="Traditional Arabic" w:eastAsia="Times New Roman" w:hAnsi="Traditional Arabic" w:cs="Royal Arabic"/>
          <w:sz w:val="44"/>
          <w:szCs w:val="44"/>
          <w:rtl/>
        </w:rPr>
        <w:t>:</w:t>
      </w:r>
    </w:p>
    <w:p w14:paraId="6DE0E711" w14:textId="294301CA" w:rsidR="00316DA9" w:rsidRDefault="00316DA9" w:rsidP="004013D2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الحكم </w:t>
      </w:r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>برفض الدعوى</w:t>
      </w:r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؛ </w:t>
      </w:r>
      <w:r w:rsidR="004013D2" w:rsidRPr="00D02659">
        <w:rPr>
          <w:rFonts w:ascii="Traditional Arabic" w:eastAsia="Times New Roman" w:hAnsi="Traditional Arabic" w:cs="Royal Arabic" w:hint="cs"/>
          <w:sz w:val="44"/>
          <w:szCs w:val="44"/>
          <w:rtl/>
        </w:rPr>
        <w:t>استناداً إلى ما تقدّم.</w:t>
      </w:r>
      <w:r w:rsidR="004013D2">
        <w:rPr>
          <w:rFonts w:ascii="Traditional Arabic" w:eastAsia="Times New Roman" w:hAnsi="Traditional Arabic" w:cs="Royal Arabic" w:hint="cs"/>
          <w:sz w:val="44"/>
          <w:szCs w:val="44"/>
          <w:rtl/>
        </w:rPr>
        <w:t xml:space="preserve">  </w:t>
      </w:r>
    </w:p>
    <w:p w14:paraId="3B41C0BF" w14:textId="77777777" w:rsidR="004013D2" w:rsidRDefault="004013D2" w:rsidP="004013D2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648C4510" w14:textId="77777777" w:rsidR="004013D2" w:rsidRDefault="004013D2" w:rsidP="004013D2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7442634E" w14:textId="6D5D2938" w:rsidR="004013D2" w:rsidRDefault="004013D2" w:rsidP="004013D2">
      <w:pPr>
        <w:widowControl w:val="0"/>
        <w:spacing w:after="0" w:line="192" w:lineRule="auto"/>
        <w:ind w:left="6480"/>
        <w:jc w:val="center"/>
        <w:rPr>
          <w:rFonts w:ascii="Traditional Arabic" w:eastAsia="Times New Roman" w:hAnsi="Traditional Arabic" w:cs="Royal Arabic" w:hint="cs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ممثل ديوان المظالم</w:t>
      </w:r>
    </w:p>
    <w:p w14:paraId="458729D8" w14:textId="77777777" w:rsidR="004013D2" w:rsidRDefault="004013D2" w:rsidP="004013D2">
      <w:pPr>
        <w:widowControl w:val="0"/>
        <w:spacing w:after="0" w:line="192" w:lineRule="auto"/>
        <w:ind w:left="6480"/>
        <w:jc w:val="center"/>
        <w:rPr>
          <w:rFonts w:ascii="Traditional Arabic" w:eastAsia="Times New Roman" w:hAnsi="Traditional Arabic" w:cs="Royal Arabic" w:hint="cs"/>
          <w:sz w:val="44"/>
          <w:szCs w:val="44"/>
          <w:rtl/>
        </w:rPr>
      </w:pPr>
    </w:p>
    <w:p w14:paraId="2A033CCF" w14:textId="206A3642" w:rsidR="004013D2" w:rsidRDefault="004013D2" w:rsidP="004013D2">
      <w:pPr>
        <w:widowControl w:val="0"/>
        <w:spacing w:after="0" w:line="192" w:lineRule="auto"/>
        <w:ind w:left="6480"/>
        <w:jc w:val="center"/>
        <w:rPr>
          <w:rFonts w:ascii="Traditional Arabic" w:eastAsia="Times New Roman" w:hAnsi="Traditional Arabic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</w:rPr>
        <w:t>حصة بنت محمد المهنا</w:t>
      </w:r>
    </w:p>
    <w:p w14:paraId="0CAF8B4B" w14:textId="77777777" w:rsidR="0017256B" w:rsidRPr="00D02659" w:rsidRDefault="0017256B" w:rsidP="00E645E4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720281A2" w14:textId="77777777" w:rsidR="00D02659" w:rsidRPr="00D02659" w:rsidRDefault="00D02659" w:rsidP="00E645E4">
      <w:pPr>
        <w:widowControl w:val="0"/>
        <w:spacing w:after="0" w:line="192" w:lineRule="auto"/>
        <w:jc w:val="both"/>
        <w:rPr>
          <w:rFonts w:ascii="Traditional Arabic" w:eastAsia="Times New Roman" w:hAnsi="Traditional Arabic" w:cs="Royal Arabic"/>
          <w:sz w:val="44"/>
          <w:szCs w:val="44"/>
          <w:rtl/>
        </w:rPr>
      </w:pPr>
    </w:p>
    <w:p w14:paraId="65341FA2" w14:textId="549D8D47" w:rsidR="004013D2" w:rsidRPr="00AE682A" w:rsidRDefault="005D4AD5" w:rsidP="004013D2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lang w:bidi="ar-JO"/>
        </w:rPr>
      </w:pPr>
      <w:r w:rsidRPr="00D02659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                             </w:t>
      </w:r>
      <w:r w:rsidR="00014AB1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 xml:space="preserve">                         </w:t>
      </w:r>
    </w:p>
    <w:p w14:paraId="0C9ACA52" w14:textId="759C649F" w:rsidR="007A2FF6" w:rsidRPr="00AE682A" w:rsidRDefault="007A2FF6" w:rsidP="004013D2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sectPr w:rsidR="007A2FF6" w:rsidRPr="00AE682A" w:rsidSect="00E645E4">
      <w:headerReference w:type="default" r:id="rId8"/>
      <w:pgSz w:w="11906" w:h="16838"/>
      <w:pgMar w:top="1440" w:right="1080" w:bottom="1440" w:left="1080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BBAFB1" w14:textId="77777777" w:rsidR="007B6F1A" w:rsidRDefault="007B6F1A" w:rsidP="00BF5FD8">
      <w:pPr>
        <w:spacing w:after="0" w:line="240" w:lineRule="auto"/>
      </w:pPr>
      <w:r>
        <w:separator/>
      </w:r>
    </w:p>
  </w:endnote>
  <w:endnote w:type="continuationSeparator" w:id="0">
    <w:p w14:paraId="43D83CA5" w14:textId="77777777" w:rsidR="007B6F1A" w:rsidRDefault="007B6F1A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,Arab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4FE210" w14:textId="77777777" w:rsidR="007B6F1A" w:rsidRDefault="007B6F1A" w:rsidP="00BF5FD8">
      <w:pPr>
        <w:spacing w:after="0" w:line="240" w:lineRule="auto"/>
      </w:pPr>
      <w:r>
        <w:separator/>
      </w:r>
    </w:p>
  </w:footnote>
  <w:footnote w:type="continuationSeparator" w:id="0">
    <w:p w14:paraId="5C102D3A" w14:textId="77777777" w:rsidR="007B6F1A" w:rsidRDefault="007B6F1A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87597" w14:textId="77777777" w:rsidR="00FB2D9A" w:rsidRDefault="00FB2D9A" w:rsidP="00D02659">
    <w:pPr>
      <w:pStyle w:val="a5"/>
      <w:jc w:val="right"/>
    </w:pPr>
  </w:p>
  <w:p w14:paraId="7A8424E7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14AB1"/>
    <w:rsid w:val="0002045C"/>
    <w:rsid w:val="0005043D"/>
    <w:rsid w:val="0008156A"/>
    <w:rsid w:val="000A7899"/>
    <w:rsid w:val="000C4AF6"/>
    <w:rsid w:val="000C5F5B"/>
    <w:rsid w:val="000D7E19"/>
    <w:rsid w:val="000E2911"/>
    <w:rsid w:val="000E2A89"/>
    <w:rsid w:val="0010346F"/>
    <w:rsid w:val="00112E30"/>
    <w:rsid w:val="00126B05"/>
    <w:rsid w:val="00133D6A"/>
    <w:rsid w:val="00140BD9"/>
    <w:rsid w:val="0017256B"/>
    <w:rsid w:val="00174D41"/>
    <w:rsid w:val="00185CA3"/>
    <w:rsid w:val="001B4896"/>
    <w:rsid w:val="001B5DB6"/>
    <w:rsid w:val="001E0B03"/>
    <w:rsid w:val="001E44E0"/>
    <w:rsid w:val="001F7B99"/>
    <w:rsid w:val="002C66E8"/>
    <w:rsid w:val="002E0029"/>
    <w:rsid w:val="00303544"/>
    <w:rsid w:val="00307B08"/>
    <w:rsid w:val="00316022"/>
    <w:rsid w:val="00316DA9"/>
    <w:rsid w:val="0036088F"/>
    <w:rsid w:val="003A4662"/>
    <w:rsid w:val="003D26FE"/>
    <w:rsid w:val="003E3279"/>
    <w:rsid w:val="003E7805"/>
    <w:rsid w:val="004013D2"/>
    <w:rsid w:val="00415CC3"/>
    <w:rsid w:val="00424E8B"/>
    <w:rsid w:val="00432D30"/>
    <w:rsid w:val="00434D6C"/>
    <w:rsid w:val="00451A2C"/>
    <w:rsid w:val="00473179"/>
    <w:rsid w:val="00476A36"/>
    <w:rsid w:val="00496C9D"/>
    <w:rsid w:val="004A5488"/>
    <w:rsid w:val="004A722E"/>
    <w:rsid w:val="004C1D6B"/>
    <w:rsid w:val="004C6568"/>
    <w:rsid w:val="004D6523"/>
    <w:rsid w:val="00506814"/>
    <w:rsid w:val="00506DC3"/>
    <w:rsid w:val="005401F8"/>
    <w:rsid w:val="0054320F"/>
    <w:rsid w:val="00544F8D"/>
    <w:rsid w:val="00551AFB"/>
    <w:rsid w:val="005630E4"/>
    <w:rsid w:val="005A7B5B"/>
    <w:rsid w:val="005B1BA4"/>
    <w:rsid w:val="005B2DF3"/>
    <w:rsid w:val="005B327B"/>
    <w:rsid w:val="005C6E32"/>
    <w:rsid w:val="005D4AD5"/>
    <w:rsid w:val="005F2F23"/>
    <w:rsid w:val="00602C4C"/>
    <w:rsid w:val="00604B85"/>
    <w:rsid w:val="0062660A"/>
    <w:rsid w:val="0063721D"/>
    <w:rsid w:val="006659FD"/>
    <w:rsid w:val="006B5B5C"/>
    <w:rsid w:val="006C1C8F"/>
    <w:rsid w:val="006C1E41"/>
    <w:rsid w:val="006C5770"/>
    <w:rsid w:val="006D3EAC"/>
    <w:rsid w:val="006E5E9B"/>
    <w:rsid w:val="00724F00"/>
    <w:rsid w:val="007269C9"/>
    <w:rsid w:val="007275DC"/>
    <w:rsid w:val="007451CC"/>
    <w:rsid w:val="00763BE0"/>
    <w:rsid w:val="007A2FF6"/>
    <w:rsid w:val="007B6F1A"/>
    <w:rsid w:val="007C253D"/>
    <w:rsid w:val="007C2C43"/>
    <w:rsid w:val="007D0A62"/>
    <w:rsid w:val="007D0B11"/>
    <w:rsid w:val="007E38EB"/>
    <w:rsid w:val="00851BE0"/>
    <w:rsid w:val="008553D8"/>
    <w:rsid w:val="00866C1A"/>
    <w:rsid w:val="00871CEF"/>
    <w:rsid w:val="0089348B"/>
    <w:rsid w:val="008A3D5D"/>
    <w:rsid w:val="008B0FFD"/>
    <w:rsid w:val="008C75A6"/>
    <w:rsid w:val="008D70F8"/>
    <w:rsid w:val="008F231B"/>
    <w:rsid w:val="009221F6"/>
    <w:rsid w:val="00966CE1"/>
    <w:rsid w:val="0098255E"/>
    <w:rsid w:val="009D6F54"/>
    <w:rsid w:val="00A20604"/>
    <w:rsid w:val="00A308AA"/>
    <w:rsid w:val="00A56343"/>
    <w:rsid w:val="00A70C90"/>
    <w:rsid w:val="00A827DB"/>
    <w:rsid w:val="00A8473B"/>
    <w:rsid w:val="00AA6796"/>
    <w:rsid w:val="00AA6C00"/>
    <w:rsid w:val="00AD6F2D"/>
    <w:rsid w:val="00AE682A"/>
    <w:rsid w:val="00B24D23"/>
    <w:rsid w:val="00BC1B7B"/>
    <w:rsid w:val="00BD20A9"/>
    <w:rsid w:val="00BF5FD8"/>
    <w:rsid w:val="00BF7D27"/>
    <w:rsid w:val="00C0483D"/>
    <w:rsid w:val="00C159EC"/>
    <w:rsid w:val="00C35296"/>
    <w:rsid w:val="00C730C8"/>
    <w:rsid w:val="00C7606B"/>
    <w:rsid w:val="00C83E5F"/>
    <w:rsid w:val="00C8497B"/>
    <w:rsid w:val="00CB6613"/>
    <w:rsid w:val="00CE5E0B"/>
    <w:rsid w:val="00CE6D06"/>
    <w:rsid w:val="00CE7438"/>
    <w:rsid w:val="00CF5DDE"/>
    <w:rsid w:val="00D02659"/>
    <w:rsid w:val="00D02717"/>
    <w:rsid w:val="00D25A9F"/>
    <w:rsid w:val="00D774A0"/>
    <w:rsid w:val="00D85A10"/>
    <w:rsid w:val="00D86662"/>
    <w:rsid w:val="00DA54B2"/>
    <w:rsid w:val="00DA601A"/>
    <w:rsid w:val="00DB0070"/>
    <w:rsid w:val="00DC03EB"/>
    <w:rsid w:val="00DE4507"/>
    <w:rsid w:val="00E07756"/>
    <w:rsid w:val="00E56867"/>
    <w:rsid w:val="00E645E4"/>
    <w:rsid w:val="00E853F1"/>
    <w:rsid w:val="00EC3018"/>
    <w:rsid w:val="00EC5B6F"/>
    <w:rsid w:val="00F172E5"/>
    <w:rsid w:val="00F174A5"/>
    <w:rsid w:val="00F31185"/>
    <w:rsid w:val="00F418C8"/>
    <w:rsid w:val="00F70FD9"/>
    <w:rsid w:val="00F96E95"/>
    <w:rsid w:val="00FB22D5"/>
    <w:rsid w:val="00FB2AE5"/>
    <w:rsid w:val="00FB2D9A"/>
    <w:rsid w:val="00FB4BB0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BAD80F"/>
  <w15:docId w15:val="{61A39568-E775-4086-80ED-107A210E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Normal (Web)"/>
    <w:basedOn w:val="a"/>
    <w:uiPriority w:val="99"/>
    <w:semiHidden/>
    <w:unhideWhenUsed/>
    <w:rsid w:val="00E645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6F5C5E4-6B6E-4145-B449-48C66133B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عزام بن عبدالعزيز محمد مبارك</cp:lastModifiedBy>
  <cp:revision>6</cp:revision>
  <cp:lastPrinted>2026-03-25T07:30:00Z</cp:lastPrinted>
  <dcterms:created xsi:type="dcterms:W3CDTF">2025-11-27T09:37:00Z</dcterms:created>
  <dcterms:modified xsi:type="dcterms:W3CDTF">2026-03-25T07:30:00Z</dcterms:modified>
</cp:coreProperties>
</file>