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D963" w14:textId="7C7C1734" w:rsidR="00307B08" w:rsidRDefault="001B4896" w:rsidP="00E645E4">
      <w:pPr>
        <w:widowControl w:val="0"/>
        <w:spacing w:line="192" w:lineRule="auto"/>
        <w:ind w:hanging="1"/>
        <w:jc w:val="center"/>
        <w:rPr>
          <w:rFonts w:ascii="Traditional Arabic" w:hAnsi="Traditional Arabic" w:cs="Royal Arabic"/>
          <w:sz w:val="44"/>
          <w:szCs w:val="44"/>
          <w:rtl/>
          <w:lang w:bidi="ar-JO"/>
        </w:rPr>
      </w:pPr>
      <w:r>
        <w:rPr>
          <w:rFonts w:ascii="Traditional Arabic" w:hAnsi="Traditional Arabic" w:cs="Royal Arabic" w:hint="cs"/>
          <w:sz w:val="44"/>
          <w:szCs w:val="44"/>
          <w:rtl/>
          <w:lang w:bidi="ar-JO"/>
        </w:rPr>
        <w:t xml:space="preserve">مذكرة </w:t>
      </w:r>
      <w:r w:rsidR="00E50868">
        <w:rPr>
          <w:rFonts w:ascii="Traditional Arabic" w:hAnsi="Traditional Arabic" w:cs="Royal Arabic" w:hint="cs"/>
          <w:sz w:val="44"/>
          <w:szCs w:val="44"/>
          <w:rtl/>
          <w:lang w:bidi="ar-JO"/>
        </w:rPr>
        <w:t>الجواب</w:t>
      </w:r>
      <w:r w:rsidR="00307B08" w:rsidRPr="006A01BE">
        <w:rPr>
          <w:rFonts w:ascii="Traditional Arabic" w:hAnsi="Traditional Arabic" w:cs="Royal Arabic" w:hint="cs"/>
          <w:sz w:val="44"/>
          <w:szCs w:val="44"/>
          <w:rtl/>
          <w:lang w:bidi="ar-JO"/>
        </w:rPr>
        <w:t xml:space="preserve"> </w:t>
      </w:r>
      <w:r w:rsidR="00E50868">
        <w:rPr>
          <w:rFonts w:ascii="Traditional Arabic" w:hAnsi="Traditional Arabic" w:cs="Royal Arabic" w:hint="cs"/>
          <w:sz w:val="44"/>
          <w:szCs w:val="44"/>
          <w:rtl/>
          <w:lang w:bidi="ar-JO"/>
        </w:rPr>
        <w:t>عن</w:t>
      </w:r>
      <w:r w:rsidR="00307B08" w:rsidRPr="006A01BE">
        <w:rPr>
          <w:rFonts w:ascii="Traditional Arabic" w:hAnsi="Traditional Arabic" w:cs="Royal Arabic" w:hint="cs"/>
          <w:sz w:val="44"/>
          <w:szCs w:val="44"/>
          <w:rtl/>
          <w:lang w:bidi="ar-JO"/>
        </w:rPr>
        <w:t xml:space="preserve"> </w:t>
      </w:r>
      <w:r w:rsidR="00E50868">
        <w:rPr>
          <w:rFonts w:ascii="Traditional Arabic" w:hAnsi="Traditional Arabic" w:cs="Royal Arabic" w:hint="cs"/>
          <w:sz w:val="44"/>
          <w:szCs w:val="44"/>
          <w:rtl/>
          <w:lang w:bidi="ar-JO"/>
        </w:rPr>
        <w:t>ال</w:t>
      </w:r>
      <w:r w:rsidR="00307B08" w:rsidRPr="006A01BE">
        <w:rPr>
          <w:rFonts w:ascii="Traditional Arabic" w:hAnsi="Traditional Arabic" w:cs="Royal Arabic" w:hint="cs"/>
          <w:sz w:val="44"/>
          <w:szCs w:val="44"/>
          <w:rtl/>
          <w:lang w:bidi="ar-JO"/>
        </w:rPr>
        <w:t>دعوى</w:t>
      </w:r>
    </w:p>
    <w:p w14:paraId="2799DA5E" w14:textId="542BB39F" w:rsidR="007C253D" w:rsidRPr="00307B08" w:rsidRDefault="00307B08" w:rsidP="00E645E4">
      <w:pPr>
        <w:widowControl w:val="0"/>
        <w:spacing w:after="0" w:line="192" w:lineRule="auto"/>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E50868">
        <w:rPr>
          <w:rFonts w:ascii="Traditional Arabic" w:hAnsi="Traditional Arabic" w:cs="Royal Arabic" w:hint="cs"/>
          <w:sz w:val="44"/>
          <w:szCs w:val="44"/>
          <w:rtl/>
          <w:lang w:bidi="ar-JO"/>
        </w:rPr>
        <w:t>٣٣٧٦٦</w:t>
      </w:r>
      <w:r w:rsidRPr="00307B08">
        <w:rPr>
          <w:rFonts w:ascii="Traditional Arabic" w:hAnsi="Traditional Arabic" w:cs="Royal Arabic" w:hint="cs"/>
          <w:sz w:val="44"/>
          <w:szCs w:val="44"/>
          <w:rtl/>
          <w:lang w:bidi="ar-JO"/>
        </w:rPr>
        <w:t xml:space="preserve"> لعام </w:t>
      </w:r>
      <w:r w:rsidR="00E645E4">
        <w:rPr>
          <w:rFonts w:ascii="Traditional Arabic" w:hAnsi="Traditional Arabic" w:cs="Royal Arabic" w:hint="cs"/>
          <w:sz w:val="44"/>
          <w:szCs w:val="44"/>
          <w:rtl/>
          <w:lang w:bidi="ar-JO"/>
        </w:rPr>
        <w:t>١٤٤٦هـ</w:t>
      </w:r>
    </w:p>
    <w:p w14:paraId="4245D15B" w14:textId="627753B8" w:rsidR="00307B08" w:rsidRDefault="00307B08" w:rsidP="00E645E4">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0E2911">
        <w:rPr>
          <w:rFonts w:asciiTheme="minorBidi" w:hAnsiTheme="minorBidi" w:cs="Royal Arabic" w:hint="cs"/>
          <w:sz w:val="44"/>
          <w:szCs w:val="44"/>
          <w:rtl/>
        </w:rPr>
        <w:t>عبدالوهاب بن س</w:t>
      </w:r>
      <w:r w:rsidR="006B5B5C">
        <w:rPr>
          <w:rFonts w:asciiTheme="minorBidi" w:hAnsiTheme="minorBidi" w:cs="Royal Arabic" w:hint="cs"/>
          <w:sz w:val="44"/>
          <w:szCs w:val="44"/>
          <w:rtl/>
        </w:rPr>
        <w:t>ا</w:t>
      </w:r>
      <w:r w:rsidR="000E2911">
        <w:rPr>
          <w:rFonts w:asciiTheme="minorBidi" w:hAnsiTheme="minorBidi" w:cs="Royal Arabic" w:hint="cs"/>
          <w:sz w:val="44"/>
          <w:szCs w:val="44"/>
          <w:rtl/>
        </w:rPr>
        <w:t>لم القحطاني</w:t>
      </w:r>
      <w:r>
        <w:rPr>
          <w:rFonts w:asciiTheme="minorBidi" w:hAnsiTheme="minorBidi" w:cs="Royal Arabic" w:hint="cs"/>
          <w:sz w:val="44"/>
          <w:szCs w:val="44"/>
          <w:rtl/>
        </w:rPr>
        <w:t xml:space="preserve"> (هوية وطنية/</w:t>
      </w:r>
      <w:r w:rsidR="00E645E4" w:rsidRPr="00E645E4">
        <w:rPr>
          <w:rFonts w:ascii="Traditional,Arabic" w:eastAsia="Times New Roman" w:hAnsi="Traditional,Arabic" w:cs="Times New Roman"/>
          <w:sz w:val="38"/>
          <w:szCs w:val="38"/>
          <w:rtl/>
        </w:rPr>
        <w:t xml:space="preserve"> </w:t>
      </w:r>
      <w:r w:rsidR="00E645E4" w:rsidRPr="00E645E4">
        <w:rPr>
          <w:rFonts w:asciiTheme="minorBidi" w:hAnsiTheme="minorBidi" w:cs="Royal Arabic"/>
          <w:sz w:val="44"/>
          <w:szCs w:val="44"/>
          <w:rtl/>
        </w:rPr>
        <w:t>١٠٦٦٩١٦٧٦٦</w:t>
      </w:r>
      <w:r>
        <w:rPr>
          <w:rFonts w:asciiTheme="minorBidi" w:hAnsiTheme="minorBidi" w:cs="Royal Arabic" w:hint="cs"/>
          <w:sz w:val="44"/>
          <w:szCs w:val="44"/>
          <w:rtl/>
        </w:rPr>
        <w:t>)</w:t>
      </w:r>
      <w:r w:rsidR="00E50868">
        <w:rPr>
          <w:rFonts w:asciiTheme="minorBidi" w:hAnsiTheme="minorBidi" w:cs="Royal Arabic" w:hint="cs"/>
          <w:sz w:val="44"/>
          <w:szCs w:val="44"/>
          <w:rtl/>
        </w:rPr>
        <w:t>.</w:t>
      </w:r>
    </w:p>
    <w:p w14:paraId="0B7D6F85" w14:textId="6DC6AA65" w:rsidR="00307B08" w:rsidRDefault="00307B08" w:rsidP="00E645E4">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المدعى</w:t>
      </w:r>
      <w:r>
        <w:rPr>
          <w:rFonts w:asciiTheme="minorBidi" w:hAnsiTheme="minorBidi" w:cs="Royal Arabic" w:hint="cs"/>
          <w:sz w:val="44"/>
          <w:szCs w:val="44"/>
          <w:rtl/>
        </w:rPr>
        <w:t xml:space="preserve"> عليه: </w:t>
      </w:r>
      <w:r w:rsidR="00E645E4">
        <w:rPr>
          <w:rFonts w:asciiTheme="minorBidi" w:hAnsiTheme="minorBidi" w:cs="Royal Arabic" w:hint="cs"/>
          <w:sz w:val="44"/>
          <w:szCs w:val="44"/>
          <w:rtl/>
        </w:rPr>
        <w:t>ديوان المظالم</w:t>
      </w:r>
      <w:r>
        <w:rPr>
          <w:rFonts w:asciiTheme="minorBidi" w:hAnsiTheme="minorBidi" w:cs="Royal Arabic" w:hint="cs"/>
          <w:sz w:val="44"/>
          <w:szCs w:val="44"/>
          <w:rtl/>
        </w:rPr>
        <w:t>.</w:t>
      </w:r>
    </w:p>
    <w:p w14:paraId="662C0486" w14:textId="77777777" w:rsidR="00307B08" w:rsidRPr="00307B08" w:rsidRDefault="00307B08" w:rsidP="00E645E4">
      <w:pPr>
        <w:spacing w:line="192"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41B68642" w14:textId="0F871C1A" w:rsidR="000E2911" w:rsidRPr="00E50868" w:rsidRDefault="000E2911" w:rsidP="00E50868">
      <w:pPr>
        <w:widowControl w:val="0"/>
        <w:spacing w:after="0" w:line="240" w:lineRule="auto"/>
        <w:jc w:val="both"/>
        <w:rPr>
          <w:rFonts w:ascii="Traditional Arabic" w:eastAsia="Times New Roman" w:hAnsi="Traditional Arabic" w:cs="Royal Arabic"/>
          <w:b/>
          <w:bCs/>
          <w:sz w:val="44"/>
          <w:szCs w:val="44"/>
          <w:rtl/>
        </w:rPr>
      </w:pPr>
      <w:r>
        <w:rPr>
          <w:rFonts w:ascii="Traditional Arabic" w:eastAsia="Times New Roman" w:hAnsi="Traditional Arabic" w:cs="Royal Arabic" w:hint="cs"/>
          <w:sz w:val="44"/>
          <w:szCs w:val="44"/>
          <w:rtl/>
        </w:rPr>
        <w:t xml:space="preserve">    </w:t>
      </w:r>
      <w:r w:rsidRPr="00E50868">
        <w:rPr>
          <w:rFonts w:ascii="Traditional Arabic" w:eastAsia="Times New Roman" w:hAnsi="Traditional Arabic" w:cs="Royal Arabic" w:hint="cs"/>
          <w:b/>
          <w:bCs/>
          <w:sz w:val="44"/>
          <w:szCs w:val="44"/>
          <w:rtl/>
        </w:rPr>
        <w:t>يجيب الدي</w:t>
      </w:r>
      <w:r w:rsidR="00E645E4" w:rsidRPr="00E50868">
        <w:rPr>
          <w:rFonts w:ascii="Traditional Arabic" w:eastAsia="Times New Roman" w:hAnsi="Traditional Arabic" w:cs="Royal Arabic" w:hint="cs"/>
          <w:b/>
          <w:bCs/>
          <w:sz w:val="44"/>
          <w:szCs w:val="44"/>
          <w:rtl/>
        </w:rPr>
        <w:t>وان عن الدعوى</w:t>
      </w:r>
      <w:r w:rsidR="00E50868" w:rsidRPr="00E50868">
        <w:rPr>
          <w:rFonts w:ascii="Traditional Arabic" w:eastAsia="Times New Roman" w:hAnsi="Traditional Arabic" w:cs="Royal Arabic" w:hint="cs"/>
          <w:b/>
          <w:bCs/>
          <w:sz w:val="44"/>
          <w:szCs w:val="44"/>
          <w:rtl/>
        </w:rPr>
        <w:t xml:space="preserve"> -بعد الاطلاع عليها وعلى مذكرات المدعي اللاحقة لها- </w:t>
      </w:r>
      <w:r w:rsidR="00E645E4" w:rsidRPr="00E50868">
        <w:rPr>
          <w:rFonts w:ascii="Traditional Arabic" w:eastAsia="Times New Roman" w:hAnsi="Traditional Arabic" w:cs="Royal Arabic" w:hint="cs"/>
          <w:b/>
          <w:bCs/>
          <w:sz w:val="44"/>
          <w:szCs w:val="44"/>
          <w:rtl/>
        </w:rPr>
        <w:t>با</w:t>
      </w:r>
      <w:r w:rsidRPr="00E50868">
        <w:rPr>
          <w:rFonts w:ascii="Traditional Arabic" w:eastAsia="Times New Roman" w:hAnsi="Traditional Arabic" w:cs="Royal Arabic" w:hint="cs"/>
          <w:b/>
          <w:bCs/>
          <w:sz w:val="44"/>
          <w:szCs w:val="44"/>
          <w:rtl/>
        </w:rPr>
        <w:t>لآتي:</w:t>
      </w:r>
    </w:p>
    <w:p w14:paraId="12497C4E" w14:textId="77286F7F" w:rsidR="000E2911" w:rsidRDefault="000E2911" w:rsidP="00E50868">
      <w:pPr>
        <w:widowControl w:val="0"/>
        <w:spacing w:after="0" w:line="240"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  </w:t>
      </w:r>
      <w:r w:rsidRPr="00E645E4">
        <w:rPr>
          <w:rFonts w:ascii="Traditional Arabic" w:eastAsia="Times New Roman" w:hAnsi="Traditional Arabic" w:cs="Royal Arabic" w:hint="cs"/>
          <w:b/>
          <w:bCs/>
          <w:sz w:val="44"/>
          <w:szCs w:val="44"/>
          <w:rtl/>
        </w:rPr>
        <w:t>أولاً</w:t>
      </w:r>
      <w:r>
        <w:rPr>
          <w:rFonts w:ascii="Traditional Arabic" w:eastAsia="Times New Roman" w:hAnsi="Traditional Arabic" w:cs="Royal Arabic" w:hint="cs"/>
          <w:sz w:val="44"/>
          <w:szCs w:val="44"/>
          <w:rtl/>
        </w:rPr>
        <w:t xml:space="preserve">: </w:t>
      </w:r>
      <w:r w:rsidR="00E50868">
        <w:rPr>
          <w:rFonts w:ascii="Traditional Arabic" w:eastAsia="Times New Roman" w:hAnsi="Traditional Arabic" w:cs="Royal Arabic" w:hint="cs"/>
          <w:sz w:val="44"/>
          <w:szCs w:val="44"/>
          <w:rtl/>
        </w:rPr>
        <w:t xml:space="preserve">أقام المدعي دعواه هذه على أساس واقعة لا وجود لها، ولم يقدم ما يثبتها، وهي كَفُّه عن العمل؛ إذ لم يَصدُر قرارٌ بكفه عن العمل بالتاريخ المذكور، وإذا انتفت الواقعة المطالَب بالتعويض عنها؛ فقد سقط أساس الدعوى.  </w:t>
      </w:r>
    </w:p>
    <w:p w14:paraId="0CAF8B4B" w14:textId="16D3B481" w:rsidR="0017256B" w:rsidRDefault="000E2911" w:rsidP="00E50868">
      <w:pPr>
        <w:widowControl w:val="0"/>
        <w:spacing w:after="0" w:line="240"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  </w:t>
      </w:r>
      <w:r w:rsidRPr="00E645E4">
        <w:rPr>
          <w:rFonts w:ascii="Traditional Arabic" w:eastAsia="Times New Roman" w:hAnsi="Traditional Arabic" w:cs="Royal Arabic" w:hint="cs"/>
          <w:b/>
          <w:bCs/>
          <w:sz w:val="44"/>
          <w:szCs w:val="44"/>
          <w:rtl/>
        </w:rPr>
        <w:t>ثانياً</w:t>
      </w:r>
      <w:r>
        <w:rPr>
          <w:rFonts w:ascii="Traditional Arabic" w:eastAsia="Times New Roman" w:hAnsi="Traditional Arabic" w:cs="Royal Arabic" w:hint="cs"/>
          <w:sz w:val="44"/>
          <w:szCs w:val="44"/>
          <w:rtl/>
        </w:rPr>
        <w:t xml:space="preserve">: </w:t>
      </w:r>
      <w:r w:rsidR="00E50868">
        <w:rPr>
          <w:rFonts w:ascii="Traditional Arabic" w:eastAsia="Times New Roman" w:hAnsi="Traditional Arabic" w:cs="Royal Arabic" w:hint="cs"/>
          <w:sz w:val="44"/>
          <w:szCs w:val="44"/>
          <w:rtl/>
        </w:rPr>
        <w:t>لم يَقُم أي من أركان المسؤولية الموجبة للتعويض، فلا خطأ من الجهة، ولم يُثبِت المدعي ضرراً أصابه</w:t>
      </w:r>
      <w:r w:rsidR="00E645E4">
        <w:rPr>
          <w:rFonts w:ascii="Traditional Arabic" w:eastAsia="Times New Roman" w:hAnsi="Traditional Arabic" w:cs="Royal Arabic" w:hint="cs"/>
          <w:sz w:val="44"/>
          <w:szCs w:val="44"/>
          <w:rtl/>
        </w:rPr>
        <w:t>.</w:t>
      </w:r>
    </w:p>
    <w:p w14:paraId="3D05E063" w14:textId="77777777" w:rsidR="00E50868" w:rsidRPr="00D02659" w:rsidRDefault="00E50868" w:rsidP="00E50868">
      <w:pPr>
        <w:widowControl w:val="0"/>
        <w:spacing w:after="0" w:line="240" w:lineRule="auto"/>
        <w:jc w:val="both"/>
        <w:rPr>
          <w:rFonts w:ascii="Traditional Arabic" w:eastAsia="Times New Roman" w:hAnsi="Traditional Arabic" w:cs="Royal Arabic"/>
          <w:sz w:val="44"/>
          <w:szCs w:val="44"/>
          <w:rtl/>
        </w:rPr>
      </w:pPr>
    </w:p>
    <w:p w14:paraId="457F8081" w14:textId="77777777" w:rsidR="00140BD9" w:rsidRPr="00D02659" w:rsidRDefault="00BF5FD8" w:rsidP="00E50868">
      <w:pPr>
        <w:widowControl w:val="0"/>
        <w:spacing w:after="0" w:line="240" w:lineRule="auto"/>
        <w:jc w:val="both"/>
        <w:rPr>
          <w:rFonts w:ascii="Traditional Arabic" w:eastAsia="Times New Roman" w:hAnsi="Traditional Arabic" w:cs="Royal Arabic"/>
          <w:sz w:val="44"/>
          <w:szCs w:val="44"/>
          <w:rtl/>
        </w:rPr>
      </w:pPr>
      <w:r w:rsidRPr="00E645E4">
        <w:rPr>
          <w:rFonts w:ascii="Traditional Arabic" w:eastAsia="Times New Roman" w:hAnsi="Traditional Arabic" w:cs="Royal Arabic" w:hint="cs"/>
          <w:b/>
          <w:bCs/>
          <w:sz w:val="44"/>
          <w:szCs w:val="44"/>
          <w:rtl/>
        </w:rPr>
        <w:t>الطلبات</w:t>
      </w:r>
      <w:r w:rsidR="00140BD9" w:rsidRPr="00D02659">
        <w:rPr>
          <w:rFonts w:ascii="Traditional Arabic" w:eastAsia="Times New Roman" w:hAnsi="Traditional Arabic" w:cs="Royal Arabic"/>
          <w:sz w:val="44"/>
          <w:szCs w:val="44"/>
          <w:rtl/>
        </w:rPr>
        <w:t>:</w:t>
      </w:r>
    </w:p>
    <w:p w14:paraId="4771C0E9" w14:textId="6427C940" w:rsidR="007A2FF6" w:rsidRDefault="007A2FF6" w:rsidP="00E50868">
      <w:pPr>
        <w:widowControl w:val="0"/>
        <w:spacing w:after="0" w:line="240" w:lineRule="auto"/>
        <w:jc w:val="both"/>
        <w:rPr>
          <w:rFonts w:ascii="Traditional Arabic" w:eastAsia="Times New Roman" w:hAnsi="Traditional Arabic" w:cs="Royal Arabic"/>
          <w:sz w:val="44"/>
          <w:szCs w:val="44"/>
          <w:rtl/>
        </w:rPr>
      </w:pPr>
      <w:r w:rsidRPr="00D02659">
        <w:rPr>
          <w:rFonts w:ascii="Traditional Arabic" w:eastAsia="Times New Roman" w:hAnsi="Traditional Arabic" w:cs="Royal Arabic" w:hint="cs"/>
          <w:sz w:val="44"/>
          <w:szCs w:val="44"/>
          <w:rtl/>
        </w:rPr>
        <w:t xml:space="preserve">الحكم </w:t>
      </w:r>
      <w:r w:rsidR="007269C9">
        <w:rPr>
          <w:rFonts w:ascii="Traditional Arabic" w:eastAsia="Times New Roman" w:hAnsi="Traditional Arabic" w:cs="Royal Arabic" w:hint="cs"/>
          <w:sz w:val="44"/>
          <w:szCs w:val="44"/>
          <w:rtl/>
        </w:rPr>
        <w:t>ب</w:t>
      </w:r>
      <w:r w:rsidR="00E645E4">
        <w:rPr>
          <w:rFonts w:ascii="Traditional Arabic" w:eastAsia="Times New Roman" w:hAnsi="Traditional Arabic" w:cs="Royal Arabic" w:hint="cs"/>
          <w:sz w:val="44"/>
          <w:szCs w:val="44"/>
          <w:rtl/>
        </w:rPr>
        <w:t>رفض</w:t>
      </w:r>
      <w:r w:rsidR="007269C9">
        <w:rPr>
          <w:rFonts w:ascii="Traditional Arabic" w:eastAsia="Times New Roman" w:hAnsi="Traditional Arabic" w:cs="Royal Arabic" w:hint="cs"/>
          <w:sz w:val="44"/>
          <w:szCs w:val="44"/>
          <w:rtl/>
        </w:rPr>
        <w:t xml:space="preserve"> الدعوى</w:t>
      </w:r>
      <w:r w:rsidR="00E645E4">
        <w:rPr>
          <w:rFonts w:ascii="Traditional Arabic" w:eastAsia="Times New Roman" w:hAnsi="Traditional Arabic" w:cs="Royal Arabic" w:hint="cs"/>
          <w:sz w:val="44"/>
          <w:szCs w:val="44"/>
          <w:rtl/>
        </w:rPr>
        <w:t xml:space="preserve">؛ </w:t>
      </w:r>
      <w:r w:rsidRPr="00D02659">
        <w:rPr>
          <w:rFonts w:ascii="Traditional Arabic" w:eastAsia="Times New Roman" w:hAnsi="Traditional Arabic" w:cs="Royal Arabic" w:hint="cs"/>
          <w:sz w:val="44"/>
          <w:szCs w:val="44"/>
          <w:rtl/>
        </w:rPr>
        <w:t>استناداً إلى ما تقدّم.</w:t>
      </w:r>
    </w:p>
    <w:p w14:paraId="720281A2" w14:textId="77777777" w:rsidR="00D02659" w:rsidRPr="00D02659" w:rsidRDefault="00D02659" w:rsidP="00E645E4">
      <w:pPr>
        <w:widowControl w:val="0"/>
        <w:spacing w:after="0" w:line="192" w:lineRule="auto"/>
        <w:jc w:val="both"/>
        <w:rPr>
          <w:rFonts w:ascii="Traditional Arabic" w:eastAsia="Times New Roman" w:hAnsi="Traditional Arabic" w:cs="Royal Arabic"/>
          <w:sz w:val="44"/>
          <w:szCs w:val="44"/>
          <w:rtl/>
        </w:rPr>
      </w:pPr>
    </w:p>
    <w:p w14:paraId="1BAE6664" w14:textId="0BBE985A" w:rsidR="00D02659" w:rsidRDefault="00871CEF" w:rsidP="00E50868">
      <w:pPr>
        <w:widowControl w:val="0"/>
        <w:spacing w:after="0" w:line="192" w:lineRule="auto"/>
        <w:ind w:left="5760" w:hanging="658"/>
        <w:jc w:val="center"/>
        <w:rPr>
          <w:rFonts w:ascii="Traditional Arabic" w:eastAsia="Times New Roman" w:hAnsi="Traditional Arabic" w:cs="Royal Arabic"/>
          <w:sz w:val="44"/>
          <w:szCs w:val="44"/>
          <w:rtl/>
          <w:lang w:bidi="ar-JO"/>
        </w:rPr>
      </w:pPr>
      <w:r w:rsidRPr="00D02659">
        <w:rPr>
          <w:rFonts w:ascii="Traditional Arabic" w:eastAsia="Times New Roman" w:hAnsi="Traditional Arabic" w:cs="Royal Arabic" w:hint="cs"/>
          <w:sz w:val="44"/>
          <w:szCs w:val="44"/>
          <w:rtl/>
          <w:lang w:bidi="ar-JO"/>
        </w:rPr>
        <w:t xml:space="preserve">ممثل </w:t>
      </w:r>
      <w:r w:rsidR="005D4AD5" w:rsidRPr="00D02659">
        <w:rPr>
          <w:rFonts w:ascii="Traditional Arabic" w:eastAsia="Times New Roman" w:hAnsi="Traditional Arabic" w:cs="Royal Arabic" w:hint="cs"/>
          <w:sz w:val="44"/>
          <w:szCs w:val="44"/>
          <w:rtl/>
          <w:lang w:bidi="ar-JO"/>
        </w:rPr>
        <w:t>ديوان المظالم</w:t>
      </w:r>
    </w:p>
    <w:p w14:paraId="0BB06CD5" w14:textId="1968A8A2" w:rsidR="00E50868" w:rsidRDefault="00E50868" w:rsidP="00E50868">
      <w:pPr>
        <w:widowControl w:val="0"/>
        <w:spacing w:after="0" w:line="192" w:lineRule="auto"/>
        <w:ind w:left="5760" w:hanging="658"/>
        <w:jc w:val="center"/>
        <w:rPr>
          <w:rFonts w:ascii="Traditional Arabic" w:eastAsia="Times New Roman" w:hAnsi="Traditional Arabic" w:cs="Royal Arabic"/>
          <w:sz w:val="44"/>
          <w:szCs w:val="44"/>
          <w:rtl/>
          <w:lang w:bidi="ar-JO"/>
        </w:rPr>
      </w:pPr>
    </w:p>
    <w:p w14:paraId="59634B06" w14:textId="787CAFF5" w:rsidR="00E50868" w:rsidRPr="00D02659" w:rsidRDefault="00E50868" w:rsidP="00E50868">
      <w:pPr>
        <w:widowControl w:val="0"/>
        <w:spacing w:after="0" w:line="192" w:lineRule="auto"/>
        <w:ind w:left="5760" w:hanging="658"/>
        <w:jc w:val="center"/>
        <w:rPr>
          <w:rFonts w:ascii="Traditional Arabic" w:eastAsia="Times New Roman" w:hAnsi="Traditional Arabic" w:cs="Royal Arabic"/>
          <w:sz w:val="44"/>
          <w:szCs w:val="44"/>
          <w:rtl/>
          <w:lang w:bidi="ar-JO"/>
        </w:rPr>
      </w:pPr>
      <w:r>
        <w:rPr>
          <w:rFonts w:ascii="Traditional Arabic" w:eastAsia="Times New Roman" w:hAnsi="Traditional Arabic" w:cs="Royal Arabic" w:hint="cs"/>
          <w:sz w:val="44"/>
          <w:szCs w:val="44"/>
          <w:rtl/>
          <w:lang w:bidi="ar-JO"/>
        </w:rPr>
        <w:t>...</w:t>
      </w:r>
    </w:p>
    <w:p w14:paraId="0C9ACA52" w14:textId="77777777" w:rsidR="007A2FF6" w:rsidRPr="00AE682A" w:rsidRDefault="007A2FF6"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sectPr w:rsidR="007A2FF6" w:rsidRPr="00AE682A" w:rsidSect="00E645E4">
      <w:headerReference w:type="default" r:id="rId8"/>
      <w:pgSz w:w="11906" w:h="16838"/>
      <w:pgMar w:top="1440" w:right="1080" w:bottom="1440" w:left="1080"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3A64" w14:textId="77777777" w:rsidR="00953C84" w:rsidRDefault="00953C84" w:rsidP="00BF5FD8">
      <w:pPr>
        <w:spacing w:after="0" w:line="240" w:lineRule="auto"/>
      </w:pPr>
      <w:r>
        <w:separator/>
      </w:r>
    </w:p>
  </w:endnote>
  <w:endnote w:type="continuationSeparator" w:id="0">
    <w:p w14:paraId="7A32A94B" w14:textId="77777777" w:rsidR="00953C84" w:rsidRDefault="00953C84"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yal Arabic">
    <w:panose1 w:val="020B0604020202020204"/>
    <w:charset w:val="01"/>
    <w:family w:val="auto"/>
    <w:pitch w:val="variable"/>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Traditional,Arabic">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4FED" w14:textId="77777777" w:rsidR="00953C84" w:rsidRDefault="00953C84" w:rsidP="00BF5FD8">
      <w:pPr>
        <w:spacing w:after="0" w:line="240" w:lineRule="auto"/>
      </w:pPr>
      <w:r>
        <w:separator/>
      </w:r>
    </w:p>
  </w:footnote>
  <w:footnote w:type="continuationSeparator" w:id="0">
    <w:p w14:paraId="20CB26D4" w14:textId="77777777" w:rsidR="00953C84" w:rsidRDefault="00953C84"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597" w14:textId="77777777" w:rsidR="00FB2D9A" w:rsidRDefault="00FB2D9A" w:rsidP="00D02659">
    <w:pPr>
      <w:pStyle w:val="a5"/>
      <w:jc w:val="right"/>
    </w:pPr>
  </w:p>
  <w:p w14:paraId="7A8424E7"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9137555">
    <w:abstractNumId w:val="2"/>
  </w:num>
  <w:num w:numId="2" w16cid:durableId="850946122">
    <w:abstractNumId w:val="3"/>
  </w:num>
  <w:num w:numId="3" w16cid:durableId="1103300955">
    <w:abstractNumId w:val="0"/>
  </w:num>
  <w:num w:numId="4" w16cid:durableId="2087653895">
    <w:abstractNumId w:val="4"/>
  </w:num>
  <w:num w:numId="5" w16cid:durableId="1609119407">
    <w:abstractNumId w:val="5"/>
  </w:num>
  <w:num w:numId="6" w16cid:durableId="1564028553">
    <w:abstractNumId w:val="1"/>
  </w:num>
  <w:num w:numId="7" w16cid:durableId="566917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14AB1"/>
    <w:rsid w:val="0002045C"/>
    <w:rsid w:val="0005043D"/>
    <w:rsid w:val="0008156A"/>
    <w:rsid w:val="000C4AF6"/>
    <w:rsid w:val="000D7E19"/>
    <w:rsid w:val="000E2911"/>
    <w:rsid w:val="0010346F"/>
    <w:rsid w:val="00112E30"/>
    <w:rsid w:val="00126B05"/>
    <w:rsid w:val="00133D6A"/>
    <w:rsid w:val="00140BD9"/>
    <w:rsid w:val="0017256B"/>
    <w:rsid w:val="00185CA3"/>
    <w:rsid w:val="001B4896"/>
    <w:rsid w:val="001B5DB6"/>
    <w:rsid w:val="001E0B03"/>
    <w:rsid w:val="001E44E0"/>
    <w:rsid w:val="001F7B99"/>
    <w:rsid w:val="002C66E8"/>
    <w:rsid w:val="002E0029"/>
    <w:rsid w:val="00303544"/>
    <w:rsid w:val="00307B08"/>
    <w:rsid w:val="0036088F"/>
    <w:rsid w:val="00396767"/>
    <w:rsid w:val="003A4662"/>
    <w:rsid w:val="003D26FE"/>
    <w:rsid w:val="003E7805"/>
    <w:rsid w:val="00415CC3"/>
    <w:rsid w:val="00416227"/>
    <w:rsid w:val="00424E8B"/>
    <w:rsid w:val="00434D6C"/>
    <w:rsid w:val="00473179"/>
    <w:rsid w:val="00496C9D"/>
    <w:rsid w:val="004C6568"/>
    <w:rsid w:val="004D6523"/>
    <w:rsid w:val="00506814"/>
    <w:rsid w:val="00506DC3"/>
    <w:rsid w:val="005401F8"/>
    <w:rsid w:val="0054320F"/>
    <w:rsid w:val="00544F8D"/>
    <w:rsid w:val="00551AFB"/>
    <w:rsid w:val="005630E4"/>
    <w:rsid w:val="005B1BA4"/>
    <w:rsid w:val="005B2DF3"/>
    <w:rsid w:val="005C6E32"/>
    <w:rsid w:val="005D4AD5"/>
    <w:rsid w:val="005F2F23"/>
    <w:rsid w:val="00604B85"/>
    <w:rsid w:val="0062660A"/>
    <w:rsid w:val="0063721D"/>
    <w:rsid w:val="006659FD"/>
    <w:rsid w:val="006B5B5C"/>
    <w:rsid w:val="006C1C8F"/>
    <w:rsid w:val="006C1E41"/>
    <w:rsid w:val="006C5770"/>
    <w:rsid w:val="006E5E9B"/>
    <w:rsid w:val="00724F00"/>
    <w:rsid w:val="007269C9"/>
    <w:rsid w:val="007275DC"/>
    <w:rsid w:val="007451CC"/>
    <w:rsid w:val="00763BE0"/>
    <w:rsid w:val="007A2FF6"/>
    <w:rsid w:val="007C253D"/>
    <w:rsid w:val="007C2C43"/>
    <w:rsid w:val="007D0A62"/>
    <w:rsid w:val="00851BE0"/>
    <w:rsid w:val="00866C1A"/>
    <w:rsid w:val="00871CEF"/>
    <w:rsid w:val="0089348B"/>
    <w:rsid w:val="008B0FFD"/>
    <w:rsid w:val="008C75A6"/>
    <w:rsid w:val="008D70F8"/>
    <w:rsid w:val="008F231B"/>
    <w:rsid w:val="00953C84"/>
    <w:rsid w:val="00966CE1"/>
    <w:rsid w:val="0098255E"/>
    <w:rsid w:val="009D6F54"/>
    <w:rsid w:val="00A308AA"/>
    <w:rsid w:val="00A56343"/>
    <w:rsid w:val="00A70C90"/>
    <w:rsid w:val="00A8473B"/>
    <w:rsid w:val="00AA6C00"/>
    <w:rsid w:val="00AD6F2D"/>
    <w:rsid w:val="00AE682A"/>
    <w:rsid w:val="00BF5FD8"/>
    <w:rsid w:val="00BF7D27"/>
    <w:rsid w:val="00C0483D"/>
    <w:rsid w:val="00C159EC"/>
    <w:rsid w:val="00C7606B"/>
    <w:rsid w:val="00C83E5F"/>
    <w:rsid w:val="00CB6613"/>
    <w:rsid w:val="00CE6D06"/>
    <w:rsid w:val="00CE7438"/>
    <w:rsid w:val="00CF5DDE"/>
    <w:rsid w:val="00D02659"/>
    <w:rsid w:val="00D25A9F"/>
    <w:rsid w:val="00D85A10"/>
    <w:rsid w:val="00D86662"/>
    <w:rsid w:val="00DA601A"/>
    <w:rsid w:val="00DE4507"/>
    <w:rsid w:val="00E50868"/>
    <w:rsid w:val="00E56867"/>
    <w:rsid w:val="00E645E4"/>
    <w:rsid w:val="00EC5B6F"/>
    <w:rsid w:val="00F174A5"/>
    <w:rsid w:val="00F70FD9"/>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AD80F"/>
  <w15:docId w15:val="{61A39568-E775-4086-80ED-107A210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Normal (Web)"/>
    <w:basedOn w:val="a"/>
    <w:uiPriority w:val="99"/>
    <w:semiHidden/>
    <w:unhideWhenUsed/>
    <w:rsid w:val="00E64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76248">
      <w:bodyDiv w:val="1"/>
      <w:marLeft w:val="0"/>
      <w:marRight w:val="0"/>
      <w:marTop w:val="0"/>
      <w:marBottom w:val="0"/>
      <w:divBdr>
        <w:top w:val="none" w:sz="0" w:space="0" w:color="auto"/>
        <w:left w:val="none" w:sz="0" w:space="0" w:color="auto"/>
        <w:bottom w:val="none" w:sz="0" w:space="0" w:color="auto"/>
        <w:right w:val="none" w:sz="0" w:space="0" w:color="auto"/>
      </w:divBdr>
      <w:divsChild>
        <w:div w:id="523909813">
          <w:marLeft w:val="0"/>
          <w:marRight w:val="0"/>
          <w:marTop w:val="0"/>
          <w:marBottom w:val="0"/>
          <w:divBdr>
            <w:top w:val="none" w:sz="0" w:space="0" w:color="auto"/>
            <w:left w:val="none" w:sz="0" w:space="0" w:color="auto"/>
            <w:bottom w:val="none" w:sz="0" w:space="0" w:color="auto"/>
            <w:right w:val="none" w:sz="0" w:space="0" w:color="auto"/>
          </w:divBdr>
          <w:divsChild>
            <w:div w:id="140008202">
              <w:marLeft w:val="0"/>
              <w:marRight w:val="0"/>
              <w:marTop w:val="0"/>
              <w:marBottom w:val="0"/>
              <w:divBdr>
                <w:top w:val="none" w:sz="0" w:space="0" w:color="auto"/>
                <w:left w:val="none" w:sz="0" w:space="0" w:color="auto"/>
                <w:bottom w:val="none" w:sz="0" w:space="0" w:color="auto"/>
                <w:right w:val="none" w:sz="0" w:space="0" w:color="auto"/>
              </w:divBdr>
              <w:divsChild>
                <w:div w:id="318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77337">
      <w:bodyDiv w:val="1"/>
      <w:marLeft w:val="0"/>
      <w:marRight w:val="0"/>
      <w:marTop w:val="0"/>
      <w:marBottom w:val="0"/>
      <w:divBdr>
        <w:top w:val="none" w:sz="0" w:space="0" w:color="auto"/>
        <w:left w:val="none" w:sz="0" w:space="0" w:color="auto"/>
        <w:bottom w:val="none" w:sz="0" w:space="0" w:color="auto"/>
        <w:right w:val="none" w:sz="0" w:space="0" w:color="auto"/>
      </w:divBdr>
      <w:divsChild>
        <w:div w:id="615599542">
          <w:marLeft w:val="0"/>
          <w:marRight w:val="0"/>
          <w:marTop w:val="0"/>
          <w:marBottom w:val="0"/>
          <w:divBdr>
            <w:top w:val="none" w:sz="0" w:space="0" w:color="auto"/>
            <w:left w:val="none" w:sz="0" w:space="0" w:color="auto"/>
            <w:bottom w:val="none" w:sz="0" w:space="0" w:color="auto"/>
            <w:right w:val="none" w:sz="0" w:space="0" w:color="auto"/>
          </w:divBdr>
          <w:divsChild>
            <w:div w:id="85082861">
              <w:marLeft w:val="0"/>
              <w:marRight w:val="0"/>
              <w:marTop w:val="0"/>
              <w:marBottom w:val="0"/>
              <w:divBdr>
                <w:top w:val="none" w:sz="0" w:space="0" w:color="auto"/>
                <w:left w:val="none" w:sz="0" w:space="0" w:color="auto"/>
                <w:bottom w:val="none" w:sz="0" w:space="0" w:color="auto"/>
                <w:right w:val="none" w:sz="0" w:space="0" w:color="auto"/>
              </w:divBdr>
              <w:divsChild>
                <w:div w:id="651569178">
                  <w:marLeft w:val="0"/>
                  <w:marRight w:val="0"/>
                  <w:marTop w:val="0"/>
                  <w:marBottom w:val="0"/>
                  <w:divBdr>
                    <w:top w:val="none" w:sz="0" w:space="0" w:color="auto"/>
                    <w:left w:val="none" w:sz="0" w:space="0" w:color="auto"/>
                    <w:bottom w:val="none" w:sz="0" w:space="0" w:color="auto"/>
                    <w:right w:val="none" w:sz="0" w:space="0" w:color="auto"/>
                  </w:divBdr>
                  <w:divsChild>
                    <w:div w:id="10774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5598A1D-5465-4CB1-8112-CB74D8ACA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99</Words>
  <Characters>569</Characters>
  <Application>Microsoft Office Word</Application>
  <DocSecurity>0</DocSecurity>
  <Lines>4</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2025-06-29T20:14:00Z</cp:lastPrinted>
  <dcterms:created xsi:type="dcterms:W3CDTF">2025-06-29T20:14:00Z</dcterms:created>
  <dcterms:modified xsi:type="dcterms:W3CDTF">2025-06-29T20:15:00Z</dcterms:modified>
</cp:coreProperties>
</file>