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863" w:rsidRPr="00093863" w:rsidRDefault="00093863" w:rsidP="00093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Edirne Belediyesi hangi hizmetleri sunmaktadır?</w:t>
      </w:r>
    </w:p>
    <w:p w:rsidR="00093863" w:rsidRPr="00093863" w:rsidRDefault="00093863" w:rsidP="00093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Cevap:</w:t>
      </w: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Edirne Belediyesi su aboneliği, kanalizasyon bağlantısı, yıkım ruhsatı, nikâh işlemleri, cenaze/defin hizmetleri, imar durumu belgesi başvurusu, yapı kullanma izin belgesi, askıda fatura, e-beyan hizmetleri gibi çok sayıda hizmet sunmaktadır. Bu hizmetlere web sitesi üzerinden ulaşabilir ve bazı işlemleri </w:t>
      </w:r>
      <w:proofErr w:type="gramStart"/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>online</w:t>
      </w:r>
      <w:proofErr w:type="gramEnd"/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başlatabilirsiniz. </w:t>
      </w:r>
    </w:p>
    <w:p w:rsidR="00093863" w:rsidRPr="00093863" w:rsidRDefault="00093863" w:rsidP="00093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093863" w:rsidRPr="00093863" w:rsidRDefault="00093863" w:rsidP="00093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Su aboneliğim için nereye başvurabilirim?</w:t>
      </w:r>
    </w:p>
    <w:p w:rsidR="00093863" w:rsidRPr="00093863" w:rsidRDefault="00093863" w:rsidP="00093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Cevap:</w:t>
      </w: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aboneliği ve su bağlantısı başvurularınızı Edirne Belediyesi’nin su hizmetleri bölümünden yapabilirsiniz. Ayrıca su birim fiyatları ve tarife bilgileri de aynı bölümde yer alır. </w:t>
      </w:r>
    </w:p>
    <w:p w:rsidR="00093863" w:rsidRPr="00093863" w:rsidRDefault="00093863" w:rsidP="00093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093863" w:rsidRPr="00093863" w:rsidRDefault="00093863" w:rsidP="00093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Emlak, çevre temizlik ve reklam vergisi gibi vergiler nasıl ödenir?</w:t>
      </w:r>
    </w:p>
    <w:p w:rsidR="00093863" w:rsidRPr="00093863" w:rsidRDefault="00093863" w:rsidP="00093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Cevap:</w:t>
      </w: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Edirne Belediyesi’nin </w:t>
      </w: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e-belediye</w:t>
      </w: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>portalı</w:t>
      </w:r>
      <w:proofErr w:type="spellEnd"/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e-Devlet üzerinden emlak vergisi, çevre temizlik vergisi ve ilan-reklam vergisi gibi vergi ve harçların beyan ve ödemeleri yapılabilmektedir. Elektronik ödeme için anlaşmalı bankalar ve ödeme açıklama kuralları ilgili </w:t>
      </w:r>
      <w:proofErr w:type="spellStart"/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>portalda</w:t>
      </w:r>
      <w:proofErr w:type="spellEnd"/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mevcuttur. </w:t>
      </w:r>
    </w:p>
    <w:p w:rsidR="00093863" w:rsidRPr="00093863" w:rsidRDefault="00093863" w:rsidP="00093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093863" w:rsidRPr="00093863" w:rsidRDefault="00093863" w:rsidP="00093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0938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KentKartımı</w:t>
      </w:r>
      <w:proofErr w:type="spellEnd"/>
      <w:r w:rsidRPr="000938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kaybettim, ne yapmalıyım?</w:t>
      </w:r>
    </w:p>
    <w:p w:rsidR="00093863" w:rsidRPr="00093863" w:rsidRDefault="00093863" w:rsidP="00093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Cevap:</w:t>
      </w: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>KentKart</w:t>
      </w:r>
      <w:proofErr w:type="spellEnd"/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kaybı durumunda ETUS Halkla İlişkiler Bürosu’na başvurarak yeni bir kart çıkartabilirsiniz. Gerekli başvuru detayları belediyenin ulaşım hizmetleri </w:t>
      </w:r>
      <w:proofErr w:type="spellStart"/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>portalında</w:t>
      </w:r>
      <w:proofErr w:type="spellEnd"/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bulunmaktadır. </w:t>
      </w:r>
    </w:p>
    <w:p w:rsidR="00093863" w:rsidRPr="00093863" w:rsidRDefault="00093863" w:rsidP="00093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093863" w:rsidRPr="00093863" w:rsidRDefault="00093863" w:rsidP="00093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Öğrenci veya yaşlı vatandaşlar için </w:t>
      </w:r>
      <w:proofErr w:type="spellStart"/>
      <w:r w:rsidRPr="000938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KentKart</w:t>
      </w:r>
      <w:proofErr w:type="spellEnd"/>
      <w:r w:rsidRPr="000938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çıkarma şartları nelerdir?</w:t>
      </w:r>
    </w:p>
    <w:p w:rsidR="00093863" w:rsidRPr="00093863" w:rsidRDefault="00093863" w:rsidP="00093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Cevap:</w:t>
      </w:r>
    </w:p>
    <w:p w:rsidR="00093863" w:rsidRPr="00093863" w:rsidRDefault="00093863" w:rsidP="00093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65 yaş üzeri </w:t>
      </w:r>
      <w:proofErr w:type="spellStart"/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KentKart</w:t>
      </w:r>
      <w:proofErr w:type="spellEnd"/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Nüfus cüzdanı fotokopisi ve 1 adet vesikalık fotoğraf ile başvuru yapılır.</w:t>
      </w:r>
    </w:p>
    <w:p w:rsidR="00093863" w:rsidRPr="00093863" w:rsidRDefault="00093863" w:rsidP="00093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Üniversite öğrenci </w:t>
      </w:r>
      <w:proofErr w:type="spellStart"/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KentKart</w:t>
      </w:r>
      <w:proofErr w:type="spellEnd"/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Öğrenim belgesi veya öğrenci kimlik fotokopisi, nüfus cüzdanı fotokopisi ve yerleşim belgesi gibi belgelerle başvuru yapılır. </w:t>
      </w:r>
    </w:p>
    <w:p w:rsidR="00093863" w:rsidRPr="00093863" w:rsidRDefault="00093863" w:rsidP="00093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093863" w:rsidRPr="00093863" w:rsidRDefault="00093863" w:rsidP="00093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Nikâh işlemleri belediye üzerinden nasıl yapılır?</w:t>
      </w:r>
    </w:p>
    <w:p w:rsidR="00093863" w:rsidRPr="00093863" w:rsidRDefault="00093863" w:rsidP="00093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Cevap:</w:t>
      </w: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Nikâh işlemleri Edirne Belediyesi’nin hizmetleri arasında yer almaktadır ve ilgili portal üzerinden gerekli bilgileri edinip başvuru yapabilirsiniz. </w:t>
      </w:r>
    </w:p>
    <w:p w:rsidR="00093863" w:rsidRPr="00093863" w:rsidRDefault="00093863" w:rsidP="00093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30" style="width:0;height:1.5pt" o:hralign="center" o:hrstd="t" o:hr="t" fillcolor="#a0a0a0" stroked="f"/>
        </w:pict>
      </w:r>
    </w:p>
    <w:p w:rsidR="00093863" w:rsidRPr="00093863" w:rsidRDefault="00093863" w:rsidP="00093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 İmar durumu ve yapı izin belgesi almak istiyorum. Ne yapmalıyım?</w:t>
      </w:r>
    </w:p>
    <w:p w:rsidR="00093863" w:rsidRPr="00093863" w:rsidRDefault="00093863" w:rsidP="00093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Cevap:</w:t>
      </w: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Edirne Belediyesi web sitesinde bulunan </w:t>
      </w: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imar durumu belgesi başvurusu</w:t>
      </w: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yapı kullanma izin belgesi</w:t>
      </w: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başvuru formları üzerinden gerekli belgelerle başvuru yapılabilir. </w:t>
      </w:r>
    </w:p>
    <w:p w:rsidR="00093863" w:rsidRPr="00093863" w:rsidRDefault="00093863" w:rsidP="00093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093863" w:rsidRPr="00093863" w:rsidRDefault="00093863" w:rsidP="00093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8. Askıda fatura nedir ve nasıl faydalanabilirim?</w:t>
      </w:r>
    </w:p>
    <w:p w:rsidR="00093863" w:rsidRPr="00093863" w:rsidRDefault="00093863" w:rsidP="00093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Cevap:</w:t>
      </w: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Askıda fatura, ihtiyaç sahibi vatandaşların su, elektrik gibi faturalarının bir kısmının veya tamamının topluluk desteğiyle ödenmesine olanak veren bir hizmet modelidir. Edirne Belediyesi’nin askıda fatura sistemi üzerinden bu yardımdan faydalanabilirsiniz. </w:t>
      </w:r>
    </w:p>
    <w:p w:rsidR="00093863" w:rsidRPr="00093863" w:rsidRDefault="00093863" w:rsidP="00093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093863" w:rsidRPr="00093863" w:rsidRDefault="00093863" w:rsidP="00093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9. Sosyal yardım başvurusu nasıl yapılır?</w:t>
      </w:r>
    </w:p>
    <w:p w:rsidR="00093863" w:rsidRPr="00093863" w:rsidRDefault="00093863" w:rsidP="00093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Cevap:</w:t>
      </w: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Edirne Belediyesi Sosyal Yardım Çözüm Merkezi üzerinden maddi ve sosyal destek başvuruları kabul edilir. Başvurular titizlikle değerlendirilir ve ihtiyaç sahiplerine destek sağlanır. </w:t>
      </w:r>
    </w:p>
    <w:p w:rsidR="00093863" w:rsidRPr="00093863" w:rsidRDefault="00093863" w:rsidP="00093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093863" w:rsidRPr="00093863" w:rsidRDefault="00093863" w:rsidP="00093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10. Belediyeyle nasıl iletişime geçebilirim?</w:t>
      </w:r>
    </w:p>
    <w:p w:rsidR="00093863" w:rsidRPr="00093863" w:rsidRDefault="00093863" w:rsidP="00093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8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Cevap:</w:t>
      </w:r>
      <w:r w:rsidRPr="000938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Belediyeyle iletişim için ALO 153 çağrı merkezini arayabilir, web sitesindeki iletişim formunu kullanabilir veya doğrudan belediye merkez ofisini ziyaret edebilirsiniz. Adres ve telefon bilgileri resmi sitesinde mevcuttur. </w:t>
      </w:r>
    </w:p>
    <w:p w:rsidR="00093863" w:rsidRDefault="00093863" w:rsidP="00093863">
      <w:pPr>
        <w:pStyle w:val="Balk3"/>
      </w:pPr>
      <w:r>
        <w:rPr>
          <w:rStyle w:val="Gl"/>
          <w:b/>
          <w:bCs/>
        </w:rPr>
        <w:t>Genel Belediyecilik Hizmetleri</w:t>
      </w:r>
    </w:p>
    <w:p w:rsidR="00093863" w:rsidRDefault="00093863" w:rsidP="00093863">
      <w:pPr>
        <w:pStyle w:val="NormalWeb"/>
      </w:pPr>
      <w:r>
        <w:rPr>
          <w:rStyle w:val="Gl"/>
        </w:rPr>
        <w:t>1</w:t>
      </w:r>
      <w:r>
        <w:rPr>
          <w:rStyle w:val="Gl"/>
        </w:rPr>
        <w:t>. Belediyeye nasıl dilekçe veya talep iletebilirim?</w:t>
      </w:r>
      <w:r>
        <w:br/>
        <w:t xml:space="preserve">Belediyeye dilekçe ve taleplerinizi CİMER (Cumhurbaşkanlığı İletişim Merkezi) aracılığıyla veya web sitesi üzerinden “Bize Yazın” formuyla iletebilirsiniz. </w:t>
      </w:r>
    </w:p>
    <w:p w:rsidR="00093863" w:rsidRDefault="00093863" w:rsidP="00093863">
      <w:pPr>
        <w:pStyle w:val="NormalWeb"/>
      </w:pPr>
      <w:r>
        <w:rPr>
          <w:rStyle w:val="Gl"/>
        </w:rPr>
        <w:t>2</w:t>
      </w:r>
      <w:r>
        <w:rPr>
          <w:rStyle w:val="Gl"/>
        </w:rPr>
        <w:t xml:space="preserve">. Belediyeden herhangi bir belgenin (ör. </w:t>
      </w:r>
      <w:proofErr w:type="gramStart"/>
      <w:r>
        <w:rPr>
          <w:rStyle w:val="Gl"/>
        </w:rPr>
        <w:t>imar</w:t>
      </w:r>
      <w:proofErr w:type="gramEnd"/>
      <w:r>
        <w:rPr>
          <w:rStyle w:val="Gl"/>
        </w:rPr>
        <w:t xml:space="preserve"> durumu) çıktısını nasıl alabilirim?</w:t>
      </w:r>
      <w:r>
        <w:br/>
        <w:t xml:space="preserve">İmar durumu ve diğer evraklar için belediyenin ilgili birimine bizzat başvuru yapmak veya e-belediye sisteminden talep oluşturmak gerekir. </w:t>
      </w:r>
    </w:p>
    <w:p w:rsidR="00093863" w:rsidRDefault="00093863" w:rsidP="00093863">
      <w:pPr>
        <w:pStyle w:val="NormalWeb"/>
      </w:pPr>
      <w:r>
        <w:t>3. Belediyeye ait otoparklar nerede? Nasıl ulaşırım?</w:t>
      </w:r>
    </w:p>
    <w:p w:rsidR="00093863" w:rsidRDefault="00093863" w:rsidP="00093863">
      <w:pPr>
        <w:pStyle w:val="NormalWeb"/>
      </w:pPr>
      <w:hyperlink r:id="rId5" w:history="1">
        <w:r w:rsidRPr="00582D0B">
          <w:rPr>
            <w:rStyle w:val="Kpr"/>
          </w:rPr>
          <w:t>https://ulasim.edirne.bel.tr/Home/Otopark</w:t>
        </w:r>
      </w:hyperlink>
      <w:r>
        <w:t xml:space="preserve"> web sayfasını ziyaret edebilirsiniz.</w:t>
      </w:r>
    </w:p>
    <w:p w:rsidR="00093863" w:rsidRDefault="00093863" w:rsidP="00093863">
      <w:r>
        <w:pict>
          <v:rect id="_x0000_i1043" style="width:0;height:1.5pt" o:hralign="center" o:hrstd="t" o:hr="t" fillcolor="#a0a0a0" stroked="f"/>
        </w:pict>
      </w:r>
    </w:p>
    <w:p w:rsidR="00093863" w:rsidRDefault="00093863" w:rsidP="00093863">
      <w:pPr>
        <w:pStyle w:val="Balk3"/>
      </w:pPr>
      <w:r>
        <w:rPr>
          <w:rStyle w:val="Gl"/>
          <w:b/>
          <w:bCs/>
        </w:rPr>
        <w:t xml:space="preserve">Ulaşım (ETUS / </w:t>
      </w:r>
      <w:proofErr w:type="spellStart"/>
      <w:r>
        <w:rPr>
          <w:rStyle w:val="Gl"/>
          <w:b/>
          <w:bCs/>
        </w:rPr>
        <w:t>KentKart</w:t>
      </w:r>
      <w:proofErr w:type="spellEnd"/>
      <w:r>
        <w:rPr>
          <w:rStyle w:val="Gl"/>
          <w:b/>
          <w:bCs/>
        </w:rPr>
        <w:t>)</w:t>
      </w:r>
    </w:p>
    <w:p w:rsidR="00093863" w:rsidRDefault="00093863" w:rsidP="00093863">
      <w:pPr>
        <w:pStyle w:val="NormalWeb"/>
      </w:pPr>
      <w:r>
        <w:rPr>
          <w:rStyle w:val="Gl"/>
        </w:rPr>
        <w:lastRenderedPageBreak/>
        <w:t xml:space="preserve">6. </w:t>
      </w:r>
      <w:proofErr w:type="spellStart"/>
      <w:r>
        <w:rPr>
          <w:rStyle w:val="Gl"/>
        </w:rPr>
        <w:t>KentKart’ımı</w:t>
      </w:r>
      <w:proofErr w:type="spellEnd"/>
      <w:r>
        <w:rPr>
          <w:rStyle w:val="Gl"/>
        </w:rPr>
        <w:t xml:space="preserve"> kaybettim, ne yapmalıyım?</w:t>
      </w:r>
      <w:r>
        <w:br/>
        <w:t xml:space="preserve">ETUS Halkla İlişkiler Bürosu’na müracaat ederek yeni bir </w:t>
      </w:r>
      <w:proofErr w:type="spellStart"/>
      <w:r>
        <w:t>KentKart</w:t>
      </w:r>
      <w:proofErr w:type="spellEnd"/>
      <w:r>
        <w:t xml:space="preserve"> çıkarabilirsiniz. </w:t>
      </w:r>
    </w:p>
    <w:p w:rsidR="00093863" w:rsidRDefault="00093863" w:rsidP="00093863">
      <w:pPr>
        <w:pStyle w:val="NormalWeb"/>
      </w:pPr>
      <w:r>
        <w:rPr>
          <w:rStyle w:val="Gl"/>
        </w:rPr>
        <w:t>7. Otobüste eşya kaybettim, ne yapabilirim?</w:t>
      </w:r>
      <w:r>
        <w:br/>
        <w:t xml:space="preserve">ETUS Halkla İlişkiler ofisini </w:t>
      </w:r>
      <w:r>
        <w:rPr>
          <w:rStyle w:val="Gl"/>
        </w:rPr>
        <w:t>0284 213 15 32</w:t>
      </w:r>
      <w:r>
        <w:t xml:space="preserve"> numaradan arayarak kayıp eşyanızın durumunu öğrenebilirsiniz. </w:t>
      </w:r>
    </w:p>
    <w:p w:rsidR="00093863" w:rsidRDefault="00093863" w:rsidP="00093863">
      <w:pPr>
        <w:pStyle w:val="NormalWeb"/>
      </w:pPr>
      <w:r>
        <w:rPr>
          <w:rStyle w:val="Gl"/>
        </w:rPr>
        <w:t xml:space="preserve">8. 65 yaş üstü için </w:t>
      </w:r>
      <w:proofErr w:type="spellStart"/>
      <w:r>
        <w:rPr>
          <w:rStyle w:val="Gl"/>
        </w:rPr>
        <w:t>KentKart</w:t>
      </w:r>
      <w:proofErr w:type="spellEnd"/>
      <w:r>
        <w:rPr>
          <w:rStyle w:val="Gl"/>
        </w:rPr>
        <w:t xml:space="preserve"> nasıl çıkarılır?</w:t>
      </w:r>
      <w:r>
        <w:br/>
        <w:t xml:space="preserve">Nüfus cüzdanı fotokopisi ile bir adet vesikalık fotoğrafla ETUS bürosuna başvurarak çıkarabilirsiniz. </w:t>
      </w:r>
    </w:p>
    <w:p w:rsidR="00093863" w:rsidRDefault="00093863" w:rsidP="00093863">
      <w:pPr>
        <w:pStyle w:val="NormalWeb"/>
      </w:pPr>
      <w:r>
        <w:rPr>
          <w:rStyle w:val="Gl"/>
        </w:rPr>
        <w:t xml:space="preserve">9. Üniversite öğrencisi </w:t>
      </w:r>
      <w:proofErr w:type="spellStart"/>
      <w:r>
        <w:rPr>
          <w:rStyle w:val="Gl"/>
        </w:rPr>
        <w:t>KentKart’ı</w:t>
      </w:r>
      <w:proofErr w:type="spellEnd"/>
      <w:r>
        <w:rPr>
          <w:rStyle w:val="Gl"/>
        </w:rPr>
        <w:t xml:space="preserve"> nasıl alınır?</w:t>
      </w:r>
      <w:r>
        <w:br/>
        <w:t xml:space="preserve">Üniversite öğrencileri için öğrenim belgesi, nüfus fotokopisi ve vesikalık fotoğrafla ETUS Halkla İlişkiler Bürosu’na başvuru yapılır. </w:t>
      </w:r>
    </w:p>
    <w:p w:rsidR="00093863" w:rsidRDefault="00093863" w:rsidP="00093863">
      <w:pPr>
        <w:pStyle w:val="NormalWeb"/>
      </w:pPr>
      <w:r>
        <w:rPr>
          <w:rStyle w:val="Gl"/>
        </w:rPr>
        <w:t xml:space="preserve">10. İlk/ortaokul öğrencileri </w:t>
      </w:r>
      <w:proofErr w:type="spellStart"/>
      <w:r>
        <w:rPr>
          <w:rStyle w:val="Gl"/>
        </w:rPr>
        <w:t>KentKart</w:t>
      </w:r>
      <w:proofErr w:type="spellEnd"/>
      <w:r>
        <w:rPr>
          <w:rStyle w:val="Gl"/>
        </w:rPr>
        <w:t xml:space="preserve"> alabilir mi?</w:t>
      </w:r>
      <w:r>
        <w:br/>
        <w:t xml:space="preserve">Evet — okul kimlik fotokopisi, nüfus fotokopisi ve vesikalık fotoğraf ile başvuru yapılır. </w:t>
      </w:r>
    </w:p>
    <w:p w:rsidR="00093863" w:rsidRDefault="00093863" w:rsidP="00093863">
      <w:pPr>
        <w:pStyle w:val="NormalWeb"/>
      </w:pPr>
      <w:r>
        <w:rPr>
          <w:rStyle w:val="Gl"/>
        </w:rPr>
        <w:t xml:space="preserve">11. Engelli </w:t>
      </w:r>
      <w:proofErr w:type="spellStart"/>
      <w:r>
        <w:rPr>
          <w:rStyle w:val="Gl"/>
        </w:rPr>
        <w:t>KentKart</w:t>
      </w:r>
      <w:proofErr w:type="spellEnd"/>
      <w:r>
        <w:rPr>
          <w:rStyle w:val="Gl"/>
        </w:rPr>
        <w:t xml:space="preserve"> nasıl çıkarılır?</w:t>
      </w:r>
      <w:r>
        <w:br/>
        <w:t xml:space="preserve">%40 ve üzeri engel raporu veya ilgili resmi belge ile belge fotokopileri ve vesikalık fotoğrafla başvuru yapılabilir. </w:t>
      </w:r>
    </w:p>
    <w:p w:rsidR="00093863" w:rsidRDefault="00093863" w:rsidP="00093863">
      <w:pPr>
        <w:pStyle w:val="NormalWeb"/>
      </w:pPr>
      <w:r>
        <w:rPr>
          <w:rStyle w:val="Gl"/>
        </w:rPr>
        <w:t xml:space="preserve">12. </w:t>
      </w:r>
      <w:proofErr w:type="spellStart"/>
      <w:r>
        <w:rPr>
          <w:rStyle w:val="Gl"/>
        </w:rPr>
        <w:t>KentKart’ımı</w:t>
      </w:r>
      <w:proofErr w:type="spellEnd"/>
      <w:r>
        <w:rPr>
          <w:rStyle w:val="Gl"/>
        </w:rPr>
        <w:t xml:space="preserve"> yeniletmem gerekir mi?</w:t>
      </w:r>
      <w:r>
        <w:br/>
        <w:t xml:space="preserve">İndirimli/ücretsiz kullanım için kartlar bir yıllık süreyle geçerlidir; süresi dolduğunda ETUS bürosuna gidip yenileme yapılmalıdır. </w:t>
      </w:r>
    </w:p>
    <w:p w:rsidR="00093863" w:rsidRDefault="00093863" w:rsidP="00093863">
      <w:pPr>
        <w:pStyle w:val="NormalWeb"/>
      </w:pPr>
      <w:r>
        <w:t xml:space="preserve">13. </w:t>
      </w:r>
      <w:r>
        <w:t>Belediyeye ait otoparklar nerede? Nasıl ulaşırım?</w:t>
      </w:r>
    </w:p>
    <w:p w:rsidR="00093863" w:rsidRDefault="00093863" w:rsidP="00093863">
      <w:pPr>
        <w:pStyle w:val="NormalWeb"/>
      </w:pPr>
      <w:hyperlink r:id="rId6" w:history="1">
        <w:r w:rsidRPr="00582D0B">
          <w:rPr>
            <w:rStyle w:val="Kpr"/>
          </w:rPr>
          <w:t>https://ulasim.edirne.bel.tr/Home/Otopark</w:t>
        </w:r>
      </w:hyperlink>
      <w:r>
        <w:t xml:space="preserve"> web sayfasını ziyaret edebilirsiniz.</w:t>
      </w:r>
    </w:p>
    <w:p w:rsidR="00093863" w:rsidRDefault="00093863" w:rsidP="00093863">
      <w:pPr>
        <w:pStyle w:val="NormalWeb"/>
      </w:pPr>
      <w:r>
        <w:t>14. Otopark ücretleri nelerdir?</w:t>
      </w:r>
    </w:p>
    <w:p w:rsidR="00093863" w:rsidRDefault="00093863" w:rsidP="00093863">
      <w:pPr>
        <w:pStyle w:val="NormalWeb"/>
      </w:pPr>
      <w:hyperlink r:id="rId7" w:history="1">
        <w:r w:rsidRPr="00582D0B">
          <w:rPr>
            <w:rStyle w:val="Kpr"/>
          </w:rPr>
          <w:t>https://ulasim.edirne.bel.tr/Home/Otopark</w:t>
        </w:r>
      </w:hyperlink>
      <w:r>
        <w:t xml:space="preserve"> web sayfasını ziyaret </w:t>
      </w:r>
      <w:r>
        <w:t>edebilir detaylı bilgi alabilirsiniz</w:t>
      </w:r>
      <w:bookmarkStart w:id="0" w:name="_GoBack"/>
      <w:bookmarkEnd w:id="0"/>
      <w:r>
        <w:t>.</w:t>
      </w:r>
    </w:p>
    <w:p w:rsidR="00093863" w:rsidRDefault="00093863" w:rsidP="00093863">
      <w:pPr>
        <w:pStyle w:val="NormalWeb"/>
      </w:pPr>
    </w:p>
    <w:p w:rsidR="00093863" w:rsidRDefault="00093863" w:rsidP="00093863">
      <w:r>
        <w:pict>
          <v:rect id="_x0000_i1044" style="width:0;height:1.5pt" o:hralign="center" o:hrstd="t" o:hr="t" fillcolor="#a0a0a0" stroked="f"/>
        </w:pict>
      </w:r>
    </w:p>
    <w:p w:rsidR="00093863" w:rsidRDefault="00093863" w:rsidP="00093863">
      <w:pPr>
        <w:pStyle w:val="Balk3"/>
      </w:pPr>
      <w:r>
        <w:rPr>
          <w:rStyle w:val="Gl"/>
          <w:b/>
          <w:bCs/>
        </w:rPr>
        <w:t>Diğer Belediye Hizmetleri</w:t>
      </w:r>
    </w:p>
    <w:p w:rsidR="00093863" w:rsidRDefault="00093863" w:rsidP="00093863">
      <w:pPr>
        <w:pStyle w:val="NormalWeb"/>
      </w:pPr>
      <w:r>
        <w:rPr>
          <w:rStyle w:val="Gl"/>
        </w:rPr>
        <w:t>13. Nikâh işlemleri nasıl yapılır?</w:t>
      </w:r>
      <w:r>
        <w:br/>
        <w:t xml:space="preserve">Nikâh işlemleri için Edirne Belediyesi evlendirme bürosuna gerekli belgelerle başvuru yapılır; randevu ve detaylar resmi web sayfasında açıklanır. </w:t>
      </w:r>
    </w:p>
    <w:p w:rsidR="00093863" w:rsidRDefault="00093863" w:rsidP="00093863">
      <w:pPr>
        <w:pStyle w:val="NormalWeb"/>
      </w:pPr>
      <w:r>
        <w:rPr>
          <w:rStyle w:val="Gl"/>
        </w:rPr>
        <w:t>14. Cenaze ve defin hizmetleri hakkında bilgi alabilir miyim?</w:t>
      </w:r>
      <w:r>
        <w:br/>
        <w:t xml:space="preserve">Edirne Belediyesi cenaze ve defin hizmetleri ile ilgili süreçleri resmi adres ve telefon üzerinden öğrenebilir, gerekli başvuruları yapabilirsiniz. </w:t>
      </w:r>
    </w:p>
    <w:p w:rsidR="00093863" w:rsidRDefault="00093863" w:rsidP="00093863">
      <w:pPr>
        <w:pStyle w:val="NormalWeb"/>
      </w:pPr>
      <w:r>
        <w:rPr>
          <w:rStyle w:val="Gl"/>
        </w:rPr>
        <w:lastRenderedPageBreak/>
        <w:t>15. Sosyal yardım başvurusu için ne yapmam lazım?</w:t>
      </w:r>
      <w:r>
        <w:br/>
        <w:t xml:space="preserve">Edirne Belediyesi Sosyal Yardım Çözüm Merkezi’ne başvurarak ekonomik veya sosyal destek için müracaat edebilirsiniz; süreçte değerlendirme yapılır. </w:t>
      </w:r>
    </w:p>
    <w:p w:rsidR="00093863" w:rsidRDefault="00093863" w:rsidP="00093863">
      <w:pPr>
        <w:pStyle w:val="NormalWeb"/>
      </w:pPr>
      <w:r>
        <w:rPr>
          <w:rStyle w:val="Gl"/>
        </w:rPr>
        <w:t>16. Askıda fatura nedir ve nasıl faydalanabilirim?</w:t>
      </w:r>
      <w:r>
        <w:br/>
        <w:t xml:space="preserve">Askıda fatura, maddi zorluk yaşayanların faturalarının topluluk desteğiyle ödenmesine aracılık eden bir sistemdir; belediyenin </w:t>
      </w:r>
      <w:proofErr w:type="spellStart"/>
      <w:r>
        <w:t>portalından</w:t>
      </w:r>
      <w:proofErr w:type="spellEnd"/>
      <w:r>
        <w:t xml:space="preserve"> yararlanabilirsiniz. </w:t>
      </w:r>
    </w:p>
    <w:p w:rsidR="00093863" w:rsidRDefault="00093863" w:rsidP="00093863">
      <w:r>
        <w:pict>
          <v:rect id="_x0000_i1045" style="width:0;height:1.5pt" o:hralign="center" o:hrstd="t" o:hr="t" fillcolor="#a0a0a0" stroked="f"/>
        </w:pict>
      </w:r>
    </w:p>
    <w:p w:rsidR="00093863" w:rsidRDefault="00093863" w:rsidP="00093863">
      <w:pPr>
        <w:pStyle w:val="Balk3"/>
      </w:pPr>
      <w:r>
        <w:rPr>
          <w:rStyle w:val="Gl"/>
          <w:b/>
          <w:bCs/>
        </w:rPr>
        <w:t>İletişim ve Destek</w:t>
      </w:r>
    </w:p>
    <w:p w:rsidR="00093863" w:rsidRDefault="00093863" w:rsidP="00093863">
      <w:pPr>
        <w:pStyle w:val="NormalWeb"/>
      </w:pPr>
      <w:r>
        <w:rPr>
          <w:rStyle w:val="Gl"/>
        </w:rPr>
        <w:t>17. Edirne Belediyesi ile nasıl iletişim kurabilirim?</w:t>
      </w:r>
      <w:r>
        <w:br/>
        <w:t xml:space="preserve">Telefon: </w:t>
      </w:r>
      <w:r>
        <w:rPr>
          <w:rStyle w:val="Gl"/>
        </w:rPr>
        <w:t>+90 (284) 213-91-40</w:t>
      </w:r>
      <w:r>
        <w:t xml:space="preserve"> / ALO 153, e-posta veya belediyenin “Bize Yazın” formuyla iletişim kurulabilir. </w:t>
      </w:r>
    </w:p>
    <w:p w:rsidR="00093863" w:rsidRDefault="00093863" w:rsidP="00093863">
      <w:pPr>
        <w:pStyle w:val="NormalWeb"/>
      </w:pPr>
      <w:r>
        <w:rPr>
          <w:rStyle w:val="Gl"/>
        </w:rPr>
        <w:t>18. E-Devlet üzerinden belediye hizmetlerini nasıl görebilirim?</w:t>
      </w:r>
      <w:r>
        <w:br/>
        <w:t xml:space="preserve">E-Devlet Kapısı’ndaki Edirne Belediyesi hizmet sorgulama sayfasından vergi, abonelik ve diğer belediye hizmetlerini görebilirsiniz. </w:t>
      </w:r>
    </w:p>
    <w:p w:rsidR="00093863" w:rsidRDefault="00093863" w:rsidP="00093863">
      <w:pPr>
        <w:pStyle w:val="NormalWeb"/>
      </w:pPr>
      <w:r>
        <w:rPr>
          <w:rStyle w:val="Gl"/>
        </w:rPr>
        <w:t>19. Belediye web sitesi mobil erişim ve erişilebilirlik desteği var mı?</w:t>
      </w:r>
      <w:r>
        <w:br/>
        <w:t>Edirne Belediyesi web sitesi erişilebilirlik özellikleri; okuma çizgisi, renk desteği gibi seçeneklerle iyileştirilmekte olup, sorun bildirimi yapabilirsiniz.</w:t>
      </w:r>
    </w:p>
    <w:p w:rsidR="0011642A" w:rsidRDefault="0011642A"/>
    <w:sectPr w:rsidR="001164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73559"/>
    <w:multiLevelType w:val="multilevel"/>
    <w:tmpl w:val="B424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863"/>
    <w:rsid w:val="00093863"/>
    <w:rsid w:val="0011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4DF0B"/>
  <w15:chartTrackingRefBased/>
  <w15:docId w15:val="{5C48DAD1-8AFD-4139-B99C-244950F0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0938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09386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0938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3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unhideWhenUsed/>
    <w:rsid w:val="000938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lasim.edirne.bel.tr/Home/Otopar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lasim.edirne.bel.tr/Home/Otopark" TargetMode="External"/><Relationship Id="rId5" Type="http://schemas.openxmlformats.org/officeDocument/2006/relationships/hyperlink" Target="https://ulasim.edirne.bel.tr/Home/Otopar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Adminstrator</dc:creator>
  <cp:keywords/>
  <dc:description/>
  <cp:lastModifiedBy>Adminstrator</cp:lastModifiedBy>
  <cp:revision>1</cp:revision>
  <dcterms:created xsi:type="dcterms:W3CDTF">2026-02-12T09:38:00Z</dcterms:created>
  <dcterms:modified xsi:type="dcterms:W3CDTF">2026-02-12T09:43:00Z</dcterms:modified>
</cp:coreProperties>
</file>