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261B48" w:rsidR="000A61BB" w:rsidP="4556C109" w:rsidRDefault="00000000" w14:paraId="5C814037" w14:textId="168D8F0D">
      <w:pPr>
        <w:spacing w:after="40"/>
        <w:jc w:val="center"/>
        <w:rPr>
          <w:rFonts w:ascii="Calibri" w:hAnsi="Calibri" w:cs="Calibri" w:asciiTheme="minorAscii" w:hAnsiTheme="minorAscii" w:cstheme="minorAscii"/>
          <w:b w:val="1"/>
          <w:bCs w:val="1"/>
          <w:color w:val="1F3864" w:themeColor="accent1" w:themeTint="FF" w:themeShade="80"/>
          <w:sz w:val="24"/>
          <w:szCs w:val="24"/>
        </w:rPr>
      </w:pPr>
      <w:r w:rsidRPr="4556C109" w:rsidR="00000000">
        <w:rPr>
          <w:rFonts w:ascii="Calibri" w:hAnsi="Calibri" w:cs="Calibri" w:asciiTheme="minorAscii" w:hAnsiTheme="minorAscii" w:cstheme="minorAscii"/>
          <w:b w:val="1"/>
          <w:bCs w:val="1"/>
          <w:color w:val="1F3864" w:themeColor="accent1" w:themeTint="FF" w:themeShade="80"/>
          <w:sz w:val="24"/>
          <w:szCs w:val="24"/>
        </w:rPr>
        <w:t>MINUTES OF MEETING</w:t>
      </w:r>
    </w:p>
    <w:p w:rsidRPr="00261B48" w:rsidR="000A61BB" w:rsidRDefault="00000000" w14:paraId="658967DA" w14:textId="676D5507">
      <w:pPr>
        <w:spacing w:after="240"/>
        <w:jc w:val="center"/>
        <w:rPr>
          <w:rFonts w:asciiTheme="minorHAnsi" w:hAnsiTheme="minorHAnsi" w:cstheme="minorHAnsi"/>
          <w:b/>
          <w:bCs/>
        </w:rPr>
      </w:pPr>
      <w:r w:rsidRPr="00261B48">
        <w:rPr>
          <w:rFonts w:asciiTheme="minorHAnsi" w:hAnsiTheme="minorHAnsi" w:cstheme="minorHAnsi"/>
          <w:b/>
          <w:bCs/>
        </w:rPr>
        <w:t xml:space="preserve">Feed Mill &amp; Farm Operations </w:t>
      </w:r>
      <w:r w:rsidRPr="00261B48" w:rsidR="00261B48">
        <w:rPr>
          <w:rFonts w:asciiTheme="minorHAnsi" w:hAnsiTheme="minorHAnsi" w:cstheme="minorHAnsi"/>
          <w:b/>
          <w:bCs/>
        </w:rPr>
        <w:t>-</w:t>
      </w:r>
      <w:r w:rsidRPr="00261B48">
        <w:rPr>
          <w:rFonts w:asciiTheme="minorHAnsi" w:hAnsiTheme="minorHAnsi" w:cstheme="minorHAnsi"/>
          <w:b/>
          <w:bCs/>
        </w:rPr>
        <w:t xml:space="preserve"> Requisition, Stock Take &amp; Truck Distribution Planning</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0"/>
        <w:gridCol w:w="5000"/>
      </w:tblGrid>
      <w:tr w:rsidRPr="00261B48" w:rsidR="000A61BB" w14:paraId="42386866" w14:textId="77777777">
        <w:tc>
          <w:tcPr>
            <w:tcW w:w="5000" w:type="dxa"/>
            <w:shd w:val="clear" w:color="auto" w:fill="F2F2F2"/>
            <w:tcMar>
              <w:top w:w="100" w:type="dxa"/>
              <w:left w:w="120" w:type="dxa"/>
              <w:bottom w:w="100" w:type="dxa"/>
              <w:right w:w="120" w:type="dxa"/>
            </w:tcMar>
          </w:tcPr>
          <w:p w:rsidRPr="00261B48" w:rsidR="000A61BB" w:rsidRDefault="00000000" w14:paraId="63620949" w14:textId="77777777">
            <w:pPr>
              <w:rPr>
                <w:rFonts w:asciiTheme="minorHAnsi" w:hAnsiTheme="minorHAnsi" w:cstheme="minorHAnsi"/>
              </w:rPr>
            </w:pPr>
            <w:r w:rsidRPr="00261B48">
              <w:rPr>
                <w:rFonts w:asciiTheme="minorHAnsi" w:hAnsiTheme="minorHAnsi" w:cstheme="minorHAnsi"/>
                <w:b/>
                <w:bCs/>
                <w:color w:val="1F3864"/>
              </w:rPr>
              <w:t>Date</w:t>
            </w:r>
          </w:p>
          <w:p w:rsidRPr="00261B48" w:rsidR="000A61BB" w:rsidRDefault="00000000" w14:paraId="430B0F5C" w14:textId="6C8526B6">
            <w:pPr>
              <w:rPr>
                <w:rFonts w:asciiTheme="minorHAnsi" w:hAnsiTheme="minorHAnsi" w:cstheme="minorHAnsi"/>
              </w:rPr>
            </w:pPr>
            <w:r w:rsidRPr="00261B48">
              <w:rPr>
                <w:rFonts w:asciiTheme="minorHAnsi" w:hAnsiTheme="minorHAnsi" w:cstheme="minorHAnsi"/>
              </w:rPr>
              <w:t xml:space="preserve">Friday, 22nd </w:t>
            </w:r>
            <w:r w:rsidR="00261B48">
              <w:rPr>
                <w:rFonts w:asciiTheme="minorHAnsi" w:hAnsiTheme="minorHAnsi" w:cstheme="minorHAnsi"/>
              </w:rPr>
              <w:t>-2026</w:t>
            </w:r>
          </w:p>
        </w:tc>
        <w:tc>
          <w:tcPr>
            <w:tcW w:w="5000" w:type="dxa"/>
            <w:shd w:val="clear" w:color="auto" w:fill="F2F2F2"/>
            <w:tcMar>
              <w:top w:w="100" w:type="dxa"/>
              <w:left w:w="120" w:type="dxa"/>
              <w:bottom w:w="100" w:type="dxa"/>
              <w:right w:w="120" w:type="dxa"/>
            </w:tcMar>
          </w:tcPr>
          <w:p w:rsidRPr="00261B48" w:rsidR="000A61BB" w:rsidRDefault="00000000" w14:paraId="1A590E19" w14:textId="77777777">
            <w:pPr>
              <w:rPr>
                <w:rFonts w:asciiTheme="minorHAnsi" w:hAnsiTheme="minorHAnsi" w:cstheme="minorHAnsi"/>
              </w:rPr>
            </w:pPr>
            <w:r w:rsidRPr="00261B48">
              <w:rPr>
                <w:rFonts w:asciiTheme="minorHAnsi" w:hAnsiTheme="minorHAnsi" w:cstheme="minorHAnsi"/>
                <w:b/>
                <w:bCs/>
                <w:color w:val="1F3864"/>
              </w:rPr>
              <w:t>Subject</w:t>
            </w:r>
          </w:p>
          <w:p w:rsidRPr="00261B48" w:rsidR="000A61BB" w:rsidRDefault="00000000" w14:paraId="657E881B" w14:textId="77777777">
            <w:pPr>
              <w:rPr>
                <w:rFonts w:asciiTheme="minorHAnsi" w:hAnsiTheme="minorHAnsi" w:cstheme="minorHAnsi"/>
              </w:rPr>
            </w:pPr>
            <w:r w:rsidRPr="00261B48">
              <w:rPr>
                <w:rFonts w:asciiTheme="minorHAnsi" w:hAnsiTheme="minorHAnsi" w:cstheme="minorHAnsi"/>
              </w:rPr>
              <w:t>Feed requisition process, stock taking, and truck distribution planning</w:t>
            </w:r>
          </w:p>
        </w:tc>
      </w:tr>
      <w:tr w:rsidRPr="00261B48" w:rsidR="000A61BB" w14:paraId="67F10D48" w14:textId="77777777">
        <w:tc>
          <w:tcPr>
            <w:tcW w:w="5000" w:type="dxa"/>
            <w:shd w:val="clear" w:color="auto" w:fill="F2F2F2"/>
            <w:tcMar>
              <w:top w:w="100" w:type="dxa"/>
              <w:left w:w="120" w:type="dxa"/>
              <w:bottom w:w="100" w:type="dxa"/>
              <w:right w:w="120" w:type="dxa"/>
            </w:tcMar>
          </w:tcPr>
          <w:p w:rsidR="000A61BB" w:rsidRDefault="00000000" w14:paraId="0909DCD0" w14:textId="41A84A1A">
            <w:pPr>
              <w:rPr>
                <w:rFonts w:asciiTheme="minorHAnsi" w:hAnsiTheme="minorHAnsi" w:cstheme="minorHAnsi"/>
                <w:b/>
                <w:bCs/>
                <w:color w:val="1F3864"/>
              </w:rPr>
            </w:pPr>
            <w:r w:rsidRPr="00261B48">
              <w:rPr>
                <w:rFonts w:asciiTheme="minorHAnsi" w:hAnsiTheme="minorHAnsi" w:cstheme="minorHAnsi"/>
                <w:b/>
                <w:bCs/>
                <w:color w:val="1F3864"/>
              </w:rPr>
              <w:t>Prepared From</w:t>
            </w:r>
            <w:r w:rsidR="001C47C6">
              <w:rPr>
                <w:rFonts w:asciiTheme="minorHAnsi" w:hAnsiTheme="minorHAnsi" w:cstheme="minorHAnsi"/>
                <w:b/>
                <w:bCs/>
                <w:color w:val="1F3864"/>
              </w:rPr>
              <w:t>:</w:t>
            </w:r>
          </w:p>
          <w:p w:rsidRPr="00261B48" w:rsidR="001C47C6" w:rsidRDefault="001C47C6" w14:paraId="6F5F32C6" w14:textId="648B1952">
            <w:pPr>
              <w:rPr>
                <w:rFonts w:asciiTheme="minorHAnsi" w:hAnsiTheme="minorHAnsi" w:cstheme="minorHAnsi"/>
              </w:rPr>
            </w:pPr>
            <w:r>
              <w:rPr>
                <w:rFonts w:asciiTheme="minorHAnsi" w:hAnsiTheme="minorHAnsi" w:cstheme="minorHAnsi"/>
              </w:rPr>
              <w:t xml:space="preserve">Discussion and Presentation </w:t>
            </w:r>
          </w:p>
          <w:p w:rsidRPr="00261B48" w:rsidR="000A61BB" w:rsidRDefault="000A61BB" w14:paraId="5A68BD2D" w14:textId="77777777">
            <w:pPr>
              <w:rPr>
                <w:rFonts w:asciiTheme="minorHAnsi" w:hAnsiTheme="minorHAnsi" w:cstheme="minorHAnsi"/>
              </w:rPr>
            </w:pPr>
          </w:p>
        </w:tc>
        <w:tc>
          <w:tcPr>
            <w:tcW w:w="5000" w:type="dxa"/>
            <w:shd w:val="clear" w:color="auto" w:fill="F2F2F2"/>
            <w:tcMar>
              <w:top w:w="100" w:type="dxa"/>
              <w:left w:w="120" w:type="dxa"/>
              <w:bottom w:w="100" w:type="dxa"/>
              <w:right w:w="120" w:type="dxa"/>
            </w:tcMar>
          </w:tcPr>
          <w:p w:rsidRPr="00261B48" w:rsidR="000A61BB" w:rsidRDefault="00000000" w14:paraId="7F2E483A" w14:textId="77777777">
            <w:pPr>
              <w:rPr>
                <w:rFonts w:asciiTheme="minorHAnsi" w:hAnsiTheme="minorHAnsi" w:cstheme="minorHAnsi"/>
              </w:rPr>
            </w:pPr>
            <w:r w:rsidRPr="00261B48">
              <w:rPr>
                <w:rFonts w:asciiTheme="minorHAnsi" w:hAnsiTheme="minorHAnsi" w:cstheme="minorHAnsi"/>
                <w:b/>
                <w:bCs/>
                <w:color w:val="1F3864"/>
              </w:rPr>
              <w:t>Departments Involved</w:t>
            </w:r>
          </w:p>
          <w:p w:rsidRPr="00261B48" w:rsidR="000A61BB" w:rsidRDefault="00000000" w14:paraId="2D95D3F4" w14:textId="77777777">
            <w:pPr>
              <w:rPr>
                <w:rFonts w:asciiTheme="minorHAnsi" w:hAnsiTheme="minorHAnsi" w:cstheme="minorHAnsi"/>
              </w:rPr>
            </w:pPr>
            <w:r w:rsidRPr="00261B48">
              <w:rPr>
                <w:rFonts w:asciiTheme="minorHAnsi" w:hAnsiTheme="minorHAnsi" w:cstheme="minorHAnsi"/>
              </w:rPr>
              <w:t>Farms, Feed Mill, Transport/Logistics</w:t>
            </w:r>
          </w:p>
        </w:tc>
      </w:tr>
    </w:tbl>
    <w:p w:rsidRPr="00261B48" w:rsidR="00CD6C9E" w:rsidRDefault="00000000" w14:paraId="2597749A"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1. Feed Level Monitoring &amp; Alerts</w:t>
      </w:r>
    </w:p>
    <w:p w:rsidRPr="00261B48" w:rsidR="00CD6C9E" w:rsidRDefault="00000000" w14:paraId="3E60EB92"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For every feed tank, a "Below Quantity Average" threshold needs to be defined at the tank/location level, so the system can trigger an Alert or Priority flag when a tank runs low.</w:t>
      </w:r>
    </w:p>
    <w:p w:rsidRPr="00261B48" w:rsidR="00CD6C9E" w:rsidRDefault="00000000" w14:paraId="273A1FA6" w14:textId="651E6D98">
      <w:pPr>
        <w:pStyle w:val="ListParagraph"/>
        <w:numPr>
          <w:ilvl w:val="0"/>
          <w:numId w:val="2"/>
        </w:numPr>
        <w:spacing w:after="90"/>
        <w:rPr>
          <w:rFonts w:asciiTheme="minorHAnsi" w:hAnsiTheme="minorHAnsi" w:cstheme="minorHAnsi"/>
        </w:rPr>
      </w:pPr>
      <w:r w:rsidRPr="00261B48">
        <w:rPr>
          <w:rFonts w:asciiTheme="minorHAnsi" w:hAnsiTheme="minorHAnsi" w:cstheme="minorHAnsi"/>
        </w:rPr>
        <w:t>N</w:t>
      </w:r>
      <w:r w:rsidR="00261B48">
        <w:rPr>
          <w:rFonts w:asciiTheme="minorHAnsi" w:hAnsiTheme="minorHAnsi" w:cstheme="minorHAnsi"/>
        </w:rPr>
        <w:t>AV</w:t>
      </w:r>
      <w:r w:rsidRPr="00261B48">
        <w:rPr>
          <w:rFonts w:asciiTheme="minorHAnsi" w:hAnsiTheme="minorHAnsi" w:cstheme="minorHAnsi"/>
        </w:rPr>
        <w:t>Farm app should treat a "Low Feed Level" as the first-priority alert, followed by a secondary/next threshold level.</w:t>
      </w:r>
    </w:p>
    <w:p w:rsidRPr="00261B48" w:rsidR="00CD6C9E" w:rsidP="4556C109" w:rsidRDefault="00000000" w14:paraId="7BDCF473" w14:textId="5E5DD22B">
      <w:pPr>
        <w:pStyle w:val="ListParagraph"/>
        <w:numPr>
          <w:ilvl w:val="0"/>
          <w:numId w:val="2"/>
        </w:numPr>
        <w:suppressLineNumbers w:val="0"/>
        <w:bidi w:val="0"/>
        <w:spacing w:before="0" w:beforeAutospacing="off" w:after="90" w:afterAutospacing="off" w:line="259" w:lineRule="auto"/>
        <w:ind w:left="360" w:right="0" w:hanging="260"/>
        <w:jc w:val="left"/>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Alerts are </w:t>
      </w:r>
      <w:r w:rsidRPr="4556C109" w:rsidR="00000000">
        <w:rPr>
          <w:rFonts w:ascii="Calibri" w:hAnsi="Calibri" w:cs="Calibri" w:asciiTheme="minorAscii" w:hAnsiTheme="minorAscii" w:cstheme="minorAscii"/>
        </w:rPr>
        <w:t>required</w:t>
      </w:r>
      <w:r w:rsidRPr="4556C109" w:rsidR="00000000">
        <w:rPr>
          <w:rFonts w:ascii="Calibri" w:hAnsi="Calibri" w:cs="Calibri" w:asciiTheme="minorAscii" w:hAnsiTheme="minorAscii" w:cstheme="minorAscii"/>
        </w:rPr>
        <w:t xml:space="preserve"> for both scenarios</w:t>
      </w:r>
      <w:r w:rsidRPr="4556C109" w:rsidR="1373500B">
        <w:rPr>
          <w:rFonts w:ascii="Calibri" w:hAnsi="Calibri" w:cs="Calibri" w:asciiTheme="minorAscii" w:hAnsiTheme="minorAscii" w:cstheme="minorAscii"/>
        </w:rPr>
        <w:t xml:space="preserve"> where</w:t>
      </w:r>
      <w:r w:rsidRPr="4556C109" w:rsidR="00261B48">
        <w:rPr>
          <w:rFonts w:ascii="Calibri" w:hAnsi="Calibri" w:cs="Calibri" w:asciiTheme="minorAscii" w:hAnsiTheme="minorAscii" w:cstheme="minorAscii"/>
        </w:rPr>
        <w:t xml:space="preserve"> </w:t>
      </w:r>
      <w:r w:rsidRPr="4556C109" w:rsidR="51E15802">
        <w:rPr>
          <w:rFonts w:ascii="Calibri" w:hAnsi="Calibri" w:cs="Calibri" w:asciiTheme="minorAscii" w:hAnsiTheme="minorAscii" w:cstheme="minorAscii"/>
        </w:rPr>
        <w:t xml:space="preserve">either </w:t>
      </w:r>
      <w:r w:rsidRPr="4556C109" w:rsidR="00000000">
        <w:rPr>
          <w:rFonts w:ascii="Calibri" w:hAnsi="Calibri" w:cs="Calibri" w:asciiTheme="minorAscii" w:hAnsiTheme="minorAscii" w:cstheme="minorAscii"/>
        </w:rPr>
        <w:t xml:space="preserve">feed level going below the defined threshold </w:t>
      </w:r>
      <w:r w:rsidRPr="4556C109" w:rsidR="4CE90F3A">
        <w:rPr>
          <w:rFonts w:ascii="Calibri" w:hAnsi="Calibri" w:cs="Calibri" w:asciiTheme="minorAscii" w:hAnsiTheme="minorAscii" w:cstheme="minorAscii"/>
        </w:rPr>
        <w:t xml:space="preserve">OR </w:t>
      </w:r>
      <w:r w:rsidRPr="4556C109" w:rsidR="00000000">
        <w:rPr>
          <w:rFonts w:ascii="Calibri" w:hAnsi="Calibri" w:cs="Calibri" w:asciiTheme="minorAscii" w:hAnsiTheme="minorAscii" w:cstheme="minorAscii"/>
        </w:rPr>
        <w:t>feed level going above it.</w:t>
      </w:r>
    </w:p>
    <w:p w:rsidRPr="00261B48" w:rsidR="00CD6C9E" w:rsidP="4556C109" w:rsidRDefault="00000000" w14:paraId="669AD51D" w14:textId="43D5EC4D">
      <w:pPr>
        <w:pStyle w:val="ListParagraph"/>
        <w:numPr>
          <w:ilvl w:val="0"/>
          <w:numId w:val="2"/>
        </w:numPr>
        <w:suppressLineNumbers w:val="0"/>
        <w:bidi w:val="0"/>
        <w:spacing w:before="0" w:beforeAutospacing="off" w:after="90" w:afterAutospacing="off" w:line="259" w:lineRule="auto"/>
        <w:ind w:left="360" w:right="0" w:hanging="260"/>
        <w:jc w:val="left"/>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A Compare Report is needed, comparing feed data Farm to Farm, based on Feed Type</w:t>
      </w:r>
      <w:r w:rsidRPr="4556C109" w:rsidR="00261B48">
        <w:rPr>
          <w:rFonts w:ascii="Calibri" w:hAnsi="Calibri" w:cs="Calibri" w:asciiTheme="minorAscii" w:hAnsiTheme="minorAscii" w:cstheme="minorAscii"/>
        </w:rPr>
        <w:t>,</w:t>
      </w:r>
      <w:r w:rsidRPr="4556C109" w:rsidR="00000000">
        <w:rPr>
          <w:rFonts w:ascii="Calibri" w:hAnsi="Calibri" w:cs="Calibri" w:asciiTheme="minorAscii" w:hAnsiTheme="minorAscii" w:cstheme="minorAscii"/>
        </w:rPr>
        <w:t xml:space="preserve"> this will need to be </w:t>
      </w:r>
      <w:r w:rsidRPr="4556C109" w:rsidR="00000000">
        <w:rPr>
          <w:rFonts w:ascii="Calibri" w:hAnsi="Calibri" w:cs="Calibri" w:asciiTheme="minorAscii" w:hAnsiTheme="minorAscii" w:cstheme="minorAscii"/>
        </w:rPr>
        <w:t>validated</w:t>
      </w:r>
      <w:r w:rsidRPr="4556C109" w:rsidR="00000000">
        <w:rPr>
          <w:rFonts w:ascii="Calibri" w:hAnsi="Calibri" w:cs="Calibri" w:asciiTheme="minorAscii" w:hAnsiTheme="minorAscii" w:cstheme="minorAscii"/>
        </w:rPr>
        <w:t xml:space="preserve"> and used to </w:t>
      </w:r>
      <w:r w:rsidRPr="4556C109" w:rsidR="00000000">
        <w:rPr>
          <w:rFonts w:ascii="Calibri" w:hAnsi="Calibri" w:cs="Calibri" w:asciiTheme="minorAscii" w:hAnsiTheme="minorAscii" w:cstheme="minorAscii"/>
        </w:rPr>
        <w:t>finalize</w:t>
      </w:r>
      <w:r w:rsidRPr="4556C109" w:rsidR="00000000">
        <w:rPr>
          <w:rFonts w:ascii="Calibri" w:hAnsi="Calibri" w:cs="Calibri" w:asciiTheme="minorAscii" w:hAnsiTheme="minorAscii" w:cstheme="minorAscii"/>
        </w:rPr>
        <w:t xml:space="preserve"> feed planning across different feed types</w:t>
      </w:r>
      <w:r w:rsidRPr="4556C109" w:rsidR="081B7E22">
        <w:rPr>
          <w:rFonts w:ascii="Calibri" w:hAnsi="Calibri" w:cs="Calibri" w:asciiTheme="minorAscii" w:hAnsiTheme="minorAscii" w:cstheme="minorAscii"/>
        </w:rPr>
        <w:t xml:space="preserve">/diets versus mill capacity especially around loading bins that have limited space given that </w:t>
      </w:r>
      <w:r w:rsidRPr="4556C109" w:rsidR="3E11E545">
        <w:rPr>
          <w:rFonts w:ascii="Calibri" w:hAnsi="Calibri" w:cs="Calibri" w:asciiTheme="minorAscii" w:hAnsiTheme="minorAscii" w:cstheme="minorAscii"/>
        </w:rPr>
        <w:t>a single</w:t>
      </w:r>
      <w:r w:rsidRPr="4556C109" w:rsidR="081B7E22">
        <w:rPr>
          <w:rFonts w:ascii="Calibri" w:hAnsi="Calibri" w:cs="Calibri" w:asciiTheme="minorAscii" w:hAnsiTheme="minorAscii" w:cstheme="minorAscii"/>
        </w:rPr>
        <w:t xml:space="preserve"> diet can only occupy one bin</w:t>
      </w:r>
      <w:r w:rsidRPr="4556C109" w:rsidR="00000000">
        <w:rPr>
          <w:rFonts w:ascii="Calibri" w:hAnsi="Calibri" w:cs="Calibri" w:asciiTheme="minorAscii" w:hAnsiTheme="minorAscii" w:cstheme="minorAscii"/>
        </w:rPr>
        <w:t>.</w:t>
      </w:r>
    </w:p>
    <w:p w:rsidRPr="00261B48" w:rsidR="00CD6C9E" w:rsidRDefault="00000000" w14:paraId="4A337D8B"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2. Feed Requisition Process</w:t>
      </w:r>
    </w:p>
    <w:p w:rsidRPr="00261B48" w:rsidR="00CD6C9E" w:rsidP="4556C109" w:rsidRDefault="00000000" w14:paraId="346419E2" w14:textId="3F9C5DFE">
      <w:pPr>
        <w:pStyle w:val="ListParagraph"/>
        <w:numPr>
          <w:ilvl w:val="0"/>
          <w:numId w:val="2"/>
        </w:numPr>
        <w:suppressLineNumbers w:val="0"/>
        <w:bidi w:val="0"/>
        <w:spacing w:before="0" w:beforeAutospacing="off" w:after="90" w:afterAutospacing="off" w:line="259" w:lineRule="auto"/>
        <w:ind w:left="360" w:right="0" w:hanging="260"/>
        <w:jc w:val="left"/>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Farms send their feed requisition every </w:t>
      </w:r>
      <w:r w:rsidRPr="4556C109" w:rsidR="69D759B4">
        <w:rPr>
          <w:rFonts w:ascii="Calibri" w:hAnsi="Calibri" w:cs="Calibri" w:asciiTheme="minorAscii" w:hAnsiTheme="minorAscii" w:cstheme="minorAscii"/>
        </w:rPr>
        <w:t>Sunday or Saturday or earlier especially if it is stock take time</w:t>
      </w:r>
      <w:r w:rsidRPr="4556C109" w:rsidR="7210B736">
        <w:rPr>
          <w:rFonts w:ascii="Calibri" w:hAnsi="Calibri" w:cs="Calibri" w:asciiTheme="minorAscii" w:hAnsiTheme="minorAscii" w:cstheme="minorAscii"/>
        </w:rPr>
        <w:t xml:space="preserve"> OR if it is as result of some event such mill maintenance/failure</w:t>
      </w:r>
      <w:r w:rsidRPr="4556C109" w:rsidR="00000000">
        <w:rPr>
          <w:rFonts w:ascii="Calibri" w:hAnsi="Calibri" w:cs="Calibri" w:asciiTheme="minorAscii" w:hAnsiTheme="minorAscii" w:cstheme="minorAscii"/>
        </w:rPr>
        <w:t>.</w:t>
      </w:r>
    </w:p>
    <w:p w:rsidRPr="00261B48" w:rsidR="00CD6C9E" w:rsidRDefault="00000000" w14:paraId="7F41CB83" w14:textId="66243EEF">
      <w:pPr>
        <w:pStyle w:val="ListParagraph"/>
        <w:numPr>
          <w:ilvl w:val="0"/>
          <w:numId w:val="2"/>
        </w:numPr>
        <w:spacing w:after="90"/>
        <w:rPr>
          <w:rFonts w:asciiTheme="minorHAnsi" w:hAnsiTheme="minorHAnsi" w:cstheme="minorHAnsi"/>
        </w:rPr>
      </w:pPr>
      <w:r w:rsidRPr="00261B48">
        <w:rPr>
          <w:rFonts w:asciiTheme="minorHAnsi" w:hAnsiTheme="minorHAnsi" w:cstheme="minorHAnsi"/>
        </w:rPr>
        <w:t xml:space="preserve">All stock </w:t>
      </w:r>
      <w:r w:rsidRPr="00261B48" w:rsidR="00261B48">
        <w:rPr>
          <w:rFonts w:asciiTheme="minorHAnsi" w:hAnsiTheme="minorHAnsi" w:cstheme="minorHAnsi"/>
        </w:rPr>
        <w:t>takes</w:t>
      </w:r>
      <w:r w:rsidRPr="00261B48">
        <w:rPr>
          <w:rFonts w:asciiTheme="minorHAnsi" w:hAnsiTheme="minorHAnsi" w:cstheme="minorHAnsi"/>
        </w:rPr>
        <w:t xml:space="preserve"> on the farm is done to balance stock (across the entire column), covering both the Farm and the Feed Mill.</w:t>
      </w:r>
    </w:p>
    <w:p w:rsidRPr="00261B48" w:rsidR="00CD6C9E" w:rsidP="4556C109" w:rsidRDefault="00000000" w14:paraId="1A296DAF" w14:textId="5E533F97">
      <w:pPr>
        <w:pStyle w:val="ListParagraph"/>
        <w:numPr>
          <w:ilvl w:val="0"/>
          <w:numId w:val="2"/>
        </w:numPr>
        <w:suppressLineNumbers w:val="0"/>
        <w:bidi w:val="0"/>
        <w:spacing w:before="0" w:beforeAutospacing="off" w:after="90" w:afterAutospacing="off" w:line="259" w:lineRule="auto"/>
        <w:ind w:left="360" w:right="0" w:hanging="260"/>
        <w:jc w:val="left"/>
        <w:rPr>
          <w:rFonts w:ascii="Calibri" w:hAnsi="Calibri" w:cs="Calibri" w:asciiTheme="minorAscii" w:hAnsiTheme="minorAscii" w:cstheme="minorAscii"/>
        </w:rPr>
      </w:pPr>
      <w:r w:rsidRPr="4556C109" w:rsidR="474D4756">
        <w:rPr>
          <w:rFonts w:ascii="Calibri" w:hAnsi="Calibri" w:cs="Calibri" w:asciiTheme="minorAscii" w:hAnsiTheme="minorAscii" w:cstheme="minorAscii"/>
        </w:rPr>
        <w:t xml:space="preserve">One </w:t>
      </w:r>
      <w:r w:rsidRPr="4556C109" w:rsidR="00000000">
        <w:rPr>
          <w:rFonts w:ascii="Calibri" w:hAnsi="Calibri" w:cs="Calibri" w:asciiTheme="minorAscii" w:hAnsiTheme="minorAscii" w:cstheme="minorAscii"/>
        </w:rPr>
        <w:t xml:space="preserve">stock </w:t>
      </w:r>
      <w:r w:rsidRPr="4556C109" w:rsidR="5482D246">
        <w:rPr>
          <w:rFonts w:ascii="Calibri" w:hAnsi="Calibri" w:cs="Calibri" w:asciiTheme="minorAscii" w:hAnsiTheme="minorAscii" w:cstheme="minorAscii"/>
        </w:rPr>
        <w:t>take</w:t>
      </w:r>
      <w:r w:rsidRPr="4556C109" w:rsidR="00000000">
        <w:rPr>
          <w:rFonts w:ascii="Calibri" w:hAnsi="Calibri" w:cs="Calibri" w:asciiTheme="minorAscii" w:hAnsiTheme="minorAscii" w:cstheme="minorAscii"/>
        </w:rPr>
        <w:t xml:space="preserve"> </w:t>
      </w:r>
      <w:r w:rsidRPr="4556C109" w:rsidR="5926BDF7">
        <w:rPr>
          <w:rFonts w:ascii="Calibri" w:hAnsi="Calibri" w:cs="Calibri" w:asciiTheme="minorAscii" w:hAnsiTheme="minorAscii" w:cstheme="minorAscii"/>
        </w:rPr>
        <w:t>is</w:t>
      </w:r>
      <w:r w:rsidRPr="4556C109" w:rsidR="00000000">
        <w:rPr>
          <w:rFonts w:ascii="Calibri" w:hAnsi="Calibri" w:cs="Calibri" w:asciiTheme="minorAscii" w:hAnsiTheme="minorAscii" w:cstheme="minorAscii"/>
        </w:rPr>
        <w:t xml:space="preserve"> to be carried out per month</w:t>
      </w:r>
      <w:r w:rsidRPr="4556C109" w:rsidR="151ED7D6">
        <w:rPr>
          <w:rFonts w:ascii="Calibri" w:hAnsi="Calibri" w:cs="Calibri" w:asciiTheme="minorAscii" w:hAnsiTheme="minorAscii" w:cstheme="minorAscii"/>
        </w:rPr>
        <w:t xml:space="preserve"> on set </w:t>
      </w:r>
      <w:r w:rsidRPr="4556C109" w:rsidR="2114100B">
        <w:rPr>
          <w:rFonts w:ascii="Calibri" w:hAnsi="Calibri" w:cs="Calibri" w:asciiTheme="minorAscii" w:hAnsiTheme="minorAscii" w:cstheme="minorAscii"/>
        </w:rPr>
        <w:t>month end</w:t>
      </w:r>
      <w:r w:rsidRPr="4556C109" w:rsidR="151ED7D6">
        <w:rPr>
          <w:rFonts w:ascii="Calibri" w:hAnsi="Calibri" w:cs="Calibri" w:asciiTheme="minorAscii" w:hAnsiTheme="minorAscii" w:cstheme="minorAscii"/>
        </w:rPr>
        <w:t xml:space="preserve"> date</w:t>
      </w:r>
      <w:r w:rsidRPr="4556C109" w:rsidR="12538F40">
        <w:rPr>
          <w:rFonts w:ascii="Calibri" w:hAnsi="Calibri" w:cs="Calibri" w:asciiTheme="minorAscii" w:hAnsiTheme="minorAscii" w:cstheme="minorAscii"/>
        </w:rPr>
        <w:t xml:space="preserve">, </w:t>
      </w:r>
      <w:r w:rsidRPr="4556C109" w:rsidR="151ED7D6">
        <w:rPr>
          <w:rFonts w:ascii="Calibri" w:hAnsi="Calibri" w:cs="Calibri" w:asciiTheme="minorAscii" w:hAnsiTheme="minorAscii" w:cstheme="minorAscii"/>
        </w:rPr>
        <w:t>which is a Saturday, either the last Saturday of the month or set calendar date on Saturday</w:t>
      </w:r>
      <w:r w:rsidRPr="4556C109" w:rsidR="00000000">
        <w:rPr>
          <w:rFonts w:ascii="Calibri" w:hAnsi="Calibri" w:cs="Calibri" w:asciiTheme="minorAscii" w:hAnsiTheme="minorAscii" w:cstheme="minorAscii"/>
        </w:rPr>
        <w:t>; production is to start on Sunday with effect from the agreed date.</w:t>
      </w:r>
      <w:r w:rsidRPr="4556C109" w:rsidR="41E0AC32">
        <w:rPr>
          <w:rFonts w:ascii="Calibri" w:hAnsi="Calibri" w:cs="Calibri" w:asciiTheme="minorAscii" w:hAnsiTheme="minorAscii" w:cstheme="minorAscii"/>
        </w:rPr>
        <w:t xml:space="preserve"> The business operates on defined reporting period dates for the 12 months, with the year running from July of one year to the </w:t>
      </w:r>
      <w:r w:rsidRPr="4556C109" w:rsidR="760D9382">
        <w:rPr>
          <w:rFonts w:ascii="Calibri" w:hAnsi="Calibri" w:cs="Calibri" w:asciiTheme="minorAscii" w:hAnsiTheme="minorAscii" w:cstheme="minorAscii"/>
        </w:rPr>
        <w:t>month June of the following year, e.g. month end date for August 2026, is 22</w:t>
      </w:r>
      <w:r w:rsidRPr="4556C109" w:rsidR="760D9382">
        <w:rPr>
          <w:rFonts w:ascii="Calibri" w:hAnsi="Calibri" w:cs="Calibri" w:asciiTheme="minorAscii" w:hAnsiTheme="minorAscii" w:cstheme="minorAscii"/>
          <w:vertAlign w:val="superscript"/>
        </w:rPr>
        <w:t>nd</w:t>
      </w:r>
      <w:r w:rsidRPr="4556C109" w:rsidR="760D9382">
        <w:rPr>
          <w:rFonts w:ascii="Calibri" w:hAnsi="Calibri" w:cs="Calibri" w:asciiTheme="minorAscii" w:hAnsiTheme="minorAscii" w:cstheme="minorAscii"/>
        </w:rPr>
        <w:t xml:space="preserve"> August 2026, meaning September 2026 reporting period starts on the 23</w:t>
      </w:r>
      <w:r w:rsidRPr="4556C109" w:rsidR="760D9382">
        <w:rPr>
          <w:rFonts w:ascii="Calibri" w:hAnsi="Calibri" w:cs="Calibri" w:asciiTheme="minorAscii" w:hAnsiTheme="minorAscii" w:cstheme="minorAscii"/>
          <w:vertAlign w:val="superscript"/>
        </w:rPr>
        <w:t>rd</w:t>
      </w:r>
      <w:r w:rsidRPr="4556C109" w:rsidR="760D9382">
        <w:rPr>
          <w:rFonts w:ascii="Calibri" w:hAnsi="Calibri" w:cs="Calibri" w:asciiTheme="minorAscii" w:hAnsiTheme="minorAscii" w:cstheme="minorAscii"/>
        </w:rPr>
        <w:t xml:space="preserve"> of A</w:t>
      </w:r>
      <w:r w:rsidRPr="4556C109" w:rsidR="4A03333E">
        <w:rPr>
          <w:rFonts w:ascii="Calibri" w:hAnsi="Calibri" w:cs="Calibri" w:asciiTheme="minorAscii" w:hAnsiTheme="minorAscii" w:cstheme="minorAscii"/>
        </w:rPr>
        <w:t>ugust 2026.</w:t>
      </w:r>
    </w:p>
    <w:p w:rsidRPr="00261B48" w:rsidR="00CD6C9E" w:rsidRDefault="00000000" w14:paraId="42618740" w14:textId="6E03D506">
      <w:pPr>
        <w:pStyle w:val="ListParagraph"/>
        <w:numPr>
          <w:ilvl w:val="0"/>
          <w:numId w:val="2"/>
        </w:numPr>
        <w:spacing w:after="90"/>
        <w:rPr>
          <w:rFonts w:asciiTheme="minorHAnsi" w:hAnsiTheme="minorHAnsi" w:cstheme="minorHAnsi"/>
        </w:rPr>
      </w:pPr>
      <w:r w:rsidRPr="00261B48">
        <w:rPr>
          <w:rFonts w:asciiTheme="minorHAnsi" w:hAnsiTheme="minorHAnsi" w:cstheme="minorHAnsi"/>
        </w:rPr>
        <w:t>Orders must come in early by Saturday at the latest otherwise processing will always fall on Sunday.</w:t>
      </w:r>
    </w:p>
    <w:p w:rsidRPr="00261B48" w:rsidR="00CD6C9E" w:rsidRDefault="00000000" w14:paraId="328E705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If a Sunday production order is submitted, it has to come through on Saturday instead.</w:t>
      </w:r>
    </w:p>
    <w:p w:rsidRPr="00261B48" w:rsidR="00CD6C9E" w:rsidRDefault="00000000" w14:paraId="1D780455"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The Feed Mill Manager sends an email to all farms requesting them to submit their orders. Specifically, when the Feed Production Plan is ready, an email goes out to all farms telling them when their feed production will start, so that farms can submit their requisition a day in advance.</w:t>
      </w:r>
    </w:p>
    <w:p w:rsidRPr="00261B48" w:rsidR="00CD6C9E" w:rsidP="4556C109" w:rsidRDefault="00000000" w14:paraId="204B051A" w14:textId="3DC62715">
      <w:pPr>
        <w:pStyle w:val="ListParagraph"/>
        <w:numPr>
          <w:ilvl w:val="0"/>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A stock-taking function (increase/decrease) is </w:t>
      </w:r>
      <w:r w:rsidRPr="4556C109" w:rsidR="00000000">
        <w:rPr>
          <w:rFonts w:ascii="Calibri" w:hAnsi="Calibri" w:cs="Calibri" w:asciiTheme="minorAscii" w:hAnsiTheme="minorAscii" w:cstheme="minorAscii"/>
        </w:rPr>
        <w:t>required</w:t>
      </w:r>
      <w:r w:rsidRPr="4556C109" w:rsidR="00000000">
        <w:rPr>
          <w:rFonts w:ascii="Calibri" w:hAnsi="Calibri" w:cs="Calibri" w:asciiTheme="minorAscii" w:hAnsiTheme="minorAscii" w:cstheme="minorAscii"/>
        </w:rPr>
        <w:t xml:space="preserve"> in the New Farm Stock page/module.</w:t>
      </w:r>
      <w:r w:rsidRPr="4556C109" w:rsidR="3D840DA7">
        <w:rPr>
          <w:rFonts w:ascii="Calibri" w:hAnsi="Calibri" w:cs="Calibri" w:asciiTheme="minorAscii" w:hAnsiTheme="minorAscii" w:cstheme="minorAscii"/>
        </w:rPr>
        <w:t xml:space="preserve"> There is need to run Stock takes at every of end of the reporting period. The reporting periods must either be defined </w:t>
      </w:r>
      <w:r w:rsidRPr="4556C109" w:rsidR="3D840DA7">
        <w:rPr>
          <w:rFonts w:ascii="Calibri" w:hAnsi="Calibri" w:cs="Calibri" w:asciiTheme="minorAscii" w:hAnsiTheme="minorAscii" w:cstheme="minorAscii"/>
        </w:rPr>
        <w:t>Navfarm</w:t>
      </w:r>
      <w:r w:rsidRPr="4556C109" w:rsidR="3D840DA7">
        <w:rPr>
          <w:rFonts w:ascii="Calibri" w:hAnsi="Calibri" w:cs="Calibri" w:asciiTheme="minorAscii" w:hAnsiTheme="minorAscii" w:cstheme="minorAscii"/>
        </w:rPr>
        <w:t xml:space="preserve"> or </w:t>
      </w:r>
      <w:r w:rsidRPr="4556C109" w:rsidR="6A510ABA">
        <w:rPr>
          <w:rFonts w:ascii="Calibri" w:hAnsi="Calibri" w:cs="Calibri" w:asciiTheme="minorAscii" w:hAnsiTheme="minorAscii" w:cstheme="minorAscii"/>
        </w:rPr>
        <w:t>imported from D365 BC</w:t>
      </w:r>
    </w:p>
    <w:p w:rsidRPr="00261B48" w:rsidR="00CD6C9E" w:rsidRDefault="00000000" w14:paraId="790F7036"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Stock takes are to be conducted at Month End, covering all farms as well as the Feed Production Plant (i.e. the complete Triple-C operation).</w:t>
      </w:r>
    </w:p>
    <w:p w:rsidRPr="00261B48" w:rsidR="00CD6C9E" w:rsidRDefault="00000000" w14:paraId="6050C98B"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The Stock Take functionality itself will be required within the NavFarm app.</w:t>
      </w:r>
    </w:p>
    <w:p w:rsidRPr="00261B48" w:rsidR="00CD6C9E" w:rsidRDefault="00000000" w14:paraId="1650B22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One House can have multiple Silos. Feed requisition will be raised on the basis of Per Batch, Per House, and Per Silo.</w:t>
      </w:r>
    </w:p>
    <w:p w:rsidRPr="00261B48" w:rsidR="00CD6C9E" w:rsidRDefault="00000000" w14:paraId="30CEBDFC"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Along with the requisition, farms will share a Loading Instruction Sheet.</w:t>
      </w:r>
    </w:p>
    <w:p w:rsidRPr="00261B48" w:rsidR="00CD6C9E" w:rsidRDefault="00000000" w14:paraId="065B3B27" w14:textId="7DBB78DB">
      <w:pPr>
        <w:pStyle w:val="ListParagraph"/>
        <w:numPr>
          <w:ilvl w:val="0"/>
          <w:numId w:val="2"/>
        </w:numPr>
        <w:spacing w:after="90"/>
        <w:rPr>
          <w:rFonts w:asciiTheme="minorHAnsi" w:hAnsiTheme="minorHAnsi" w:cstheme="minorHAnsi"/>
        </w:rPr>
      </w:pPr>
      <w:r w:rsidRPr="00261B48">
        <w:rPr>
          <w:rFonts w:asciiTheme="minorHAnsi" w:hAnsiTheme="minorHAnsi" w:cstheme="minorHAnsi"/>
        </w:rPr>
        <w:t xml:space="preserve">On a daily basis, the following will be tracked per Diet: Kg Ordered </w:t>
      </w:r>
      <w:r w:rsidRPr="00261B48" w:rsidR="00261B48">
        <w:rPr>
          <w:rFonts w:asciiTheme="minorHAnsi" w:hAnsiTheme="minorHAnsi" w:cstheme="minorHAnsi"/>
        </w:rPr>
        <w:t>-</w:t>
      </w:r>
      <w:r w:rsidRPr="00261B48">
        <w:rPr>
          <w:rFonts w:asciiTheme="minorHAnsi" w:hAnsiTheme="minorHAnsi" w:cstheme="minorHAnsi"/>
        </w:rPr>
        <w:t xml:space="preserve"> Kg Loaded </w:t>
      </w:r>
      <w:r w:rsidRPr="00261B48" w:rsidR="00261B48">
        <w:rPr>
          <w:rFonts w:asciiTheme="minorHAnsi" w:hAnsiTheme="minorHAnsi" w:cstheme="minorHAnsi"/>
        </w:rPr>
        <w:t>-</w:t>
      </w:r>
      <w:r w:rsidRPr="00261B48">
        <w:rPr>
          <w:rFonts w:asciiTheme="minorHAnsi" w:hAnsiTheme="minorHAnsi" w:cstheme="minorHAnsi"/>
        </w:rPr>
        <w:t xml:space="preserve"> Compartment Number.</w:t>
      </w:r>
    </w:p>
    <w:p w:rsidRPr="00261B48" w:rsidR="00CD6C9E" w:rsidRDefault="00000000" w14:paraId="74F8E908"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Once a vehicle is loaded with feed, the Feed Mill will inform the respective Farm about the dispatch over the WhatsApp group.</w:t>
      </w:r>
    </w:p>
    <w:p w:rsidRPr="00261B48" w:rsidR="00261B48" w:rsidRDefault="00261B48" w14:paraId="5BB6C0CF" w14:textId="77777777">
      <w:pPr>
        <w:spacing w:after="90"/>
        <w:rPr>
          <w:rFonts w:asciiTheme="minorHAnsi" w:hAnsiTheme="minorHAnsi" w:cstheme="minorHAnsi"/>
          <w:b/>
          <w:bCs/>
          <w:color w:val="C00000"/>
        </w:rPr>
      </w:pPr>
    </w:p>
    <w:p w:rsidR="00261B48" w:rsidRDefault="00261B48" w14:paraId="2CF301AF" w14:textId="77777777">
      <w:pPr>
        <w:spacing w:after="90"/>
        <w:rPr>
          <w:rFonts w:asciiTheme="minorHAnsi" w:hAnsiTheme="minorHAnsi" w:cstheme="minorHAnsi"/>
          <w:b/>
          <w:bCs/>
          <w:color w:val="C00000"/>
        </w:rPr>
      </w:pPr>
    </w:p>
    <w:p w:rsidR="00A37BB2" w:rsidRDefault="00A37BB2" w14:paraId="7E75A4EB" w14:textId="77777777">
      <w:pPr>
        <w:spacing w:after="90"/>
        <w:rPr>
          <w:rFonts w:asciiTheme="minorHAnsi" w:hAnsiTheme="minorHAnsi" w:cstheme="minorHAnsi"/>
          <w:b/>
          <w:bCs/>
          <w:color w:val="C00000"/>
        </w:rPr>
      </w:pPr>
    </w:p>
    <w:p w:rsidRPr="00261B48" w:rsidR="00A37BB2" w:rsidRDefault="00A37BB2" w14:paraId="20C4A04C" w14:textId="77777777">
      <w:pPr>
        <w:spacing w:after="90"/>
        <w:rPr>
          <w:rFonts w:asciiTheme="minorHAnsi" w:hAnsiTheme="minorHAnsi" w:cstheme="minorHAnsi"/>
          <w:b/>
          <w:bCs/>
          <w:color w:val="C00000"/>
        </w:rPr>
      </w:pPr>
    </w:p>
    <w:p w:rsidRPr="00261B48" w:rsidR="00261B48" w:rsidRDefault="00261B48" w14:paraId="33E643FF" w14:textId="77777777">
      <w:pPr>
        <w:spacing w:after="90"/>
        <w:rPr>
          <w:rFonts w:asciiTheme="minorHAnsi" w:hAnsiTheme="minorHAnsi" w:cstheme="minorHAnsi"/>
          <w:b/>
          <w:bCs/>
          <w:color w:val="C00000"/>
        </w:rPr>
      </w:pPr>
    </w:p>
    <w:p w:rsidRPr="00261B48" w:rsidR="00CD6C9E" w:rsidRDefault="00000000" w14:paraId="6DCF490A"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lastRenderedPageBreak/>
        <w:t>3. Order Fulfilment &amp; Delivery</w:t>
      </w:r>
    </w:p>
    <w:p w:rsidRPr="00261B48" w:rsidR="00CD6C9E" w:rsidRDefault="00000000" w14:paraId="443208BB"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Deliveries are to be made strictly against orders that have been placed and circulated to all farms via the WhatsApp group.</w:t>
      </w:r>
    </w:p>
    <w:p w:rsidRPr="00261B48" w:rsidR="00CD6C9E" w:rsidRDefault="00000000" w14:paraId="4E85D0C3"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Produced diets are numbered 1 through 13/14. The feed with the highest quantity in demand will be produced first.</w:t>
      </w:r>
    </w:p>
    <w:p w:rsidRPr="00261B48" w:rsidR="00CD6C9E" w:rsidRDefault="00000000" w14:paraId="7EA6B914" w14:textId="77777777">
      <w:pPr>
        <w:pStyle w:val="ListParagraph"/>
        <w:numPr>
          <w:ilvl w:val="1"/>
          <w:numId w:val="2"/>
        </w:numPr>
        <w:spacing w:after="90"/>
        <w:rPr>
          <w:rFonts w:asciiTheme="minorHAnsi" w:hAnsiTheme="minorHAnsi" w:cstheme="minorHAnsi"/>
        </w:rPr>
      </w:pPr>
      <w:r w:rsidRPr="00261B48">
        <w:rPr>
          <w:rFonts w:asciiTheme="minorHAnsi" w:hAnsiTheme="minorHAnsi" w:cstheme="minorHAnsi"/>
        </w:rPr>
        <w:t>Maximum feed required: Diets 1 and 4</w:t>
      </w:r>
    </w:p>
    <w:p w:rsidRPr="00261B48" w:rsidR="00CD6C9E" w:rsidRDefault="00000000" w14:paraId="5D173837" w14:textId="77777777">
      <w:pPr>
        <w:pStyle w:val="ListParagraph"/>
        <w:numPr>
          <w:ilvl w:val="1"/>
          <w:numId w:val="2"/>
        </w:numPr>
        <w:spacing w:after="90"/>
        <w:rPr>
          <w:rFonts w:asciiTheme="minorHAnsi" w:hAnsiTheme="minorHAnsi" w:cstheme="minorHAnsi"/>
        </w:rPr>
      </w:pPr>
      <w:r w:rsidRPr="00261B48">
        <w:rPr>
          <w:rFonts w:asciiTheme="minorHAnsi" w:hAnsiTheme="minorHAnsi" w:cstheme="minorHAnsi"/>
        </w:rPr>
        <w:t>Lowest demand: Diets 12, 13, 08 and 14</w:t>
      </w:r>
    </w:p>
    <w:p w:rsidRPr="00261B48" w:rsidR="00CD6C9E" w:rsidP="4556C109" w:rsidRDefault="00000000" w14:paraId="5ED46ADF" w14:textId="58976206">
      <w:pPr>
        <w:pStyle w:val="ListParagraph"/>
        <w:numPr>
          <w:ilvl w:val="0"/>
          <w:numId w:val="2"/>
        </w:numPr>
        <w:suppressLineNumbers w:val="0"/>
        <w:bidi w:val="0"/>
        <w:spacing w:before="0" w:beforeAutospacing="off" w:after="90" w:afterAutospacing="off" w:line="259" w:lineRule="auto"/>
        <w:ind w:left="360" w:right="0" w:hanging="260"/>
        <w:jc w:val="left"/>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Every farm will provide its loading plan, specifying the required feed and which silo it should be loaded </w:t>
      </w:r>
      <w:r w:rsidRPr="4556C109" w:rsidR="77549749">
        <w:rPr>
          <w:rFonts w:ascii="Calibri" w:hAnsi="Calibri" w:cs="Calibri" w:asciiTheme="minorAscii" w:hAnsiTheme="minorAscii" w:cstheme="minorAscii"/>
        </w:rPr>
        <w:t>to at the farm</w:t>
      </w:r>
      <w:r w:rsidRPr="4556C109" w:rsidR="00000000">
        <w:rPr>
          <w:rFonts w:ascii="Calibri" w:hAnsi="Calibri" w:cs="Calibri" w:asciiTheme="minorAscii" w:hAnsiTheme="minorAscii" w:cstheme="minorAscii"/>
        </w:rPr>
        <w:t>.</w:t>
      </w:r>
    </w:p>
    <w:p w:rsidRPr="00261B48" w:rsidR="00CD6C9E" w:rsidP="4556C109" w:rsidRDefault="00000000" w14:paraId="1614E580" w14:textId="1846E97F">
      <w:pPr>
        <w:pStyle w:val="ListParagraph"/>
        <w:numPr>
          <w:ilvl w:val="0"/>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Since trucks have multiple compartments, instructions must be circulated specifying which feed </w:t>
      </w:r>
      <w:r w:rsidRPr="4556C109" w:rsidR="58938DB3">
        <w:rPr>
          <w:rFonts w:ascii="Calibri" w:hAnsi="Calibri" w:cs="Calibri" w:asciiTheme="minorAscii" w:hAnsiTheme="minorAscii" w:cstheme="minorAscii"/>
        </w:rPr>
        <w:t>has been loaded to</w:t>
      </w:r>
      <w:r w:rsidRPr="4556C109" w:rsidR="00000000">
        <w:rPr>
          <w:rFonts w:ascii="Calibri" w:hAnsi="Calibri" w:cs="Calibri" w:asciiTheme="minorAscii" w:hAnsiTheme="minorAscii" w:cstheme="minorAscii"/>
        </w:rPr>
        <w:t xml:space="preserve"> which compartment</w:t>
      </w:r>
      <w:r w:rsidRPr="4556C109" w:rsidR="4BC82CEA">
        <w:rPr>
          <w:rFonts w:ascii="Calibri" w:hAnsi="Calibri" w:cs="Calibri" w:asciiTheme="minorAscii" w:hAnsiTheme="minorAscii" w:cstheme="minorAscii"/>
        </w:rPr>
        <w:t xml:space="preserve"> to guide </w:t>
      </w:r>
      <w:r w:rsidRPr="4556C109" w:rsidR="6F4BFFC2">
        <w:rPr>
          <w:rFonts w:ascii="Calibri" w:hAnsi="Calibri" w:cs="Calibri" w:asciiTheme="minorAscii" w:hAnsiTheme="minorAscii" w:cstheme="minorAscii"/>
        </w:rPr>
        <w:t>the</w:t>
      </w:r>
      <w:r w:rsidRPr="4556C109" w:rsidR="4BC82CEA">
        <w:rPr>
          <w:rFonts w:ascii="Calibri" w:hAnsi="Calibri" w:cs="Calibri" w:asciiTheme="minorAscii" w:hAnsiTheme="minorAscii" w:cstheme="minorAscii"/>
        </w:rPr>
        <w:t xml:space="preserve"> offloading at the farm</w:t>
      </w:r>
      <w:r w:rsidRPr="4556C109" w:rsidR="00000000">
        <w:rPr>
          <w:rFonts w:ascii="Calibri" w:hAnsi="Calibri" w:cs="Calibri" w:asciiTheme="minorAscii" w:hAnsiTheme="minorAscii" w:cstheme="minorAscii"/>
        </w:rPr>
        <w:t>.</w:t>
      </w:r>
    </w:p>
    <w:p w:rsidRPr="00261B48" w:rsidR="00CD6C9E" w:rsidRDefault="00000000" w14:paraId="3AB515F9"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4. Animal &amp; Batch Transfer Traceability</w:t>
      </w:r>
    </w:p>
    <w:p w:rsidRPr="00261B48" w:rsidR="00CD6C9E" w:rsidRDefault="00000000" w14:paraId="5018CD52"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Animal transfers need to be supported both Animal-wise and Batch-wise (both options are required).</w:t>
      </w:r>
    </w:p>
    <w:p w:rsidRPr="00261B48" w:rsidR="00CD6C9E" w:rsidRDefault="00000000" w14:paraId="628990CA" w14:textId="79AC1B63">
      <w:pPr>
        <w:pStyle w:val="ListParagraph"/>
        <w:numPr>
          <w:ilvl w:val="0"/>
          <w:numId w:val="2"/>
        </w:numPr>
        <w:spacing w:after="90"/>
        <w:rPr>
          <w:rFonts w:asciiTheme="minorHAnsi" w:hAnsiTheme="minorHAnsi" w:cstheme="minorHAnsi"/>
        </w:rPr>
      </w:pPr>
      <w:r w:rsidRPr="00261B48">
        <w:rPr>
          <w:rFonts w:asciiTheme="minorHAnsi" w:hAnsiTheme="minorHAnsi" w:cstheme="minorHAnsi"/>
        </w:rPr>
        <w:t xml:space="preserve">Example discussed: animal transfer from Batch-1 to Batch-2 (B-2) and Batch-3 (B-3) </w:t>
      </w:r>
      <w:r w:rsidRPr="00261B48" w:rsidR="00261B48">
        <w:rPr>
          <w:rFonts w:asciiTheme="minorHAnsi" w:hAnsiTheme="minorHAnsi" w:cstheme="minorHAnsi"/>
        </w:rPr>
        <w:t>-</w:t>
      </w:r>
      <w:r w:rsidRPr="00261B48">
        <w:rPr>
          <w:rFonts w:asciiTheme="minorHAnsi" w:hAnsiTheme="minorHAnsi" w:cstheme="minorHAnsi"/>
        </w:rPr>
        <w:t xml:space="preserve"> traceability is required for these batch-to-batch transfers as well.</w:t>
      </w:r>
    </w:p>
    <w:p w:rsidRPr="00572733" w:rsidR="00CD6C9E" w:rsidRDefault="00000000" w14:paraId="52847298" w14:textId="41C34379">
      <w:pPr>
        <w:pStyle w:val="Heading1"/>
        <w:pBdr>
          <w:bottom w:val="single" w:color="1F3864" w:sz="6" w:space="4"/>
        </w:pBdr>
        <w:spacing w:before="320" w:after="160"/>
        <w:rPr>
          <w:rFonts w:asciiTheme="minorHAnsi" w:hAnsiTheme="minorHAnsi" w:cstheme="minorHAnsi"/>
          <w:color w:val="000000" w:themeColor="text1"/>
          <w:sz w:val="20"/>
          <w:szCs w:val="20"/>
        </w:rPr>
      </w:pPr>
      <w:r w:rsidRPr="00572733">
        <w:rPr>
          <w:rFonts w:asciiTheme="minorHAnsi" w:hAnsiTheme="minorHAnsi" w:cstheme="minorHAnsi"/>
          <w:b/>
          <w:bCs/>
          <w:color w:val="000000" w:themeColor="text1"/>
          <w:sz w:val="20"/>
          <w:szCs w:val="20"/>
        </w:rPr>
        <w:t>5. Bag Planning</w:t>
      </w:r>
    </w:p>
    <w:p w:rsidRPr="00261B48" w:rsidR="00CD6C9E" w:rsidRDefault="00000000" w14:paraId="3E2D098F" w14:textId="00FBEADF">
      <w:pPr>
        <w:pStyle w:val="ListParagraph"/>
        <w:numPr>
          <w:ilvl w:val="0"/>
          <w:numId w:val="2"/>
        </w:numPr>
        <w:spacing w:after="90"/>
        <w:rPr>
          <w:rFonts w:asciiTheme="minorHAnsi" w:hAnsiTheme="minorHAnsi" w:cstheme="minorHAnsi"/>
        </w:rPr>
      </w:pPr>
      <w:r w:rsidRPr="00261B48">
        <w:rPr>
          <w:rFonts w:asciiTheme="minorHAnsi" w:hAnsiTheme="minorHAnsi" w:cstheme="minorHAnsi"/>
        </w:rPr>
        <w:t xml:space="preserve">For Bag feed, a separate planning cycle is followed (the exact number of days noted was unclear in the handwritten notes </w:t>
      </w:r>
      <w:r w:rsidRPr="00261B48" w:rsidR="00261B48">
        <w:rPr>
          <w:rFonts w:asciiTheme="minorHAnsi" w:hAnsiTheme="minorHAnsi" w:cstheme="minorHAnsi"/>
        </w:rPr>
        <w:t>-</w:t>
      </w:r>
      <w:r w:rsidRPr="00261B48">
        <w:rPr>
          <w:rFonts w:asciiTheme="minorHAnsi" w:hAnsiTheme="minorHAnsi" w:cstheme="minorHAnsi"/>
        </w:rPr>
        <w:t xml:space="preserve"> please confirm).</w:t>
      </w:r>
    </w:p>
    <w:p w:rsidRPr="00261B48" w:rsidR="00CD6C9E" w:rsidRDefault="00000000" w14:paraId="60D492B5"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Standard bag size: 50 Kg per bag.</w:t>
      </w:r>
    </w:p>
    <w:p w:rsidRPr="00261B48" w:rsidR="00CD6C9E" w:rsidRDefault="00000000" w14:paraId="560D08D6"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Orders are received in Tons and then calculated/converted into the equivalent number of Bags.</w:t>
      </w:r>
    </w:p>
    <w:p w:rsidRPr="00261B48" w:rsidR="00CD6C9E" w:rsidRDefault="00000000" w14:paraId="4D18E6D6"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This bag-conversion logic needs to be checked and validated in D365 Business Central.</w:t>
      </w:r>
    </w:p>
    <w:p w:rsidRPr="00261B48" w:rsidR="00CD6C9E" w:rsidRDefault="00000000" w14:paraId="4F5C8B90"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6. Planning Cycle</w:t>
      </w:r>
    </w:p>
    <w:p w:rsidRPr="00261B48" w:rsidR="00CD6C9E" w:rsidRDefault="00000000" w14:paraId="2C62FBC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Planning is carried out every Wednesday, based on 5 weeks of historical data.</w:t>
      </w:r>
    </w:p>
    <w:p w:rsidRPr="00261B48" w:rsidR="00CD6C9E" w:rsidRDefault="00000000" w14:paraId="6C61499E"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A 5-week rolling dataset is maintained and used to build the plan.</w:t>
      </w:r>
    </w:p>
    <w:p w:rsidRPr="00261B48" w:rsidR="00CD6C9E" w:rsidP="4556C109" w:rsidRDefault="00000000" w14:paraId="6B52342C" w14:textId="38C03431">
      <w:pPr>
        <w:pStyle w:val="ListParagraph"/>
        <w:numPr>
          <w:ilvl w:val="0"/>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A daily plan is also </w:t>
      </w:r>
      <w:r w:rsidRPr="4556C109" w:rsidR="00000000">
        <w:rPr>
          <w:rFonts w:ascii="Calibri" w:hAnsi="Calibri" w:cs="Calibri" w:asciiTheme="minorAscii" w:hAnsiTheme="minorAscii" w:cstheme="minorAscii"/>
        </w:rPr>
        <w:t>maintained</w:t>
      </w:r>
      <w:r w:rsidRPr="4556C109" w:rsidR="00000000">
        <w:rPr>
          <w:rFonts w:ascii="Calibri" w:hAnsi="Calibri" w:cs="Calibri" w:asciiTheme="minorAscii" w:hAnsiTheme="minorAscii" w:cstheme="minorAscii"/>
        </w:rPr>
        <w:t xml:space="preserve"> in addition to the weekly planning cycle.</w:t>
      </w:r>
    </w:p>
    <w:p w:rsidRPr="00261B48" w:rsidR="00CD6C9E" w:rsidRDefault="00000000" w14:paraId="4BA86CE7"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Both a tentative plan and an actual plan are required:</w:t>
      </w:r>
    </w:p>
    <w:p w:rsidRPr="00261B48" w:rsidR="00CD6C9E" w:rsidRDefault="00000000" w14:paraId="1766A992" w14:textId="3CCBD8B4">
      <w:pPr>
        <w:pStyle w:val="ListParagraph"/>
        <w:numPr>
          <w:ilvl w:val="1"/>
          <w:numId w:val="2"/>
        </w:numPr>
        <w:spacing w:after="90"/>
        <w:rPr>
          <w:rFonts w:asciiTheme="minorHAnsi" w:hAnsiTheme="minorHAnsi" w:cstheme="minorHAnsi"/>
        </w:rPr>
      </w:pPr>
      <w:r w:rsidRPr="00261B48">
        <w:rPr>
          <w:rFonts w:asciiTheme="minorHAnsi" w:hAnsiTheme="minorHAnsi" w:cstheme="minorHAnsi"/>
        </w:rPr>
        <w:t xml:space="preserve">Tentative plan </w:t>
      </w:r>
      <w:r w:rsidRPr="00261B48" w:rsidR="00261B48">
        <w:rPr>
          <w:rFonts w:asciiTheme="minorHAnsi" w:hAnsiTheme="minorHAnsi" w:cstheme="minorHAnsi"/>
        </w:rPr>
        <w:t>-</w:t>
      </w:r>
      <w:r w:rsidRPr="00261B48">
        <w:rPr>
          <w:rFonts w:asciiTheme="minorHAnsi" w:hAnsiTheme="minorHAnsi" w:cstheme="minorHAnsi"/>
        </w:rPr>
        <w:t xml:space="preserve"> based on 5-week historical data</w:t>
      </w:r>
    </w:p>
    <w:p w:rsidRPr="00261B48" w:rsidR="00CD6C9E" w:rsidP="4556C109" w:rsidRDefault="00000000" w14:paraId="5883FCBC" w14:textId="516475A6">
      <w:pPr>
        <w:pStyle w:val="ListParagraph"/>
        <w:numPr>
          <w:ilvl w:val="1"/>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Actual plan </w:t>
      </w:r>
      <w:r w:rsidRPr="4556C109" w:rsidR="00261B48">
        <w:rPr>
          <w:rFonts w:ascii="Calibri" w:hAnsi="Calibri" w:cs="Calibri" w:asciiTheme="minorAscii" w:hAnsiTheme="minorAscii" w:cstheme="minorAscii"/>
        </w:rPr>
        <w:t>-</w:t>
      </w:r>
      <w:r w:rsidRPr="4556C109" w:rsidR="00000000">
        <w:rPr>
          <w:rFonts w:ascii="Calibri" w:hAnsi="Calibri" w:cs="Calibri" w:asciiTheme="minorAscii" w:hAnsiTheme="minorAscii" w:cstheme="minorAscii"/>
        </w:rPr>
        <w:t xml:space="preserve"> based on requisitions </w:t>
      </w:r>
      <w:r w:rsidRPr="4556C109" w:rsidR="00000000">
        <w:rPr>
          <w:rFonts w:ascii="Calibri" w:hAnsi="Calibri" w:cs="Calibri" w:asciiTheme="minorAscii" w:hAnsiTheme="minorAscii" w:cstheme="minorAscii"/>
        </w:rPr>
        <w:t>actually placed</w:t>
      </w:r>
      <w:r w:rsidRPr="4556C109" w:rsidR="0FED87EE">
        <w:rPr>
          <w:rFonts w:ascii="Calibri" w:hAnsi="Calibri" w:cs="Calibri" w:asciiTheme="minorAscii" w:hAnsiTheme="minorAscii" w:cstheme="minorAscii"/>
        </w:rPr>
        <w:t xml:space="preserve"> by farm management</w:t>
      </w:r>
    </w:p>
    <w:p w:rsidRPr="00261B48" w:rsidR="00CD6C9E" w:rsidRDefault="00000000" w14:paraId="5A83A910"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7. Truck Distribution Plan</w:t>
      </w:r>
    </w:p>
    <w:p w:rsidRPr="00261B48" w:rsidR="00CD6C9E" w:rsidRDefault="00000000" w14:paraId="07F9B2D1"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Standard truck capacity: 30 tons.</w:t>
      </w:r>
    </w:p>
    <w:p w:rsidRPr="00261B48" w:rsidR="00CD6C9E" w:rsidP="4556C109" w:rsidRDefault="00000000" w14:paraId="114DB3E7" w14:textId="2BAA20D2">
      <w:pPr>
        <w:pStyle w:val="ListParagraph"/>
        <w:numPr>
          <w:ilvl w:val="0"/>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Bulk trucks must not mix different feeds within the same truck</w:t>
      </w:r>
      <w:r w:rsidRPr="4556C109" w:rsidR="334E5E81">
        <w:rPr>
          <w:rFonts w:ascii="Calibri" w:hAnsi="Calibri" w:cs="Calibri" w:asciiTheme="minorAscii" w:hAnsiTheme="minorAscii" w:cstheme="minorAscii"/>
        </w:rPr>
        <w:t xml:space="preserve"> compartment</w:t>
      </w:r>
      <w:r w:rsidRPr="4556C109" w:rsidR="00000000">
        <w:rPr>
          <w:rFonts w:ascii="Calibri" w:hAnsi="Calibri" w:cs="Calibri" w:asciiTheme="minorAscii" w:hAnsiTheme="minorAscii" w:cstheme="minorAscii"/>
        </w:rPr>
        <w:t>.</w:t>
      </w:r>
    </w:p>
    <w:p w:rsidRPr="00261B48" w:rsidR="00CD6C9E" w:rsidRDefault="00000000" w14:paraId="6CFB4C54" w14:textId="2C2CCE55">
      <w:pPr>
        <w:pStyle w:val="ListParagraph"/>
        <w:numPr>
          <w:ilvl w:val="0"/>
          <w:numId w:val="2"/>
        </w:numPr>
        <w:spacing w:after="90"/>
        <w:rPr>
          <w:rFonts w:asciiTheme="minorHAnsi" w:hAnsiTheme="minorHAnsi" w:cstheme="minorHAnsi"/>
        </w:rPr>
      </w:pPr>
      <w:r w:rsidRPr="00261B48">
        <w:rPr>
          <w:rFonts w:asciiTheme="minorHAnsi" w:hAnsiTheme="minorHAnsi" w:cstheme="minorHAnsi"/>
        </w:rPr>
        <w:t>Once feed has been dispatched, there is no return policy</w:t>
      </w:r>
      <w:r w:rsidR="00261B48">
        <w:rPr>
          <w:rFonts w:asciiTheme="minorHAnsi" w:hAnsiTheme="minorHAnsi" w:cstheme="minorHAnsi"/>
        </w:rPr>
        <w:t>,</w:t>
      </w:r>
      <w:r w:rsidRPr="00261B48">
        <w:rPr>
          <w:rFonts w:asciiTheme="minorHAnsi" w:hAnsiTheme="minorHAnsi" w:cstheme="minorHAnsi"/>
        </w:rPr>
        <w:t xml:space="preserve"> feed </w:t>
      </w:r>
      <w:r w:rsidRPr="00261B48" w:rsidR="00261B48">
        <w:rPr>
          <w:rFonts w:asciiTheme="minorHAnsi" w:hAnsiTheme="minorHAnsi" w:cstheme="minorHAnsi"/>
        </w:rPr>
        <w:t>can</w:t>
      </w:r>
      <w:r w:rsidR="00261B48">
        <w:rPr>
          <w:rFonts w:asciiTheme="minorHAnsi" w:hAnsiTheme="minorHAnsi" w:cstheme="minorHAnsi"/>
        </w:rPr>
        <w:t>’t</w:t>
      </w:r>
      <w:r w:rsidRPr="00261B48">
        <w:rPr>
          <w:rFonts w:asciiTheme="minorHAnsi" w:hAnsiTheme="minorHAnsi" w:cstheme="minorHAnsi"/>
        </w:rPr>
        <w:t xml:space="preserve"> be returned from the Farm back to the Feed Mill.</w:t>
      </w:r>
    </w:p>
    <w:p w:rsidRPr="00261B48" w:rsidR="00CD6C9E" w:rsidRDefault="00000000" w14:paraId="7FAC212E" w14:textId="32833CF8">
      <w:pPr>
        <w:pStyle w:val="ListParagraph"/>
        <w:numPr>
          <w:ilvl w:val="0"/>
          <w:numId w:val="2"/>
        </w:numPr>
        <w:spacing w:after="90"/>
        <w:rPr>
          <w:rFonts w:asciiTheme="minorHAnsi" w:hAnsiTheme="minorHAnsi" w:cstheme="minorHAnsi"/>
        </w:rPr>
      </w:pPr>
      <w:r w:rsidRPr="00261B48">
        <w:rPr>
          <w:rFonts w:asciiTheme="minorHAnsi" w:hAnsiTheme="minorHAnsi" w:cstheme="minorHAnsi"/>
        </w:rPr>
        <w:t>Triple</w:t>
      </w:r>
      <w:r w:rsidR="00261B48">
        <w:rPr>
          <w:rFonts w:asciiTheme="minorHAnsi" w:hAnsiTheme="minorHAnsi" w:cstheme="minorHAnsi"/>
        </w:rPr>
        <w:t>-</w:t>
      </w:r>
      <w:r w:rsidRPr="00261B48">
        <w:rPr>
          <w:rFonts w:asciiTheme="minorHAnsi" w:hAnsiTheme="minorHAnsi" w:cstheme="minorHAnsi"/>
        </w:rPr>
        <w:t>C trucks are bulk trucks.</w:t>
      </w:r>
    </w:p>
    <w:p w:rsidRPr="00261B48" w:rsidR="00CD6C9E" w:rsidP="4556C109" w:rsidRDefault="00000000" w14:paraId="0981ECDB" w14:textId="146E3768">
      <w:pPr>
        <w:pStyle w:val="ListParagraph"/>
        <w:numPr>
          <w:ilvl w:val="0"/>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 xml:space="preserve">Bagged feed is handled by </w:t>
      </w:r>
      <w:r w:rsidRPr="4556C109" w:rsidR="1EF199C1">
        <w:rPr>
          <w:rFonts w:ascii="Calibri" w:hAnsi="Calibri" w:cs="Calibri" w:asciiTheme="minorAscii" w:hAnsiTheme="minorAscii" w:cstheme="minorAscii"/>
        </w:rPr>
        <w:t>third-party</w:t>
      </w:r>
      <w:r w:rsidRPr="4556C109" w:rsidR="00000000">
        <w:rPr>
          <w:rFonts w:ascii="Calibri" w:hAnsi="Calibri" w:cs="Calibri" w:asciiTheme="minorAscii" w:hAnsiTheme="minorAscii" w:cstheme="minorAscii"/>
        </w:rPr>
        <w:t xml:space="preserve"> vendor</w:t>
      </w:r>
      <w:r w:rsidRPr="4556C109" w:rsidR="14B822B8">
        <w:rPr>
          <w:rFonts w:ascii="Calibri" w:hAnsi="Calibri" w:cs="Calibri" w:asciiTheme="minorAscii" w:hAnsiTheme="minorAscii" w:cstheme="minorAscii"/>
        </w:rPr>
        <w:t xml:space="preserve"> </w:t>
      </w:r>
      <w:r w:rsidRPr="4556C109" w:rsidR="5B4CCB75">
        <w:rPr>
          <w:rFonts w:ascii="Calibri" w:hAnsi="Calibri" w:cs="Calibri" w:asciiTheme="minorAscii" w:hAnsiTheme="minorAscii" w:cstheme="minorAscii"/>
        </w:rPr>
        <w:t>trucks</w:t>
      </w:r>
    </w:p>
    <w:p w:rsidRPr="00261B48" w:rsidR="00CD6C9E" w:rsidRDefault="00000000" w14:paraId="58684CDF"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Production planning itself will be done on a "Ton" basis.</w:t>
      </w:r>
    </w:p>
    <w:p w:rsidRPr="00261B48" w:rsidR="00CD6C9E" w:rsidRDefault="00000000" w14:paraId="3459F382" w14:textId="5564BDB9">
      <w:pPr>
        <w:pStyle w:val="ListParagraph"/>
        <w:numPr>
          <w:ilvl w:val="0"/>
          <w:numId w:val="2"/>
        </w:numPr>
        <w:spacing w:after="90"/>
        <w:rPr>
          <w:rFonts w:asciiTheme="minorHAnsi" w:hAnsiTheme="minorHAnsi" w:cstheme="minorHAnsi"/>
        </w:rPr>
      </w:pPr>
      <w:r w:rsidRPr="00261B48">
        <w:rPr>
          <w:rFonts w:asciiTheme="minorHAnsi" w:hAnsiTheme="minorHAnsi" w:cstheme="minorHAnsi"/>
        </w:rPr>
        <w:t>Two types of feed items are maintained in D365BC: Feed Bulk, and Feed Bag (Unit of Measure = Kg).</w:t>
      </w:r>
    </w:p>
    <w:p w:rsidRPr="00261B48" w:rsidR="00CD6C9E" w:rsidRDefault="00000000" w14:paraId="79DF9CA9"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For Bulk feed: One Farm is served by One Truck. For Bag feed: One Truck can serve Multiple Farms.</w:t>
      </w:r>
    </w:p>
    <w:p w:rsidRPr="00261B48" w:rsidR="00CD6C9E" w:rsidRDefault="00000000" w14:paraId="128A08D1"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Turn-around time must be captured/tracked for bulk orders, along with:</w:t>
      </w:r>
    </w:p>
    <w:p w:rsidRPr="00261B48" w:rsidR="00CD6C9E" w:rsidRDefault="00000000" w14:paraId="5480F27F" w14:textId="77777777">
      <w:pPr>
        <w:pStyle w:val="ListParagraph"/>
        <w:numPr>
          <w:ilvl w:val="1"/>
          <w:numId w:val="2"/>
        </w:numPr>
        <w:spacing w:after="90"/>
        <w:rPr>
          <w:rFonts w:asciiTheme="minorHAnsi" w:hAnsiTheme="minorHAnsi" w:cstheme="minorHAnsi"/>
        </w:rPr>
      </w:pPr>
      <w:r w:rsidRPr="00261B48">
        <w:rPr>
          <w:rFonts w:asciiTheme="minorHAnsi" w:hAnsiTheme="minorHAnsi" w:cstheme="minorHAnsi"/>
          <w:b/>
          <w:bCs/>
        </w:rPr>
        <w:t>1)</w:t>
      </w:r>
      <w:r w:rsidRPr="00261B48">
        <w:rPr>
          <w:rFonts w:asciiTheme="minorHAnsi" w:hAnsiTheme="minorHAnsi" w:cstheme="minorHAnsi"/>
        </w:rPr>
        <w:t xml:space="preserve"> List of trucks</w:t>
      </w:r>
    </w:p>
    <w:p w:rsidRPr="00261B48" w:rsidR="00CD6C9E" w:rsidRDefault="00000000" w14:paraId="71E3D14B" w14:textId="41825D28">
      <w:pPr>
        <w:pStyle w:val="ListParagraph"/>
        <w:numPr>
          <w:ilvl w:val="1"/>
          <w:numId w:val="2"/>
        </w:numPr>
        <w:spacing w:after="90"/>
        <w:rPr>
          <w:rFonts w:asciiTheme="minorHAnsi" w:hAnsiTheme="minorHAnsi" w:cstheme="minorHAnsi"/>
        </w:rPr>
      </w:pPr>
      <w:r w:rsidRPr="00261B48">
        <w:rPr>
          <w:rFonts w:asciiTheme="minorHAnsi" w:hAnsiTheme="minorHAnsi" w:cstheme="minorHAnsi"/>
          <w:b/>
          <w:bCs/>
        </w:rPr>
        <w:lastRenderedPageBreak/>
        <w:t>2)</w:t>
      </w:r>
      <w:r w:rsidRPr="00261B48">
        <w:rPr>
          <w:rFonts w:asciiTheme="minorHAnsi" w:hAnsiTheme="minorHAnsi" w:cstheme="minorHAnsi"/>
        </w:rPr>
        <w:t xml:space="preserve"> </w:t>
      </w:r>
      <w:r w:rsidRPr="00261B48" w:rsidR="00261B48">
        <w:rPr>
          <w:rFonts w:asciiTheme="minorHAnsi" w:hAnsiTheme="minorHAnsi" w:cstheme="minorHAnsi"/>
        </w:rPr>
        <w:t>Turn</w:t>
      </w:r>
      <w:r w:rsidR="00261B48">
        <w:rPr>
          <w:rFonts w:asciiTheme="minorHAnsi" w:hAnsiTheme="minorHAnsi" w:cstheme="minorHAnsi"/>
        </w:rPr>
        <w:t>-a</w:t>
      </w:r>
      <w:r w:rsidRPr="00261B48" w:rsidR="00261B48">
        <w:rPr>
          <w:rFonts w:asciiTheme="minorHAnsi" w:hAnsiTheme="minorHAnsi" w:cstheme="minorHAnsi"/>
        </w:rPr>
        <w:t>round</w:t>
      </w:r>
      <w:r w:rsidRPr="00261B48">
        <w:rPr>
          <w:rFonts w:asciiTheme="minorHAnsi" w:hAnsiTheme="minorHAnsi" w:cstheme="minorHAnsi"/>
        </w:rPr>
        <w:t xml:space="preserve"> time</w:t>
      </w:r>
    </w:p>
    <w:p w:rsidRPr="00261B48" w:rsidR="00CD6C9E" w:rsidRDefault="00000000" w14:paraId="4BE11E4F" w14:textId="77777777">
      <w:pPr>
        <w:pStyle w:val="ListParagraph"/>
        <w:numPr>
          <w:ilvl w:val="1"/>
          <w:numId w:val="2"/>
        </w:numPr>
        <w:spacing w:after="90"/>
        <w:rPr>
          <w:rFonts w:asciiTheme="minorHAnsi" w:hAnsiTheme="minorHAnsi" w:cstheme="minorHAnsi"/>
        </w:rPr>
      </w:pPr>
      <w:r w:rsidRPr="00261B48">
        <w:rPr>
          <w:rFonts w:asciiTheme="minorHAnsi" w:hAnsiTheme="minorHAnsi" w:cstheme="minorHAnsi"/>
          <w:b/>
          <w:bCs/>
        </w:rPr>
        <w:t>3)</w:t>
      </w:r>
      <w:r w:rsidRPr="00261B48">
        <w:rPr>
          <w:rFonts w:asciiTheme="minorHAnsi" w:hAnsiTheme="minorHAnsi" w:cstheme="minorHAnsi"/>
        </w:rPr>
        <w:t xml:space="preserve"> Compartments</w:t>
      </w:r>
    </w:p>
    <w:p w:rsidRPr="00261B48" w:rsidR="00CD6C9E" w:rsidRDefault="00000000" w14:paraId="1654A47A" w14:textId="413CA784">
      <w:pPr>
        <w:pStyle w:val="ListParagraph"/>
        <w:numPr>
          <w:ilvl w:val="0"/>
          <w:numId w:val="2"/>
        </w:numPr>
        <w:spacing w:after="90"/>
        <w:rPr>
          <w:rFonts w:asciiTheme="minorHAnsi" w:hAnsiTheme="minorHAnsi" w:cstheme="minorHAnsi"/>
        </w:rPr>
      </w:pPr>
      <w:r w:rsidRPr="00261B48">
        <w:rPr>
          <w:rFonts w:asciiTheme="minorHAnsi" w:hAnsiTheme="minorHAnsi" w:cstheme="minorHAnsi"/>
        </w:rPr>
        <w:t xml:space="preserve">Standard configuration: 1 truck = 10 compartments, 3 tons per compartment. A separate note also mentioned "10 compartments, 10 tons, with 4 different feeds across different compartments" </w:t>
      </w:r>
      <w:r w:rsidRPr="00261B48" w:rsidR="00261B48">
        <w:rPr>
          <w:rFonts w:asciiTheme="minorHAnsi" w:hAnsiTheme="minorHAnsi" w:cstheme="minorHAnsi"/>
        </w:rPr>
        <w:t>-</w:t>
      </w:r>
      <w:r w:rsidRPr="00261B48">
        <w:rPr>
          <w:rFonts w:asciiTheme="minorHAnsi" w:hAnsiTheme="minorHAnsi" w:cstheme="minorHAnsi"/>
        </w:rPr>
        <w:t xml:space="preserve"> this figure should be reconciled/confirmed against the 30-ton (3 tons/compartment) configuration above.</w:t>
      </w:r>
    </w:p>
    <w:p w:rsidRPr="00261B48" w:rsidR="00CD6C9E" w:rsidRDefault="00000000" w14:paraId="4836A5C0"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If a requisition exceeds a single truck’s capacity, it will be managed by that same truck making two trips.</w:t>
      </w:r>
    </w:p>
    <w:p w:rsidRPr="00261B48" w:rsidR="00CD6C9E" w:rsidRDefault="00000000" w14:paraId="738190E3"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Where a bulk order requires more than 3 truck-equivalents, nearby locations can instead be served using tractors:</w:t>
      </w:r>
    </w:p>
    <w:p w:rsidRPr="00261B48" w:rsidR="00CD6C9E" w:rsidRDefault="00000000" w14:paraId="4CA04202" w14:textId="77777777">
      <w:pPr>
        <w:pStyle w:val="ListParagraph"/>
        <w:numPr>
          <w:ilvl w:val="1"/>
          <w:numId w:val="2"/>
        </w:numPr>
        <w:spacing w:after="90"/>
        <w:rPr>
          <w:rFonts w:asciiTheme="minorHAnsi" w:hAnsiTheme="minorHAnsi" w:cstheme="minorHAnsi"/>
        </w:rPr>
      </w:pPr>
      <w:r w:rsidRPr="00261B48">
        <w:rPr>
          <w:rFonts w:asciiTheme="minorHAnsi" w:hAnsiTheme="minorHAnsi" w:cstheme="minorHAnsi"/>
        </w:rPr>
        <w:t>3 tractors are currently available, each with a capacity of 4 tons per compartment, with only 1 compartment per tractor.</w:t>
      </w:r>
    </w:p>
    <w:p w:rsidRPr="00261B48" w:rsidR="00CD6C9E" w:rsidP="4556C109" w:rsidRDefault="00000000" w14:paraId="3B113625" w14:textId="6F5A123D">
      <w:pPr>
        <w:pStyle w:val="ListParagraph"/>
        <w:numPr>
          <w:ilvl w:val="1"/>
          <w:numId w:val="2"/>
        </w:numPr>
        <w:spacing w:after="90"/>
        <w:rPr>
          <w:rFonts w:ascii="Calibri" w:hAnsi="Calibri" w:cs="Calibri" w:asciiTheme="minorAscii" w:hAnsiTheme="minorAscii" w:cstheme="minorAscii"/>
        </w:rPr>
      </w:pPr>
      <w:r w:rsidRPr="4556C109" w:rsidR="00000000">
        <w:rPr>
          <w:rFonts w:ascii="Calibri" w:hAnsi="Calibri" w:cs="Calibri" w:asciiTheme="minorAscii" w:hAnsiTheme="minorAscii" w:cstheme="minorAscii"/>
        </w:rPr>
        <w:t>Additional</w:t>
      </w:r>
      <w:r w:rsidRPr="4556C109" w:rsidR="00000000">
        <w:rPr>
          <w:rFonts w:ascii="Calibri" w:hAnsi="Calibri" w:cs="Calibri" w:asciiTheme="minorAscii" w:hAnsiTheme="minorAscii" w:cstheme="minorAscii"/>
        </w:rPr>
        <w:t xml:space="preserve"> t</w:t>
      </w:r>
      <w:r w:rsidRPr="4556C109" w:rsidR="5F42CBCB">
        <w:rPr>
          <w:rFonts w:ascii="Calibri" w:hAnsi="Calibri" w:cs="Calibri" w:asciiTheme="minorAscii" w:hAnsiTheme="minorAscii" w:cstheme="minorAscii"/>
        </w:rPr>
        <w:t xml:space="preserve">ransport capacity will be </w:t>
      </w:r>
      <w:r w:rsidRPr="4556C109" w:rsidR="5F42CBCB">
        <w:rPr>
          <w:rFonts w:ascii="Calibri" w:hAnsi="Calibri" w:cs="Calibri" w:asciiTheme="minorAscii" w:hAnsiTheme="minorAscii" w:cstheme="minorAscii"/>
        </w:rPr>
        <w:t>acquired</w:t>
      </w:r>
      <w:r w:rsidRPr="4556C109" w:rsidR="5F42CBCB">
        <w:rPr>
          <w:rFonts w:ascii="Calibri" w:hAnsi="Calibri" w:cs="Calibri" w:asciiTheme="minorAscii" w:hAnsiTheme="minorAscii" w:cstheme="minorAscii"/>
        </w:rPr>
        <w:t xml:space="preserve"> during the current reporting year</w:t>
      </w:r>
    </w:p>
    <w:p w:rsidRPr="00261B48" w:rsidR="00CD6C9E" w:rsidRDefault="00000000" w14:paraId="1E57071B"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The transport department’s plan is to depart at 7:00 AM every morning, so that the truck distribution plan can be executed and shared on WhatsApp.</w:t>
      </w:r>
    </w:p>
    <w:p w:rsidRPr="00261B48" w:rsidR="00CD6C9E" w:rsidRDefault="00000000" w14:paraId="0BB84C3C" w14:textId="77777777">
      <w:pPr>
        <w:pStyle w:val="Heading1"/>
        <w:pBdr>
          <w:bottom w:val="single" w:color="1F3864" w:sz="6" w:space="4"/>
        </w:pBdr>
        <w:spacing w:before="320" w:after="160"/>
        <w:rPr>
          <w:rFonts w:asciiTheme="minorHAnsi" w:hAnsiTheme="minorHAnsi" w:cstheme="minorHAnsi"/>
          <w:sz w:val="20"/>
          <w:szCs w:val="20"/>
        </w:rPr>
      </w:pPr>
      <w:r w:rsidRPr="00261B48">
        <w:rPr>
          <w:rFonts w:asciiTheme="minorHAnsi" w:hAnsiTheme="minorHAnsi" w:cstheme="minorHAnsi"/>
          <w:b/>
          <w:bCs/>
          <w:color w:val="1F3864"/>
          <w:sz w:val="20"/>
          <w:szCs w:val="20"/>
        </w:rPr>
        <w:t>8. Key Action Items / Follow-ups</w:t>
      </w:r>
    </w:p>
    <w:p w:rsidRPr="00261B48" w:rsidR="00CD6C9E" w:rsidRDefault="00000000" w14:paraId="385160D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b/>
          <w:bCs/>
        </w:rPr>
        <w:t>Resolve open question: define the exact process for how stock take will be conducted for feed, and finalize the vehicle-loaded notification mechanism to farms.</w:t>
      </w:r>
    </w:p>
    <w:p w:rsidRPr="00261B48" w:rsidR="00CD6C9E" w:rsidRDefault="00000000" w14:paraId="24FC8659" w14:textId="4CF607EB">
      <w:pPr>
        <w:pStyle w:val="ListParagraph"/>
        <w:numPr>
          <w:ilvl w:val="0"/>
          <w:numId w:val="2"/>
        </w:numPr>
        <w:spacing w:after="90"/>
        <w:rPr>
          <w:rFonts w:asciiTheme="minorHAnsi" w:hAnsiTheme="minorHAnsi" w:cstheme="minorHAnsi"/>
        </w:rPr>
      </w:pPr>
      <w:r w:rsidRPr="00261B48">
        <w:rPr>
          <w:rFonts w:asciiTheme="minorHAnsi" w:hAnsiTheme="minorHAnsi" w:cstheme="minorHAnsi"/>
        </w:rPr>
        <w:t>Build/confirm the stock-take (+/</w:t>
      </w:r>
      <w:r w:rsidRPr="00261B48" w:rsidR="00261B48">
        <w:rPr>
          <w:rFonts w:asciiTheme="minorHAnsi" w:hAnsiTheme="minorHAnsi" w:cstheme="minorHAnsi"/>
        </w:rPr>
        <w:t>-</w:t>
      </w:r>
      <w:r w:rsidRPr="00261B48">
        <w:rPr>
          <w:rFonts w:asciiTheme="minorHAnsi" w:hAnsiTheme="minorHAnsi" w:cstheme="minorHAnsi"/>
        </w:rPr>
        <w:t>) function within the New Farm Stock page/module, and within the NavFarm app.</w:t>
      </w:r>
    </w:p>
    <w:p w:rsidRPr="00261B48" w:rsidR="00CD6C9E" w:rsidRDefault="00000000" w14:paraId="06BADC4D"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Formalize and circulate the compartment-wise loading instructions for each truck dispatch, including the daily Diet / Kg Ordered / Kg Loaded / Compartment No. tracking.</w:t>
      </w:r>
    </w:p>
    <w:p w:rsidRPr="00261B48" w:rsidR="00CD6C9E" w:rsidRDefault="00000000" w14:paraId="49A232E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Set up tracking for truck turn-around time, covering trucks, timings, and compartments; reconcile the truck compartment/tonnage figures noted in this MOM.</w:t>
      </w:r>
    </w:p>
    <w:p w:rsidRPr="00261B48" w:rsidR="00CD6C9E" w:rsidRDefault="00000000" w14:paraId="6E872227"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Confirm tractor availability (3 primary + up to 8 additional) for nearby-location bulk deliveries.</w:t>
      </w:r>
    </w:p>
    <w:p w:rsidRPr="00261B48" w:rsidR="00CD6C9E" w:rsidRDefault="00000000" w14:paraId="51361D64"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Ensure both tentative (5-week historical) and actual (requisition-based) plans are produced and reconciled weekly.</w:t>
      </w:r>
    </w:p>
    <w:p w:rsidRPr="00261B48" w:rsidR="00CD6C9E" w:rsidRDefault="00000000" w14:paraId="24125C79"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Define and build the tank-level "Below Qty Average" thresholds and Above/Below Alerts in the system.</w:t>
      </w:r>
    </w:p>
    <w:p w:rsidRPr="00261B48" w:rsidR="00CD6C9E" w:rsidRDefault="00000000" w14:paraId="6F724AF2" w14:textId="77777777">
      <w:pPr>
        <w:pStyle w:val="ListParagraph"/>
        <w:numPr>
          <w:ilvl w:val="0"/>
          <w:numId w:val="2"/>
        </w:numPr>
        <w:spacing w:after="90"/>
        <w:rPr>
          <w:rFonts w:asciiTheme="minorHAnsi" w:hAnsiTheme="minorHAnsi" w:cstheme="minorHAnsi"/>
        </w:rPr>
      </w:pPr>
      <w:r w:rsidRPr="00261B48">
        <w:rPr>
          <w:rFonts w:asciiTheme="minorHAnsi" w:hAnsiTheme="minorHAnsi" w:cstheme="minorHAnsi"/>
        </w:rPr>
        <w:t>Build the Farm-to-Farm, Feed-Type-based Compare Report for feed planning validation.</w:t>
      </w:r>
    </w:p>
    <w:p w:rsidRPr="00261B48" w:rsidR="00CD6C9E" w:rsidRDefault="00000000" w14:paraId="0EB22093" w14:textId="4EF34094">
      <w:pPr>
        <w:pStyle w:val="ListParagraph"/>
        <w:numPr>
          <w:ilvl w:val="0"/>
          <w:numId w:val="2"/>
        </w:numPr>
        <w:spacing w:after="90"/>
        <w:rPr>
          <w:rFonts w:asciiTheme="minorHAnsi" w:hAnsiTheme="minorHAnsi" w:cstheme="minorHAnsi"/>
        </w:rPr>
      </w:pPr>
      <w:r w:rsidRPr="00261B48">
        <w:rPr>
          <w:rFonts w:asciiTheme="minorHAnsi" w:hAnsiTheme="minorHAnsi" w:cstheme="minorHAnsi"/>
        </w:rPr>
        <w:t>Confirm the exact Boar/Bag planning cycle duration and validate the Ton-to-Bag conversion logic in D365 BC.</w:t>
      </w:r>
    </w:p>
    <w:p w:rsidRPr="00261B48" w:rsidR="00CD6C9E" w:rsidRDefault="00000000" w14:paraId="62986837" w14:textId="685D4A16">
      <w:pPr>
        <w:pStyle w:val="ListParagraph"/>
        <w:numPr>
          <w:ilvl w:val="0"/>
          <w:numId w:val="2"/>
        </w:numPr>
        <w:spacing w:after="90"/>
        <w:rPr>
          <w:rFonts w:asciiTheme="minorHAnsi" w:hAnsiTheme="minorHAnsi" w:cstheme="minorHAnsi"/>
        </w:rPr>
      </w:pPr>
      <w:r w:rsidRPr="00261B48">
        <w:rPr>
          <w:rFonts w:asciiTheme="minorHAnsi" w:hAnsiTheme="minorHAnsi" w:cstheme="minorHAnsi"/>
        </w:rPr>
        <w:t>Confirm and build Animal-wise and Batch-wise transfer traceability (including batch</w:t>
      </w:r>
      <w:r w:rsidR="00261B48">
        <w:rPr>
          <w:rFonts w:asciiTheme="minorHAnsi" w:hAnsiTheme="minorHAnsi" w:cstheme="minorHAnsi"/>
        </w:rPr>
        <w:t xml:space="preserve"> </w:t>
      </w:r>
      <w:r w:rsidRPr="00261B48">
        <w:rPr>
          <w:rFonts w:asciiTheme="minorHAnsi" w:hAnsiTheme="minorHAnsi" w:cstheme="minorHAnsi"/>
        </w:rPr>
        <w:t>to</w:t>
      </w:r>
      <w:r w:rsidR="00261B48">
        <w:rPr>
          <w:rFonts w:asciiTheme="minorHAnsi" w:hAnsiTheme="minorHAnsi" w:cstheme="minorHAnsi"/>
        </w:rPr>
        <w:t xml:space="preserve"> </w:t>
      </w:r>
      <w:r w:rsidRPr="00261B48">
        <w:rPr>
          <w:rFonts w:asciiTheme="minorHAnsi" w:hAnsiTheme="minorHAnsi" w:cstheme="minorHAnsi"/>
        </w:rPr>
        <w:t xml:space="preserve">batch transfers, </w:t>
      </w:r>
      <w:r w:rsidR="00261B48">
        <w:rPr>
          <w:rFonts w:asciiTheme="minorHAnsi" w:hAnsiTheme="minorHAnsi" w:cstheme="minorHAnsi"/>
        </w:rPr>
        <w:t>for example-</w:t>
      </w:r>
      <w:r w:rsidRPr="00261B48">
        <w:rPr>
          <w:rFonts w:asciiTheme="minorHAnsi" w:hAnsiTheme="minorHAnsi" w:cstheme="minorHAnsi"/>
        </w:rPr>
        <w:t xml:space="preserve"> B-2, B-3).</w:t>
      </w:r>
    </w:p>
    <w:p w:rsidR="00CD6C9E" w:rsidRDefault="00CD6C9E" w14:paraId="0BE2E465" w14:textId="23CB5100">
      <w:pPr>
        <w:pBdr>
          <w:top w:val="single" w:color="BFBFBF" w:sz="4" w:space="8"/>
        </w:pBdr>
        <w:spacing w:before="400"/>
        <w:rPr>
          <w:rFonts w:asciiTheme="minorHAnsi" w:hAnsiTheme="minorHAnsi" w:cstheme="minorHAnsi"/>
        </w:rPr>
      </w:pPr>
    </w:p>
    <w:p w:rsidRPr="00261B48" w:rsidR="0040544F" w:rsidP="0040544F" w:rsidRDefault="0040544F" w14:paraId="60882B4E" w14:textId="77777777">
      <w:pPr>
        <w:spacing w:after="90"/>
        <w:rPr>
          <w:rFonts w:asciiTheme="minorHAnsi" w:hAnsiTheme="minorHAnsi" w:cstheme="minorHAnsi"/>
        </w:rPr>
      </w:pPr>
      <w:r w:rsidRPr="00261B48">
        <w:rPr>
          <w:rFonts w:asciiTheme="minorHAnsi" w:hAnsiTheme="minorHAnsi" w:cstheme="minorHAnsi"/>
          <w:b/>
          <w:bCs/>
          <w:color w:val="C00000"/>
        </w:rPr>
        <w:t>Open Questions (raised in meeting):</w:t>
      </w:r>
    </w:p>
    <w:p w:rsidRPr="00261B48" w:rsidR="0040544F" w:rsidP="0040544F" w:rsidRDefault="0040544F" w14:paraId="62F234C9" w14:textId="77777777">
      <w:pPr>
        <w:spacing w:after="90"/>
        <w:rPr>
          <w:rFonts w:asciiTheme="minorHAnsi" w:hAnsiTheme="minorHAnsi" w:cstheme="minorHAnsi"/>
        </w:rPr>
      </w:pPr>
      <w:r w:rsidRPr="00261B48">
        <w:rPr>
          <w:rFonts w:asciiTheme="minorHAnsi" w:hAnsiTheme="minorHAnsi" w:cstheme="minorHAnsi"/>
          <w:color w:val="C00000"/>
        </w:rPr>
        <w:t>How will the stock take place for feed? (Initial direction agreed: month-end, across all farms and the feed mill, via the NavFarm app - exact mechanics still to be finalized.) Also: how exactly will the vehicle</w:t>
      </w:r>
      <w:r>
        <w:rPr>
          <w:rFonts w:asciiTheme="minorHAnsi" w:hAnsiTheme="minorHAnsi" w:cstheme="minorHAnsi"/>
          <w:color w:val="C00000"/>
        </w:rPr>
        <w:t xml:space="preserve"> </w:t>
      </w:r>
      <w:r w:rsidRPr="00261B48">
        <w:rPr>
          <w:rFonts w:asciiTheme="minorHAnsi" w:hAnsiTheme="minorHAnsi" w:cstheme="minorHAnsi"/>
          <w:color w:val="C00000"/>
        </w:rPr>
        <w:t>loaded notification to farms work - this still needs to be discussed and defined.</w:t>
      </w:r>
    </w:p>
    <w:p w:rsidRPr="00261B48" w:rsidR="0040544F" w:rsidRDefault="0040544F" w14:paraId="66302855" w14:textId="77777777">
      <w:pPr>
        <w:pBdr>
          <w:top w:val="single" w:color="BFBFBF" w:sz="4" w:space="8"/>
        </w:pBdr>
        <w:spacing w:before="400"/>
        <w:rPr>
          <w:rFonts w:asciiTheme="minorHAnsi" w:hAnsiTheme="minorHAnsi" w:cstheme="minorHAnsi"/>
        </w:rPr>
      </w:pPr>
    </w:p>
    <w:sectPr w:rsidRPr="00261B48" w:rsidR="0040544F">
      <w:pgSz w:w="12240" w:h="15840"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EF7630"/>
    <w:multiLevelType w:val="hybridMultilevel"/>
    <w:tmpl w:val="7A26623E"/>
    <w:lvl w:ilvl="0" w:tplc="495A8458">
      <w:start w:val="1"/>
      <w:numFmt w:val="bullet"/>
      <w:lvlText w:val="●"/>
      <w:lvlJc w:val="left"/>
      <w:pPr>
        <w:ind w:left="720" w:hanging="360"/>
      </w:pPr>
    </w:lvl>
    <w:lvl w:ilvl="1" w:tplc="AD866B62">
      <w:start w:val="1"/>
      <w:numFmt w:val="bullet"/>
      <w:lvlText w:val="○"/>
      <w:lvlJc w:val="left"/>
      <w:pPr>
        <w:ind w:left="1440" w:hanging="360"/>
      </w:pPr>
    </w:lvl>
    <w:lvl w:ilvl="2" w:tplc="14E27024">
      <w:start w:val="1"/>
      <w:numFmt w:val="bullet"/>
      <w:lvlText w:val="■"/>
      <w:lvlJc w:val="left"/>
      <w:pPr>
        <w:ind w:left="2160" w:hanging="360"/>
      </w:pPr>
    </w:lvl>
    <w:lvl w:ilvl="3" w:tplc="9C725DEE">
      <w:start w:val="1"/>
      <w:numFmt w:val="bullet"/>
      <w:lvlText w:val="●"/>
      <w:lvlJc w:val="left"/>
      <w:pPr>
        <w:ind w:left="2880" w:hanging="360"/>
      </w:pPr>
    </w:lvl>
    <w:lvl w:ilvl="4" w:tplc="004E0070">
      <w:start w:val="1"/>
      <w:numFmt w:val="bullet"/>
      <w:lvlText w:val="○"/>
      <w:lvlJc w:val="left"/>
      <w:pPr>
        <w:ind w:left="3600" w:hanging="360"/>
      </w:pPr>
    </w:lvl>
    <w:lvl w:ilvl="5" w:tplc="32B832CA">
      <w:start w:val="1"/>
      <w:numFmt w:val="bullet"/>
      <w:lvlText w:val="■"/>
      <w:lvlJc w:val="left"/>
      <w:pPr>
        <w:ind w:left="4320" w:hanging="360"/>
      </w:pPr>
    </w:lvl>
    <w:lvl w:ilvl="6" w:tplc="D8A4AD96">
      <w:start w:val="1"/>
      <w:numFmt w:val="bullet"/>
      <w:lvlText w:val="●"/>
      <w:lvlJc w:val="left"/>
      <w:pPr>
        <w:ind w:left="5040" w:hanging="360"/>
      </w:pPr>
    </w:lvl>
    <w:lvl w:ilvl="7" w:tplc="CE94B80E">
      <w:start w:val="1"/>
      <w:numFmt w:val="bullet"/>
      <w:lvlText w:val="●"/>
      <w:lvlJc w:val="left"/>
      <w:pPr>
        <w:ind w:left="5760" w:hanging="360"/>
      </w:pPr>
    </w:lvl>
    <w:lvl w:ilvl="8" w:tplc="9926AE9A">
      <w:start w:val="1"/>
      <w:numFmt w:val="bullet"/>
      <w:lvlText w:val="●"/>
      <w:lvlJc w:val="left"/>
      <w:pPr>
        <w:ind w:left="6480" w:hanging="360"/>
      </w:pPr>
    </w:lvl>
  </w:abstractNum>
  <w:abstractNum w:abstractNumId="1" w15:restartNumberingAfterBreak="0">
    <w:nsid w:val="683A47B3"/>
    <w:multiLevelType w:val="hybridMultilevel"/>
    <w:tmpl w:val="B1CEC2E4"/>
    <w:lvl w:ilvl="0" w:tplc="277E4F6E">
      <w:start w:val="1"/>
      <w:numFmt w:val="bullet"/>
      <w:lvlText w:val="•"/>
      <w:lvlJc w:val="left"/>
      <w:pPr>
        <w:ind w:left="360" w:hanging="260"/>
      </w:pPr>
    </w:lvl>
    <w:lvl w:ilvl="1" w:tplc="91468C2A">
      <w:start w:val="1"/>
      <w:numFmt w:val="bullet"/>
      <w:lvlText w:val="–"/>
      <w:lvlJc w:val="left"/>
      <w:pPr>
        <w:ind w:left="760" w:hanging="260"/>
      </w:pPr>
    </w:lvl>
    <w:lvl w:ilvl="2" w:tplc="A80ED3BE">
      <w:numFmt w:val="decimal"/>
      <w:lvlText w:val=""/>
      <w:lvlJc w:val="left"/>
    </w:lvl>
    <w:lvl w:ilvl="3" w:tplc="A82E8A44">
      <w:numFmt w:val="decimal"/>
      <w:lvlText w:val=""/>
      <w:lvlJc w:val="left"/>
    </w:lvl>
    <w:lvl w:ilvl="4" w:tplc="F4B8DAAA">
      <w:numFmt w:val="decimal"/>
      <w:lvlText w:val=""/>
      <w:lvlJc w:val="left"/>
    </w:lvl>
    <w:lvl w:ilvl="5" w:tplc="2C60C964">
      <w:numFmt w:val="decimal"/>
      <w:lvlText w:val=""/>
      <w:lvlJc w:val="left"/>
    </w:lvl>
    <w:lvl w:ilvl="6" w:tplc="B54A73EE">
      <w:numFmt w:val="decimal"/>
      <w:lvlText w:val=""/>
      <w:lvlJc w:val="left"/>
    </w:lvl>
    <w:lvl w:ilvl="7" w:tplc="13BA2FD2">
      <w:numFmt w:val="decimal"/>
      <w:lvlText w:val=""/>
      <w:lvlJc w:val="left"/>
    </w:lvl>
    <w:lvl w:ilvl="8" w:tplc="F5B6D12E">
      <w:numFmt w:val="decimal"/>
      <w:lvlText w:val=""/>
      <w:lvlJc w:val="left"/>
    </w:lvl>
  </w:abstractNum>
  <w:num w:numId="1" w16cid:durableId="553078383">
    <w:abstractNumId w:val="0"/>
    <w:lvlOverride w:ilvl="0">
      <w:startOverride w:val="1"/>
    </w:lvlOverride>
  </w:num>
  <w:num w:numId="2" w16cid:durableId="19359393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1BB"/>
    <w:rsid w:val="00000000"/>
    <w:rsid w:val="000A61BB"/>
    <w:rsid w:val="0018573B"/>
    <w:rsid w:val="001C47C6"/>
    <w:rsid w:val="00261B48"/>
    <w:rsid w:val="0040544F"/>
    <w:rsid w:val="004A3D84"/>
    <w:rsid w:val="00572733"/>
    <w:rsid w:val="00962651"/>
    <w:rsid w:val="00A37BB2"/>
    <w:rsid w:val="00AB3B67"/>
    <w:rsid w:val="00B51FF2"/>
    <w:rsid w:val="00C93B82"/>
    <w:rsid w:val="00CD6C9E"/>
    <w:rsid w:val="00E01F61"/>
    <w:rsid w:val="059A43E2"/>
    <w:rsid w:val="081B7E22"/>
    <w:rsid w:val="0B5CE703"/>
    <w:rsid w:val="0D24FD78"/>
    <w:rsid w:val="0E22B5B0"/>
    <w:rsid w:val="0FED87EE"/>
    <w:rsid w:val="12406DA7"/>
    <w:rsid w:val="12538F40"/>
    <w:rsid w:val="1373500B"/>
    <w:rsid w:val="14B822B8"/>
    <w:rsid w:val="151ED7D6"/>
    <w:rsid w:val="18A69602"/>
    <w:rsid w:val="19CD9B39"/>
    <w:rsid w:val="1EF199C1"/>
    <w:rsid w:val="2114100B"/>
    <w:rsid w:val="25797F84"/>
    <w:rsid w:val="27AE3E70"/>
    <w:rsid w:val="2945BF43"/>
    <w:rsid w:val="2D8AD472"/>
    <w:rsid w:val="32EE7820"/>
    <w:rsid w:val="334E5E81"/>
    <w:rsid w:val="34BB7131"/>
    <w:rsid w:val="35C477DE"/>
    <w:rsid w:val="37C0D479"/>
    <w:rsid w:val="3D0D3974"/>
    <w:rsid w:val="3D482A00"/>
    <w:rsid w:val="3D840DA7"/>
    <w:rsid w:val="3E11E545"/>
    <w:rsid w:val="3EFE5472"/>
    <w:rsid w:val="41E0AC32"/>
    <w:rsid w:val="447A3276"/>
    <w:rsid w:val="4556C109"/>
    <w:rsid w:val="474D4756"/>
    <w:rsid w:val="48F4F82D"/>
    <w:rsid w:val="49297235"/>
    <w:rsid w:val="4A03333E"/>
    <w:rsid w:val="4BC82CEA"/>
    <w:rsid w:val="4CE90F3A"/>
    <w:rsid w:val="516451FB"/>
    <w:rsid w:val="5190EF65"/>
    <w:rsid w:val="51E15802"/>
    <w:rsid w:val="5482D246"/>
    <w:rsid w:val="58938DB3"/>
    <w:rsid w:val="589C0BFA"/>
    <w:rsid w:val="5926BDF7"/>
    <w:rsid w:val="5B4CCB75"/>
    <w:rsid w:val="5E663BC2"/>
    <w:rsid w:val="5F146933"/>
    <w:rsid w:val="5F42CBCB"/>
    <w:rsid w:val="5FC9552E"/>
    <w:rsid w:val="628EFCF2"/>
    <w:rsid w:val="63EED0D3"/>
    <w:rsid w:val="652B15A2"/>
    <w:rsid w:val="69D759B4"/>
    <w:rsid w:val="6A510ABA"/>
    <w:rsid w:val="6A7B453F"/>
    <w:rsid w:val="6F4BFFC2"/>
    <w:rsid w:val="7210B736"/>
    <w:rsid w:val="760D9382"/>
    <w:rsid w:val="77549749"/>
    <w:rsid w:val="7EA17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D8A7"/>
  <w15:docId w15:val="{27223D28-4D79-2241-8972-430DE1DB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7D0B466F-E94D-46C7-B83A-4CFF22DD3C07}"/>
</file>

<file path=customXml/itemProps2.xml><?xml version="1.0" encoding="utf-8"?>
<ds:datastoreItem xmlns:ds="http://schemas.openxmlformats.org/officeDocument/2006/customXml" ds:itemID="{4DAD4C97-F51D-47FF-91E8-638D0958AB71}"/>
</file>

<file path=customXml/itemProps3.xml><?xml version="1.0" encoding="utf-8"?>
<ds:datastoreItem xmlns:ds="http://schemas.openxmlformats.org/officeDocument/2006/customXml" ds:itemID="{409DFEF0-B028-4ACA-9858-5A967E24B2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Hamadzashe Mudavose</lastModifiedBy>
  <revision>3</revision>
  <dcterms:created xsi:type="dcterms:W3CDTF">2026-08-21T20:39:00.0000000Z</dcterms:created>
  <dcterms:modified xsi:type="dcterms:W3CDTF">2026-08-24T18:11:10.4232473Z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y fmtid="{D5CDD505-2E9C-101B-9397-08002B2CF9AE}" pid="4" name="docLang">
    <vt:lpwstr>en</vt:lpwstr>
  </property>
</Properties>
</file>