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3D1728" w:rsidP="00F74DBC">
            <w:pPr>
              <w:jc w:val="center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L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ab0</w:t>
            </w: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6-CP3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3D1728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柯鈺傑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Pr="003D1728" w:rsidRDefault="003D1728" w:rsidP="003D1728">
      <w:pPr>
        <w:ind w:left="360"/>
        <w:jc w:val="both"/>
        <w:rPr>
          <w:rFonts w:ascii="新細明體" w:hAnsi="新細明體" w:cs="Apple LiGothic Medium" w:hint="eastAsia"/>
          <w:b/>
          <w:color w:val="9CC2E5" w:themeColor="accent1" w:themeTint="99"/>
        </w:rPr>
      </w:pPr>
      <w:r w:rsidRPr="003D1728">
        <w:rPr>
          <w:rFonts w:asciiTheme="minorEastAsia" w:eastAsiaTheme="minorEastAsia" w:hAnsiTheme="minorEastAsia" w:cs="Apple LiGothic Medium" w:hint="eastAsia"/>
          <w:b/>
          <w:color w:val="9CC2E5" w:themeColor="accent1" w:themeTint="99"/>
          <w:lang w:eastAsia="zh-TW"/>
        </w:rPr>
        <w:t>利用蜂鳴器發出摩斯電碼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Pr="003D1728" w:rsidRDefault="003D1728" w:rsidP="003D1728">
      <w:pPr>
        <w:ind w:left="360"/>
        <w:jc w:val="both"/>
        <w:rPr>
          <w:rFonts w:ascii="新細明體" w:eastAsiaTheme="minorEastAsia" w:hAnsi="新細明體" w:cs="Apple LiGothic Medium" w:hint="eastAsia"/>
          <w:b/>
          <w:color w:val="9CC2E5" w:themeColor="accent1" w:themeTint="99"/>
          <w:lang w:eastAsia="zh-TW"/>
        </w:rPr>
      </w:pPr>
      <w:r w:rsidRPr="003D1728">
        <w:rPr>
          <w:rFonts w:ascii="新細明體" w:eastAsiaTheme="minorEastAsia" w:hAnsi="新細明體" w:cs="Apple LiGothic Medium"/>
          <w:b/>
          <w:color w:val="9CC2E5" w:themeColor="accent1" w:themeTint="99"/>
          <w:lang w:eastAsia="zh-TW"/>
        </w:rPr>
        <w:t>A</w:t>
      </w:r>
      <w:r w:rsidRPr="003D1728">
        <w:rPr>
          <w:rFonts w:ascii="新細明體" w:eastAsiaTheme="minorEastAsia" w:hAnsi="新細明體" w:cs="Apple LiGothic Medium" w:hint="eastAsia"/>
          <w:b/>
          <w:color w:val="9CC2E5" w:themeColor="accent1" w:themeTint="99"/>
          <w:lang w:eastAsia="zh-TW"/>
        </w:rPr>
        <w:t>rduino接蜂鳴器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tbl>
      <w:tblPr>
        <w:tblStyle w:val="a3"/>
        <w:tblW w:w="0" w:type="auto"/>
        <w:tblInd w:w="48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8036"/>
      </w:tblGrid>
      <w:tr w:rsidR="003D1728" w:rsidTr="003D1728">
        <w:tc>
          <w:tcPr>
            <w:tcW w:w="8356" w:type="dxa"/>
            <w:shd w:val="clear" w:color="auto" w:fill="F7CAAC" w:themeFill="accent2" w:themeFillTint="66"/>
          </w:tcPr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bookmarkStart w:id="0" w:name="_GoBack"/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 xml:space="preserve"> </w:t>
            </w: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>char *morse[]={"01","1000","1010","100",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      "0","0010","110","0000",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      "00","0111","101","0100",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      "11","10","111","0110",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      "1101","010","000","1",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      "001","0001","11","1001",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      "1011","1100"};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>const byte pin = 8;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>char chr,index;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>char * ptr;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>void setup() {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Serial.begin(9600);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>void loop() {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if(Serial.available())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{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chr = Serial.read();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Serial.println(chr);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if((chr-'A')&gt;=0 &amp;&amp; (chr-'Z')&lt;=0){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index = chr-'A';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ptr = morse[index];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while(*ptr!='\0')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{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if(*ptr=='0')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{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  tone(pin,440,100);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  delay(100);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}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else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{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  tone(pin,440,300);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  delay(100);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}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ptr++;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delay(100);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}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delay(300);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}</w:t>
            </w:r>
          </w:p>
          <w:p w:rsidR="003D1728" w:rsidRPr="003D1728" w:rsidRDefault="003D1728" w:rsidP="003D1728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}</w:t>
            </w:r>
          </w:p>
          <w:p w:rsidR="003D1728" w:rsidRDefault="003D1728" w:rsidP="003D1728">
            <w:pPr>
              <w:pStyle w:val="a8"/>
              <w:spacing w:line="260" w:lineRule="exact"/>
              <w:ind w:leftChars="0" w:left="0"/>
              <w:rPr>
                <w:rFonts w:ascii="新細明體" w:eastAsia="新細明體" w:hAnsi="新細明體" w:cs="Apple LiGothic Medium" w:hint="eastAsia"/>
                <w:b/>
              </w:rPr>
            </w:pPr>
            <w:r w:rsidRPr="003D1728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</w:tc>
      </w:tr>
      <w:bookmarkEnd w:id="0"/>
    </w:tbl>
    <w:p w:rsidR="000A590A" w:rsidRDefault="000A590A" w:rsidP="000A590A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3D1728" w:rsidRDefault="003D1728" w:rsidP="003D1728">
      <w:pPr>
        <w:ind w:left="720"/>
        <w:jc w:val="both"/>
        <w:rPr>
          <w:rFonts w:ascii="新細明體" w:hAnsi="新細明體" w:cs="Apple LiGothic Medium" w:hint="eastAsia"/>
          <w:b/>
          <w:color w:val="9CC2E5" w:themeColor="accent1" w:themeTint="99"/>
        </w:rPr>
      </w:pPr>
      <w:r w:rsidRPr="003D1728">
        <w:rPr>
          <w:rFonts w:asciiTheme="minorEastAsia" w:eastAsiaTheme="minorEastAsia" w:hAnsiTheme="minorEastAsia" w:cs="Apple LiGothic Medium" w:hint="eastAsia"/>
          <w:b/>
          <w:color w:val="9CC2E5" w:themeColor="accent1" w:themeTint="99"/>
          <w:lang w:eastAsia="zh-TW"/>
        </w:rPr>
        <w:t>可藉由序列埠監控視窗輸入大寫音文字母後讓蜂鳴器發出摩斯電碼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74DBC" w:rsidRPr="003D1728" w:rsidRDefault="003D1728" w:rsidP="003D1728">
      <w:pPr>
        <w:pStyle w:val="-1"/>
        <w:ind w:leftChars="0" w:left="360" w:firstLine="360"/>
        <w:jc w:val="both"/>
        <w:rPr>
          <w:rFonts w:ascii="新細明體" w:hAnsi="新細明體" w:cs="Apple LiGothic Medium" w:hint="eastAsia"/>
          <w:b/>
          <w:color w:val="9CC2E5" w:themeColor="accent1" w:themeTint="99"/>
        </w:rPr>
      </w:pPr>
      <w:r w:rsidRPr="003D1728">
        <w:rPr>
          <w:rFonts w:ascii="新細明體" w:eastAsia="新細明體" w:hAnsi="新細明體" w:cs="Apple LiGothic Medium" w:hint="eastAsia"/>
          <w:b/>
          <w:color w:val="9CC2E5" w:themeColor="accent1" w:themeTint="99"/>
          <w:lang w:eastAsia="zh-TW"/>
        </w:rPr>
        <w:t>很有意思</w:t>
      </w:r>
    </w:p>
    <w:sectPr w:rsidR="00F74DBC" w:rsidRPr="003D1728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FB6" w:rsidRDefault="00FB6FB6" w:rsidP="00AD36EC">
      <w:r>
        <w:separator/>
      </w:r>
    </w:p>
  </w:endnote>
  <w:endnote w:type="continuationSeparator" w:id="0">
    <w:p w:rsidR="00FB6FB6" w:rsidRDefault="00FB6FB6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FB6" w:rsidRDefault="00FB6FB6" w:rsidP="00AD36EC">
      <w:r>
        <w:separator/>
      </w:r>
    </w:p>
  </w:footnote>
  <w:footnote w:type="continuationSeparator" w:id="0">
    <w:p w:rsidR="00FB6FB6" w:rsidRDefault="00FB6FB6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3D1728"/>
    <w:rsid w:val="006C10F0"/>
    <w:rsid w:val="00AD36EC"/>
    <w:rsid w:val="00F74DBC"/>
    <w:rsid w:val="00FB6FB6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6BD7979F-2DD1-406E-BDED-498DF3F8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USER</cp:lastModifiedBy>
  <cp:revision>2</cp:revision>
  <cp:lastPrinted>2008-02-19T13:22:00Z</cp:lastPrinted>
  <dcterms:created xsi:type="dcterms:W3CDTF">2019-04-24T07:53:00Z</dcterms:created>
  <dcterms:modified xsi:type="dcterms:W3CDTF">2019-04-24T07:53:00Z</dcterms:modified>
</cp:coreProperties>
</file>