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962" w:rsidRDefault="00340962" w:rsidP="0004374A">
      <w:pPr>
        <w:pStyle w:val="1"/>
      </w:pPr>
    </w:p>
    <w:p w:rsidR="00F079E4" w:rsidRDefault="00F079E4" w:rsidP="00F079E4">
      <w:pPr>
        <w:pStyle w:val="a0"/>
      </w:pPr>
    </w:p>
    <w:p w:rsidR="00F079E4" w:rsidRPr="00F079E4" w:rsidRDefault="00F079E4" w:rsidP="00F079E4">
      <w:pPr>
        <w:pStyle w:val="a0"/>
        <w:spacing w:after="0"/>
        <w:jc w:val="center"/>
        <w:rPr>
          <w:b/>
        </w:rPr>
      </w:pPr>
    </w:p>
    <w:p w:rsidR="00F079E4" w:rsidRDefault="00F079E4" w:rsidP="00F079E4">
      <w:pPr>
        <w:pStyle w:val="a0"/>
        <w:spacing w:after="0"/>
        <w:jc w:val="center"/>
        <w:rPr>
          <w:b/>
        </w:rPr>
      </w:pPr>
      <w:r w:rsidRPr="00F079E4">
        <w:rPr>
          <w:b/>
        </w:rPr>
        <w:t>АВТОМАТИЗИРОВАННАЯ СИСТЕМА «ООО СТРОЙМАТЕРИАЛЫ»</w:t>
      </w:r>
    </w:p>
    <w:p w:rsidR="00F079E4" w:rsidRDefault="00F079E4" w:rsidP="00F079E4">
      <w:pPr>
        <w:pStyle w:val="a0"/>
        <w:spacing w:after="0"/>
        <w:jc w:val="center"/>
        <w:rPr>
          <w:b/>
        </w:rPr>
      </w:pPr>
    </w:p>
    <w:p w:rsidR="00F079E4" w:rsidRDefault="00F079E4" w:rsidP="00F079E4">
      <w:pPr>
        <w:pStyle w:val="a0"/>
        <w:spacing w:after="0"/>
        <w:jc w:val="center"/>
        <w:rPr>
          <w:b/>
        </w:rPr>
      </w:pPr>
    </w:p>
    <w:p w:rsidR="00F079E4" w:rsidRDefault="00F079E4" w:rsidP="00F079E4">
      <w:pPr>
        <w:pStyle w:val="a0"/>
        <w:spacing w:after="0"/>
        <w:jc w:val="center"/>
        <w:rPr>
          <w:b/>
        </w:rPr>
      </w:pPr>
    </w:p>
    <w:p w:rsidR="00F079E4" w:rsidRDefault="00F079E4" w:rsidP="00F079E4">
      <w:pPr>
        <w:pStyle w:val="a0"/>
        <w:spacing w:after="0"/>
        <w:jc w:val="center"/>
        <w:rPr>
          <w:b/>
        </w:rPr>
      </w:pPr>
      <w:r>
        <w:rPr>
          <w:b/>
        </w:rPr>
        <w:t>РУКОВОДСТВО ПОЛЬЗОВАТЕЛЯ</w:t>
      </w:r>
    </w:p>
    <w:p w:rsidR="00F079E4" w:rsidRDefault="00F079E4" w:rsidP="00F079E4">
      <w:pPr>
        <w:pStyle w:val="a0"/>
        <w:spacing w:after="0"/>
        <w:jc w:val="center"/>
        <w:rPr>
          <w:b/>
        </w:rPr>
      </w:pPr>
    </w:p>
    <w:p w:rsidR="00F079E4" w:rsidRDefault="00F079E4" w:rsidP="00F079E4">
      <w:pPr>
        <w:pStyle w:val="a0"/>
        <w:spacing w:after="0"/>
        <w:jc w:val="center"/>
        <w:rPr>
          <w:b/>
        </w:rPr>
      </w:pPr>
    </w:p>
    <w:p w:rsidR="00F079E4" w:rsidRDefault="00F079E4" w:rsidP="00F079E4">
      <w:pPr>
        <w:pStyle w:val="a0"/>
        <w:spacing w:after="0"/>
        <w:jc w:val="center"/>
        <w:rPr>
          <w:b/>
        </w:rPr>
      </w:pPr>
    </w:p>
    <w:p w:rsidR="00F079E4" w:rsidRDefault="00F079E4" w:rsidP="00F079E4">
      <w:pPr>
        <w:pStyle w:val="a0"/>
        <w:spacing w:after="0"/>
        <w:ind w:firstLine="0"/>
        <w:jc w:val="center"/>
        <w:rPr>
          <w:b/>
        </w:rPr>
      </w:pPr>
      <w:r>
        <w:rPr>
          <w:b/>
        </w:rPr>
        <w:t>НОМЕР ДОКУМЕНТ 04062026</w:t>
      </w:r>
    </w:p>
    <w:p w:rsidR="00F079E4" w:rsidRDefault="00F079E4" w:rsidP="00F079E4">
      <w:pPr>
        <w:pStyle w:val="a0"/>
        <w:spacing w:after="0"/>
        <w:ind w:firstLine="0"/>
        <w:jc w:val="center"/>
        <w:rPr>
          <w:b/>
        </w:rPr>
      </w:pPr>
    </w:p>
    <w:p w:rsidR="00F079E4" w:rsidRDefault="00F079E4" w:rsidP="00F079E4">
      <w:pPr>
        <w:pStyle w:val="a0"/>
        <w:spacing w:after="0"/>
        <w:ind w:firstLine="0"/>
        <w:jc w:val="center"/>
        <w:rPr>
          <w:b/>
        </w:rPr>
      </w:pPr>
    </w:p>
    <w:p w:rsidR="00F079E4" w:rsidRDefault="00F079E4" w:rsidP="00F079E4">
      <w:pPr>
        <w:pStyle w:val="a0"/>
        <w:spacing w:after="0"/>
        <w:ind w:firstLine="0"/>
        <w:jc w:val="center"/>
        <w:rPr>
          <w:b/>
        </w:rPr>
      </w:pPr>
    </w:p>
    <w:p w:rsidR="00F079E4" w:rsidRPr="00F079E4" w:rsidRDefault="00F079E4" w:rsidP="00F079E4">
      <w:pPr>
        <w:pStyle w:val="a0"/>
        <w:spacing w:after="0"/>
        <w:ind w:firstLine="0"/>
        <w:jc w:val="center"/>
        <w:rPr>
          <w:b/>
        </w:rPr>
      </w:pPr>
      <w:r w:rsidRPr="00F079E4">
        <w:rPr>
          <w:b/>
        </w:rPr>
        <w:t>На .. страницах</w:t>
      </w:r>
    </w:p>
    <w:p w:rsidR="00F079E4" w:rsidRDefault="00F079E4" w:rsidP="00F079E4">
      <w:pPr>
        <w:pStyle w:val="a0"/>
        <w:spacing w:after="0"/>
        <w:ind w:firstLine="0"/>
        <w:jc w:val="center"/>
        <w:rPr>
          <w:b/>
        </w:rPr>
      </w:pPr>
    </w:p>
    <w:p w:rsidR="00F079E4" w:rsidRDefault="00F079E4" w:rsidP="00F079E4">
      <w:pPr>
        <w:pStyle w:val="a0"/>
        <w:spacing w:after="0"/>
        <w:ind w:firstLine="0"/>
        <w:jc w:val="center"/>
        <w:rPr>
          <w:b/>
        </w:rPr>
      </w:pPr>
    </w:p>
    <w:p w:rsidR="00F079E4" w:rsidRDefault="00F079E4" w:rsidP="00F079E4">
      <w:pPr>
        <w:pStyle w:val="a0"/>
        <w:spacing w:after="0"/>
        <w:ind w:firstLine="0"/>
        <w:jc w:val="center"/>
        <w:rPr>
          <w:b/>
        </w:rPr>
      </w:pPr>
    </w:p>
    <w:p w:rsidR="00F079E4" w:rsidRDefault="00F079E4" w:rsidP="00F079E4">
      <w:pPr>
        <w:pStyle w:val="a0"/>
        <w:spacing w:after="0"/>
        <w:ind w:firstLine="0"/>
        <w:jc w:val="center"/>
        <w:rPr>
          <w:b/>
        </w:rPr>
      </w:pPr>
    </w:p>
    <w:p w:rsidR="00F079E4" w:rsidRDefault="00F079E4" w:rsidP="00F079E4">
      <w:pPr>
        <w:pStyle w:val="a0"/>
        <w:spacing w:after="0"/>
        <w:ind w:firstLine="0"/>
        <w:jc w:val="center"/>
        <w:rPr>
          <w:b/>
        </w:rPr>
      </w:pPr>
    </w:p>
    <w:p w:rsidR="00F079E4" w:rsidRDefault="00F079E4" w:rsidP="00F079E4">
      <w:pPr>
        <w:pStyle w:val="a0"/>
        <w:spacing w:after="0"/>
        <w:ind w:firstLine="0"/>
        <w:jc w:val="center"/>
        <w:rPr>
          <w:b/>
        </w:rPr>
      </w:pPr>
    </w:p>
    <w:p w:rsidR="00F079E4" w:rsidRDefault="00F079E4" w:rsidP="00F079E4">
      <w:pPr>
        <w:pStyle w:val="a0"/>
        <w:spacing w:after="0"/>
        <w:ind w:firstLine="0"/>
        <w:jc w:val="center"/>
        <w:rPr>
          <w:b/>
        </w:rPr>
      </w:pPr>
    </w:p>
    <w:p w:rsidR="00F079E4" w:rsidRDefault="00F079E4" w:rsidP="00F079E4">
      <w:pPr>
        <w:pStyle w:val="a0"/>
        <w:spacing w:after="0"/>
        <w:ind w:firstLine="0"/>
        <w:jc w:val="center"/>
        <w:rPr>
          <w:b/>
        </w:rPr>
      </w:pPr>
    </w:p>
    <w:p w:rsidR="00F079E4" w:rsidRDefault="00F079E4" w:rsidP="00F079E4">
      <w:pPr>
        <w:pStyle w:val="a0"/>
        <w:spacing w:after="0"/>
        <w:ind w:firstLine="0"/>
        <w:jc w:val="center"/>
        <w:rPr>
          <w:b/>
        </w:rPr>
      </w:pPr>
    </w:p>
    <w:p w:rsidR="00F079E4" w:rsidRDefault="00F079E4" w:rsidP="00F079E4">
      <w:pPr>
        <w:pStyle w:val="a0"/>
        <w:spacing w:after="0"/>
        <w:ind w:firstLine="0"/>
        <w:jc w:val="center"/>
        <w:rPr>
          <w:b/>
        </w:rPr>
      </w:pPr>
    </w:p>
    <w:p w:rsidR="00F079E4" w:rsidRDefault="00F079E4" w:rsidP="00F079E4">
      <w:pPr>
        <w:pStyle w:val="a0"/>
        <w:spacing w:after="0"/>
        <w:ind w:firstLine="0"/>
        <w:jc w:val="center"/>
        <w:rPr>
          <w:b/>
        </w:rPr>
      </w:pPr>
    </w:p>
    <w:p w:rsidR="00F079E4" w:rsidRDefault="00F079E4" w:rsidP="00F079E4">
      <w:pPr>
        <w:pStyle w:val="a0"/>
        <w:spacing w:after="0"/>
        <w:ind w:firstLine="0"/>
        <w:jc w:val="center"/>
        <w:rPr>
          <w:b/>
        </w:rPr>
      </w:pPr>
    </w:p>
    <w:p w:rsidR="00F079E4" w:rsidRDefault="00F079E4" w:rsidP="00F079E4">
      <w:pPr>
        <w:pStyle w:val="a0"/>
        <w:spacing w:after="0"/>
        <w:ind w:firstLine="0"/>
        <w:jc w:val="center"/>
        <w:rPr>
          <w:b/>
        </w:rPr>
      </w:pPr>
      <w:r>
        <w:rPr>
          <w:b/>
        </w:rPr>
        <w:t>2026г</w:t>
      </w:r>
    </w:p>
    <w:sdt>
      <w:sdtPr>
        <w:id w:val="-90313617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4"/>
        </w:rPr>
      </w:sdtEndPr>
      <w:sdtContent>
        <w:bookmarkStart w:id="0" w:name="_GoBack" w:displacedByCustomXml="prev"/>
        <w:bookmarkEnd w:id="0" w:displacedByCustomXml="prev"/>
        <w:p w:rsidR="00F079E4" w:rsidRDefault="00F079E4" w:rsidP="0004374A">
          <w:pPr>
            <w:pStyle w:val="a5"/>
          </w:pPr>
        </w:p>
        <w:p w:rsidR="00521E6A" w:rsidRDefault="00F079E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33146" w:history="1">
            <w:r w:rsidR="00521E6A" w:rsidRPr="00B971B3">
              <w:rPr>
                <w:rStyle w:val="ab"/>
                <w:noProof/>
              </w:rPr>
              <w:t>1. ВВЕДЕНИЕ</w:t>
            </w:r>
            <w:r w:rsidR="00521E6A">
              <w:rPr>
                <w:noProof/>
                <w:webHidden/>
              </w:rPr>
              <w:tab/>
            </w:r>
            <w:r w:rsidR="00521E6A">
              <w:rPr>
                <w:noProof/>
                <w:webHidden/>
              </w:rPr>
              <w:fldChar w:fldCharType="begin"/>
            </w:r>
            <w:r w:rsidR="00521E6A">
              <w:rPr>
                <w:noProof/>
                <w:webHidden/>
              </w:rPr>
              <w:instrText xml:space="preserve"> PAGEREF _Toc231433146 \h </w:instrText>
            </w:r>
            <w:r w:rsidR="00521E6A">
              <w:rPr>
                <w:noProof/>
                <w:webHidden/>
              </w:rPr>
            </w:r>
            <w:r w:rsidR="00521E6A">
              <w:rPr>
                <w:noProof/>
                <w:webHidden/>
              </w:rPr>
              <w:fldChar w:fldCharType="separate"/>
            </w:r>
            <w:r w:rsidR="00521E6A">
              <w:rPr>
                <w:noProof/>
                <w:webHidden/>
              </w:rPr>
              <w:t>3</w:t>
            </w:r>
            <w:r w:rsidR="00521E6A">
              <w:rPr>
                <w:noProof/>
                <w:webHidden/>
              </w:rPr>
              <w:fldChar w:fldCharType="end"/>
            </w:r>
          </w:hyperlink>
        </w:p>
        <w:p w:rsidR="00521E6A" w:rsidRDefault="00521E6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33147" w:history="1">
            <w:r w:rsidRPr="00B971B3">
              <w:rPr>
                <w:rStyle w:val="ab"/>
                <w:noProof/>
              </w:rPr>
              <w:t>1.1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_Toc231433147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1E6A" w:rsidRDefault="00521E6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33148" w:history="1">
            <w:r w:rsidRPr="00B971B3">
              <w:rPr>
                <w:rStyle w:val="ab"/>
                <w:noProof/>
              </w:rPr>
              <w:t>1.2 Краткое описание возможностей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_Toc231433148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1E6A" w:rsidRDefault="00521E6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33149" w:history="1">
            <w:r w:rsidRPr="00B971B3">
              <w:rPr>
                <w:rStyle w:val="ab"/>
                <w:noProof/>
                <w:lang w:val="en-US"/>
              </w:rPr>
              <w:t xml:space="preserve">1.3 </w:t>
            </w:r>
            <w:r w:rsidRPr="00B971B3">
              <w:rPr>
                <w:rStyle w:val="ab"/>
                <w:noProof/>
              </w:rPr>
              <w:t>Уровень подготовки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_Toc231433149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1E6A" w:rsidRDefault="00521E6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33150" w:history="1">
            <w:r w:rsidRPr="00B971B3">
              <w:rPr>
                <w:rStyle w:val="ab"/>
                <w:noProof/>
              </w:rPr>
              <w:t>1.4 Перечень эксплуатационной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_Toc231433150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1E6A" w:rsidRDefault="00521E6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33151" w:history="1">
            <w:r w:rsidRPr="00B971B3">
              <w:rPr>
                <w:rStyle w:val="ab"/>
                <w:noProof/>
              </w:rPr>
              <w:t>2 НАЗНАЧЕНИЕ И УСЛОВИЯ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_Toc231433151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1E6A" w:rsidRDefault="00521E6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33152" w:history="1">
            <w:r w:rsidRPr="00B971B3">
              <w:rPr>
                <w:rStyle w:val="ab"/>
                <w:noProof/>
              </w:rPr>
              <w:t>2.1 Виды деятельности и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_Toc231433152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1E6A" w:rsidRDefault="00521E6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33153" w:history="1">
            <w:r w:rsidRPr="00B971B3">
              <w:rPr>
                <w:rStyle w:val="ab"/>
                <w:noProof/>
              </w:rPr>
              <w:t>2.2 Программные и аппаратные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_Toc231433153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1E6A" w:rsidRDefault="00521E6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33154" w:history="1">
            <w:r w:rsidRPr="00B971B3">
              <w:rPr>
                <w:rStyle w:val="ab"/>
                <w:noProof/>
              </w:rPr>
              <w:t>3 ПОДГОТОВКА К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_Toc231433154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1E6A" w:rsidRDefault="00521E6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33155" w:history="1">
            <w:r w:rsidRPr="00B971B3">
              <w:rPr>
                <w:rStyle w:val="ab"/>
                <w:noProof/>
              </w:rPr>
              <w:t>3.1 Состав дистрибутива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_Toc231433155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1E6A" w:rsidRDefault="00521E6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33156" w:history="1">
            <w:r w:rsidRPr="00B971B3">
              <w:rPr>
                <w:rStyle w:val="ab"/>
                <w:noProof/>
              </w:rPr>
              <w:t>3.2 Запуск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_Toc231433156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1E6A" w:rsidRDefault="00521E6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33157" w:history="1">
            <w:r w:rsidRPr="00B971B3">
              <w:rPr>
                <w:rStyle w:val="ab"/>
                <w:noProof/>
              </w:rPr>
              <w:t>3.3 Проверка работоспособности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_Toc231433157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1E6A" w:rsidRDefault="00521E6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33158" w:history="1">
            <w:r w:rsidRPr="00B971B3">
              <w:rPr>
                <w:rStyle w:val="ab"/>
                <w:noProof/>
              </w:rPr>
              <w:t>4 Описание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_Toc231433158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1E6A" w:rsidRDefault="00521E6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33159" w:history="1">
            <w:r w:rsidRPr="00B971B3">
              <w:rPr>
                <w:rStyle w:val="ab"/>
                <w:noProof/>
              </w:rPr>
              <w:t>4.1 Наименование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_Toc231433159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1E6A" w:rsidRDefault="00521E6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33160" w:history="1">
            <w:r w:rsidRPr="00B971B3">
              <w:rPr>
                <w:rStyle w:val="ab"/>
                <w:noProof/>
              </w:rPr>
              <w:t>4.2 Условия выполнения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_Toc231433160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1E6A" w:rsidRDefault="00521E6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33161" w:history="1">
            <w:r w:rsidRPr="00B971B3">
              <w:rPr>
                <w:rStyle w:val="ab"/>
                <w:noProof/>
              </w:rPr>
              <w:t>4.3. Подготовительные 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_Toc231433161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1E6A" w:rsidRDefault="00521E6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33162" w:history="1">
            <w:r w:rsidRPr="00B971B3">
              <w:rPr>
                <w:rStyle w:val="ab"/>
                <w:noProof/>
              </w:rPr>
              <w:t>4.4 Основные 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_Toc231433162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1E6A" w:rsidRDefault="00521E6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33163" w:history="1">
            <w:r w:rsidRPr="00B971B3">
              <w:rPr>
                <w:rStyle w:val="ab"/>
                <w:noProof/>
              </w:rPr>
              <w:t>4.5 Заключительные 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_Toc231433163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1E6A" w:rsidRDefault="00521E6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33164" w:history="1">
            <w:r>
              <w:rPr>
                <w:rStyle w:val="ab"/>
                <w:noProof/>
              </w:rPr>
              <w:t>5 А</w:t>
            </w:r>
            <w:r w:rsidRPr="00B971B3">
              <w:rPr>
                <w:rStyle w:val="ab"/>
                <w:noProof/>
              </w:rPr>
              <w:t>ВАРИЙНЫЕ СИТУАЦИИ. ВОССТАНОВЛЕНИЕ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_Toc231433164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1E6A" w:rsidRDefault="00521E6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33165" w:history="1">
            <w:r w:rsidRPr="00B971B3">
              <w:rPr>
                <w:rStyle w:val="ab"/>
                <w:noProof/>
              </w:rPr>
              <w:t>6 Рек</w:t>
            </w:r>
            <w:r w:rsidRPr="00B971B3">
              <w:rPr>
                <w:rStyle w:val="ab"/>
                <w:noProof/>
              </w:rPr>
              <w:t>о</w:t>
            </w:r>
            <w:r w:rsidRPr="00B971B3">
              <w:rPr>
                <w:rStyle w:val="ab"/>
                <w:noProof/>
              </w:rPr>
              <w:t>мендации по освоению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_Toc231433165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79E4" w:rsidRDefault="00F079E4">
          <w:r>
            <w:rPr>
              <w:b/>
              <w:bCs/>
            </w:rPr>
            <w:fldChar w:fldCharType="end"/>
          </w:r>
        </w:p>
      </w:sdtContent>
    </w:sdt>
    <w:p w:rsidR="00F079E4" w:rsidRDefault="00F079E4">
      <w:pPr>
        <w:spacing w:after="160" w:line="259" w:lineRule="auto"/>
        <w:ind w:firstLine="0"/>
        <w:contextualSpacing w:val="0"/>
        <w:jc w:val="left"/>
        <w:rPr>
          <w:b/>
        </w:rPr>
      </w:pPr>
      <w:r>
        <w:rPr>
          <w:b/>
        </w:rPr>
        <w:br w:type="page"/>
      </w:r>
    </w:p>
    <w:p w:rsidR="00F079E4" w:rsidRDefault="00F079E4" w:rsidP="0004374A">
      <w:pPr>
        <w:pStyle w:val="1"/>
      </w:pPr>
      <w:bookmarkStart w:id="1" w:name="_Toc231433146"/>
      <w:r>
        <w:lastRenderedPageBreak/>
        <w:t>1. ВВЕДЕНИЕ</w:t>
      </w:r>
      <w:bookmarkEnd w:id="1"/>
    </w:p>
    <w:p w:rsidR="00F079E4" w:rsidRDefault="00F079E4" w:rsidP="001760E1">
      <w:pPr>
        <w:pStyle w:val="3"/>
      </w:pPr>
      <w:bookmarkStart w:id="2" w:name="_Toc231433147"/>
      <w:r>
        <w:t>1.1 Область применения</w:t>
      </w:r>
      <w:bookmarkEnd w:id="2"/>
    </w:p>
    <w:p w:rsidR="00F079E4" w:rsidRDefault="00F079E4" w:rsidP="00F079E4">
      <w:pPr>
        <w:pStyle w:val="a0"/>
      </w:pPr>
      <w:r>
        <w:t>Обла</w:t>
      </w:r>
      <w:r w:rsidR="0004374A">
        <w:t xml:space="preserve">стью применения руководства </w:t>
      </w:r>
      <w:r w:rsidR="00211B67">
        <w:t>пользователя является программное обеспечение «ООО Стройматериалы».</w:t>
      </w:r>
    </w:p>
    <w:p w:rsidR="00211B67" w:rsidRDefault="00211B67" w:rsidP="001760E1">
      <w:pPr>
        <w:pStyle w:val="3"/>
      </w:pPr>
      <w:bookmarkStart w:id="3" w:name="_Toc231433148"/>
      <w:r>
        <w:t>1.2 Краткое описание возможностей</w:t>
      </w:r>
      <w:bookmarkEnd w:id="3"/>
    </w:p>
    <w:p w:rsidR="00211B67" w:rsidRDefault="00211B67" w:rsidP="00211B67">
      <w:pPr>
        <w:pStyle w:val="a0"/>
      </w:pPr>
      <w:r>
        <w:t xml:space="preserve">В краткое описание возможностей входит: </w:t>
      </w:r>
    </w:p>
    <w:p w:rsidR="001760E1" w:rsidRDefault="001760E1" w:rsidP="00211B67">
      <w:pPr>
        <w:pStyle w:val="a0"/>
        <w:rPr>
          <w:lang w:val="en-US"/>
        </w:rPr>
      </w:pPr>
      <w:r>
        <w:t>1. Авторизация и регистрация</w:t>
      </w:r>
      <w:r>
        <w:rPr>
          <w:lang w:val="en-US"/>
        </w:rPr>
        <w:t>;</w:t>
      </w:r>
    </w:p>
    <w:p w:rsidR="001760E1" w:rsidRDefault="001760E1" w:rsidP="00211B67">
      <w:pPr>
        <w:pStyle w:val="a0"/>
        <w:rPr>
          <w:lang w:val="en-US"/>
        </w:rPr>
      </w:pPr>
      <w:r>
        <w:rPr>
          <w:lang w:val="en-US"/>
        </w:rPr>
        <w:t xml:space="preserve">2. </w:t>
      </w:r>
      <w:r>
        <w:t>Добавление данных</w:t>
      </w:r>
      <w:r>
        <w:rPr>
          <w:lang w:val="en-US"/>
        </w:rPr>
        <w:t>;</w:t>
      </w:r>
    </w:p>
    <w:p w:rsidR="001760E1" w:rsidRDefault="001760E1" w:rsidP="00211B67">
      <w:pPr>
        <w:pStyle w:val="a0"/>
        <w:rPr>
          <w:lang w:val="en-US"/>
        </w:rPr>
      </w:pPr>
      <w:r>
        <w:rPr>
          <w:lang w:val="en-US"/>
        </w:rPr>
        <w:t xml:space="preserve">3. </w:t>
      </w:r>
      <w:r>
        <w:t>Редактирование и удаление данных</w:t>
      </w:r>
      <w:r>
        <w:rPr>
          <w:lang w:val="en-US"/>
        </w:rPr>
        <w:t>;</w:t>
      </w:r>
    </w:p>
    <w:p w:rsidR="001760E1" w:rsidRDefault="001760E1" w:rsidP="00211B67">
      <w:pPr>
        <w:pStyle w:val="a0"/>
        <w:rPr>
          <w:lang w:val="en-US"/>
        </w:rPr>
      </w:pPr>
      <w:r>
        <w:rPr>
          <w:lang w:val="en-US"/>
        </w:rPr>
        <w:t xml:space="preserve">4. </w:t>
      </w:r>
      <w:r>
        <w:t>Поиск и сортировка данных</w:t>
      </w:r>
      <w:r>
        <w:rPr>
          <w:lang w:val="en-US"/>
        </w:rPr>
        <w:t>;</w:t>
      </w:r>
    </w:p>
    <w:p w:rsidR="001760E1" w:rsidRDefault="001760E1" w:rsidP="00211B67">
      <w:pPr>
        <w:pStyle w:val="a0"/>
        <w:rPr>
          <w:lang w:val="en-US"/>
        </w:rPr>
      </w:pPr>
      <w:r>
        <w:t>5. Разграничение ролей</w:t>
      </w:r>
      <w:r>
        <w:rPr>
          <w:lang w:val="en-US"/>
        </w:rPr>
        <w:t>.</w:t>
      </w:r>
    </w:p>
    <w:p w:rsidR="001760E1" w:rsidRDefault="001760E1" w:rsidP="001760E1">
      <w:pPr>
        <w:pStyle w:val="3"/>
      </w:pPr>
      <w:bookmarkStart w:id="4" w:name="_Toc231433149"/>
      <w:r>
        <w:rPr>
          <w:lang w:val="en-US"/>
        </w:rPr>
        <w:t xml:space="preserve">1.3 </w:t>
      </w:r>
      <w:r>
        <w:t>Уровень подготовки пользователей</w:t>
      </w:r>
      <w:bookmarkEnd w:id="4"/>
    </w:p>
    <w:p w:rsidR="001760E1" w:rsidRDefault="001760E1" w:rsidP="001760E1">
      <w:pPr>
        <w:pStyle w:val="a0"/>
      </w:pPr>
      <w:r>
        <w:t>Пользователь системы должен обладать базовыми навыками использования персонального компьютера. Также он должен знать данные для входа в личный аккаунт в системе.</w:t>
      </w:r>
    </w:p>
    <w:p w:rsidR="001760E1" w:rsidRDefault="001760E1" w:rsidP="001760E1">
      <w:pPr>
        <w:pStyle w:val="3"/>
      </w:pPr>
      <w:bookmarkStart w:id="5" w:name="_Toc231433150"/>
      <w:r>
        <w:t>1.4 Перечень эксплуатационной документации</w:t>
      </w:r>
      <w:bookmarkEnd w:id="5"/>
    </w:p>
    <w:p w:rsidR="001760E1" w:rsidRDefault="001760E1" w:rsidP="001760E1">
      <w:pPr>
        <w:pStyle w:val="a0"/>
      </w:pPr>
      <w:r>
        <w:t xml:space="preserve">В перечень эксплуатационной документации входит: </w:t>
      </w:r>
    </w:p>
    <w:p w:rsidR="001760E1" w:rsidRDefault="001760E1" w:rsidP="001760E1">
      <w:pPr>
        <w:pStyle w:val="a0"/>
        <w:rPr>
          <w:lang w:val="en-US"/>
        </w:rPr>
      </w:pPr>
      <w:r>
        <w:t>1. Руководство пользователя</w:t>
      </w:r>
      <w:r>
        <w:rPr>
          <w:lang w:val="en-US"/>
        </w:rPr>
        <w:t>;</w:t>
      </w:r>
    </w:p>
    <w:p w:rsidR="001760E1" w:rsidRDefault="001760E1" w:rsidP="001760E1">
      <w:pPr>
        <w:pStyle w:val="a0"/>
        <w:rPr>
          <w:lang w:val="en-US"/>
        </w:rPr>
      </w:pPr>
      <w:r>
        <w:rPr>
          <w:lang w:val="en-US"/>
        </w:rPr>
        <w:t xml:space="preserve">2. </w:t>
      </w:r>
      <w:r>
        <w:t>Руководство менеджера и администратора</w:t>
      </w:r>
      <w:r>
        <w:rPr>
          <w:lang w:val="en-US"/>
        </w:rPr>
        <w:t>;</w:t>
      </w:r>
    </w:p>
    <w:p w:rsidR="001760E1" w:rsidRDefault="001760E1" w:rsidP="001760E1">
      <w:pPr>
        <w:pStyle w:val="a0"/>
        <w:rPr>
          <w:lang w:val="en-US"/>
        </w:rPr>
      </w:pPr>
      <w:r>
        <w:rPr>
          <w:lang w:val="en-US"/>
        </w:rPr>
        <w:t xml:space="preserve">3. </w:t>
      </w:r>
      <w:r>
        <w:t>Руководство по запуску системы</w:t>
      </w:r>
      <w:r>
        <w:rPr>
          <w:lang w:val="en-US"/>
        </w:rPr>
        <w:t>;</w:t>
      </w:r>
    </w:p>
    <w:p w:rsidR="001760E1" w:rsidRDefault="001760E1" w:rsidP="001760E1">
      <w:pPr>
        <w:pStyle w:val="a0"/>
      </w:pPr>
      <w:r w:rsidRPr="001760E1">
        <w:t xml:space="preserve">4. </w:t>
      </w:r>
      <w:r>
        <w:t>Аварийные ситуации и способы решения</w:t>
      </w:r>
      <w:r w:rsidRPr="001760E1">
        <w:t>;</w:t>
      </w:r>
    </w:p>
    <w:p w:rsidR="001760E1" w:rsidRDefault="001760E1" w:rsidP="001760E1">
      <w:pPr>
        <w:pStyle w:val="a0"/>
        <w:rPr>
          <w:lang w:val="en-US"/>
        </w:rPr>
      </w:pPr>
      <w:r>
        <w:rPr>
          <w:lang w:val="en-US"/>
        </w:rPr>
        <w:t xml:space="preserve">5. </w:t>
      </w:r>
      <w:r>
        <w:t>Восстановление базы данных</w:t>
      </w:r>
      <w:r>
        <w:rPr>
          <w:lang w:val="en-US"/>
        </w:rPr>
        <w:t>;</w:t>
      </w:r>
    </w:p>
    <w:p w:rsidR="001760E1" w:rsidRDefault="001760E1" w:rsidP="001760E1">
      <w:pPr>
        <w:pStyle w:val="a0"/>
      </w:pPr>
      <w:r>
        <w:rPr>
          <w:lang w:val="en-US"/>
        </w:rPr>
        <w:t xml:space="preserve">6. </w:t>
      </w:r>
      <w:r>
        <w:t>Рекомендации по освоению.</w:t>
      </w:r>
    </w:p>
    <w:p w:rsidR="001760E1" w:rsidRDefault="001760E1" w:rsidP="001760E1">
      <w:pPr>
        <w:pStyle w:val="a0"/>
      </w:pPr>
      <w:r>
        <w:br w:type="page"/>
      </w:r>
    </w:p>
    <w:p w:rsidR="001760E1" w:rsidRDefault="001760E1" w:rsidP="001760E1">
      <w:pPr>
        <w:pStyle w:val="1"/>
      </w:pPr>
      <w:bookmarkStart w:id="6" w:name="_Toc231433151"/>
      <w:r>
        <w:lastRenderedPageBreak/>
        <w:t>2 НАЗНАЧЕНИЕ И УСЛОВИЯ ПРИМЕНЕНИЯ</w:t>
      </w:r>
      <w:bookmarkEnd w:id="6"/>
    </w:p>
    <w:p w:rsidR="001760E1" w:rsidRDefault="001760E1" w:rsidP="001760E1">
      <w:pPr>
        <w:pStyle w:val="3"/>
      </w:pPr>
      <w:bookmarkStart w:id="7" w:name="_Toc231433152"/>
      <w:r>
        <w:t>2.1 Виды деятельности и функции</w:t>
      </w:r>
      <w:bookmarkEnd w:id="7"/>
    </w:p>
    <w:p w:rsidR="001760E1" w:rsidRDefault="001760E1" w:rsidP="001760E1">
      <w:pPr>
        <w:pStyle w:val="a0"/>
        <w:numPr>
          <w:ilvl w:val="0"/>
          <w:numId w:val="3"/>
        </w:numPr>
        <w:spacing w:after="0"/>
        <w:ind w:left="0" w:firstLine="709"/>
      </w:pPr>
      <w:r>
        <w:t xml:space="preserve">Авторизованный клиент может просматривать товары (без фильтрации, сортировки, поиска); </w:t>
      </w:r>
    </w:p>
    <w:p w:rsidR="001760E1" w:rsidRDefault="001760E1" w:rsidP="001760E1">
      <w:pPr>
        <w:pStyle w:val="a0"/>
        <w:numPr>
          <w:ilvl w:val="0"/>
          <w:numId w:val="3"/>
        </w:numPr>
        <w:spacing w:after="0"/>
        <w:ind w:left="0" w:firstLine="709"/>
      </w:pPr>
      <w:r>
        <w:t xml:space="preserve">Менеджер может просматривать товары (с фильтрацией, сортировкой, поиском), просматривать заказы; </w:t>
      </w:r>
    </w:p>
    <w:p w:rsidR="001760E1" w:rsidRDefault="001760E1" w:rsidP="001760E1">
      <w:pPr>
        <w:pStyle w:val="a0"/>
        <w:numPr>
          <w:ilvl w:val="0"/>
          <w:numId w:val="3"/>
        </w:numPr>
        <w:spacing w:after="0"/>
        <w:ind w:left="0" w:firstLine="709"/>
      </w:pPr>
      <w:r>
        <w:t>Администратор может просматривать (с фильтрацией, сортировкой, поиском)/добавлять/редактировать/удалять товары, просматривать /добавлять/редактировать/удалять заказы.</w:t>
      </w:r>
    </w:p>
    <w:p w:rsidR="001760E1" w:rsidRDefault="001760E1" w:rsidP="001760E1">
      <w:pPr>
        <w:pStyle w:val="3"/>
      </w:pPr>
      <w:bookmarkStart w:id="8" w:name="_Toc231433153"/>
      <w:r>
        <w:t>2.2 Программные и аппаратные требования к системе</w:t>
      </w:r>
      <w:bookmarkEnd w:id="8"/>
    </w:p>
    <w:p w:rsidR="001760E1" w:rsidRDefault="001760E1" w:rsidP="001760E1">
      <w:r>
        <w:t xml:space="preserve">Программные требования: </w:t>
      </w:r>
    </w:p>
    <w:p w:rsidR="007A422F" w:rsidRPr="007A422F" w:rsidRDefault="007A422F" w:rsidP="001760E1">
      <w:r>
        <w:t>1. Приложение 1С версией не ниже 8.3</w:t>
      </w:r>
      <w:r w:rsidRPr="007A422F">
        <w:t>;</w:t>
      </w:r>
    </w:p>
    <w:p w:rsidR="001760E1" w:rsidRDefault="007A422F" w:rsidP="007A422F">
      <w:r w:rsidRPr="007A422F">
        <w:t xml:space="preserve">2. </w:t>
      </w:r>
      <w:r>
        <w:t xml:space="preserve">Операционные системы: </w:t>
      </w:r>
      <w:r>
        <w:rPr>
          <w:lang w:val="en-US"/>
        </w:rPr>
        <w:t>Windows</w:t>
      </w:r>
      <w:r w:rsidRPr="007A422F">
        <w:t xml:space="preserve">, </w:t>
      </w:r>
      <w:r>
        <w:rPr>
          <w:lang w:val="en-US"/>
        </w:rPr>
        <w:t>Linux</w:t>
      </w:r>
      <w:r w:rsidRPr="007A422F">
        <w:t xml:space="preserve">, </w:t>
      </w:r>
      <w:r>
        <w:rPr>
          <w:lang w:val="en-US"/>
        </w:rPr>
        <w:t>MacOS</w:t>
      </w:r>
      <w:r w:rsidRPr="007A422F">
        <w:t>.</w:t>
      </w:r>
    </w:p>
    <w:p w:rsidR="007A422F" w:rsidRDefault="007A422F" w:rsidP="007A422F">
      <w:r>
        <w:t>Аппаратные требования:</w:t>
      </w:r>
    </w:p>
    <w:p w:rsidR="007A422F" w:rsidRDefault="007A422F" w:rsidP="007A422F">
      <w:r>
        <w:t>1. Монитор с диагональю 16:9 и разрешением 1920х1080</w:t>
      </w:r>
      <w:r w:rsidRPr="007A422F">
        <w:t>;</w:t>
      </w:r>
    </w:p>
    <w:p w:rsidR="007A422F" w:rsidRPr="007A422F" w:rsidRDefault="007A422F" w:rsidP="007A422F">
      <w:pPr>
        <w:rPr>
          <w:lang w:val="en-US"/>
        </w:rPr>
      </w:pPr>
      <w:r>
        <w:rPr>
          <w:lang w:val="en-US"/>
        </w:rPr>
        <w:t xml:space="preserve">2. </w:t>
      </w:r>
      <w:r>
        <w:t>Клавиатура</w:t>
      </w:r>
      <w:r>
        <w:rPr>
          <w:lang w:val="en-US"/>
        </w:rPr>
        <w:t>;</w:t>
      </w:r>
    </w:p>
    <w:p w:rsidR="007A422F" w:rsidRDefault="007A422F" w:rsidP="007A422F">
      <w:pPr>
        <w:rPr>
          <w:lang w:val="en-US"/>
        </w:rPr>
      </w:pPr>
      <w:r>
        <w:t>3. Мышь</w:t>
      </w:r>
      <w:r>
        <w:rPr>
          <w:lang w:val="en-US"/>
        </w:rPr>
        <w:t>;</w:t>
      </w:r>
    </w:p>
    <w:p w:rsidR="007A422F" w:rsidRDefault="007A422F" w:rsidP="007A422F">
      <w:r>
        <w:rPr>
          <w:lang w:val="en-US"/>
        </w:rPr>
        <w:t xml:space="preserve">4. </w:t>
      </w:r>
      <w:r>
        <w:t>Персональный компьютер</w:t>
      </w:r>
    </w:p>
    <w:p w:rsidR="007A422F" w:rsidRDefault="007A422F" w:rsidP="007A422F">
      <w:pPr>
        <w:rPr>
          <w:lang w:val="en-US"/>
        </w:rPr>
      </w:pPr>
      <w:r>
        <w:tab/>
      </w:r>
      <w:r>
        <w:rPr>
          <w:lang w:val="en-US"/>
        </w:rPr>
        <w:t>A.</w:t>
      </w:r>
      <w:r w:rsidRPr="007A422F">
        <w:rPr>
          <w:lang w:val="en-US"/>
        </w:rPr>
        <w:t xml:space="preserve"> </w:t>
      </w:r>
      <w:r>
        <w:t>Процессор</w:t>
      </w:r>
      <w:r w:rsidRPr="007A422F">
        <w:rPr>
          <w:lang w:val="en-US"/>
        </w:rPr>
        <w:t xml:space="preserve"> </w:t>
      </w:r>
      <w:r>
        <w:rPr>
          <w:lang w:val="en-US"/>
        </w:rPr>
        <w:t>INTEL CORE I3 8100;</w:t>
      </w:r>
    </w:p>
    <w:p w:rsidR="007A422F" w:rsidRDefault="007A422F" w:rsidP="007A422F">
      <w:pPr>
        <w:rPr>
          <w:lang w:val="en-US"/>
        </w:rPr>
      </w:pPr>
      <w:r>
        <w:rPr>
          <w:lang w:val="en-US"/>
        </w:rPr>
        <w:tab/>
        <w:t xml:space="preserve">B </w:t>
      </w:r>
      <w:r>
        <w:t xml:space="preserve">Видеокарты </w:t>
      </w:r>
      <w:r>
        <w:rPr>
          <w:lang w:val="en-US"/>
        </w:rPr>
        <w:t>NVIDIA 1050TI;</w:t>
      </w:r>
    </w:p>
    <w:p w:rsidR="007A422F" w:rsidRDefault="007A422F" w:rsidP="007A422F">
      <w:r>
        <w:rPr>
          <w:lang w:val="en-US"/>
        </w:rPr>
        <w:tab/>
        <w:t xml:space="preserve">C </w:t>
      </w:r>
      <w:r>
        <w:t>Оперативная память 16 ГБ.</w:t>
      </w:r>
    </w:p>
    <w:p w:rsidR="007A422F" w:rsidRDefault="007A422F" w:rsidP="007A422F">
      <w:pPr>
        <w:pStyle w:val="a0"/>
      </w:pPr>
      <w:r>
        <w:br w:type="page"/>
      </w:r>
    </w:p>
    <w:p w:rsidR="007A422F" w:rsidRDefault="00521E6A" w:rsidP="007A422F">
      <w:pPr>
        <w:pStyle w:val="1"/>
      </w:pPr>
      <w:bookmarkStart w:id="9" w:name="_Toc231433154"/>
      <w:r>
        <w:lastRenderedPageBreak/>
        <w:t>3 П</w:t>
      </w:r>
      <w:r w:rsidR="007A422F">
        <w:t>ОДГОТОВКА К РАБОТЕ</w:t>
      </w:r>
      <w:bookmarkEnd w:id="9"/>
      <w:r w:rsidR="007A422F">
        <w:t xml:space="preserve"> </w:t>
      </w:r>
    </w:p>
    <w:p w:rsidR="007A422F" w:rsidRDefault="007A422F" w:rsidP="007A422F">
      <w:pPr>
        <w:pStyle w:val="3"/>
      </w:pPr>
      <w:bookmarkStart w:id="10" w:name="_Toc231433155"/>
      <w:r>
        <w:t>3.1 Состав дистрибутива</w:t>
      </w:r>
      <w:bookmarkEnd w:id="10"/>
    </w:p>
    <w:p w:rsidR="007A422F" w:rsidRDefault="007A422F" w:rsidP="007A422F">
      <w:pPr>
        <w:pStyle w:val="a0"/>
      </w:pPr>
      <w:r>
        <w:t xml:space="preserve">В состав дистрибутива входит: </w:t>
      </w:r>
    </w:p>
    <w:p w:rsidR="007A422F" w:rsidRPr="007A422F" w:rsidRDefault="007A422F" w:rsidP="007A422F">
      <w:pPr>
        <w:pStyle w:val="a0"/>
      </w:pPr>
      <w:r>
        <w:t xml:space="preserve">1. Файл базы данных 1С в формате </w:t>
      </w:r>
      <w:r w:rsidRPr="007A422F">
        <w:t>.</w:t>
      </w:r>
      <w:r>
        <w:rPr>
          <w:lang w:val="en-US"/>
        </w:rPr>
        <w:t>dt</w:t>
      </w:r>
    </w:p>
    <w:p w:rsidR="007A422F" w:rsidRDefault="007A422F" w:rsidP="007A422F">
      <w:pPr>
        <w:pStyle w:val="a0"/>
      </w:pPr>
      <w:r w:rsidRPr="007A422F">
        <w:t xml:space="preserve">2. </w:t>
      </w:r>
      <w:r>
        <w:t>Файл конфигурации 1С в формате .</w:t>
      </w:r>
      <w:r>
        <w:rPr>
          <w:lang w:val="en-US"/>
        </w:rPr>
        <w:t>cf</w:t>
      </w:r>
      <w:r w:rsidRPr="007A422F">
        <w:t>;</w:t>
      </w:r>
    </w:p>
    <w:p w:rsidR="007A422F" w:rsidRDefault="007A422F" w:rsidP="007A422F">
      <w:pPr>
        <w:pStyle w:val="a0"/>
      </w:pPr>
      <w:r>
        <w:t>3. Руководство пользователя.</w:t>
      </w:r>
    </w:p>
    <w:p w:rsidR="007A422F" w:rsidRDefault="007A422F" w:rsidP="007A422F">
      <w:pPr>
        <w:pStyle w:val="3"/>
      </w:pPr>
      <w:bookmarkStart w:id="11" w:name="_Toc231433156"/>
      <w:r>
        <w:t>3.2 Запуск системы</w:t>
      </w:r>
      <w:bookmarkEnd w:id="11"/>
      <w:r>
        <w:t xml:space="preserve"> </w:t>
      </w:r>
    </w:p>
    <w:p w:rsidR="007A422F" w:rsidRDefault="007A422F" w:rsidP="007A422F">
      <w:pPr>
        <w:pStyle w:val="a0"/>
      </w:pPr>
      <w:r>
        <w:t>Для запуска программного обеспечения нужно иметь аккаунт в системе. При запуске системы вам нужно будет ввести данные от аккаунта, а именно: логин и пароль. После введения данных нажмите на кнопку «Войти». На рисунке 1 изображена форма авторизации в систему</w:t>
      </w:r>
    </w:p>
    <w:p w:rsidR="007A422F" w:rsidRDefault="007A422F" w:rsidP="007A422F">
      <w:pPr>
        <w:pStyle w:val="a0"/>
        <w:keepNext/>
        <w:jc w:val="center"/>
      </w:pPr>
      <w:r w:rsidRPr="007A422F">
        <w:drawing>
          <wp:inline distT="0" distB="0" distL="0" distR="0" wp14:anchorId="71E91A10" wp14:editId="1420A138">
            <wp:extent cx="3505689" cy="315321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22F" w:rsidRDefault="007A422F" w:rsidP="007A422F">
      <w:pPr>
        <w:pStyle w:val="aa"/>
        <w:jc w:val="center"/>
        <w:rPr>
          <w:i w:val="0"/>
          <w:color w:val="auto"/>
          <w:sz w:val="24"/>
          <w:szCs w:val="24"/>
        </w:rPr>
      </w:pPr>
      <w:r w:rsidRPr="007A422F">
        <w:rPr>
          <w:i w:val="0"/>
          <w:color w:val="auto"/>
          <w:sz w:val="24"/>
          <w:szCs w:val="24"/>
        </w:rPr>
        <w:t xml:space="preserve">Рисунок </w:t>
      </w:r>
      <w:r w:rsidRPr="007A422F">
        <w:rPr>
          <w:i w:val="0"/>
          <w:color w:val="auto"/>
          <w:sz w:val="24"/>
          <w:szCs w:val="24"/>
        </w:rPr>
        <w:fldChar w:fldCharType="begin"/>
      </w:r>
      <w:r w:rsidRPr="007A422F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7A422F">
        <w:rPr>
          <w:i w:val="0"/>
          <w:color w:val="auto"/>
          <w:sz w:val="24"/>
          <w:szCs w:val="24"/>
        </w:rPr>
        <w:fldChar w:fldCharType="separate"/>
      </w:r>
      <w:r w:rsidR="00646DD5">
        <w:rPr>
          <w:i w:val="0"/>
          <w:noProof/>
          <w:color w:val="auto"/>
          <w:sz w:val="24"/>
          <w:szCs w:val="24"/>
        </w:rPr>
        <w:t>1</w:t>
      </w:r>
      <w:r w:rsidRPr="007A422F">
        <w:rPr>
          <w:i w:val="0"/>
          <w:color w:val="auto"/>
          <w:sz w:val="24"/>
          <w:szCs w:val="24"/>
        </w:rPr>
        <w:fldChar w:fldCharType="end"/>
      </w:r>
      <w:r w:rsidRPr="007A422F">
        <w:rPr>
          <w:i w:val="0"/>
          <w:color w:val="auto"/>
          <w:sz w:val="24"/>
          <w:szCs w:val="24"/>
        </w:rPr>
        <w:t xml:space="preserve"> - форма авторизации</w:t>
      </w:r>
    </w:p>
    <w:p w:rsidR="007A422F" w:rsidRDefault="007A422F" w:rsidP="007A422F">
      <w:pPr>
        <w:pStyle w:val="3"/>
      </w:pPr>
      <w:bookmarkStart w:id="12" w:name="_Toc231433157"/>
      <w:r>
        <w:t>3.3 Проверка работоспособности системы</w:t>
      </w:r>
      <w:bookmarkEnd w:id="12"/>
    </w:p>
    <w:p w:rsidR="006B1A0F" w:rsidRDefault="006B1A0F" w:rsidP="006B1A0F">
      <w:pPr>
        <w:pStyle w:val="a0"/>
      </w:pPr>
      <w:r>
        <w:t>Для проверки работоспособности системы нужно установить файлы, указанные в пункте 3.1, после чего авторизоваться.</w:t>
      </w:r>
    </w:p>
    <w:p w:rsidR="006B1A0F" w:rsidRDefault="006B1A0F" w:rsidP="006B1A0F">
      <w:pPr>
        <w:pStyle w:val="a0"/>
      </w:pPr>
      <w:r>
        <w:br w:type="page"/>
      </w:r>
    </w:p>
    <w:p w:rsidR="006B1A0F" w:rsidRDefault="006B1A0F" w:rsidP="006B1A0F">
      <w:pPr>
        <w:pStyle w:val="1"/>
      </w:pPr>
      <w:bookmarkStart w:id="13" w:name="_Toc231433158"/>
      <w:r>
        <w:lastRenderedPageBreak/>
        <w:t>4 Описание ОПЕРАЦИЙ</w:t>
      </w:r>
      <w:bookmarkEnd w:id="13"/>
    </w:p>
    <w:p w:rsidR="006B1A0F" w:rsidRDefault="006B1A0F" w:rsidP="006B1A0F">
      <w:pPr>
        <w:pStyle w:val="3"/>
      </w:pPr>
      <w:bookmarkStart w:id="14" w:name="_Toc231433159"/>
      <w:r>
        <w:t>4.1 Наименование операций</w:t>
      </w:r>
      <w:bookmarkEnd w:id="14"/>
    </w:p>
    <w:p w:rsidR="006B1A0F" w:rsidRDefault="006B1A0F" w:rsidP="006B1A0F">
      <w:pPr>
        <w:pStyle w:val="a0"/>
      </w:pPr>
      <w:r>
        <w:t>В системе пользователь определенной роли может: добавлять, удалять, редактировать, сортировать, искать данные.</w:t>
      </w:r>
    </w:p>
    <w:p w:rsidR="006B1A0F" w:rsidRDefault="006B1A0F" w:rsidP="006B1A0F">
      <w:pPr>
        <w:pStyle w:val="3"/>
      </w:pPr>
      <w:bookmarkStart w:id="15" w:name="_Toc231433160"/>
      <w:r>
        <w:t>4.2 Условия выполнения операций</w:t>
      </w:r>
      <w:bookmarkEnd w:id="15"/>
    </w:p>
    <w:p w:rsidR="006B1A0F" w:rsidRDefault="006B1A0F" w:rsidP="006B1A0F">
      <w:pPr>
        <w:pStyle w:val="a0"/>
      </w:pPr>
      <w:r>
        <w:t>Для выполнения операции пользователь должен быть авторизован и обладать нужной ролью в системе</w:t>
      </w:r>
    </w:p>
    <w:p w:rsidR="006B1A0F" w:rsidRDefault="006B1A0F" w:rsidP="006B1A0F">
      <w:pPr>
        <w:pStyle w:val="3"/>
      </w:pPr>
      <w:bookmarkStart w:id="16" w:name="_Toc231433161"/>
      <w:r>
        <w:t>4.3. Подготовительные действия</w:t>
      </w:r>
      <w:bookmarkEnd w:id="16"/>
    </w:p>
    <w:p w:rsidR="006B1A0F" w:rsidRDefault="006B1A0F" w:rsidP="006B1A0F">
      <w:pPr>
        <w:pStyle w:val="a0"/>
      </w:pPr>
      <w:r>
        <w:t>Пользователь должен зайти в нужный ему раздел и в соответствии со своей ролью выполнить действие.</w:t>
      </w:r>
    </w:p>
    <w:p w:rsidR="006B1A0F" w:rsidRDefault="006B1A0F" w:rsidP="006B1A0F">
      <w:pPr>
        <w:pStyle w:val="3"/>
      </w:pPr>
      <w:bookmarkStart w:id="17" w:name="_Toc231433162"/>
      <w:r>
        <w:t>4.4 Основные действия</w:t>
      </w:r>
      <w:bookmarkEnd w:id="17"/>
    </w:p>
    <w:p w:rsidR="006B1A0F" w:rsidRDefault="006B1A0F" w:rsidP="006B1A0F">
      <w:pPr>
        <w:pStyle w:val="a0"/>
      </w:pPr>
      <w:r>
        <w:t>Гость может просматривать товары без фильтрации, сортировки и поиска. На рисунке 2 проиллюстрирован экран гостя</w:t>
      </w:r>
    </w:p>
    <w:p w:rsidR="006B1A0F" w:rsidRDefault="006B1A0F" w:rsidP="006B1A0F">
      <w:pPr>
        <w:pStyle w:val="a0"/>
        <w:keepNext/>
        <w:jc w:val="center"/>
      </w:pPr>
      <w:r w:rsidRPr="006B1A0F">
        <w:drawing>
          <wp:inline distT="0" distB="0" distL="0" distR="0" wp14:anchorId="432F23B1" wp14:editId="7D7FDAE9">
            <wp:extent cx="5816858" cy="2893817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6943" cy="289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A0F" w:rsidRDefault="006B1A0F" w:rsidP="006B1A0F">
      <w:pPr>
        <w:pStyle w:val="aa"/>
        <w:jc w:val="center"/>
        <w:rPr>
          <w:i w:val="0"/>
          <w:color w:val="auto"/>
          <w:sz w:val="24"/>
          <w:szCs w:val="24"/>
        </w:rPr>
      </w:pPr>
      <w:r w:rsidRPr="006B1A0F">
        <w:rPr>
          <w:i w:val="0"/>
          <w:color w:val="auto"/>
          <w:sz w:val="24"/>
          <w:szCs w:val="24"/>
        </w:rPr>
        <w:t xml:space="preserve">Рисунок </w:t>
      </w:r>
      <w:r w:rsidRPr="006B1A0F">
        <w:rPr>
          <w:i w:val="0"/>
          <w:color w:val="auto"/>
          <w:sz w:val="24"/>
          <w:szCs w:val="24"/>
        </w:rPr>
        <w:fldChar w:fldCharType="begin"/>
      </w:r>
      <w:r w:rsidRPr="006B1A0F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6B1A0F">
        <w:rPr>
          <w:i w:val="0"/>
          <w:color w:val="auto"/>
          <w:sz w:val="24"/>
          <w:szCs w:val="24"/>
        </w:rPr>
        <w:fldChar w:fldCharType="separate"/>
      </w:r>
      <w:r w:rsidR="00646DD5">
        <w:rPr>
          <w:i w:val="0"/>
          <w:noProof/>
          <w:color w:val="auto"/>
          <w:sz w:val="24"/>
          <w:szCs w:val="24"/>
        </w:rPr>
        <w:t>2</w:t>
      </w:r>
      <w:r w:rsidRPr="006B1A0F">
        <w:rPr>
          <w:i w:val="0"/>
          <w:color w:val="auto"/>
          <w:sz w:val="24"/>
          <w:szCs w:val="24"/>
        </w:rPr>
        <w:fldChar w:fldCharType="end"/>
      </w:r>
      <w:r w:rsidRPr="006B1A0F">
        <w:rPr>
          <w:i w:val="0"/>
          <w:color w:val="auto"/>
          <w:sz w:val="24"/>
          <w:szCs w:val="24"/>
        </w:rPr>
        <w:t xml:space="preserve"> - экран гостя</w:t>
      </w:r>
    </w:p>
    <w:p w:rsidR="006B1A0F" w:rsidRDefault="006B1A0F" w:rsidP="006B1A0F">
      <w:pPr>
        <w:pStyle w:val="a0"/>
      </w:pPr>
      <w:r>
        <w:t>Авторизованный гость может просматривать товары без фильтрации, сортировки и поиска. На рисунке 3 проиллюстрирован экран авторизованного клиента</w:t>
      </w:r>
    </w:p>
    <w:p w:rsidR="006B1A0F" w:rsidRDefault="006B1A0F" w:rsidP="006B1A0F">
      <w:pPr>
        <w:pStyle w:val="a0"/>
        <w:keepNext/>
        <w:jc w:val="center"/>
      </w:pPr>
      <w:r w:rsidRPr="006B1A0F">
        <w:lastRenderedPageBreak/>
        <w:drawing>
          <wp:inline distT="0" distB="0" distL="0" distR="0" wp14:anchorId="4EB7BBF4" wp14:editId="79B267F0">
            <wp:extent cx="5816858" cy="2893817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6943" cy="289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A0F" w:rsidRDefault="006B1A0F" w:rsidP="006B1A0F">
      <w:pPr>
        <w:pStyle w:val="aa"/>
        <w:jc w:val="center"/>
        <w:rPr>
          <w:i w:val="0"/>
          <w:color w:val="auto"/>
          <w:sz w:val="24"/>
          <w:szCs w:val="24"/>
        </w:rPr>
      </w:pPr>
      <w:r w:rsidRPr="006B1A0F">
        <w:rPr>
          <w:i w:val="0"/>
          <w:color w:val="auto"/>
          <w:sz w:val="24"/>
          <w:szCs w:val="24"/>
        </w:rPr>
        <w:t xml:space="preserve">Рисунок </w:t>
      </w:r>
      <w:r>
        <w:rPr>
          <w:i w:val="0"/>
          <w:color w:val="auto"/>
          <w:sz w:val="24"/>
          <w:szCs w:val="24"/>
        </w:rPr>
        <w:t>3</w:t>
      </w:r>
      <w:r w:rsidRPr="006B1A0F">
        <w:rPr>
          <w:i w:val="0"/>
          <w:color w:val="auto"/>
          <w:sz w:val="24"/>
          <w:szCs w:val="24"/>
        </w:rPr>
        <w:t>- экран гостя</w:t>
      </w:r>
    </w:p>
    <w:p w:rsidR="006B1A0F" w:rsidRDefault="006B1A0F" w:rsidP="006B1A0F">
      <w:r>
        <w:t>Менеджер может просматривать товары с фильтрацией, сортировкой и поиском, а также просматривать заказы. На рисунках 4,5 продемонстрированы экраны менеджера.</w:t>
      </w:r>
    </w:p>
    <w:p w:rsidR="006B1A0F" w:rsidRDefault="006B1A0F" w:rsidP="006B1A0F">
      <w:pPr>
        <w:keepNext/>
        <w:jc w:val="center"/>
      </w:pPr>
      <w:r w:rsidRPr="006B1A0F">
        <w:drawing>
          <wp:inline distT="0" distB="0" distL="0" distR="0" wp14:anchorId="1E533294" wp14:editId="0147A8FA">
            <wp:extent cx="5808620" cy="3025698"/>
            <wp:effectExtent l="0" t="0" r="190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5490" cy="302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A0F" w:rsidRPr="006B1A0F" w:rsidRDefault="006B1A0F" w:rsidP="006B1A0F">
      <w:pPr>
        <w:pStyle w:val="aa"/>
        <w:jc w:val="center"/>
        <w:rPr>
          <w:i w:val="0"/>
          <w:color w:val="auto"/>
          <w:sz w:val="24"/>
          <w:szCs w:val="24"/>
        </w:rPr>
      </w:pPr>
      <w:r w:rsidRPr="006B1A0F">
        <w:rPr>
          <w:i w:val="0"/>
          <w:color w:val="auto"/>
          <w:sz w:val="24"/>
          <w:szCs w:val="24"/>
        </w:rPr>
        <w:t xml:space="preserve">Рисунок </w:t>
      </w:r>
      <w:r>
        <w:rPr>
          <w:i w:val="0"/>
          <w:color w:val="auto"/>
          <w:sz w:val="24"/>
          <w:szCs w:val="24"/>
        </w:rPr>
        <w:t>4</w:t>
      </w:r>
      <w:r w:rsidRPr="006B1A0F">
        <w:rPr>
          <w:i w:val="0"/>
          <w:color w:val="auto"/>
          <w:sz w:val="24"/>
          <w:szCs w:val="24"/>
        </w:rPr>
        <w:t xml:space="preserve"> -  экран менеджера</w:t>
      </w:r>
    </w:p>
    <w:p w:rsidR="006B1A0F" w:rsidRDefault="006B1A0F" w:rsidP="006B1A0F">
      <w:pPr>
        <w:keepNext/>
        <w:jc w:val="center"/>
      </w:pPr>
      <w:r w:rsidRPr="006B1A0F">
        <w:lastRenderedPageBreak/>
        <w:drawing>
          <wp:inline distT="0" distB="0" distL="0" distR="0" wp14:anchorId="6119D3FA" wp14:editId="7DC0BE73">
            <wp:extent cx="5660339" cy="282805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592" cy="283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A0F" w:rsidRDefault="006B1A0F" w:rsidP="006B1A0F">
      <w:pPr>
        <w:pStyle w:val="aa"/>
        <w:jc w:val="center"/>
        <w:rPr>
          <w:i w:val="0"/>
          <w:color w:val="auto"/>
          <w:sz w:val="24"/>
          <w:szCs w:val="24"/>
        </w:rPr>
      </w:pPr>
      <w:r w:rsidRPr="006B1A0F">
        <w:rPr>
          <w:i w:val="0"/>
          <w:color w:val="auto"/>
          <w:sz w:val="24"/>
          <w:szCs w:val="24"/>
        </w:rPr>
        <w:t xml:space="preserve">Рисунок </w:t>
      </w:r>
      <w:r>
        <w:rPr>
          <w:i w:val="0"/>
          <w:color w:val="auto"/>
          <w:sz w:val="24"/>
          <w:szCs w:val="24"/>
        </w:rPr>
        <w:t>5</w:t>
      </w:r>
      <w:r w:rsidRPr="006B1A0F">
        <w:rPr>
          <w:i w:val="0"/>
          <w:color w:val="auto"/>
          <w:sz w:val="24"/>
          <w:szCs w:val="24"/>
        </w:rPr>
        <w:t xml:space="preserve"> - экран менеджера 2</w:t>
      </w:r>
    </w:p>
    <w:p w:rsidR="00646DD5" w:rsidRDefault="00646DD5" w:rsidP="00646DD5">
      <w:pPr>
        <w:pStyle w:val="a0"/>
        <w:numPr>
          <w:ilvl w:val="0"/>
          <w:numId w:val="3"/>
        </w:numPr>
        <w:spacing w:after="0"/>
        <w:ind w:left="0" w:firstLine="709"/>
      </w:pPr>
      <w:r>
        <w:t xml:space="preserve">Администратор может просматривать </w:t>
      </w:r>
      <w:r>
        <w:t xml:space="preserve">с </w:t>
      </w:r>
      <w:r>
        <w:t>фильтрацией, сортировкой, поиском, просматривать, удалять, редактировать, создавать данные. На рисунках 6,7,8 продемонстрированы права администраторы в системе.</w:t>
      </w:r>
    </w:p>
    <w:p w:rsidR="00646DD5" w:rsidRDefault="00646DD5" w:rsidP="00646DD5">
      <w:pPr>
        <w:pStyle w:val="a0"/>
        <w:keepNext/>
        <w:spacing w:after="0"/>
        <w:ind w:left="709" w:firstLine="0"/>
        <w:jc w:val="center"/>
      </w:pPr>
      <w:r w:rsidRPr="00646DD5">
        <w:drawing>
          <wp:inline distT="0" distB="0" distL="0" distR="0" wp14:anchorId="23E1A3C8" wp14:editId="0981D06E">
            <wp:extent cx="5388490" cy="2737157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0813" cy="273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DD5" w:rsidRPr="00646DD5" w:rsidRDefault="00646DD5" w:rsidP="00646DD5">
      <w:pPr>
        <w:pStyle w:val="aa"/>
        <w:jc w:val="center"/>
        <w:rPr>
          <w:i w:val="0"/>
          <w:color w:val="auto"/>
          <w:sz w:val="24"/>
          <w:szCs w:val="24"/>
        </w:rPr>
      </w:pPr>
      <w:r w:rsidRPr="00646DD5">
        <w:rPr>
          <w:i w:val="0"/>
          <w:color w:val="auto"/>
          <w:sz w:val="24"/>
          <w:szCs w:val="24"/>
        </w:rPr>
        <w:t xml:space="preserve">Рисунок </w:t>
      </w:r>
      <w:r>
        <w:rPr>
          <w:i w:val="0"/>
          <w:color w:val="auto"/>
          <w:sz w:val="24"/>
          <w:szCs w:val="24"/>
        </w:rPr>
        <w:t xml:space="preserve">6 </w:t>
      </w:r>
      <w:r w:rsidRPr="00646DD5">
        <w:rPr>
          <w:i w:val="0"/>
          <w:color w:val="auto"/>
          <w:sz w:val="24"/>
          <w:szCs w:val="24"/>
        </w:rPr>
        <w:t xml:space="preserve">- создание данных </w:t>
      </w:r>
    </w:p>
    <w:p w:rsidR="00646DD5" w:rsidRDefault="00646DD5" w:rsidP="00646DD5">
      <w:pPr>
        <w:keepNext/>
        <w:jc w:val="center"/>
      </w:pPr>
      <w:r w:rsidRPr="00646DD5">
        <w:lastRenderedPageBreak/>
        <w:drawing>
          <wp:inline distT="0" distB="0" distL="0" distR="0" wp14:anchorId="7BD0713B" wp14:editId="2E9557BE">
            <wp:extent cx="5726241" cy="2902601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555" cy="290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DD5" w:rsidRPr="00646DD5" w:rsidRDefault="00646DD5" w:rsidP="00646DD5">
      <w:pPr>
        <w:pStyle w:val="aa"/>
        <w:jc w:val="center"/>
        <w:rPr>
          <w:i w:val="0"/>
          <w:color w:val="auto"/>
          <w:sz w:val="24"/>
          <w:szCs w:val="24"/>
        </w:rPr>
      </w:pPr>
      <w:r w:rsidRPr="00646DD5">
        <w:rPr>
          <w:i w:val="0"/>
          <w:color w:val="auto"/>
          <w:sz w:val="24"/>
          <w:szCs w:val="24"/>
        </w:rPr>
        <w:t xml:space="preserve">Рисунок </w:t>
      </w:r>
      <w:r>
        <w:rPr>
          <w:i w:val="0"/>
          <w:color w:val="auto"/>
          <w:sz w:val="24"/>
          <w:szCs w:val="24"/>
        </w:rPr>
        <w:t>7</w:t>
      </w:r>
      <w:r w:rsidRPr="00646DD5">
        <w:rPr>
          <w:i w:val="0"/>
          <w:color w:val="auto"/>
          <w:sz w:val="24"/>
          <w:szCs w:val="24"/>
        </w:rPr>
        <w:t xml:space="preserve"> - редактирование данных</w:t>
      </w:r>
    </w:p>
    <w:p w:rsidR="00646DD5" w:rsidRDefault="00646DD5" w:rsidP="00646DD5">
      <w:pPr>
        <w:keepNext/>
        <w:jc w:val="center"/>
      </w:pPr>
      <w:r w:rsidRPr="00646DD5">
        <w:drawing>
          <wp:inline distT="0" distB="0" distL="0" distR="0" wp14:anchorId="4AF2C522" wp14:editId="202B002B">
            <wp:extent cx="5693290" cy="2901722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3626" cy="290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DD5" w:rsidRDefault="00646DD5" w:rsidP="00646DD5">
      <w:pPr>
        <w:pStyle w:val="aa"/>
        <w:jc w:val="center"/>
        <w:rPr>
          <w:i w:val="0"/>
          <w:color w:val="auto"/>
          <w:sz w:val="24"/>
          <w:szCs w:val="24"/>
        </w:rPr>
      </w:pPr>
      <w:r w:rsidRPr="00646DD5">
        <w:rPr>
          <w:i w:val="0"/>
          <w:color w:val="auto"/>
          <w:sz w:val="24"/>
          <w:szCs w:val="24"/>
        </w:rPr>
        <w:t xml:space="preserve">Рисунок </w:t>
      </w:r>
      <w:r>
        <w:rPr>
          <w:i w:val="0"/>
          <w:color w:val="auto"/>
          <w:sz w:val="24"/>
          <w:szCs w:val="24"/>
        </w:rPr>
        <w:t>8</w:t>
      </w:r>
      <w:r w:rsidRPr="00646DD5">
        <w:rPr>
          <w:i w:val="0"/>
          <w:color w:val="auto"/>
          <w:sz w:val="24"/>
          <w:szCs w:val="24"/>
        </w:rPr>
        <w:t xml:space="preserve"> - удаление данных</w:t>
      </w:r>
    </w:p>
    <w:p w:rsidR="00646DD5" w:rsidRDefault="00646DD5" w:rsidP="00646DD5">
      <w:pPr>
        <w:pStyle w:val="3"/>
      </w:pPr>
      <w:bookmarkStart w:id="18" w:name="_Toc231433163"/>
      <w:r>
        <w:t>4.5 Заключительные действия</w:t>
      </w:r>
      <w:bookmarkEnd w:id="18"/>
    </w:p>
    <w:p w:rsidR="00646DD5" w:rsidRDefault="00646DD5" w:rsidP="00646DD5">
      <w:pPr>
        <w:pStyle w:val="a0"/>
      </w:pPr>
      <w:r>
        <w:t>При завершении работы в программе – сохраните данные и выйдите из системы. Чтобы выйти из системы в правом верхнем углу наведитесь на ФИО, и выберите пункт «Завершение работы (выйти)». На рисунке 9 проиллюстрирован выход из системы.</w:t>
      </w:r>
    </w:p>
    <w:p w:rsidR="00646DD5" w:rsidRDefault="00646DD5" w:rsidP="00646DD5">
      <w:pPr>
        <w:pStyle w:val="a0"/>
        <w:keepNext/>
        <w:jc w:val="center"/>
      </w:pPr>
      <w:r w:rsidRPr="00646DD5">
        <w:lastRenderedPageBreak/>
        <w:drawing>
          <wp:inline distT="0" distB="0" distL="0" distR="0" wp14:anchorId="2269511B" wp14:editId="1ABB58EE">
            <wp:extent cx="2147585" cy="939114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0350" cy="95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DD5" w:rsidRPr="00646DD5" w:rsidRDefault="00646DD5" w:rsidP="00646DD5">
      <w:pPr>
        <w:pStyle w:val="aa"/>
        <w:jc w:val="center"/>
        <w:rPr>
          <w:i w:val="0"/>
          <w:color w:val="auto"/>
          <w:sz w:val="24"/>
          <w:szCs w:val="24"/>
        </w:rPr>
      </w:pPr>
      <w:r w:rsidRPr="00646DD5">
        <w:rPr>
          <w:i w:val="0"/>
          <w:color w:val="auto"/>
          <w:sz w:val="24"/>
          <w:szCs w:val="24"/>
        </w:rPr>
        <w:t xml:space="preserve">Рисунок </w:t>
      </w:r>
      <w:r w:rsidRPr="00646DD5">
        <w:rPr>
          <w:i w:val="0"/>
          <w:color w:val="auto"/>
          <w:sz w:val="24"/>
          <w:szCs w:val="24"/>
        </w:rPr>
        <w:fldChar w:fldCharType="begin"/>
      </w:r>
      <w:r w:rsidRPr="00646DD5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646DD5">
        <w:rPr>
          <w:i w:val="0"/>
          <w:color w:val="auto"/>
          <w:sz w:val="24"/>
          <w:szCs w:val="24"/>
        </w:rPr>
        <w:fldChar w:fldCharType="separate"/>
      </w:r>
      <w:r w:rsidRPr="00646DD5">
        <w:rPr>
          <w:i w:val="0"/>
          <w:noProof/>
          <w:color w:val="auto"/>
          <w:sz w:val="24"/>
          <w:szCs w:val="24"/>
        </w:rPr>
        <w:t>3</w:t>
      </w:r>
      <w:r w:rsidRPr="00646DD5">
        <w:rPr>
          <w:i w:val="0"/>
          <w:color w:val="auto"/>
          <w:sz w:val="24"/>
          <w:szCs w:val="24"/>
        </w:rPr>
        <w:fldChar w:fldCharType="end"/>
      </w:r>
      <w:r w:rsidRPr="00646DD5">
        <w:rPr>
          <w:i w:val="0"/>
          <w:color w:val="auto"/>
          <w:sz w:val="24"/>
          <w:szCs w:val="24"/>
        </w:rPr>
        <w:t xml:space="preserve"> - выход из системы</w:t>
      </w:r>
    </w:p>
    <w:p w:rsidR="00646DD5" w:rsidRDefault="00646DD5" w:rsidP="00646DD5">
      <w:r>
        <w:t>4.6 Ресурсы, расходуемые на операции</w:t>
      </w:r>
    </w:p>
    <w:p w:rsidR="00646DD5" w:rsidRDefault="00646DD5" w:rsidP="00646DD5">
      <w:r>
        <w:t>Ресурсы высчитываются в секундах. Опишем сколько секунд происходит определенная операция.</w:t>
      </w:r>
    </w:p>
    <w:p w:rsidR="00646DD5" w:rsidRDefault="00646DD5" w:rsidP="00646DD5">
      <w:r>
        <w:t>1. Авторизация – 40 секунд</w:t>
      </w:r>
    </w:p>
    <w:p w:rsidR="00646DD5" w:rsidRDefault="00646DD5" w:rsidP="00646DD5">
      <w:pPr>
        <w:rPr>
          <w:lang w:val="en-US"/>
        </w:rPr>
      </w:pPr>
      <w:r>
        <w:t>2. Регистрация – 120 секунд</w:t>
      </w:r>
    </w:p>
    <w:p w:rsidR="00646DD5" w:rsidRDefault="00646DD5" w:rsidP="00646DD5">
      <w:r>
        <w:rPr>
          <w:lang w:val="en-US"/>
        </w:rPr>
        <w:t xml:space="preserve">3. </w:t>
      </w:r>
      <w:r>
        <w:t>Удаление данных – 20 секунд</w:t>
      </w:r>
    </w:p>
    <w:p w:rsidR="00646DD5" w:rsidRDefault="00646DD5" w:rsidP="00646DD5">
      <w:r>
        <w:t>4. Редактирование данных – 60 секунд</w:t>
      </w:r>
    </w:p>
    <w:p w:rsidR="00646DD5" w:rsidRDefault="00646DD5" w:rsidP="00646DD5">
      <w:r>
        <w:t>5. Создание данных – 180 секунд</w:t>
      </w:r>
    </w:p>
    <w:p w:rsidR="00646DD5" w:rsidRDefault="00646DD5" w:rsidP="00646DD5">
      <w:r>
        <w:t>6. Выход из системы – 20 секунд</w:t>
      </w:r>
    </w:p>
    <w:p w:rsidR="00646DD5" w:rsidRDefault="00646DD5" w:rsidP="00646DD5">
      <w:pPr>
        <w:pStyle w:val="a0"/>
      </w:pPr>
      <w:r>
        <w:br w:type="page"/>
      </w:r>
    </w:p>
    <w:p w:rsidR="00646DD5" w:rsidRDefault="00646DD5" w:rsidP="00646DD5">
      <w:pPr>
        <w:pStyle w:val="1"/>
      </w:pPr>
      <w:bookmarkStart w:id="19" w:name="_Toc231433164"/>
      <w:r>
        <w:lastRenderedPageBreak/>
        <w:t>5 аВАРИЙНЫЕ СИТУАЦИИ. ВОССТАНОВЛЕНИЕ БАЗЫ ДАННЫХ</w:t>
      </w:r>
      <w:bookmarkEnd w:id="19"/>
    </w:p>
    <w:p w:rsidR="00646DD5" w:rsidRDefault="00521E6A" w:rsidP="00646DD5">
      <w:pPr>
        <w:pStyle w:val="a0"/>
      </w:pPr>
      <w:r>
        <w:t xml:space="preserve">При возникновении аварийной ситуации, есть ряд действий, которые нужно выполнить для исправления ошибки. </w:t>
      </w:r>
    </w:p>
    <w:p w:rsidR="00521E6A" w:rsidRDefault="00521E6A" w:rsidP="00646DD5">
      <w:pPr>
        <w:pStyle w:val="a0"/>
      </w:pPr>
      <w:r>
        <w:t>1. Проверить подключение к Интернет-соединению</w:t>
      </w:r>
      <w:r w:rsidRPr="00521E6A">
        <w:t>;</w:t>
      </w:r>
    </w:p>
    <w:p w:rsidR="00521E6A" w:rsidRDefault="00521E6A" w:rsidP="00646DD5">
      <w:pPr>
        <w:pStyle w:val="a0"/>
        <w:rPr>
          <w:lang w:val="en-US"/>
        </w:rPr>
      </w:pPr>
      <w:r>
        <w:rPr>
          <w:lang w:val="en-US"/>
        </w:rPr>
        <w:t xml:space="preserve">2. </w:t>
      </w:r>
      <w:r>
        <w:t>Проверить корректность данных</w:t>
      </w:r>
      <w:r>
        <w:rPr>
          <w:lang w:val="en-US"/>
        </w:rPr>
        <w:t>;</w:t>
      </w:r>
    </w:p>
    <w:p w:rsidR="00521E6A" w:rsidRDefault="00521E6A" w:rsidP="00646DD5">
      <w:pPr>
        <w:pStyle w:val="a0"/>
        <w:rPr>
          <w:lang w:val="en-US"/>
        </w:rPr>
      </w:pPr>
      <w:r>
        <w:rPr>
          <w:lang w:val="en-US"/>
        </w:rPr>
        <w:t xml:space="preserve">3. </w:t>
      </w:r>
      <w:r>
        <w:t>Сохранить данные в системе</w:t>
      </w:r>
      <w:r>
        <w:rPr>
          <w:lang w:val="en-US"/>
        </w:rPr>
        <w:t>;</w:t>
      </w:r>
    </w:p>
    <w:p w:rsidR="00521E6A" w:rsidRDefault="00521E6A" w:rsidP="00646DD5">
      <w:pPr>
        <w:pStyle w:val="a0"/>
      </w:pPr>
      <w:r>
        <w:rPr>
          <w:lang w:val="en-US"/>
        </w:rPr>
        <w:t xml:space="preserve">4. </w:t>
      </w:r>
      <w:r>
        <w:t>Перезапустить приложение.</w:t>
      </w:r>
    </w:p>
    <w:p w:rsidR="00521E6A" w:rsidRDefault="00521E6A" w:rsidP="00646DD5">
      <w:pPr>
        <w:pStyle w:val="a0"/>
      </w:pPr>
      <w:r>
        <w:t>Если вам не помогли данные действия – обратитесь к техническому специалисту в предприятии.</w:t>
      </w:r>
    </w:p>
    <w:p w:rsidR="00521E6A" w:rsidRDefault="00521E6A" w:rsidP="00646DD5">
      <w:pPr>
        <w:pStyle w:val="a0"/>
      </w:pPr>
      <w:r>
        <w:t>При проблеме с базой данных – необходимо выполнить резервное копирование с облачного сервера.</w:t>
      </w:r>
    </w:p>
    <w:p w:rsidR="00521E6A" w:rsidRDefault="00521E6A" w:rsidP="00521E6A">
      <w:pPr>
        <w:pStyle w:val="a0"/>
      </w:pPr>
      <w:r>
        <w:br w:type="page"/>
      </w:r>
    </w:p>
    <w:p w:rsidR="00521E6A" w:rsidRDefault="00521E6A" w:rsidP="00521E6A">
      <w:pPr>
        <w:pStyle w:val="1"/>
      </w:pPr>
      <w:bookmarkStart w:id="20" w:name="_Toc231433165"/>
      <w:r>
        <w:lastRenderedPageBreak/>
        <w:t>6 Рекомендации по освоению</w:t>
      </w:r>
      <w:bookmarkEnd w:id="20"/>
    </w:p>
    <w:p w:rsidR="00521E6A" w:rsidRPr="00521E6A" w:rsidRDefault="00521E6A" w:rsidP="00521E6A">
      <w:pPr>
        <w:pStyle w:val="a0"/>
      </w:pPr>
      <w:r>
        <w:t xml:space="preserve">При возникновении вопросов по системе – прочитайте руководство пользователя. Если же вопрос по эксплуатации приложения – обратитесь к справочнику 1С или напрямую к разработчику. </w:t>
      </w:r>
    </w:p>
    <w:p w:rsidR="00646DD5" w:rsidRPr="00646DD5" w:rsidRDefault="00646DD5" w:rsidP="00646DD5"/>
    <w:p w:rsidR="006B1A0F" w:rsidRDefault="006B1A0F" w:rsidP="006B1A0F">
      <w:pPr>
        <w:pStyle w:val="a0"/>
      </w:pPr>
    </w:p>
    <w:p w:rsidR="006B1A0F" w:rsidRPr="006B1A0F" w:rsidRDefault="006B1A0F" w:rsidP="006B1A0F"/>
    <w:sectPr w:rsidR="006B1A0F" w:rsidRPr="006B1A0F" w:rsidSect="00F079E4">
      <w:head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7B11" w:rsidRDefault="009A7B11" w:rsidP="00F079E4">
      <w:pPr>
        <w:spacing w:line="240" w:lineRule="auto"/>
      </w:pPr>
      <w:r>
        <w:separator/>
      </w:r>
    </w:p>
  </w:endnote>
  <w:endnote w:type="continuationSeparator" w:id="0">
    <w:p w:rsidR="009A7B11" w:rsidRDefault="009A7B11" w:rsidP="00F079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7B11" w:rsidRDefault="009A7B11" w:rsidP="00F079E4">
      <w:pPr>
        <w:spacing w:line="240" w:lineRule="auto"/>
      </w:pPr>
      <w:r>
        <w:separator/>
      </w:r>
    </w:p>
  </w:footnote>
  <w:footnote w:type="continuationSeparator" w:id="0">
    <w:p w:rsidR="009A7B11" w:rsidRDefault="009A7B11" w:rsidP="00F079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04444375"/>
      <w:docPartObj>
        <w:docPartGallery w:val="Page Numbers (Top of Page)"/>
        <w:docPartUnique/>
      </w:docPartObj>
    </w:sdtPr>
    <w:sdtContent>
      <w:p w:rsidR="006B1A0F" w:rsidRDefault="006B1A0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1E6A">
          <w:rPr>
            <w:noProof/>
          </w:rPr>
          <w:t>2</w:t>
        </w:r>
        <w:r>
          <w:fldChar w:fldCharType="end"/>
        </w:r>
      </w:p>
    </w:sdtContent>
  </w:sdt>
  <w:p w:rsidR="006B1A0F" w:rsidRDefault="006B1A0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B7AAE"/>
    <w:multiLevelType w:val="multilevel"/>
    <w:tmpl w:val="628646CE"/>
    <w:lvl w:ilvl="0">
      <w:start w:val="1"/>
      <w:numFmt w:val="decimal"/>
      <w:suff w:val="space"/>
      <w:lvlText w:val="%1"/>
      <w:lvlJc w:val="left"/>
      <w:pPr>
        <w:ind w:left="851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851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51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851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851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851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851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851" w:firstLine="0"/>
      </w:pPr>
      <w:rPr>
        <w:rFonts w:hint="default"/>
      </w:rPr>
    </w:lvl>
  </w:abstractNum>
  <w:abstractNum w:abstractNumId="1" w15:restartNumberingAfterBreak="0">
    <w:nsid w:val="73A55784"/>
    <w:multiLevelType w:val="hybridMultilevel"/>
    <w:tmpl w:val="721295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9E4"/>
    <w:rsid w:val="0004374A"/>
    <w:rsid w:val="001760E1"/>
    <w:rsid w:val="00211B67"/>
    <w:rsid w:val="00340962"/>
    <w:rsid w:val="004A7A5D"/>
    <w:rsid w:val="00521E6A"/>
    <w:rsid w:val="00646DD5"/>
    <w:rsid w:val="006B1A0F"/>
    <w:rsid w:val="007A422F"/>
    <w:rsid w:val="009A7B11"/>
    <w:rsid w:val="00F0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D5185"/>
  <w15:chartTrackingRefBased/>
  <w15:docId w15:val="{4C2594F8-71C1-41FE-AAAC-0E7652A4F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бычный демка"/>
    <w:qFormat/>
    <w:rsid w:val="004A7A5D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aliases w:val="Заголовок демка"/>
    <w:basedOn w:val="HTML"/>
    <w:next w:val="a0"/>
    <w:link w:val="10"/>
    <w:autoRedefine/>
    <w:qFormat/>
    <w:rsid w:val="0004374A"/>
    <w:pPr>
      <w:keepNext/>
      <w:pageBreakBefore/>
      <w:spacing w:line="360" w:lineRule="auto"/>
      <w:ind w:firstLine="0"/>
      <w:jc w:val="center"/>
      <w:outlineLvl w:val="0"/>
    </w:pPr>
    <w:rPr>
      <w:b/>
      <w:bCs/>
      <w:i w:val="0"/>
      <w:caps/>
      <w:kern w:val="32"/>
      <w:sz w:val="32"/>
      <w:szCs w:val="28"/>
    </w:rPr>
  </w:style>
  <w:style w:type="paragraph" w:styleId="3">
    <w:name w:val="heading 3"/>
    <w:aliases w:val="Заголовки абзацев демка"/>
    <w:next w:val="a0"/>
    <w:link w:val="30"/>
    <w:autoRedefine/>
    <w:qFormat/>
    <w:rsid w:val="001760E1"/>
    <w:pPr>
      <w:keepNext/>
      <w:spacing w:after="0" w:line="360" w:lineRule="auto"/>
      <w:ind w:firstLine="709"/>
      <w:contextualSpacing/>
      <w:jc w:val="both"/>
      <w:outlineLvl w:val="2"/>
    </w:pPr>
    <w:rPr>
      <w:rFonts w:ascii="Times New Roman" w:hAnsi="Times New Roman" w:cs="Times New Roman"/>
      <w:b/>
      <w:bCs/>
      <w:sz w:val="28"/>
      <w:szCs w:val="26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демка Знак"/>
    <w:basedOn w:val="a1"/>
    <w:link w:val="1"/>
    <w:rsid w:val="0004374A"/>
    <w:rPr>
      <w:rFonts w:ascii="Times New Roman" w:hAnsi="Times New Roman" w:cs="Times New Roman"/>
      <w:b/>
      <w:bCs/>
      <w:iCs/>
      <w:caps/>
      <w:kern w:val="32"/>
      <w:sz w:val="32"/>
      <w:szCs w:val="28"/>
      <w:lang w:eastAsia="ru-RU"/>
    </w:rPr>
  </w:style>
  <w:style w:type="paragraph" w:styleId="HTML">
    <w:name w:val="HTML Address"/>
    <w:basedOn w:val="a"/>
    <w:link w:val="HTML0"/>
    <w:uiPriority w:val="99"/>
    <w:semiHidden/>
    <w:unhideWhenUsed/>
    <w:rsid w:val="004A7A5D"/>
    <w:pPr>
      <w:spacing w:line="240" w:lineRule="auto"/>
    </w:pPr>
    <w:rPr>
      <w:i/>
      <w:iCs/>
    </w:rPr>
  </w:style>
  <w:style w:type="character" w:customStyle="1" w:styleId="HTML0">
    <w:name w:val="Адрес HTML Знак"/>
    <w:basedOn w:val="a1"/>
    <w:link w:val="HTML"/>
    <w:uiPriority w:val="99"/>
    <w:semiHidden/>
    <w:rsid w:val="004A7A5D"/>
    <w:rPr>
      <w:i/>
      <w:iCs/>
    </w:rPr>
  </w:style>
  <w:style w:type="paragraph" w:styleId="a0">
    <w:name w:val="Body Text"/>
    <w:basedOn w:val="a"/>
    <w:link w:val="a4"/>
    <w:uiPriority w:val="99"/>
    <w:unhideWhenUsed/>
    <w:rsid w:val="004A7A5D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rsid w:val="004A7A5D"/>
  </w:style>
  <w:style w:type="character" w:customStyle="1" w:styleId="30">
    <w:name w:val="Заголовок 3 Знак"/>
    <w:aliases w:val="Заголовки абзацев демка Знак"/>
    <w:basedOn w:val="a1"/>
    <w:link w:val="3"/>
    <w:rsid w:val="001760E1"/>
    <w:rPr>
      <w:rFonts w:ascii="Times New Roman" w:hAnsi="Times New Roman" w:cs="Times New Roman"/>
      <w:b/>
      <w:bCs/>
      <w:sz w:val="28"/>
      <w:szCs w:val="26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F079E4"/>
    <w:pPr>
      <w:keepLines/>
      <w:pageBreakBefore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iCs w:val="0"/>
      <w:caps w:val="0"/>
      <w:color w:val="2E74B5" w:themeColor="accent1" w:themeShade="BF"/>
      <w:kern w:val="0"/>
      <w:szCs w:val="32"/>
    </w:rPr>
  </w:style>
  <w:style w:type="paragraph" w:styleId="a6">
    <w:name w:val="header"/>
    <w:basedOn w:val="a"/>
    <w:link w:val="a7"/>
    <w:uiPriority w:val="99"/>
    <w:unhideWhenUsed/>
    <w:rsid w:val="00F079E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F079E4"/>
    <w:rPr>
      <w:rFonts w:ascii="Times New Roman" w:hAnsi="Times New Roman" w:cs="Times New Roman"/>
      <w:sz w:val="28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079E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F079E4"/>
    <w:rPr>
      <w:rFonts w:ascii="Times New Roman" w:hAnsi="Times New Roman" w:cs="Times New Roman"/>
      <w:sz w:val="28"/>
      <w:szCs w:val="24"/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7A422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521E6A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521E6A"/>
    <w:pPr>
      <w:spacing w:after="100"/>
      <w:ind w:left="560"/>
    </w:pPr>
  </w:style>
  <w:style w:type="character" w:styleId="ab">
    <w:name w:val="Hyperlink"/>
    <w:basedOn w:val="a1"/>
    <w:uiPriority w:val="99"/>
    <w:unhideWhenUsed/>
    <w:rsid w:val="00521E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41A49-943A-466B-8BF2-CBED869BC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12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Convulsive Seizures</dc:creator>
  <cp:keywords/>
  <dc:description/>
  <cp:lastModifiedBy>Convulsive Seizures</cp:lastModifiedBy>
  <cp:revision>1</cp:revision>
  <dcterms:created xsi:type="dcterms:W3CDTF">2026-06-03T22:09:00Z</dcterms:created>
  <dcterms:modified xsi:type="dcterms:W3CDTF">2026-06-03T23:39:00Z</dcterms:modified>
</cp:coreProperties>
</file>