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557B" w14:textId="77777777" w:rsidR="009F6967" w:rsidRDefault="006C3687" w:rsidP="003A35D0">
      <w:pPr>
        <w:pStyle w:val="Heading1"/>
        <w:shd w:val="clear" w:color="auto" w:fill="FFFFFF"/>
        <w:spacing w:before="0" w:beforeAutospacing="0" w:after="0" w:afterAutospacing="0" w:line="480" w:lineRule="auto"/>
        <w:jc w:val="center"/>
        <w:rPr>
          <w:rFonts w:asciiTheme="minorHAnsi" w:hAnsiTheme="minorHAnsi" w:cstheme="minorHAnsi"/>
          <w:sz w:val="32"/>
          <w:szCs w:val="32"/>
        </w:rPr>
      </w:pPr>
      <w:r w:rsidRPr="006C3687">
        <w:rPr>
          <w:rFonts w:asciiTheme="minorHAnsi" w:hAnsiTheme="minorHAnsi" w:cstheme="minorHAnsi"/>
          <w:b w:val="0"/>
          <w:bCs w:val="0"/>
          <w:sz w:val="72"/>
          <w:szCs w:val="72"/>
          <w:u w:val="single"/>
        </w:rPr>
        <w:t>Annotated Bibliography</w:t>
      </w:r>
      <w:r w:rsidRPr="006C3687">
        <w:rPr>
          <w:rFonts w:asciiTheme="minorHAnsi" w:hAnsiTheme="minorHAnsi" w:cstheme="minorHAnsi"/>
          <w:b w:val="0"/>
          <w:bCs w:val="0"/>
          <w:sz w:val="72"/>
          <w:szCs w:val="72"/>
          <w:u w:val="single"/>
        </w:rPr>
        <w:br/>
      </w:r>
    </w:p>
    <w:p w14:paraId="1ABB318B" w14:textId="77777777" w:rsidR="006C3687" w:rsidRPr="009F6967" w:rsidRDefault="006C3687" w:rsidP="003A35D0">
      <w:pPr>
        <w:pStyle w:val="Heading1"/>
        <w:shd w:val="clear" w:color="auto" w:fill="FFFFFF"/>
        <w:spacing w:before="0" w:beforeAutospacing="0" w:after="0" w:afterAutospacing="0" w:line="480" w:lineRule="auto"/>
        <w:jc w:val="center"/>
        <w:rPr>
          <w:rFonts w:asciiTheme="minorHAnsi" w:hAnsiTheme="minorHAnsi" w:cstheme="minorHAnsi"/>
          <w:sz w:val="72"/>
          <w:szCs w:val="72"/>
        </w:rPr>
      </w:pPr>
      <w:r w:rsidRPr="006C3687">
        <w:rPr>
          <w:rFonts w:asciiTheme="minorHAnsi" w:hAnsiTheme="minorHAnsi" w:cstheme="minorHAnsi"/>
          <w:sz w:val="32"/>
          <w:szCs w:val="32"/>
        </w:rPr>
        <w:t xml:space="preserve">COURSE: </w:t>
      </w:r>
      <w:r w:rsidRPr="006C3687">
        <w:rPr>
          <w:rFonts w:asciiTheme="minorHAnsi" w:hAnsiTheme="minorHAnsi" w:cstheme="minorHAnsi"/>
          <w:color w:val="262626"/>
          <w:sz w:val="32"/>
          <w:szCs w:val="32"/>
        </w:rPr>
        <w:t>Business Communication for the Digital Workplace (EAC594)</w:t>
      </w:r>
    </w:p>
    <w:p w14:paraId="1A685DAB" w14:textId="77777777" w:rsidR="006C3687" w:rsidRPr="006C3687" w:rsidRDefault="006C3687" w:rsidP="003A35D0">
      <w:pPr>
        <w:pStyle w:val="Heading1"/>
        <w:shd w:val="clear" w:color="auto" w:fill="FFFFFF"/>
        <w:spacing w:before="0" w:beforeAutospacing="0" w:after="0" w:afterAutospacing="0" w:line="480" w:lineRule="auto"/>
        <w:jc w:val="center"/>
        <w:rPr>
          <w:rFonts w:asciiTheme="minorHAnsi" w:hAnsiTheme="minorHAnsi" w:cstheme="minorHAnsi"/>
          <w:sz w:val="32"/>
          <w:szCs w:val="32"/>
        </w:rPr>
      </w:pPr>
      <w:r w:rsidRPr="006C3687">
        <w:rPr>
          <w:rFonts w:asciiTheme="minorHAnsi" w:hAnsiTheme="minorHAnsi" w:cstheme="minorHAnsi"/>
          <w:sz w:val="32"/>
          <w:szCs w:val="32"/>
        </w:rPr>
        <w:t>SECTION: ZBB</w:t>
      </w:r>
    </w:p>
    <w:p w14:paraId="30DE1721" w14:textId="77777777" w:rsidR="006C3687" w:rsidRDefault="006C3687" w:rsidP="003A35D0">
      <w:pPr>
        <w:pStyle w:val="Heading1"/>
        <w:shd w:val="clear" w:color="auto" w:fill="FFFFFF"/>
        <w:spacing w:before="0" w:beforeAutospacing="0" w:after="0" w:afterAutospacing="0" w:line="480" w:lineRule="auto"/>
        <w:jc w:val="center"/>
        <w:rPr>
          <w:rFonts w:asciiTheme="minorHAnsi" w:hAnsiTheme="minorHAnsi" w:cstheme="minorHAnsi"/>
          <w:color w:val="262626"/>
          <w:sz w:val="32"/>
          <w:szCs w:val="32"/>
          <w:shd w:val="clear" w:color="auto" w:fill="FFFFFF"/>
        </w:rPr>
      </w:pPr>
      <w:r w:rsidRPr="006C3687">
        <w:rPr>
          <w:rFonts w:asciiTheme="minorHAnsi" w:hAnsiTheme="minorHAnsi" w:cstheme="minorHAnsi"/>
          <w:sz w:val="32"/>
          <w:szCs w:val="32"/>
        </w:rPr>
        <w:t xml:space="preserve">PROFESSOR’S NAME: </w:t>
      </w:r>
      <w:r w:rsidRPr="006C3687">
        <w:rPr>
          <w:rFonts w:asciiTheme="minorHAnsi" w:hAnsiTheme="minorHAnsi" w:cstheme="minorHAnsi"/>
          <w:color w:val="262626"/>
          <w:sz w:val="32"/>
          <w:szCs w:val="32"/>
          <w:shd w:val="clear" w:color="auto" w:fill="FFFFFF"/>
        </w:rPr>
        <w:t xml:space="preserve">Sisay </w:t>
      </w:r>
      <w:proofErr w:type="spellStart"/>
      <w:r w:rsidRPr="006C3687">
        <w:rPr>
          <w:rFonts w:asciiTheme="minorHAnsi" w:hAnsiTheme="minorHAnsi" w:cstheme="minorHAnsi"/>
          <w:color w:val="262626"/>
          <w:sz w:val="32"/>
          <w:szCs w:val="32"/>
          <w:shd w:val="clear" w:color="auto" w:fill="FFFFFF"/>
        </w:rPr>
        <w:t>Shega</w:t>
      </w:r>
      <w:proofErr w:type="spellEnd"/>
    </w:p>
    <w:p w14:paraId="532A14B2" w14:textId="77777777" w:rsidR="009F6967" w:rsidRDefault="006C3687" w:rsidP="003A35D0">
      <w:pPr>
        <w:pStyle w:val="Heading1"/>
        <w:shd w:val="clear" w:color="auto" w:fill="FFFFFF"/>
        <w:spacing w:before="0" w:beforeAutospacing="0" w:after="0" w:afterAutospacing="0" w:line="480" w:lineRule="auto"/>
        <w:jc w:val="center"/>
        <w:rPr>
          <w:rFonts w:asciiTheme="minorHAnsi" w:hAnsiTheme="minorHAnsi" w:cstheme="minorHAnsi"/>
          <w:color w:val="262626"/>
          <w:sz w:val="32"/>
          <w:szCs w:val="32"/>
          <w:shd w:val="clear" w:color="auto" w:fill="FFFFFF"/>
        </w:rPr>
      </w:pPr>
      <w:r>
        <w:rPr>
          <w:rFonts w:asciiTheme="minorHAnsi" w:hAnsiTheme="minorHAnsi" w:cstheme="minorHAnsi"/>
          <w:color w:val="262626"/>
          <w:sz w:val="32"/>
          <w:szCs w:val="32"/>
          <w:shd w:val="clear" w:color="auto" w:fill="FFFFFF"/>
        </w:rPr>
        <w:t>Date: 6/7/23</w:t>
      </w:r>
    </w:p>
    <w:p w14:paraId="1068C3FD" w14:textId="77777777" w:rsidR="009F6967" w:rsidRDefault="009F6967" w:rsidP="003A35D0">
      <w:pPr>
        <w:pStyle w:val="Heading1"/>
        <w:shd w:val="clear" w:color="auto" w:fill="FFFFFF"/>
        <w:spacing w:before="0" w:beforeAutospacing="0" w:after="0" w:afterAutospacing="0" w:line="480" w:lineRule="auto"/>
        <w:jc w:val="center"/>
        <w:rPr>
          <w:rFonts w:asciiTheme="minorHAnsi" w:hAnsiTheme="minorHAnsi" w:cstheme="minorHAnsi"/>
          <w:color w:val="262626"/>
          <w:sz w:val="32"/>
          <w:szCs w:val="32"/>
          <w:shd w:val="clear" w:color="auto" w:fill="FFFFFF"/>
        </w:rPr>
      </w:pPr>
    </w:p>
    <w:p w14:paraId="1E3373CA" w14:textId="77777777" w:rsidR="006C3687" w:rsidRPr="009F6967" w:rsidRDefault="006C3687" w:rsidP="003A35D0">
      <w:pPr>
        <w:pStyle w:val="Heading1"/>
        <w:shd w:val="clear" w:color="auto" w:fill="FFFFFF"/>
        <w:spacing w:before="0" w:beforeAutospacing="0" w:after="0" w:afterAutospacing="0" w:line="480" w:lineRule="auto"/>
        <w:jc w:val="center"/>
        <w:rPr>
          <w:rFonts w:asciiTheme="minorHAnsi" w:hAnsiTheme="minorHAnsi" w:cstheme="minorHAnsi"/>
          <w:color w:val="262626"/>
          <w:sz w:val="32"/>
          <w:szCs w:val="32"/>
          <w:shd w:val="clear" w:color="auto" w:fill="FFFFFF"/>
        </w:rPr>
      </w:pPr>
      <w:r>
        <w:rPr>
          <w:rFonts w:asciiTheme="minorHAnsi" w:hAnsiTheme="minorHAnsi" w:cstheme="minorHAnsi"/>
          <w:color w:val="262626"/>
          <w:sz w:val="32"/>
          <w:szCs w:val="32"/>
        </w:rPr>
        <w:t>Group Member’s Names:</w:t>
      </w:r>
    </w:p>
    <w:p w14:paraId="36EDCCAC" w14:textId="77777777" w:rsidR="006C3687" w:rsidRPr="006C3687" w:rsidRDefault="006C3687" w:rsidP="003A35D0">
      <w:pPr>
        <w:pStyle w:val="Heading1"/>
        <w:numPr>
          <w:ilvl w:val="0"/>
          <w:numId w:val="1"/>
        </w:numPr>
        <w:shd w:val="clear" w:color="auto" w:fill="FFFFFF"/>
        <w:spacing w:before="0" w:beforeAutospacing="0" w:after="0" w:afterAutospacing="0" w:line="480" w:lineRule="auto"/>
        <w:jc w:val="center"/>
        <w:rPr>
          <w:rFonts w:asciiTheme="minorHAnsi" w:hAnsiTheme="minorHAnsi" w:cstheme="minorHAnsi"/>
          <w:color w:val="262626"/>
          <w:sz w:val="32"/>
          <w:szCs w:val="32"/>
          <w:shd w:val="clear" w:color="auto" w:fill="FFFFFF"/>
        </w:rPr>
      </w:pPr>
      <w:r w:rsidRPr="006C3687">
        <w:rPr>
          <w:sz w:val="32"/>
          <w:szCs w:val="32"/>
        </w:rPr>
        <w:t>Neron Parmar</w:t>
      </w:r>
    </w:p>
    <w:p w14:paraId="5BD1B67A" w14:textId="77777777" w:rsidR="006C3687" w:rsidRPr="006C3687" w:rsidRDefault="006C3687" w:rsidP="003A35D0">
      <w:pPr>
        <w:pStyle w:val="Heading1"/>
        <w:numPr>
          <w:ilvl w:val="0"/>
          <w:numId w:val="1"/>
        </w:numPr>
        <w:shd w:val="clear" w:color="auto" w:fill="FFFFFF"/>
        <w:spacing w:before="0" w:beforeAutospacing="0" w:after="0" w:afterAutospacing="0" w:line="480" w:lineRule="auto"/>
        <w:jc w:val="center"/>
        <w:rPr>
          <w:rFonts w:asciiTheme="minorHAnsi" w:hAnsiTheme="minorHAnsi" w:cstheme="minorHAnsi"/>
          <w:color w:val="262626"/>
          <w:sz w:val="32"/>
          <w:szCs w:val="32"/>
          <w:shd w:val="clear" w:color="auto" w:fill="FFFFFF"/>
        </w:rPr>
      </w:pPr>
      <w:r w:rsidRPr="006C3687">
        <w:rPr>
          <w:sz w:val="32"/>
          <w:szCs w:val="32"/>
        </w:rPr>
        <w:t xml:space="preserve">Sanam </w:t>
      </w:r>
      <w:proofErr w:type="spellStart"/>
      <w:r w:rsidRPr="006C3687">
        <w:rPr>
          <w:sz w:val="32"/>
          <w:szCs w:val="32"/>
        </w:rPr>
        <w:t>Lakhotra</w:t>
      </w:r>
      <w:proofErr w:type="spellEnd"/>
    </w:p>
    <w:p w14:paraId="175257EA" w14:textId="77777777" w:rsidR="006C3687" w:rsidRPr="006C3687" w:rsidRDefault="006C3687" w:rsidP="003A35D0">
      <w:pPr>
        <w:pStyle w:val="ListParagraph"/>
        <w:numPr>
          <w:ilvl w:val="0"/>
          <w:numId w:val="1"/>
        </w:numPr>
        <w:spacing w:line="480" w:lineRule="auto"/>
        <w:jc w:val="center"/>
        <w:rPr>
          <w:b/>
          <w:bCs/>
          <w:sz w:val="32"/>
          <w:szCs w:val="32"/>
        </w:rPr>
      </w:pPr>
      <w:r w:rsidRPr="006C3687">
        <w:rPr>
          <w:b/>
          <w:bCs/>
          <w:sz w:val="32"/>
          <w:szCs w:val="32"/>
        </w:rPr>
        <w:t>Khush Patel</w:t>
      </w:r>
    </w:p>
    <w:p w14:paraId="4D036D92" w14:textId="77777777" w:rsidR="006C3687" w:rsidRPr="006C3687" w:rsidRDefault="006C3687" w:rsidP="003A35D0">
      <w:pPr>
        <w:pStyle w:val="ListParagraph"/>
        <w:numPr>
          <w:ilvl w:val="0"/>
          <w:numId w:val="1"/>
        </w:numPr>
        <w:spacing w:line="480" w:lineRule="auto"/>
        <w:jc w:val="center"/>
        <w:rPr>
          <w:b/>
          <w:bCs/>
          <w:sz w:val="32"/>
          <w:szCs w:val="32"/>
        </w:rPr>
      </w:pPr>
      <w:proofErr w:type="spellStart"/>
      <w:r w:rsidRPr="006C3687">
        <w:rPr>
          <w:b/>
          <w:bCs/>
          <w:sz w:val="32"/>
          <w:szCs w:val="32"/>
        </w:rPr>
        <w:t>Jashanpreet</w:t>
      </w:r>
      <w:proofErr w:type="spellEnd"/>
      <w:r w:rsidRPr="006C3687">
        <w:rPr>
          <w:b/>
          <w:bCs/>
          <w:sz w:val="32"/>
          <w:szCs w:val="32"/>
        </w:rPr>
        <w:t xml:space="preserve"> Singh</w:t>
      </w:r>
    </w:p>
    <w:p w14:paraId="178F5169" w14:textId="77777777" w:rsidR="006C3687" w:rsidRPr="006C3687" w:rsidRDefault="006C3687" w:rsidP="003A35D0">
      <w:pPr>
        <w:pStyle w:val="ListParagraph"/>
        <w:numPr>
          <w:ilvl w:val="0"/>
          <w:numId w:val="1"/>
        </w:numPr>
        <w:spacing w:line="480" w:lineRule="auto"/>
        <w:jc w:val="center"/>
        <w:rPr>
          <w:b/>
          <w:bCs/>
          <w:sz w:val="32"/>
          <w:szCs w:val="32"/>
        </w:rPr>
      </w:pPr>
      <w:r w:rsidRPr="006C3687">
        <w:rPr>
          <w:b/>
          <w:bCs/>
          <w:sz w:val="32"/>
          <w:szCs w:val="32"/>
        </w:rPr>
        <w:t>Priyanka</w:t>
      </w:r>
    </w:p>
    <w:p w14:paraId="7032D4AD" w14:textId="77777777" w:rsidR="006C3687" w:rsidRDefault="006C3687" w:rsidP="003A35D0">
      <w:pPr>
        <w:spacing w:line="480" w:lineRule="auto"/>
      </w:pPr>
    </w:p>
    <w:p w14:paraId="6915DF24" w14:textId="77777777" w:rsidR="006C3687" w:rsidRDefault="006C3687" w:rsidP="003A35D0">
      <w:pPr>
        <w:spacing w:line="480" w:lineRule="auto"/>
      </w:pPr>
    </w:p>
    <w:p w14:paraId="071E504F" w14:textId="77777777" w:rsidR="006C3687" w:rsidRDefault="006C3687" w:rsidP="003A35D0">
      <w:pPr>
        <w:spacing w:line="480" w:lineRule="auto"/>
      </w:pPr>
    </w:p>
    <w:p w14:paraId="7C25FDC6" w14:textId="5A3E49E8" w:rsidR="003A35D0" w:rsidRPr="003A35D0" w:rsidRDefault="003A35D0" w:rsidP="003A35D0">
      <w:pPr>
        <w:pStyle w:val="Header"/>
        <w:spacing w:line="480" w:lineRule="auto"/>
        <w:jc w:val="center"/>
      </w:pPr>
      <w:r w:rsidRPr="003A35D0">
        <w:rPr>
          <w:sz w:val="24"/>
          <w:szCs w:val="24"/>
        </w:rPr>
        <w:lastRenderedPageBreak/>
        <w:t>Addressing Communication Challenges within Amazon</w:t>
      </w:r>
      <w:r>
        <w:rPr>
          <w:sz w:val="24"/>
          <w:szCs w:val="24"/>
        </w:rPr>
        <w:t xml:space="preserve">: Annotated Bibliography </w:t>
      </w:r>
    </w:p>
    <w:p w14:paraId="3D653865" w14:textId="77777777" w:rsidR="006C3687" w:rsidRDefault="006C3687" w:rsidP="003A35D0">
      <w:pPr>
        <w:spacing w:line="480" w:lineRule="auto"/>
        <w:jc w:val="center"/>
      </w:pPr>
    </w:p>
    <w:p w14:paraId="500F3366" w14:textId="6D74E6FF" w:rsidR="009F6967" w:rsidRPr="005D6635" w:rsidRDefault="009F6967" w:rsidP="003A35D0">
      <w:pPr>
        <w:spacing w:line="480" w:lineRule="auto"/>
        <w:rPr>
          <w:rFonts w:cstheme="minorHAnsi"/>
          <w:color w:val="1A1A1A"/>
          <w:sz w:val="24"/>
          <w:szCs w:val="24"/>
          <w:shd w:val="clear" w:color="auto" w:fill="FFFFFF"/>
        </w:rPr>
      </w:pPr>
      <w:r w:rsidRPr="009F6967">
        <w:rPr>
          <w:rFonts w:cstheme="minorHAnsi"/>
          <w:color w:val="1A1A1A"/>
          <w:sz w:val="24"/>
          <w:szCs w:val="24"/>
          <w:shd w:val="clear" w:color="auto" w:fill="FFFFFF"/>
        </w:rPr>
        <w:t>Hall, M. (2023, June 1). </w:t>
      </w:r>
      <w:r w:rsidRPr="009F6967">
        <w:rPr>
          <w:rStyle w:val="Emphasis"/>
          <w:rFonts w:cstheme="minorHAnsi"/>
          <w:color w:val="1A1A1A"/>
          <w:sz w:val="24"/>
          <w:szCs w:val="24"/>
          <w:shd w:val="clear" w:color="auto" w:fill="FFFFFF"/>
        </w:rPr>
        <w:t>Amazon.com</w:t>
      </w:r>
      <w:r w:rsidRPr="009F6967">
        <w:rPr>
          <w:rFonts w:cstheme="minorHAnsi"/>
          <w:color w:val="1A1A1A"/>
          <w:sz w:val="24"/>
          <w:szCs w:val="24"/>
          <w:shd w:val="clear" w:color="auto" w:fill="FFFFFF"/>
        </w:rPr>
        <w:t>. </w:t>
      </w:r>
      <w:r w:rsidRPr="009F6967">
        <w:rPr>
          <w:rStyle w:val="Emphasis"/>
          <w:rFonts w:cstheme="minorHAnsi"/>
          <w:color w:val="1A1A1A"/>
          <w:sz w:val="24"/>
          <w:szCs w:val="24"/>
          <w:shd w:val="clear" w:color="auto" w:fill="FFFFFF"/>
        </w:rPr>
        <w:t>Encyclopedia Britannica</w:t>
      </w:r>
      <w:r w:rsidRPr="009F6967">
        <w:rPr>
          <w:rFonts w:cstheme="minorHAnsi"/>
          <w:color w:val="1A1A1A"/>
          <w:sz w:val="24"/>
          <w:szCs w:val="24"/>
          <w:shd w:val="clear" w:color="auto" w:fill="FFFFFF"/>
        </w:rPr>
        <w:t>.</w:t>
      </w:r>
      <w:r w:rsidR="003A35D0" w:rsidRPr="003A35D0">
        <w:rPr>
          <w:rFonts w:cstheme="minorHAnsi"/>
          <w:color w:val="000000"/>
          <w:sz w:val="24"/>
          <w:szCs w:val="24"/>
        </w:rPr>
        <w:t xml:space="preserve"> </w:t>
      </w:r>
      <w:r w:rsidR="003A35D0">
        <w:rPr>
          <w:rFonts w:cstheme="minorHAnsi"/>
          <w:color w:val="000000"/>
          <w:sz w:val="24"/>
          <w:szCs w:val="24"/>
        </w:rPr>
        <w:t>Retrieved from</w:t>
      </w:r>
      <w:r w:rsidR="003A35D0">
        <w:rPr>
          <w:rFonts w:cstheme="minorHAnsi"/>
          <w:sz w:val="24"/>
          <w:szCs w:val="24"/>
        </w:rPr>
        <w:t xml:space="preserve"> </w:t>
      </w:r>
      <w:hyperlink r:id="rId7" w:history="1">
        <w:r w:rsidR="003A35D0" w:rsidRPr="0098761E">
          <w:rPr>
            <w:rStyle w:val="Hyperlink"/>
            <w:rFonts w:ascii="Georgia" w:hAnsi="Georgia"/>
            <w:shd w:val="clear" w:color="auto" w:fill="FFFFFF"/>
          </w:rPr>
          <w:t>https://www.britannica.com/topic/Amazoncom</w:t>
        </w:r>
      </w:hyperlink>
    </w:p>
    <w:p w14:paraId="7233BDAC" w14:textId="77777777" w:rsidR="006C3687" w:rsidRDefault="009F6967" w:rsidP="003A35D0">
      <w:pPr>
        <w:spacing w:line="480" w:lineRule="auto"/>
        <w:rPr>
          <w:sz w:val="24"/>
          <w:szCs w:val="24"/>
        </w:rPr>
      </w:pPr>
      <w:r>
        <w:rPr>
          <w:shd w:val="clear" w:color="auto" w:fill="FFFFFF"/>
        </w:rPr>
        <w:t xml:space="preserve">In this article, writer Mark Hall describes about the famous company named Amazon. Amazon is found by great personality named Jeff Bezos in the year 1994. Its headquarters are located in Seattle, Washington. </w:t>
      </w:r>
      <w:r>
        <w:rPr>
          <w:sz w:val="24"/>
          <w:szCs w:val="24"/>
        </w:rPr>
        <w:t>It is</w:t>
      </w:r>
      <w:r w:rsidR="005D6635">
        <w:rPr>
          <w:sz w:val="24"/>
          <w:szCs w:val="24"/>
        </w:rPr>
        <w:t xml:space="preserve"> the</w:t>
      </w:r>
      <w:r>
        <w:rPr>
          <w:sz w:val="24"/>
          <w:szCs w:val="24"/>
        </w:rPr>
        <w:t xml:space="preserve"> E-commerce platform where a person can buy things and stuffs of his/her own interests or needs.</w:t>
      </w:r>
      <w:r w:rsidR="005D6635">
        <w:rPr>
          <w:sz w:val="24"/>
          <w:szCs w:val="24"/>
        </w:rPr>
        <w:t xml:space="preserve"> Amazon is not only available in the application form but it is also available in website form and its website is very popular namely </w:t>
      </w:r>
      <w:hyperlink r:id="rId8" w:history="1">
        <w:r w:rsidR="005D6635" w:rsidRPr="0098761E">
          <w:rPr>
            <w:rStyle w:val="Hyperlink"/>
            <w:sz w:val="24"/>
            <w:szCs w:val="24"/>
          </w:rPr>
          <w:t>https://www.amazon.com/</w:t>
        </w:r>
      </w:hyperlink>
      <w:r w:rsidR="005D6635">
        <w:rPr>
          <w:sz w:val="24"/>
          <w:szCs w:val="24"/>
        </w:rPr>
        <w:t xml:space="preserve">. Moreover, the whole company’s database and its all information is based on the cloud computing system. It sells all the things such as Electronics, toys, </w:t>
      </w:r>
      <w:proofErr w:type="gramStart"/>
      <w:r w:rsidR="005D6635">
        <w:rPr>
          <w:sz w:val="24"/>
          <w:szCs w:val="24"/>
        </w:rPr>
        <w:t>clothes ,</w:t>
      </w:r>
      <w:proofErr w:type="gramEnd"/>
      <w:r w:rsidR="005D6635">
        <w:rPr>
          <w:sz w:val="24"/>
          <w:szCs w:val="24"/>
        </w:rPr>
        <w:t xml:space="preserve"> decorative items, machinery tools (Screw driver etc.) and many more items. It not only sells products of different vendors but it has its own production house. Now-a-days, our youth and not only the youth but even every person whenever wants to get anything in reasonable price looks onto the Amazon to get it.</w:t>
      </w:r>
    </w:p>
    <w:p w14:paraId="460065B9" w14:textId="77777777" w:rsidR="005D6635" w:rsidRDefault="005D6635" w:rsidP="003A35D0">
      <w:pPr>
        <w:spacing w:line="480" w:lineRule="auto"/>
        <w:rPr>
          <w:sz w:val="24"/>
          <w:szCs w:val="24"/>
        </w:rPr>
      </w:pPr>
    </w:p>
    <w:p w14:paraId="1861EA59" w14:textId="5B34FAA8" w:rsidR="00F97A79" w:rsidRDefault="00F97A79" w:rsidP="003A35D0">
      <w:pPr>
        <w:pStyle w:val="Heading1"/>
        <w:spacing w:before="0" w:beforeAutospacing="0" w:after="0" w:afterAutospacing="0" w:line="480" w:lineRule="auto"/>
        <w:rPr>
          <w:rFonts w:asciiTheme="minorHAnsi" w:hAnsiTheme="minorHAnsi" w:cstheme="minorHAnsi"/>
          <w:b w:val="0"/>
          <w:bCs w:val="0"/>
          <w:color w:val="000000"/>
          <w:sz w:val="24"/>
          <w:szCs w:val="24"/>
        </w:rPr>
      </w:pPr>
      <w:r w:rsidRPr="00F97A79">
        <w:rPr>
          <w:rFonts w:cstheme="minorHAnsi"/>
          <w:b w:val="0"/>
          <w:bCs w:val="0"/>
          <w:color w:val="000000" w:themeColor="text1"/>
          <w:sz w:val="24"/>
          <w:szCs w:val="24"/>
        </w:rPr>
        <w:t>Webster, S. (2019, November 10).</w:t>
      </w:r>
      <w:r>
        <w:rPr>
          <w:rFonts w:cstheme="minorHAnsi"/>
          <w:color w:val="000000" w:themeColor="text1"/>
          <w:sz w:val="24"/>
          <w:szCs w:val="24"/>
        </w:rPr>
        <w:t xml:space="preserve"> </w:t>
      </w:r>
      <w:r w:rsidRPr="00F97A79">
        <w:rPr>
          <w:rFonts w:asciiTheme="minorHAnsi" w:hAnsiTheme="minorHAnsi" w:cstheme="minorHAnsi"/>
          <w:b w:val="0"/>
          <w:bCs w:val="0"/>
          <w:color w:val="000000"/>
          <w:sz w:val="24"/>
          <w:szCs w:val="24"/>
        </w:rPr>
        <w:t>How Amazon grew from a small virtual bookseller to an</w:t>
      </w:r>
      <w:r>
        <w:rPr>
          <w:rFonts w:asciiTheme="minorHAnsi" w:hAnsiTheme="minorHAnsi" w:cstheme="minorHAnsi"/>
          <w:b w:val="0"/>
          <w:bCs w:val="0"/>
          <w:color w:val="000000"/>
          <w:sz w:val="24"/>
          <w:szCs w:val="24"/>
        </w:rPr>
        <w:t xml:space="preserve"> </w:t>
      </w:r>
      <w:r w:rsidRPr="00F97A79">
        <w:rPr>
          <w:rFonts w:asciiTheme="minorHAnsi" w:hAnsiTheme="minorHAnsi" w:cstheme="minorHAnsi"/>
          <w:b w:val="0"/>
          <w:bCs w:val="0"/>
          <w:color w:val="000000"/>
          <w:sz w:val="24"/>
          <w:szCs w:val="24"/>
        </w:rPr>
        <w:t>international giant</w:t>
      </w:r>
      <w:r>
        <w:rPr>
          <w:rFonts w:asciiTheme="minorHAnsi" w:hAnsiTheme="minorHAnsi" w:cstheme="minorHAnsi"/>
          <w:b w:val="0"/>
          <w:bCs w:val="0"/>
          <w:color w:val="000000"/>
          <w:sz w:val="24"/>
          <w:szCs w:val="24"/>
        </w:rPr>
        <w:t xml:space="preserve"> </w:t>
      </w:r>
      <w:r w:rsidRPr="00F97A79">
        <w:rPr>
          <w:rFonts w:asciiTheme="minorHAnsi" w:hAnsiTheme="minorHAnsi" w:cstheme="minorHAnsi"/>
          <w:b w:val="0"/>
          <w:bCs w:val="0"/>
          <w:color w:val="000000"/>
          <w:sz w:val="24"/>
          <w:szCs w:val="24"/>
        </w:rPr>
        <w:t>and what that means for the future of Latin American ecommerce</w:t>
      </w:r>
      <w:r>
        <w:rPr>
          <w:rFonts w:asciiTheme="minorHAnsi" w:hAnsiTheme="minorHAnsi" w:cstheme="minorHAnsi"/>
          <w:b w:val="0"/>
          <w:bCs w:val="0"/>
          <w:color w:val="000000"/>
          <w:sz w:val="24"/>
          <w:szCs w:val="24"/>
        </w:rPr>
        <w:t>. (Updated February 10, 2023).</w:t>
      </w:r>
      <w:r w:rsidR="003A35D0" w:rsidRPr="003A35D0">
        <w:rPr>
          <w:rFonts w:asciiTheme="minorHAnsi" w:hAnsiTheme="minorHAnsi" w:cstheme="minorHAnsi"/>
          <w:b w:val="0"/>
          <w:bCs w:val="0"/>
          <w:color w:val="000000"/>
          <w:sz w:val="24"/>
          <w:szCs w:val="24"/>
        </w:rPr>
        <w:t xml:space="preserve"> </w:t>
      </w:r>
      <w:r w:rsidR="003A35D0">
        <w:rPr>
          <w:rFonts w:asciiTheme="minorHAnsi" w:hAnsiTheme="minorHAnsi" w:cstheme="minorHAnsi"/>
          <w:b w:val="0"/>
          <w:bCs w:val="0"/>
          <w:color w:val="000000"/>
          <w:sz w:val="24"/>
          <w:szCs w:val="24"/>
        </w:rPr>
        <w:t>Retrieved from</w:t>
      </w:r>
      <w:r>
        <w:rPr>
          <w:rFonts w:asciiTheme="minorHAnsi" w:hAnsiTheme="minorHAnsi" w:cstheme="minorHAnsi"/>
          <w:b w:val="0"/>
          <w:bCs w:val="0"/>
          <w:color w:val="000000"/>
          <w:sz w:val="24"/>
          <w:szCs w:val="24"/>
        </w:rPr>
        <w:t xml:space="preserve"> </w:t>
      </w:r>
      <w:hyperlink r:id="rId9" w:history="1">
        <w:r w:rsidR="002D35F0" w:rsidRPr="0098761E">
          <w:rPr>
            <w:rStyle w:val="Hyperlink"/>
            <w:rFonts w:asciiTheme="minorHAnsi" w:hAnsiTheme="minorHAnsi" w:cstheme="minorHAnsi"/>
            <w:b w:val="0"/>
            <w:bCs w:val="0"/>
            <w:sz w:val="24"/>
            <w:szCs w:val="24"/>
          </w:rPr>
          <w:t>https://labsnews.com/en/articles/business/how-amazon-grew-from-a-small-virtual-bookseller-to-an-international-giant/</w:t>
        </w:r>
      </w:hyperlink>
    </w:p>
    <w:p w14:paraId="7F6812D9" w14:textId="77777777" w:rsidR="002D35F0" w:rsidRDefault="002D35F0" w:rsidP="003A35D0">
      <w:pPr>
        <w:pStyle w:val="Heading1"/>
        <w:spacing w:before="0" w:beforeAutospacing="0" w:after="0" w:afterAutospacing="0" w:line="480" w:lineRule="auto"/>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lastRenderedPageBreak/>
        <w:t>In this article, writer Sara talks about how a business such as Amazon at small packed room became a huge international business in global market. In this she says about the great potential Jeff holds for making his company such huge business as at that time there were no such facilities or things that would sell the products online or on this kind of market place. Thus, looking at this Jeff grabbed the opportunity of the internet world and started making his company online. The company had initially started selling books only. Later, as time flew it started selling variety of products. Moreover, to gear up its growth it started using technology, as the users increased, they planned to use cloud computing technology to manage all the data.</w:t>
      </w:r>
    </w:p>
    <w:p w14:paraId="56A809B7" w14:textId="77777777" w:rsidR="002D35F0" w:rsidRDefault="002D35F0" w:rsidP="003A35D0">
      <w:pPr>
        <w:pStyle w:val="Heading1"/>
        <w:spacing w:before="0" w:beforeAutospacing="0" w:after="0" w:afterAutospacing="0" w:line="480" w:lineRule="auto"/>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However, the main revenue is generated by the Amazon Web Services (AWS), as it has a huge usage of cloud computing to manage their user’s data. Although having this huge support </w:t>
      </w:r>
      <w:r w:rsidR="000D30DE">
        <w:rPr>
          <w:rFonts w:asciiTheme="minorHAnsi" w:hAnsiTheme="minorHAnsi" w:cstheme="minorHAnsi"/>
          <w:b w:val="0"/>
          <w:bCs w:val="0"/>
          <w:color w:val="000000"/>
          <w:sz w:val="24"/>
          <w:szCs w:val="24"/>
        </w:rPr>
        <w:t>and reliance of people, Amazon not only stopped at this, but it introduced its prime membership feature which attracted individuals heavily as it had plenty of facilities provided in this such as fast shipping or free shipping, music and many other benefits. Thus, lastly by all these strategies and massive user base it become dominant player in e-commerce business.</w:t>
      </w:r>
    </w:p>
    <w:p w14:paraId="2E9D0900" w14:textId="77777777" w:rsidR="00DC46DA" w:rsidRDefault="00DC46DA" w:rsidP="003A35D0">
      <w:pPr>
        <w:pStyle w:val="Heading1"/>
        <w:spacing w:before="0" w:beforeAutospacing="0" w:after="0" w:afterAutospacing="0" w:line="480" w:lineRule="auto"/>
        <w:rPr>
          <w:rFonts w:asciiTheme="minorHAnsi" w:hAnsiTheme="minorHAnsi" w:cstheme="minorHAnsi"/>
          <w:b w:val="0"/>
          <w:bCs w:val="0"/>
          <w:color w:val="000000"/>
          <w:sz w:val="24"/>
          <w:szCs w:val="24"/>
        </w:rPr>
      </w:pPr>
    </w:p>
    <w:p w14:paraId="46D1C963" w14:textId="77777777" w:rsidR="003A35D0" w:rsidRDefault="00DC46DA" w:rsidP="003A35D0">
      <w:pPr>
        <w:pStyle w:val="Heading1"/>
        <w:spacing w:line="480" w:lineRule="auto"/>
        <w:rPr>
          <w:rFonts w:asciiTheme="majorHAnsi" w:hAnsiTheme="majorHAnsi" w:cstheme="majorHAnsi"/>
          <w:b w:val="0"/>
          <w:bCs w:val="0"/>
          <w:color w:val="000000"/>
          <w:sz w:val="24"/>
          <w:szCs w:val="24"/>
        </w:rPr>
      </w:pPr>
      <w:r>
        <w:rPr>
          <w:rFonts w:asciiTheme="minorHAnsi" w:hAnsiTheme="minorHAnsi" w:cstheme="minorHAnsi"/>
          <w:b w:val="0"/>
          <w:bCs w:val="0"/>
          <w:color w:val="000000"/>
          <w:sz w:val="24"/>
          <w:szCs w:val="24"/>
        </w:rPr>
        <w:t>Wells, K. (2017, November 8). How Does Poor Communication in The Workplace Affect Business Outcomes? Field Service Digital. Retrieved from</w:t>
      </w:r>
      <w:r>
        <w:rPr>
          <w:rFonts w:asciiTheme="minorHAnsi" w:hAnsiTheme="minorHAnsi" w:cstheme="minorHAnsi"/>
          <w:sz w:val="24"/>
          <w:szCs w:val="24"/>
        </w:rPr>
        <w:t xml:space="preserve"> </w:t>
      </w:r>
      <w:hyperlink r:id="rId10" w:anchor=":~:text=6%20Effects%20of%20Poor%20Workplace%20Communication%20in%20Business,of%20injury%20...%206%206.%20Increased%20absenteeism%20" w:history="1">
        <w:r>
          <w:rPr>
            <w:rStyle w:val="Hyperlink"/>
            <w:rFonts w:asciiTheme="minorHAnsi" w:eastAsiaTheme="majorEastAsia" w:hAnsiTheme="minorHAnsi" w:cstheme="minorHAnsi"/>
            <w:sz w:val="24"/>
            <w:szCs w:val="24"/>
          </w:rPr>
          <w:t>6 Effects of Poor Communication in Business for The Workplace (servicemax.com)</w:t>
        </w:r>
      </w:hyperlink>
    </w:p>
    <w:p w14:paraId="37EFCFC0" w14:textId="310FD100" w:rsidR="00DC46DA" w:rsidRPr="003A35D0" w:rsidRDefault="00DC46DA" w:rsidP="003A35D0">
      <w:pPr>
        <w:pStyle w:val="Heading1"/>
        <w:spacing w:line="480" w:lineRule="auto"/>
        <w:rPr>
          <w:rFonts w:asciiTheme="majorHAnsi" w:hAnsiTheme="majorHAnsi" w:cstheme="majorHAnsi"/>
          <w:b w:val="0"/>
          <w:bCs w:val="0"/>
          <w:color w:val="000000"/>
          <w:sz w:val="24"/>
          <w:szCs w:val="24"/>
        </w:rPr>
      </w:pPr>
      <w:r>
        <w:rPr>
          <w:rFonts w:asciiTheme="minorHAnsi" w:hAnsiTheme="minorHAnsi" w:cstheme="minorHAnsi"/>
          <w:b w:val="0"/>
          <w:bCs w:val="0"/>
          <w:color w:val="000000"/>
          <w:sz w:val="24"/>
          <w:szCs w:val="24"/>
        </w:rPr>
        <w:t xml:space="preserve">This article is written by Kristen Wells for the Field Service digital was written in 2017 and discusses about the effects of poor communication in the companies. Author includes Poor customer service, Lower shareholder return, Lower employee productivity, Lower employee </w:t>
      </w:r>
      <w:r>
        <w:rPr>
          <w:rFonts w:asciiTheme="minorHAnsi" w:hAnsiTheme="minorHAnsi" w:cstheme="minorHAnsi"/>
          <w:b w:val="0"/>
          <w:bCs w:val="0"/>
          <w:color w:val="000000"/>
          <w:sz w:val="24"/>
          <w:szCs w:val="24"/>
        </w:rPr>
        <w:lastRenderedPageBreak/>
        <w:t>productivity and Increased absenteeism. In this author explains effects of bad communication on company and employees.</w:t>
      </w:r>
      <w:r>
        <w:t xml:space="preserve"> </w:t>
      </w:r>
    </w:p>
    <w:p w14:paraId="42C4680B" w14:textId="77777777" w:rsidR="00DC46DA" w:rsidRDefault="00DC46DA" w:rsidP="003A35D0">
      <w:pPr>
        <w:pStyle w:val="Heading1"/>
        <w:spacing w:before="0" w:beforeAutospacing="0" w:after="0" w:afterAutospacing="0" w:line="480" w:lineRule="auto"/>
        <w:rPr>
          <w:rFonts w:asciiTheme="minorHAnsi" w:hAnsiTheme="minorHAnsi" w:cstheme="minorHAnsi"/>
          <w:b w:val="0"/>
          <w:bCs w:val="0"/>
          <w:color w:val="000000"/>
          <w:sz w:val="24"/>
          <w:szCs w:val="24"/>
        </w:rPr>
      </w:pPr>
    </w:p>
    <w:p w14:paraId="6AAD0140" w14:textId="77777777" w:rsidR="00DC46DA" w:rsidRDefault="00DC46DA" w:rsidP="003A35D0">
      <w:pPr>
        <w:pStyle w:val="Heading1"/>
        <w:spacing w:before="0" w:beforeAutospacing="0" w:after="0" w:afterAutospacing="0" w:line="480" w:lineRule="auto"/>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Pehar, P. (2022, April 5). Five Communication Barriers in Business </w:t>
      </w:r>
      <w:proofErr w:type="gramStart"/>
      <w:r>
        <w:rPr>
          <w:rFonts w:asciiTheme="minorHAnsi" w:hAnsiTheme="minorHAnsi" w:cstheme="minorHAnsi"/>
          <w:b w:val="0"/>
          <w:bCs w:val="0"/>
          <w:color w:val="000000"/>
          <w:sz w:val="24"/>
          <w:szCs w:val="24"/>
        </w:rPr>
        <w:t>And</w:t>
      </w:r>
      <w:proofErr w:type="gramEnd"/>
      <w:r>
        <w:rPr>
          <w:rFonts w:asciiTheme="minorHAnsi" w:hAnsiTheme="minorHAnsi" w:cstheme="minorHAnsi"/>
          <w:b w:val="0"/>
          <w:bCs w:val="0"/>
          <w:color w:val="000000"/>
          <w:sz w:val="24"/>
          <w:szCs w:val="24"/>
        </w:rPr>
        <w:t xml:space="preserve"> How To Fix Them. Forbes. Retrieved from </w:t>
      </w:r>
      <w:hyperlink r:id="rId11" w:history="1">
        <w:r>
          <w:rPr>
            <w:rStyle w:val="Hyperlink"/>
            <w:rFonts w:asciiTheme="minorHAnsi" w:eastAsiaTheme="majorEastAsia" w:hAnsiTheme="minorHAnsi" w:cstheme="minorHAnsi"/>
            <w:sz w:val="24"/>
            <w:szCs w:val="24"/>
          </w:rPr>
          <w:t>Five Communication Barriers In Business And How To Fix Them (forbes.com)</w:t>
        </w:r>
      </w:hyperlink>
    </w:p>
    <w:p w14:paraId="0F54B864" w14:textId="77777777" w:rsidR="00DC46DA" w:rsidRDefault="00DC46DA" w:rsidP="003A35D0">
      <w:pPr>
        <w:pStyle w:val="Heading1"/>
        <w:spacing w:before="0" w:beforeAutospacing="0" w:after="0" w:afterAutospacing="0" w:line="480" w:lineRule="auto"/>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In this article, the author reports on the issues and solution in communication. There are some issues like lack of communication, information Overload, elitist communication structure, bad timing and not listening and how to overcome these problems. Author includes data about employees’ habits related creating issues in communication and potential solution.</w:t>
      </w:r>
    </w:p>
    <w:p w14:paraId="7E5A5567" w14:textId="77777777" w:rsidR="00DC46DA" w:rsidRDefault="00DC46DA" w:rsidP="003A35D0">
      <w:pPr>
        <w:pStyle w:val="Heading1"/>
        <w:spacing w:before="0" w:beforeAutospacing="0" w:after="0" w:afterAutospacing="0" w:line="480" w:lineRule="auto"/>
        <w:rPr>
          <w:rFonts w:asciiTheme="minorHAnsi" w:hAnsiTheme="minorHAnsi" w:cstheme="minorHAnsi"/>
          <w:b w:val="0"/>
          <w:bCs w:val="0"/>
          <w:color w:val="000000"/>
          <w:sz w:val="24"/>
          <w:szCs w:val="24"/>
        </w:rPr>
      </w:pPr>
    </w:p>
    <w:p w14:paraId="7A2B614D" w14:textId="7D8854D1" w:rsidR="00DC46DA" w:rsidRDefault="00DC46DA" w:rsidP="003A35D0">
      <w:pPr>
        <w:pStyle w:val="Heading1"/>
        <w:spacing w:before="0" w:beforeAutospacing="0" w:after="0" w:afterAutospacing="0" w:line="480" w:lineRule="auto"/>
        <w:rPr>
          <w:rFonts w:asciiTheme="minorHAnsi" w:hAnsiTheme="minorHAnsi" w:cstheme="minorHAnsi"/>
          <w:b w:val="0"/>
          <w:bCs w:val="0"/>
          <w:color w:val="000000"/>
          <w:sz w:val="24"/>
          <w:szCs w:val="24"/>
        </w:rPr>
      </w:pPr>
      <w:proofErr w:type="spellStart"/>
      <w:r>
        <w:rPr>
          <w:rFonts w:asciiTheme="minorHAnsi" w:hAnsiTheme="minorHAnsi" w:cstheme="minorHAnsi"/>
          <w:b w:val="0"/>
          <w:bCs w:val="0"/>
          <w:color w:val="000000"/>
          <w:sz w:val="24"/>
          <w:szCs w:val="24"/>
        </w:rPr>
        <w:t>Kunsman</w:t>
      </w:r>
      <w:proofErr w:type="spellEnd"/>
      <w:r>
        <w:rPr>
          <w:rFonts w:asciiTheme="minorHAnsi" w:hAnsiTheme="minorHAnsi" w:cstheme="minorHAnsi"/>
          <w:b w:val="0"/>
          <w:bCs w:val="0"/>
          <w:color w:val="000000"/>
          <w:sz w:val="24"/>
          <w:szCs w:val="24"/>
        </w:rPr>
        <w:t xml:space="preserve">, T. (2022, April 29). 15 Communication Barriers: How to Overcome Them This Year. Retrieved from </w:t>
      </w:r>
      <w:hyperlink r:id="rId12" w:history="1">
        <w:r w:rsidRPr="0098761E">
          <w:rPr>
            <w:rStyle w:val="Hyperlink"/>
            <w:rFonts w:asciiTheme="minorHAnsi" w:hAnsiTheme="minorHAnsi" w:cstheme="minorHAnsi"/>
            <w:b w:val="0"/>
            <w:bCs w:val="0"/>
            <w:sz w:val="24"/>
            <w:szCs w:val="24"/>
          </w:rPr>
          <w:t>https://everyonesocial.com/blog/communication-barriers/</w:t>
        </w:r>
      </w:hyperlink>
    </w:p>
    <w:p w14:paraId="244D4833" w14:textId="43E50998" w:rsidR="00DC46DA" w:rsidRDefault="00DC46DA" w:rsidP="003A35D0">
      <w:pPr>
        <w:pStyle w:val="Heading1"/>
        <w:spacing w:before="0" w:beforeAutospacing="0" w:after="0" w:afterAutospacing="0" w:line="480" w:lineRule="auto"/>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In this article, Todd </w:t>
      </w:r>
      <w:proofErr w:type="spellStart"/>
      <w:r>
        <w:rPr>
          <w:rFonts w:asciiTheme="minorHAnsi" w:hAnsiTheme="minorHAnsi" w:cstheme="minorHAnsi"/>
          <w:b w:val="0"/>
          <w:bCs w:val="0"/>
          <w:color w:val="000000"/>
          <w:sz w:val="24"/>
          <w:szCs w:val="24"/>
        </w:rPr>
        <w:t>Kunsman</w:t>
      </w:r>
      <w:proofErr w:type="spellEnd"/>
      <w:r>
        <w:rPr>
          <w:rFonts w:asciiTheme="minorHAnsi" w:hAnsiTheme="minorHAnsi" w:cstheme="minorHAnsi"/>
          <w:b w:val="0"/>
          <w:bCs w:val="0"/>
          <w:color w:val="000000"/>
          <w:sz w:val="24"/>
          <w:szCs w:val="24"/>
        </w:rPr>
        <w:t xml:space="preserve"> the writer says about the communication barriers at the workplace and provides strategies to overcome them. However, t</w:t>
      </w:r>
      <w:r w:rsidRPr="00DC46DA">
        <w:rPr>
          <w:rFonts w:asciiTheme="minorHAnsi" w:hAnsiTheme="minorHAnsi" w:cstheme="minorHAnsi"/>
          <w:b w:val="0"/>
          <w:bCs w:val="0"/>
          <w:color w:val="000000"/>
          <w:sz w:val="24"/>
          <w:szCs w:val="24"/>
        </w:rPr>
        <w:t>he article identifies various communication barriers, including emotional barriers, language barriers, physical barriers, communication skills, hybrid work models, psychological factors, disengagement, organizational structure, lack of trust, infrequent information, information overload, lack of a unified channel, cultural differences, selective sharing, and lack of personalization.</w:t>
      </w:r>
      <w:r w:rsidR="008A6E8C">
        <w:rPr>
          <w:rFonts w:asciiTheme="minorHAnsi" w:hAnsiTheme="minorHAnsi" w:cstheme="minorHAnsi"/>
          <w:b w:val="0"/>
          <w:bCs w:val="0"/>
          <w:color w:val="000000"/>
          <w:sz w:val="24"/>
          <w:szCs w:val="24"/>
        </w:rPr>
        <w:t xml:space="preserve"> Therefore, t</w:t>
      </w:r>
      <w:r w:rsidR="008A6E8C" w:rsidRPr="008A6E8C">
        <w:rPr>
          <w:rFonts w:asciiTheme="minorHAnsi" w:hAnsiTheme="minorHAnsi" w:cstheme="minorHAnsi"/>
          <w:b w:val="0"/>
          <w:bCs w:val="0"/>
          <w:color w:val="000000"/>
          <w:sz w:val="24"/>
          <w:szCs w:val="24"/>
        </w:rPr>
        <w:t>o overcome these barriers,</w:t>
      </w:r>
      <w:r w:rsidR="008A6E8C">
        <w:rPr>
          <w:rFonts w:asciiTheme="minorHAnsi" w:hAnsiTheme="minorHAnsi" w:cstheme="minorHAnsi"/>
          <w:b w:val="0"/>
          <w:bCs w:val="0"/>
          <w:color w:val="000000"/>
          <w:sz w:val="24"/>
          <w:szCs w:val="24"/>
        </w:rPr>
        <w:t xml:space="preserve"> we will first need to </w:t>
      </w:r>
      <w:r w:rsidR="008A6E8C" w:rsidRPr="008A6E8C">
        <w:rPr>
          <w:rFonts w:asciiTheme="minorHAnsi" w:hAnsiTheme="minorHAnsi" w:cstheme="minorHAnsi"/>
          <w:b w:val="0"/>
          <w:bCs w:val="0"/>
          <w:color w:val="000000"/>
          <w:sz w:val="24"/>
          <w:szCs w:val="24"/>
        </w:rPr>
        <w:t>recogniz</w:t>
      </w:r>
      <w:r w:rsidR="008A6E8C">
        <w:rPr>
          <w:rFonts w:asciiTheme="minorHAnsi" w:hAnsiTheme="minorHAnsi" w:cstheme="minorHAnsi"/>
          <w:b w:val="0"/>
          <w:bCs w:val="0"/>
          <w:color w:val="000000"/>
          <w:sz w:val="24"/>
          <w:szCs w:val="24"/>
        </w:rPr>
        <w:t xml:space="preserve">e </w:t>
      </w:r>
      <w:r w:rsidR="008A6E8C" w:rsidRPr="008A6E8C">
        <w:rPr>
          <w:rFonts w:asciiTheme="minorHAnsi" w:hAnsiTheme="minorHAnsi" w:cstheme="minorHAnsi"/>
          <w:b w:val="0"/>
          <w:bCs w:val="0"/>
          <w:color w:val="000000"/>
          <w:sz w:val="24"/>
          <w:szCs w:val="24"/>
        </w:rPr>
        <w:t>generation gaps and differences, gather</w:t>
      </w:r>
      <w:r w:rsidR="008A6E8C">
        <w:rPr>
          <w:rFonts w:asciiTheme="minorHAnsi" w:hAnsiTheme="minorHAnsi" w:cstheme="minorHAnsi"/>
          <w:b w:val="0"/>
          <w:bCs w:val="0"/>
          <w:color w:val="000000"/>
          <w:sz w:val="24"/>
          <w:szCs w:val="24"/>
        </w:rPr>
        <w:t xml:space="preserve"> </w:t>
      </w:r>
      <w:r w:rsidR="008A6E8C" w:rsidRPr="008A6E8C">
        <w:rPr>
          <w:rFonts w:asciiTheme="minorHAnsi" w:hAnsiTheme="minorHAnsi" w:cstheme="minorHAnsi"/>
          <w:b w:val="0"/>
          <w:bCs w:val="0"/>
          <w:color w:val="000000"/>
          <w:sz w:val="24"/>
          <w:szCs w:val="24"/>
        </w:rPr>
        <w:t xml:space="preserve">feedback from employees, </w:t>
      </w:r>
      <w:r w:rsidR="008A6E8C">
        <w:rPr>
          <w:rFonts w:asciiTheme="minorHAnsi" w:hAnsiTheme="minorHAnsi" w:cstheme="minorHAnsi"/>
          <w:b w:val="0"/>
          <w:bCs w:val="0"/>
          <w:color w:val="000000"/>
          <w:sz w:val="24"/>
          <w:szCs w:val="24"/>
        </w:rPr>
        <w:t xml:space="preserve">develop our </w:t>
      </w:r>
      <w:r w:rsidR="008A6E8C" w:rsidRPr="008A6E8C">
        <w:rPr>
          <w:rFonts w:asciiTheme="minorHAnsi" w:hAnsiTheme="minorHAnsi" w:cstheme="minorHAnsi"/>
          <w:b w:val="0"/>
          <w:bCs w:val="0"/>
          <w:color w:val="000000"/>
          <w:sz w:val="24"/>
          <w:szCs w:val="24"/>
        </w:rPr>
        <w:t>communication efforts, personaliz</w:t>
      </w:r>
      <w:r w:rsidR="008A6E8C">
        <w:rPr>
          <w:rFonts w:asciiTheme="minorHAnsi" w:hAnsiTheme="minorHAnsi" w:cstheme="minorHAnsi"/>
          <w:b w:val="0"/>
          <w:bCs w:val="0"/>
          <w:color w:val="000000"/>
          <w:sz w:val="24"/>
          <w:szCs w:val="24"/>
        </w:rPr>
        <w:t xml:space="preserve">e the </w:t>
      </w:r>
      <w:r w:rsidR="008A6E8C" w:rsidRPr="008A6E8C">
        <w:rPr>
          <w:rFonts w:asciiTheme="minorHAnsi" w:hAnsiTheme="minorHAnsi" w:cstheme="minorHAnsi"/>
          <w:b w:val="0"/>
          <w:bCs w:val="0"/>
          <w:color w:val="000000"/>
          <w:sz w:val="24"/>
          <w:szCs w:val="24"/>
        </w:rPr>
        <w:t>information and messages</w:t>
      </w:r>
      <w:r w:rsidR="008A6E8C">
        <w:rPr>
          <w:rFonts w:asciiTheme="minorHAnsi" w:hAnsiTheme="minorHAnsi" w:cstheme="minorHAnsi"/>
          <w:b w:val="0"/>
          <w:bCs w:val="0"/>
          <w:color w:val="000000"/>
          <w:sz w:val="24"/>
          <w:szCs w:val="24"/>
        </w:rPr>
        <w:t xml:space="preserve"> regarding the business and company</w:t>
      </w:r>
      <w:r w:rsidR="008A6E8C" w:rsidRPr="008A6E8C">
        <w:rPr>
          <w:rFonts w:asciiTheme="minorHAnsi" w:hAnsiTheme="minorHAnsi" w:cstheme="minorHAnsi"/>
          <w:b w:val="0"/>
          <w:bCs w:val="0"/>
          <w:color w:val="000000"/>
          <w:sz w:val="24"/>
          <w:szCs w:val="24"/>
        </w:rPr>
        <w:t xml:space="preserve">, </w:t>
      </w:r>
      <w:r w:rsidR="008A6E8C">
        <w:rPr>
          <w:rFonts w:asciiTheme="minorHAnsi" w:hAnsiTheme="minorHAnsi" w:cstheme="minorHAnsi"/>
          <w:b w:val="0"/>
          <w:bCs w:val="0"/>
          <w:color w:val="000000"/>
          <w:sz w:val="24"/>
          <w:szCs w:val="24"/>
        </w:rPr>
        <w:t>use</w:t>
      </w:r>
      <w:r w:rsidR="008A6E8C" w:rsidRPr="008A6E8C">
        <w:rPr>
          <w:rFonts w:asciiTheme="minorHAnsi" w:hAnsiTheme="minorHAnsi" w:cstheme="minorHAnsi"/>
          <w:b w:val="0"/>
          <w:bCs w:val="0"/>
          <w:color w:val="000000"/>
          <w:sz w:val="24"/>
          <w:szCs w:val="24"/>
        </w:rPr>
        <w:t xml:space="preserve"> technology and data to improve </w:t>
      </w:r>
      <w:r w:rsidR="008A6E8C">
        <w:rPr>
          <w:rFonts w:asciiTheme="minorHAnsi" w:hAnsiTheme="minorHAnsi" w:cstheme="minorHAnsi"/>
          <w:b w:val="0"/>
          <w:bCs w:val="0"/>
          <w:color w:val="000000"/>
          <w:sz w:val="24"/>
          <w:szCs w:val="24"/>
        </w:rPr>
        <w:t xml:space="preserve">our </w:t>
      </w:r>
      <w:r w:rsidR="008A6E8C" w:rsidRPr="008A6E8C">
        <w:rPr>
          <w:rFonts w:asciiTheme="minorHAnsi" w:hAnsiTheme="minorHAnsi" w:cstheme="minorHAnsi"/>
          <w:b w:val="0"/>
          <w:bCs w:val="0"/>
          <w:color w:val="000000"/>
          <w:sz w:val="24"/>
          <w:szCs w:val="24"/>
        </w:rPr>
        <w:lastRenderedPageBreak/>
        <w:t>communication</w:t>
      </w:r>
      <w:r w:rsidR="008A6E8C">
        <w:rPr>
          <w:rFonts w:asciiTheme="minorHAnsi" w:hAnsiTheme="minorHAnsi" w:cstheme="minorHAnsi"/>
          <w:b w:val="0"/>
          <w:bCs w:val="0"/>
          <w:color w:val="000000"/>
          <w:sz w:val="24"/>
          <w:szCs w:val="24"/>
        </w:rPr>
        <w:t xml:space="preserve"> with our customers</w:t>
      </w:r>
      <w:r w:rsidR="008A6E8C" w:rsidRPr="008A6E8C">
        <w:rPr>
          <w:rFonts w:asciiTheme="minorHAnsi" w:hAnsiTheme="minorHAnsi" w:cstheme="minorHAnsi"/>
          <w:b w:val="0"/>
          <w:bCs w:val="0"/>
          <w:color w:val="000000"/>
          <w:sz w:val="24"/>
          <w:szCs w:val="24"/>
        </w:rPr>
        <w:t xml:space="preserve">, and </w:t>
      </w:r>
      <w:r w:rsidR="008A6E8C">
        <w:rPr>
          <w:rFonts w:asciiTheme="minorHAnsi" w:hAnsiTheme="minorHAnsi" w:cstheme="minorHAnsi"/>
          <w:b w:val="0"/>
          <w:bCs w:val="0"/>
          <w:color w:val="000000"/>
          <w:sz w:val="24"/>
          <w:szCs w:val="24"/>
        </w:rPr>
        <w:t>encourage i</w:t>
      </w:r>
      <w:r w:rsidR="008A6E8C" w:rsidRPr="008A6E8C">
        <w:rPr>
          <w:rFonts w:asciiTheme="minorHAnsi" w:hAnsiTheme="minorHAnsi" w:cstheme="minorHAnsi"/>
          <w:b w:val="0"/>
          <w:bCs w:val="0"/>
          <w:color w:val="000000"/>
          <w:sz w:val="24"/>
          <w:szCs w:val="24"/>
        </w:rPr>
        <w:t>n two-way information sharing</w:t>
      </w:r>
      <w:r w:rsidR="008A6E8C">
        <w:rPr>
          <w:rFonts w:asciiTheme="minorHAnsi" w:hAnsiTheme="minorHAnsi" w:cstheme="minorHAnsi"/>
          <w:b w:val="0"/>
          <w:bCs w:val="0"/>
          <w:color w:val="000000"/>
          <w:sz w:val="24"/>
          <w:szCs w:val="24"/>
        </w:rPr>
        <w:t xml:space="preserve"> with all the customers of our business</w:t>
      </w:r>
      <w:r w:rsidR="008A6E8C" w:rsidRPr="008A6E8C">
        <w:rPr>
          <w:rFonts w:asciiTheme="minorHAnsi" w:hAnsiTheme="minorHAnsi" w:cstheme="minorHAnsi"/>
          <w:b w:val="0"/>
          <w:bCs w:val="0"/>
          <w:color w:val="000000"/>
          <w:sz w:val="24"/>
          <w:szCs w:val="24"/>
        </w:rPr>
        <w:t>. The article also highlights the importance of selecting the right communication technology to improve communication barriers and provides examples of what good communication technology can do.</w:t>
      </w:r>
      <w:r w:rsidR="008A6E8C">
        <w:rPr>
          <w:rFonts w:asciiTheme="minorHAnsi" w:hAnsiTheme="minorHAnsi" w:cstheme="minorHAnsi"/>
          <w:b w:val="0"/>
          <w:bCs w:val="0"/>
          <w:color w:val="000000"/>
          <w:sz w:val="24"/>
          <w:szCs w:val="24"/>
        </w:rPr>
        <w:t xml:space="preserve"> In a nutshell</w:t>
      </w:r>
      <w:r w:rsidR="008A6E8C" w:rsidRPr="008A6E8C">
        <w:rPr>
          <w:rFonts w:asciiTheme="minorHAnsi" w:hAnsiTheme="minorHAnsi" w:cstheme="minorHAnsi"/>
          <w:b w:val="0"/>
          <w:bCs w:val="0"/>
          <w:color w:val="000000"/>
          <w:sz w:val="24"/>
          <w:szCs w:val="24"/>
        </w:rPr>
        <w:t>, the article emphasizes the need for organizations to prioritize effective communication, address communication barriers, and leverage technology to enhance communication and engagement</w:t>
      </w:r>
      <w:r w:rsidR="008A6E8C">
        <w:rPr>
          <w:rFonts w:asciiTheme="minorHAnsi" w:hAnsiTheme="minorHAnsi" w:cstheme="minorHAnsi"/>
          <w:b w:val="0"/>
          <w:bCs w:val="0"/>
          <w:color w:val="000000"/>
          <w:sz w:val="24"/>
          <w:szCs w:val="24"/>
        </w:rPr>
        <w:t>, so that the communication with customers can be made more better</w:t>
      </w:r>
      <w:r w:rsidR="008A6E8C" w:rsidRPr="008A6E8C">
        <w:rPr>
          <w:rFonts w:asciiTheme="minorHAnsi" w:hAnsiTheme="minorHAnsi" w:cstheme="minorHAnsi"/>
          <w:b w:val="0"/>
          <w:bCs w:val="0"/>
          <w:color w:val="000000"/>
          <w:sz w:val="24"/>
          <w:szCs w:val="24"/>
        </w:rPr>
        <w:t>.</w:t>
      </w:r>
    </w:p>
    <w:p w14:paraId="7A2B5D56" w14:textId="77777777" w:rsidR="00DC46DA" w:rsidRDefault="00DC46DA" w:rsidP="003A35D0">
      <w:pPr>
        <w:pStyle w:val="Heading1"/>
        <w:spacing w:before="0" w:beforeAutospacing="0" w:after="0" w:afterAutospacing="0" w:line="480" w:lineRule="auto"/>
        <w:rPr>
          <w:rFonts w:asciiTheme="minorHAnsi" w:hAnsiTheme="minorHAnsi" w:cstheme="minorHAnsi"/>
          <w:b w:val="0"/>
          <w:bCs w:val="0"/>
          <w:color w:val="000000"/>
          <w:sz w:val="24"/>
          <w:szCs w:val="24"/>
        </w:rPr>
      </w:pPr>
    </w:p>
    <w:p w14:paraId="74AE5F91" w14:textId="77777777" w:rsidR="00DC46DA" w:rsidRDefault="00DC46DA" w:rsidP="003A35D0">
      <w:pPr>
        <w:pStyle w:val="Heading1"/>
        <w:spacing w:before="0" w:beforeAutospacing="0" w:after="0" w:afterAutospacing="0" w:line="480" w:lineRule="auto"/>
        <w:rPr>
          <w:rFonts w:asciiTheme="minorHAnsi" w:hAnsiTheme="minorHAnsi" w:cstheme="minorHAnsi"/>
          <w:b w:val="0"/>
          <w:bCs w:val="0"/>
          <w:color w:val="000000"/>
          <w:sz w:val="24"/>
          <w:szCs w:val="24"/>
        </w:rPr>
      </w:pPr>
    </w:p>
    <w:p w14:paraId="07898721" w14:textId="77777777" w:rsidR="00F97A79" w:rsidRDefault="00F97A79" w:rsidP="003A35D0">
      <w:pPr>
        <w:pStyle w:val="Heading1"/>
        <w:spacing w:before="0" w:beforeAutospacing="0" w:after="0" w:afterAutospacing="0" w:line="480" w:lineRule="auto"/>
        <w:rPr>
          <w:rFonts w:asciiTheme="minorHAnsi" w:hAnsiTheme="minorHAnsi" w:cstheme="minorHAnsi"/>
          <w:b w:val="0"/>
          <w:bCs w:val="0"/>
          <w:color w:val="000000"/>
          <w:sz w:val="24"/>
          <w:szCs w:val="24"/>
        </w:rPr>
      </w:pPr>
    </w:p>
    <w:p w14:paraId="4211A1B4" w14:textId="77777777" w:rsidR="00F97A79" w:rsidRPr="00F97A79" w:rsidRDefault="00F97A79" w:rsidP="003A35D0">
      <w:pPr>
        <w:pStyle w:val="Heading1"/>
        <w:spacing w:before="0" w:beforeAutospacing="0" w:after="0" w:afterAutospacing="0" w:line="480" w:lineRule="auto"/>
        <w:rPr>
          <w:rFonts w:asciiTheme="minorHAnsi" w:hAnsiTheme="minorHAnsi" w:cstheme="minorHAnsi"/>
          <w:b w:val="0"/>
          <w:bCs w:val="0"/>
          <w:color w:val="000000"/>
          <w:sz w:val="24"/>
          <w:szCs w:val="24"/>
        </w:rPr>
      </w:pPr>
    </w:p>
    <w:p w14:paraId="39755061" w14:textId="77777777" w:rsidR="006C3687" w:rsidRDefault="006C3687" w:rsidP="003A35D0">
      <w:pPr>
        <w:spacing w:line="480" w:lineRule="auto"/>
      </w:pPr>
    </w:p>
    <w:p w14:paraId="649978D8" w14:textId="77777777" w:rsidR="006C3687" w:rsidRPr="006C3687" w:rsidRDefault="006C3687" w:rsidP="003A35D0">
      <w:pPr>
        <w:spacing w:line="480" w:lineRule="auto"/>
      </w:pPr>
    </w:p>
    <w:sectPr w:rsidR="006C3687" w:rsidRPr="006C368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21504" w14:textId="77777777" w:rsidR="009E7D1E" w:rsidRDefault="009E7D1E" w:rsidP="009E7D1E">
      <w:pPr>
        <w:spacing w:after="0" w:line="240" w:lineRule="auto"/>
      </w:pPr>
      <w:r>
        <w:separator/>
      </w:r>
    </w:p>
  </w:endnote>
  <w:endnote w:type="continuationSeparator" w:id="0">
    <w:p w14:paraId="2712FCE1" w14:textId="77777777" w:rsidR="009E7D1E" w:rsidRDefault="009E7D1E" w:rsidP="009E7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027AC" w14:textId="77777777" w:rsidR="009E7D1E" w:rsidRDefault="009E7D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B2EF97B" w14:textId="77777777" w:rsidR="009E7D1E" w:rsidRDefault="009E7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C49A1" w14:textId="77777777" w:rsidR="009E7D1E" w:rsidRDefault="009E7D1E" w:rsidP="009E7D1E">
      <w:pPr>
        <w:spacing w:after="0" w:line="240" w:lineRule="auto"/>
      </w:pPr>
      <w:r>
        <w:separator/>
      </w:r>
    </w:p>
  </w:footnote>
  <w:footnote w:type="continuationSeparator" w:id="0">
    <w:p w14:paraId="1EC3A30B" w14:textId="77777777" w:rsidR="009E7D1E" w:rsidRDefault="009E7D1E" w:rsidP="009E7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4585" w14:textId="6C485ED4" w:rsidR="009E7D1E" w:rsidRPr="003A35D0" w:rsidRDefault="003A35D0" w:rsidP="003A35D0">
    <w:pPr>
      <w:pStyle w:val="Header"/>
    </w:pPr>
    <w:r w:rsidRPr="003A35D0">
      <w:rPr>
        <w:sz w:val="24"/>
        <w:szCs w:val="24"/>
      </w:rPr>
      <w:t>Addressing Communication Challenges within Amazon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833B9"/>
    <w:multiLevelType w:val="hybridMultilevel"/>
    <w:tmpl w:val="F79CE39A"/>
    <w:lvl w:ilvl="0" w:tplc="436AC608">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82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87"/>
    <w:rsid w:val="000D30DE"/>
    <w:rsid w:val="00165A44"/>
    <w:rsid w:val="002D35F0"/>
    <w:rsid w:val="003A35D0"/>
    <w:rsid w:val="005D6635"/>
    <w:rsid w:val="006C3687"/>
    <w:rsid w:val="008A6E8C"/>
    <w:rsid w:val="009E7D1E"/>
    <w:rsid w:val="009F6967"/>
    <w:rsid w:val="00DC46DA"/>
    <w:rsid w:val="00F97A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3DF7"/>
  <w15:chartTrackingRefBased/>
  <w15:docId w15:val="{0AE52811-5D35-4E59-AA0F-EA970301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687"/>
  </w:style>
  <w:style w:type="paragraph" w:styleId="Heading1">
    <w:name w:val="heading 1"/>
    <w:basedOn w:val="Normal"/>
    <w:link w:val="Heading1Char"/>
    <w:uiPriority w:val="9"/>
    <w:qFormat/>
    <w:rsid w:val="006C368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687"/>
    <w:rPr>
      <w:rFonts w:ascii="Times New Roman" w:eastAsia="Times New Roman" w:hAnsi="Times New Roman" w:cs="Times New Roman"/>
      <w:b/>
      <w:bCs/>
      <w:kern w:val="36"/>
      <w:sz w:val="48"/>
      <w:szCs w:val="48"/>
      <w:lang w:bidi="hi-IN"/>
      <w14:ligatures w14:val="none"/>
    </w:rPr>
  </w:style>
  <w:style w:type="paragraph" w:styleId="ListParagraph">
    <w:name w:val="List Paragraph"/>
    <w:basedOn w:val="Normal"/>
    <w:uiPriority w:val="34"/>
    <w:qFormat/>
    <w:rsid w:val="006C3687"/>
    <w:pPr>
      <w:ind w:left="720"/>
      <w:contextualSpacing/>
    </w:pPr>
  </w:style>
  <w:style w:type="paragraph" w:styleId="Header">
    <w:name w:val="header"/>
    <w:basedOn w:val="Normal"/>
    <w:link w:val="HeaderChar"/>
    <w:uiPriority w:val="99"/>
    <w:unhideWhenUsed/>
    <w:rsid w:val="009E7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1E"/>
  </w:style>
  <w:style w:type="paragraph" w:styleId="Footer">
    <w:name w:val="footer"/>
    <w:basedOn w:val="Normal"/>
    <w:link w:val="FooterChar"/>
    <w:uiPriority w:val="99"/>
    <w:unhideWhenUsed/>
    <w:rsid w:val="009E7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1E"/>
  </w:style>
  <w:style w:type="character" w:styleId="Emphasis">
    <w:name w:val="Emphasis"/>
    <w:basedOn w:val="DefaultParagraphFont"/>
    <w:uiPriority w:val="20"/>
    <w:qFormat/>
    <w:rsid w:val="009F6967"/>
    <w:rPr>
      <w:i/>
      <w:iCs/>
    </w:rPr>
  </w:style>
  <w:style w:type="character" w:styleId="Hyperlink">
    <w:name w:val="Hyperlink"/>
    <w:basedOn w:val="DefaultParagraphFont"/>
    <w:uiPriority w:val="99"/>
    <w:unhideWhenUsed/>
    <w:rsid w:val="009F6967"/>
    <w:rPr>
      <w:color w:val="0563C1" w:themeColor="hyperlink"/>
      <w:u w:val="single"/>
    </w:rPr>
  </w:style>
  <w:style w:type="character" w:styleId="UnresolvedMention">
    <w:name w:val="Unresolved Mention"/>
    <w:basedOn w:val="DefaultParagraphFont"/>
    <w:uiPriority w:val="99"/>
    <w:semiHidden/>
    <w:unhideWhenUsed/>
    <w:rsid w:val="009F6967"/>
    <w:rPr>
      <w:color w:val="605E5C"/>
      <w:shd w:val="clear" w:color="auto" w:fill="E1DFDD"/>
    </w:rPr>
  </w:style>
  <w:style w:type="paragraph" w:styleId="NoSpacing">
    <w:name w:val="No Spacing"/>
    <w:uiPriority w:val="1"/>
    <w:qFormat/>
    <w:rsid w:val="005D6635"/>
    <w:pPr>
      <w:spacing w:after="0" w:line="240" w:lineRule="auto"/>
    </w:pPr>
  </w:style>
  <w:style w:type="paragraph" w:customStyle="1" w:styleId="excerpt-sans">
    <w:name w:val="excerpt-sans"/>
    <w:basedOn w:val="Normal"/>
    <w:rsid w:val="00F97A7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36978">
      <w:bodyDiv w:val="1"/>
      <w:marLeft w:val="0"/>
      <w:marRight w:val="0"/>
      <w:marTop w:val="0"/>
      <w:marBottom w:val="0"/>
      <w:divBdr>
        <w:top w:val="none" w:sz="0" w:space="0" w:color="auto"/>
        <w:left w:val="none" w:sz="0" w:space="0" w:color="auto"/>
        <w:bottom w:val="none" w:sz="0" w:space="0" w:color="auto"/>
        <w:right w:val="none" w:sz="0" w:space="0" w:color="auto"/>
      </w:divBdr>
    </w:div>
    <w:div w:id="800197725">
      <w:bodyDiv w:val="1"/>
      <w:marLeft w:val="0"/>
      <w:marRight w:val="0"/>
      <w:marTop w:val="0"/>
      <w:marBottom w:val="0"/>
      <w:divBdr>
        <w:top w:val="none" w:sz="0" w:space="0" w:color="auto"/>
        <w:left w:val="none" w:sz="0" w:space="0" w:color="auto"/>
        <w:bottom w:val="none" w:sz="0" w:space="0" w:color="auto"/>
        <w:right w:val="none" w:sz="0" w:space="0" w:color="auto"/>
      </w:divBdr>
    </w:div>
    <w:div w:id="9085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ritannica.com/topic/Amazoncom" TargetMode="External"/><Relationship Id="rId12" Type="http://schemas.openxmlformats.org/officeDocument/2006/relationships/hyperlink" Target="https://everyonesocial.com/blog/communication-barri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forbescommunicationscouncil/2022/04/05/five-communication-barriers-in-business-and-how-to-fix-them/?sh=240e8b91780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sd.servicemax.com/2017/11/08/6-business-impacts-poor-communication/" TargetMode="External"/><Relationship Id="rId4" Type="http://schemas.openxmlformats.org/officeDocument/2006/relationships/webSettings" Target="webSettings.xml"/><Relationship Id="rId9" Type="http://schemas.openxmlformats.org/officeDocument/2006/relationships/hyperlink" Target="https://labsnews.com/en/articles/business/how-amazon-grew-from-a-small-virtual-bookseller-to-an-international-gia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3</cp:revision>
  <dcterms:created xsi:type="dcterms:W3CDTF">2023-06-07T22:41:00Z</dcterms:created>
  <dcterms:modified xsi:type="dcterms:W3CDTF">2023-06-08T03:45:00Z</dcterms:modified>
</cp:coreProperties>
</file>