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41B4" w14:textId="77777777" w:rsidR="007D28EB" w:rsidRDefault="007D28EB" w:rsidP="007D28E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572836" wp14:editId="65AE890A">
            <wp:extent cx="1752600" cy="2346960"/>
            <wp:effectExtent l="0" t="0" r="0" b="0"/>
            <wp:docPr id="880016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16036" name="Picture 880016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7654" w14:textId="1B6D11A2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  <w:r w:rsidRPr="007D28EB">
        <w:rPr>
          <w:rFonts w:ascii="Arial" w:hAnsi="Arial" w:cs="Arial"/>
          <w:sz w:val="24"/>
          <w:szCs w:val="24"/>
        </w:rPr>
        <w:t xml:space="preserve">In a world flooded with digital profiles, carving a distinct personal brand has become essential. Welcome to my journey – I am Neron </w:t>
      </w:r>
      <w:proofErr w:type="gramStart"/>
      <w:r w:rsidRPr="007D28EB">
        <w:rPr>
          <w:rFonts w:ascii="Arial" w:hAnsi="Arial" w:cs="Arial"/>
          <w:sz w:val="24"/>
          <w:szCs w:val="24"/>
        </w:rPr>
        <w:t>Parmar,</w:t>
      </w:r>
      <w:proofErr w:type="gramEnd"/>
      <w:r w:rsidRPr="007D28EB">
        <w:rPr>
          <w:rFonts w:ascii="Arial" w:hAnsi="Arial" w:cs="Arial"/>
          <w:sz w:val="24"/>
          <w:szCs w:val="24"/>
        </w:rPr>
        <w:t xml:space="preserve"> I'll share how I've embarked on the adventure of crafting my personal brand.</w:t>
      </w:r>
    </w:p>
    <w:p w14:paraId="0B434405" w14:textId="77777777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</w:p>
    <w:p w14:paraId="2E951C94" w14:textId="77777777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  <w:r w:rsidRPr="007D28EB">
        <w:rPr>
          <w:rFonts w:ascii="Arial" w:hAnsi="Arial" w:cs="Arial"/>
          <w:sz w:val="24"/>
          <w:szCs w:val="24"/>
        </w:rPr>
        <w:t>My exploration began with self-discovery. Understanding my strengths, passions, and aspirations laid the cornerstone of my personal brand. This self-awareness not only fuels my drive but also gives authenticity to my narrative, allowing me to connect with my audience on a deeper level. At the heart of my branding strategy lies in my people. By identifying and empathizing with their needs, I tailor my brand to resonate with them. Whether they're tech enthusiasts, creative minds, or aspiring entrepreneurs, my aim is to offer something valuable and relatable.</w:t>
      </w:r>
    </w:p>
    <w:p w14:paraId="29762C6A" w14:textId="77777777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</w:p>
    <w:p w14:paraId="35929F66" w14:textId="77777777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  <w:r w:rsidRPr="007D28EB">
        <w:rPr>
          <w:rFonts w:ascii="Arial" w:hAnsi="Arial" w:cs="Arial"/>
          <w:sz w:val="24"/>
          <w:szCs w:val="24"/>
        </w:rPr>
        <w:t xml:space="preserve">Consistency has been key in maintaining a recognizable brand across various platforms. From visuals to the tone of my communication, I strive for a cohesive identity that fosters familiarity and trust. I share my expertise and insights by thought-provoking </w:t>
      </w:r>
      <w:r w:rsidRPr="007D28EB">
        <w:rPr>
          <w:rFonts w:ascii="Arial" w:hAnsi="Arial" w:cs="Arial"/>
          <w:sz w:val="24"/>
          <w:szCs w:val="24"/>
        </w:rPr>
        <w:lastRenderedPageBreak/>
        <w:t>articles to engaging videos, I position myself as a thought leader in my field. This consistency not only builds credibility but also draws a community that resonates with my ideas.</w:t>
      </w:r>
    </w:p>
    <w:p w14:paraId="54F9CB12" w14:textId="77777777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</w:p>
    <w:p w14:paraId="0DF0422A" w14:textId="77777777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  <w:r w:rsidRPr="007D28EB">
        <w:rPr>
          <w:rFonts w:ascii="Arial" w:hAnsi="Arial" w:cs="Arial"/>
          <w:sz w:val="24"/>
          <w:szCs w:val="24"/>
        </w:rPr>
        <w:t xml:space="preserve">Networking is another cornerstone of my branding journey. Attending events, collaborating with peers, and participating in online forums, I build connections that transcend the digital realm. Above all, authenticity drives my personal brand. Every achievement, every story, and every interaction </w:t>
      </w:r>
      <w:proofErr w:type="gramStart"/>
      <w:r w:rsidRPr="007D28EB">
        <w:rPr>
          <w:rFonts w:ascii="Arial" w:hAnsi="Arial" w:cs="Arial"/>
          <w:sz w:val="24"/>
          <w:szCs w:val="24"/>
        </w:rPr>
        <w:t>is</w:t>
      </w:r>
      <w:proofErr w:type="gramEnd"/>
      <w:r w:rsidRPr="007D28EB">
        <w:rPr>
          <w:rFonts w:ascii="Arial" w:hAnsi="Arial" w:cs="Arial"/>
          <w:sz w:val="24"/>
          <w:szCs w:val="24"/>
        </w:rPr>
        <w:t xml:space="preserve"> a reflection of who I am. This authenticity not only attracts people but also forms the basis of genuine relationships built on trust.</w:t>
      </w:r>
    </w:p>
    <w:p w14:paraId="552709D1" w14:textId="77777777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</w:p>
    <w:p w14:paraId="352E6581" w14:textId="161EEE0C" w:rsid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  <w:r w:rsidRPr="007D28EB">
        <w:rPr>
          <w:rFonts w:ascii="Arial" w:hAnsi="Arial" w:cs="Arial"/>
          <w:sz w:val="24"/>
          <w:szCs w:val="24"/>
        </w:rPr>
        <w:t xml:space="preserve">In the realm of personal branding, my journey stands as a testament to the power of authenticity, understanding your audience, and maintaining consistency. As I continue to evolve, my personal brand evolves with me, a story told through every connection and interaction. So, this was me Neron Parmar hope you have enjoyed knowing about me. </w:t>
      </w:r>
    </w:p>
    <w:p w14:paraId="607CF40B" w14:textId="680500AC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</w:p>
    <w:p w14:paraId="4FF8D450" w14:textId="77777777" w:rsidR="007D28EB" w:rsidRPr="007D28EB" w:rsidRDefault="007D28EB" w:rsidP="007D28EB">
      <w:pPr>
        <w:spacing w:line="480" w:lineRule="auto"/>
        <w:rPr>
          <w:rFonts w:ascii="Arial" w:hAnsi="Arial" w:cs="Arial"/>
          <w:sz w:val="24"/>
          <w:szCs w:val="24"/>
        </w:rPr>
      </w:pPr>
    </w:p>
    <w:p w14:paraId="7489DDBE" w14:textId="77777777" w:rsidR="00165A44" w:rsidRPr="007D28EB" w:rsidRDefault="00165A44" w:rsidP="007D28EB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165A44" w:rsidRPr="007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EB"/>
    <w:rsid w:val="00165A44"/>
    <w:rsid w:val="007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D564"/>
  <w15:chartTrackingRefBased/>
  <w15:docId w15:val="{47304E68-D99B-4252-BF8F-E2D9A080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B64A-5258-488D-BD6D-CD155B40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Neron Parmar</dc:creator>
  <cp:keywords/>
  <dc:description/>
  <cp:lastModifiedBy>Neron Parmar</cp:lastModifiedBy>
  <cp:revision>1</cp:revision>
  <dcterms:created xsi:type="dcterms:W3CDTF">2023-08-10T01:26:00Z</dcterms:created>
  <dcterms:modified xsi:type="dcterms:W3CDTF">2023-08-10T01:32:00Z</dcterms:modified>
</cp:coreProperties>
</file>