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C60F1" w14:textId="726C9427" w:rsidR="0022527B" w:rsidRDefault="0022527B">
      <w:r>
        <w:rPr>
          <w:rFonts w:hint="eastAsia"/>
        </w:rPr>
        <w:t>X</w:t>
      </w:r>
      <w:r>
        <w:t>86-64</w:t>
      </w:r>
      <w:r>
        <w:rPr>
          <w:rFonts w:hint="eastAsia"/>
        </w:rPr>
        <w:t>平台</w:t>
      </w:r>
    </w:p>
    <w:p w14:paraId="5E9FAF8F" w14:textId="31B151D0" w:rsidR="00111F5C" w:rsidRDefault="0022527B">
      <w:r>
        <w:rPr>
          <w:rFonts w:hint="eastAsia"/>
        </w:rPr>
        <w:t>函数设计：</w:t>
      </w:r>
    </w:p>
    <w:p w14:paraId="668C9CA1" w14:textId="4A7C8B23" w:rsidR="0022527B" w:rsidRDefault="0022527B">
      <w:r>
        <w:rPr>
          <w:rFonts w:hint="eastAsia"/>
        </w:rPr>
        <w:t>参数小于7个</w:t>
      </w:r>
    </w:p>
    <w:p w14:paraId="26F29801" w14:textId="39BFCA58" w:rsidR="0022527B" w:rsidRDefault="0022527B">
      <w:pPr>
        <w:rPr>
          <w:rFonts w:hint="eastAsia"/>
        </w:rPr>
      </w:pPr>
      <w:r>
        <w:rPr>
          <w:rFonts w:hint="eastAsia"/>
        </w:rPr>
        <w:t>复杂结构或者类使用传地址或传引用</w:t>
      </w:r>
      <w:bookmarkStart w:id="0" w:name="_GoBack"/>
      <w:bookmarkEnd w:id="0"/>
    </w:p>
    <w:sectPr w:rsidR="0022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5C"/>
    <w:rsid w:val="00111F5C"/>
    <w:rsid w:val="001E515C"/>
    <w:rsid w:val="0022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EFE0"/>
  <w15:chartTrackingRefBased/>
  <w15:docId w15:val="{3CEFE880-1B89-4D25-BA42-0873968C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伟锋</dc:creator>
  <cp:keywords/>
  <dc:description/>
  <cp:lastModifiedBy>周 伟锋</cp:lastModifiedBy>
  <cp:revision>2</cp:revision>
  <dcterms:created xsi:type="dcterms:W3CDTF">2018-10-15T07:19:00Z</dcterms:created>
  <dcterms:modified xsi:type="dcterms:W3CDTF">2018-10-15T07:20:00Z</dcterms:modified>
</cp:coreProperties>
</file>