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EC7D07" w:rsidRPr="00181857" w14:paraId="6FEE9D9A" w14:textId="77777777" w:rsidTr="00855264">
        <w:tc>
          <w:tcPr>
            <w:tcW w:w="1383" w:type="dxa"/>
          </w:tcPr>
          <w:p w14:paraId="51D158E0" w14:textId="77777777" w:rsidR="00EC7D07" w:rsidRPr="00C240C1" w:rsidRDefault="00EC7D07" w:rsidP="00855264">
            <w:pPr>
              <w:spacing w:after="0"/>
              <w:rPr>
                <w:rFonts w:ascii="Times New Roman" w:hAnsi="Times New Roman"/>
                <w:b/>
              </w:rPr>
            </w:pPr>
            <w:bookmarkStart w:id="0" w:name="_Hlk164022602"/>
            <w:bookmarkEnd w:id="0"/>
            <w:r>
              <w:rPr>
                <w:noProof/>
              </w:rPr>
              <w:drawing>
                <wp:anchor distT="0" distB="0" distL="114300" distR="114300" simplePos="0" relativeHeight="251756032" behindDoc="1" locked="0" layoutInCell="1" allowOverlap="1" wp14:anchorId="24D61292" wp14:editId="7C2339A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74B57D3" w14:textId="77777777" w:rsidR="00EC7D07" w:rsidRPr="00C240C1" w:rsidRDefault="00EC7D07" w:rsidP="0085526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Министерство науки </w:t>
            </w:r>
            <w:r>
              <w:rPr>
                <w:rFonts w:ascii="Times New Roman" w:hAnsi="Times New Roman"/>
                <w:b/>
              </w:rPr>
              <w:t xml:space="preserve">и высшего </w:t>
            </w:r>
            <w:r w:rsidRPr="00C240C1">
              <w:rPr>
                <w:rFonts w:ascii="Times New Roman" w:hAnsi="Times New Roman"/>
                <w:b/>
              </w:rPr>
              <w:t>образования Российской Федерации</w:t>
            </w:r>
          </w:p>
          <w:p w14:paraId="50751A4F" w14:textId="77777777" w:rsidR="00EC7D07" w:rsidRPr="00C240C1" w:rsidRDefault="00EC7D07" w:rsidP="0085526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77F2EAD" w14:textId="77777777" w:rsidR="00EC7D07" w:rsidRPr="00C240C1" w:rsidRDefault="00EC7D07" w:rsidP="0085526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252E84DB" w14:textId="77777777" w:rsidR="00EC7D07" w:rsidRPr="00C240C1" w:rsidRDefault="00EC7D07" w:rsidP="00855264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04AB8F84" w14:textId="77777777" w:rsidR="00EC7D07" w:rsidRPr="00C240C1" w:rsidRDefault="00EC7D07" w:rsidP="00855264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44AD7925" w14:textId="77777777" w:rsidR="00EC7D07" w:rsidRPr="00C240C1" w:rsidRDefault="00EC7D07" w:rsidP="0085526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4E0D5123" w14:textId="77777777" w:rsidR="00EC7D07" w:rsidRPr="00C240C1" w:rsidRDefault="00EC7D07" w:rsidP="0085526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302120BF" w14:textId="77777777" w:rsidR="00EC7D07" w:rsidRPr="00C240C1" w:rsidRDefault="00EC7D07" w:rsidP="00EC7D07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01F20659" w14:textId="77777777" w:rsidR="00EC7D07" w:rsidRPr="001F332B" w:rsidRDefault="00EC7D07" w:rsidP="00EC7D07">
      <w:pPr>
        <w:spacing w:after="0"/>
        <w:rPr>
          <w:rFonts w:ascii="Times New Roman" w:hAnsi="Times New Roman"/>
          <w:b/>
          <w:sz w:val="32"/>
        </w:rPr>
      </w:pPr>
    </w:p>
    <w:p w14:paraId="3CEA3855" w14:textId="77777777" w:rsidR="00EC7D07" w:rsidRPr="00C240C1" w:rsidRDefault="00EC7D07" w:rsidP="00EC7D07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ФАКУЛЬТЕТ </w:t>
      </w:r>
      <w:r w:rsidRPr="00921905">
        <w:rPr>
          <w:rFonts w:ascii="Times New Roman" w:hAnsi="Times New Roman"/>
          <w:u w:val="single"/>
        </w:rPr>
        <w:tab/>
      </w:r>
      <w:r w:rsidRPr="00921905">
        <w:rPr>
          <w:rFonts w:ascii="Times New Roman" w:hAnsi="Times New Roman"/>
          <w:u w:val="single"/>
        </w:rPr>
        <w:tab/>
        <w:t>ИНФОРМАТИКА И СИСТЕМЫ УПРАВЛЕНИЯ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14:paraId="007FF0F9" w14:textId="77777777" w:rsidR="00EC7D07" w:rsidRPr="00C240C1" w:rsidRDefault="00EC7D07" w:rsidP="00EC7D07">
      <w:pPr>
        <w:spacing w:after="0"/>
        <w:rPr>
          <w:rFonts w:ascii="Times New Roman" w:hAnsi="Times New Roman"/>
        </w:rPr>
      </w:pPr>
    </w:p>
    <w:p w14:paraId="474C2DA4" w14:textId="0C9232AA" w:rsidR="00EC7D07" w:rsidRPr="00CF55AE" w:rsidRDefault="00EC7D07" w:rsidP="00EC7D07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КАФЕДРА </w:t>
      </w:r>
      <w:r w:rsidR="00CF55AE">
        <w:rPr>
          <w:rFonts w:ascii="Times New Roman" w:hAnsi="Times New Roman"/>
          <w:u w:val="single"/>
        </w:rPr>
        <w:tab/>
      </w:r>
      <w:r w:rsidR="00CF55AE">
        <w:rPr>
          <w:rFonts w:ascii="Times New Roman" w:hAnsi="Times New Roman"/>
          <w:u w:val="single"/>
        </w:rPr>
        <w:tab/>
      </w:r>
      <w:r w:rsidRPr="00A871AE">
        <w:rPr>
          <w:rFonts w:ascii="Times New Roman" w:hAnsi="Times New Roman"/>
          <w:u w:val="single"/>
        </w:rPr>
        <w:t>ИУ</w:t>
      </w:r>
      <w:r w:rsidR="00D101A1" w:rsidRPr="00D101A1">
        <w:rPr>
          <w:rFonts w:ascii="Times New Roman" w:hAnsi="Times New Roman"/>
          <w:u w:val="single"/>
        </w:rPr>
        <w:t>1</w:t>
      </w:r>
      <w:r w:rsidRPr="00A871AE">
        <w:rPr>
          <w:rFonts w:ascii="Times New Roman" w:hAnsi="Times New Roman"/>
          <w:u w:val="single"/>
        </w:rPr>
        <w:t xml:space="preserve"> – </w:t>
      </w:r>
      <w:r w:rsidR="0013674F">
        <w:rPr>
          <w:rFonts w:ascii="Times New Roman" w:hAnsi="Times New Roman"/>
          <w:u w:val="single"/>
        </w:rPr>
        <w:t>СИСТЕМЫ А ВТОМАТИЧЕСКОГО УПРАВЛЕНИЯ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14:paraId="507FB45C" w14:textId="77777777" w:rsidR="00EC7D07" w:rsidRPr="00C240C1" w:rsidRDefault="00EC7D07" w:rsidP="00EC7D07">
      <w:pPr>
        <w:spacing w:after="0"/>
        <w:rPr>
          <w:rFonts w:ascii="Times New Roman" w:hAnsi="Times New Roman"/>
          <w:i/>
        </w:rPr>
      </w:pPr>
    </w:p>
    <w:p w14:paraId="4E37132D" w14:textId="77777777" w:rsidR="00EC7D07" w:rsidRPr="00C240C1" w:rsidRDefault="00EC7D07" w:rsidP="00EC7D07">
      <w:pPr>
        <w:spacing w:after="0"/>
        <w:rPr>
          <w:rFonts w:ascii="Times New Roman" w:hAnsi="Times New Roman"/>
          <w:i/>
          <w:sz w:val="18"/>
        </w:rPr>
      </w:pPr>
    </w:p>
    <w:p w14:paraId="31E77273" w14:textId="77777777" w:rsidR="00EC7D07" w:rsidRPr="00C240C1" w:rsidRDefault="00EC7D07" w:rsidP="00EC7D07">
      <w:pPr>
        <w:spacing w:after="0"/>
        <w:rPr>
          <w:rFonts w:ascii="Times New Roman" w:hAnsi="Times New Roman"/>
          <w:i/>
          <w:sz w:val="32"/>
        </w:rPr>
      </w:pPr>
    </w:p>
    <w:p w14:paraId="171E7C19" w14:textId="77777777" w:rsidR="00EC7D07" w:rsidRPr="00C240C1" w:rsidRDefault="00EC7D07" w:rsidP="00EC7D07">
      <w:pPr>
        <w:spacing w:after="0"/>
        <w:rPr>
          <w:rFonts w:ascii="Times New Roman" w:hAnsi="Times New Roman"/>
          <w:i/>
          <w:sz w:val="32"/>
        </w:rPr>
      </w:pPr>
    </w:p>
    <w:p w14:paraId="317250BE" w14:textId="22A4A860" w:rsidR="009879B9" w:rsidRPr="00A521CA" w:rsidRDefault="00D101A1" w:rsidP="009879B9">
      <w:pPr>
        <w:spacing w:line="360" w:lineRule="auto"/>
        <w:jc w:val="center"/>
        <w:rPr>
          <w:rFonts w:ascii="Times New Roman" w:hAnsi="Times New Roman"/>
          <w:b/>
          <w:sz w:val="36"/>
          <w:szCs w:val="36"/>
          <w:lang w:eastAsia="ru-RU"/>
        </w:rPr>
      </w:pPr>
      <w:r w:rsidRPr="00D101A1">
        <w:rPr>
          <w:rFonts w:ascii="Times New Roman" w:hAnsi="Times New Roman"/>
          <w:b/>
          <w:sz w:val="36"/>
          <w:szCs w:val="36"/>
        </w:rPr>
        <w:t>ЛАБОРАТОРНАЯ РАБОТА №</w:t>
      </w:r>
      <w:r w:rsidRPr="0013674F">
        <w:rPr>
          <w:rFonts w:ascii="Times New Roman" w:hAnsi="Times New Roman"/>
          <w:b/>
          <w:sz w:val="36"/>
          <w:szCs w:val="36"/>
        </w:rPr>
        <w:t xml:space="preserve"> </w:t>
      </w:r>
      <w:r w:rsidR="000C19F3" w:rsidRPr="00A521CA">
        <w:rPr>
          <w:rFonts w:ascii="Times New Roman" w:hAnsi="Times New Roman"/>
          <w:b/>
          <w:sz w:val="36"/>
          <w:szCs w:val="36"/>
        </w:rPr>
        <w:t>2</w:t>
      </w:r>
    </w:p>
    <w:p w14:paraId="25EB14C9" w14:textId="74B3796A" w:rsidR="007469D6" w:rsidRDefault="009879B9" w:rsidP="007469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9879B9">
        <w:rPr>
          <w:rFonts w:ascii="Times New Roman" w:hAnsi="Times New Roman"/>
          <w:sz w:val="28"/>
          <w:szCs w:val="28"/>
        </w:rPr>
        <w:t>«</w:t>
      </w:r>
      <w:r w:rsidR="000C19F3">
        <w:rPr>
          <w:rFonts w:ascii="Times New Roman" w:hAnsi="Times New Roman"/>
          <w:sz w:val="36"/>
          <w:szCs w:val="36"/>
        </w:rPr>
        <w:t>Гармоническая линеаризация</w:t>
      </w:r>
      <w:r w:rsidRPr="009879B9">
        <w:rPr>
          <w:rFonts w:ascii="Times New Roman" w:hAnsi="Times New Roman"/>
          <w:sz w:val="28"/>
          <w:szCs w:val="28"/>
        </w:rPr>
        <w:t>»</w:t>
      </w:r>
    </w:p>
    <w:p w14:paraId="27CFED14" w14:textId="77777777" w:rsidR="007469D6" w:rsidRPr="007469D6" w:rsidRDefault="007469D6" w:rsidP="007469D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2855472" w14:textId="179DBF81" w:rsidR="00D101A1" w:rsidRPr="00D101A1" w:rsidRDefault="00D101A1" w:rsidP="00D101A1">
      <w:pPr>
        <w:keepLines/>
        <w:spacing w:line="254" w:lineRule="auto"/>
        <w:rPr>
          <w:rFonts w:ascii="Times New Roman" w:hAnsi="Times New Roman"/>
          <w:sz w:val="15"/>
          <w:szCs w:val="15"/>
        </w:rPr>
      </w:pPr>
      <w:r w:rsidRPr="00D101A1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</w:p>
    <w:p w14:paraId="2005611F" w14:textId="3454B4B4" w:rsidR="00D101A1" w:rsidRPr="009879B9" w:rsidRDefault="00D101A1" w:rsidP="00D101A1">
      <w:pPr>
        <w:rPr>
          <w:rFonts w:ascii="Times New Roman" w:hAnsi="Times New Roman"/>
          <w:sz w:val="24"/>
          <w:szCs w:val="24"/>
          <w:lang w:eastAsia="ru-RU"/>
        </w:rPr>
      </w:pPr>
    </w:p>
    <w:p w14:paraId="4D4D43B8" w14:textId="77777777" w:rsidR="00465C70" w:rsidRPr="009879B9" w:rsidRDefault="00465C70" w:rsidP="00D101A1">
      <w:pPr>
        <w:rPr>
          <w:rFonts w:ascii="Times New Roman" w:hAnsi="Times New Roman"/>
          <w:sz w:val="24"/>
          <w:szCs w:val="24"/>
          <w:lang w:eastAsia="ru-RU"/>
        </w:rPr>
      </w:pPr>
    </w:p>
    <w:p w14:paraId="6BC47C9A" w14:textId="77777777" w:rsidR="0013674F" w:rsidRDefault="00D101A1" w:rsidP="00D101A1">
      <w:pPr>
        <w:ind w:left="2694" w:hanging="2694"/>
        <w:rPr>
          <w:rFonts w:ascii="Times New Roman" w:hAnsi="Times New Roman"/>
          <w:b/>
        </w:rPr>
      </w:pPr>
      <w:r w:rsidRPr="00D101A1">
        <w:rPr>
          <w:rFonts w:ascii="Times New Roman" w:hAnsi="Times New Roman"/>
          <w:bCs/>
        </w:rPr>
        <w:t>по курсу:</w:t>
      </w:r>
      <w:r w:rsidRPr="00D101A1">
        <w:rPr>
          <w:rFonts w:ascii="Times New Roman" w:hAnsi="Times New Roman"/>
          <w:b/>
        </w:rPr>
        <w:t xml:space="preserve"> </w:t>
      </w:r>
    </w:p>
    <w:p w14:paraId="096BB596" w14:textId="00E22629" w:rsidR="00D101A1" w:rsidRPr="009879B9" w:rsidRDefault="00465C70" w:rsidP="0013674F">
      <w:pPr>
        <w:ind w:left="2694" w:firstLine="142"/>
        <w:rPr>
          <w:rFonts w:ascii="Times New Roman" w:hAnsi="Times New Roman"/>
          <w:b/>
          <w:sz w:val="28"/>
          <w:szCs w:val="28"/>
        </w:rPr>
      </w:pPr>
      <w:r w:rsidRPr="00465C70">
        <w:rPr>
          <w:rFonts w:ascii="Times New Roman" w:hAnsi="Times New Roman"/>
          <w:sz w:val="28"/>
          <w:szCs w:val="28"/>
        </w:rPr>
        <w:t>«</w:t>
      </w:r>
      <w:r w:rsidR="00372359">
        <w:rPr>
          <w:rFonts w:ascii="Times New Roman" w:hAnsi="Times New Roman"/>
          <w:bCs/>
          <w:sz w:val="28"/>
          <w:szCs w:val="28"/>
        </w:rPr>
        <w:t>О</w:t>
      </w:r>
      <w:r w:rsidR="009879B9">
        <w:rPr>
          <w:rFonts w:ascii="Times New Roman" w:hAnsi="Times New Roman"/>
          <w:bCs/>
          <w:sz w:val="28"/>
          <w:szCs w:val="28"/>
        </w:rPr>
        <w:t>СНОВЫ</w:t>
      </w:r>
      <w:r w:rsidR="0013674F" w:rsidRPr="00372359">
        <w:rPr>
          <w:rFonts w:ascii="Times New Roman" w:hAnsi="Times New Roman"/>
          <w:bCs/>
          <w:sz w:val="28"/>
          <w:szCs w:val="28"/>
        </w:rPr>
        <w:t xml:space="preserve"> </w:t>
      </w:r>
      <w:r w:rsidR="009879B9">
        <w:rPr>
          <w:rFonts w:ascii="Times New Roman" w:hAnsi="Times New Roman"/>
          <w:bCs/>
          <w:sz w:val="28"/>
          <w:szCs w:val="28"/>
        </w:rPr>
        <w:t>ТЕОРИИ</w:t>
      </w:r>
      <w:r w:rsidR="0013674F" w:rsidRPr="00372359">
        <w:rPr>
          <w:rFonts w:ascii="Times New Roman" w:hAnsi="Times New Roman"/>
          <w:bCs/>
          <w:sz w:val="28"/>
          <w:szCs w:val="28"/>
        </w:rPr>
        <w:t xml:space="preserve"> </w:t>
      </w:r>
      <w:r w:rsidR="009879B9">
        <w:rPr>
          <w:rFonts w:ascii="Times New Roman" w:hAnsi="Times New Roman"/>
          <w:bCs/>
          <w:sz w:val="28"/>
          <w:szCs w:val="28"/>
        </w:rPr>
        <w:t>УПРАВЛЕНИЯ</w:t>
      </w:r>
      <w:r w:rsidRPr="00465C70">
        <w:rPr>
          <w:rFonts w:ascii="Times New Roman" w:hAnsi="Times New Roman"/>
          <w:sz w:val="28"/>
          <w:szCs w:val="28"/>
        </w:rPr>
        <w:t>»</w:t>
      </w:r>
    </w:p>
    <w:p w14:paraId="50AB455A" w14:textId="1953285D" w:rsidR="00EC7D07" w:rsidRPr="00D101A1" w:rsidRDefault="00EC7D07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3D75D821" w14:textId="77777777" w:rsidR="000A0EFF" w:rsidRPr="00A13EB0" w:rsidRDefault="000A0EFF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35A4711D" w14:textId="77777777" w:rsidR="00D101A1" w:rsidRPr="00A13EB0" w:rsidRDefault="00D101A1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46B28ECA" w14:textId="77777777" w:rsidR="00D101A1" w:rsidRPr="00A13EB0" w:rsidRDefault="00D101A1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5BD08DBA" w14:textId="77777777" w:rsidR="00D101A1" w:rsidRPr="009879B9" w:rsidRDefault="00D101A1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215673A2" w14:textId="77777777" w:rsidR="00EC7D07" w:rsidRPr="00A13EB0" w:rsidRDefault="00EC7D07" w:rsidP="00EC7D07">
      <w:pPr>
        <w:spacing w:after="0"/>
        <w:rPr>
          <w:rFonts w:ascii="Times New Roman" w:hAnsi="Times New Roman"/>
        </w:rPr>
      </w:pPr>
    </w:p>
    <w:p w14:paraId="0C9EC23B" w14:textId="138ED629" w:rsidR="00EC7D07" w:rsidRPr="00C240C1" w:rsidRDefault="00EC7D07" w:rsidP="00EC7D07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>Студент</w:t>
      </w:r>
      <w:r w:rsidR="00D101A1" w:rsidRPr="00D101A1">
        <w:rPr>
          <w:rFonts w:ascii="Times New Roman" w:hAnsi="Times New Roman"/>
        </w:rPr>
        <w:t>:</w:t>
      </w:r>
      <w:r w:rsidRPr="00C240C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="0013674F" w:rsidRPr="0013674F">
        <w:rPr>
          <w:rFonts w:ascii="Times New Roman" w:hAnsi="Times New Roman"/>
        </w:rPr>
        <w:tab/>
      </w:r>
      <w:r>
        <w:rPr>
          <w:rFonts w:ascii="Times New Roman" w:hAnsi="Times New Roman"/>
        </w:rPr>
        <w:t>ИУ2-</w:t>
      </w:r>
      <w:r w:rsidR="007469D6">
        <w:rPr>
          <w:rFonts w:ascii="Times New Roman" w:hAnsi="Times New Roman"/>
        </w:rPr>
        <w:t>7</w:t>
      </w:r>
      <w:r w:rsidR="00A34652">
        <w:rPr>
          <w:rFonts w:ascii="Times New Roman" w:hAnsi="Times New Roman"/>
        </w:rPr>
        <w:t>1</w:t>
      </w:r>
      <w:r w:rsidRPr="00C240C1">
        <w:rPr>
          <w:rFonts w:ascii="Times New Roman" w:hAnsi="Times New Roman"/>
        </w:rPr>
        <w:tab/>
      </w:r>
      <w:r w:rsidR="0013674F" w:rsidRPr="0013674F">
        <w:rPr>
          <w:rFonts w:ascii="Times New Roman" w:hAnsi="Times New Roman"/>
        </w:rPr>
        <w:tab/>
        <w:t xml:space="preserve">        </w:t>
      </w:r>
      <w:r>
        <w:rPr>
          <w:rFonts w:ascii="Times New Roman" w:hAnsi="Times New Roman"/>
        </w:rPr>
        <w:t xml:space="preserve"> </w:t>
      </w:r>
      <w:r w:rsidRPr="00C240C1">
        <w:rPr>
          <w:rFonts w:ascii="Times New Roman" w:hAnsi="Times New Roman"/>
          <w:b/>
        </w:rPr>
        <w:t>_______________</w:t>
      </w:r>
      <w:r>
        <w:rPr>
          <w:rFonts w:ascii="Times New Roman" w:hAnsi="Times New Roman"/>
          <w:b/>
        </w:rPr>
        <w:t xml:space="preserve">          </w:t>
      </w:r>
      <w:r w:rsidR="00A34652">
        <w:rPr>
          <w:rFonts w:ascii="Times New Roman" w:hAnsi="Times New Roman"/>
          <w:b/>
        </w:rPr>
        <w:t>Аветисян Н. О.</w:t>
      </w:r>
      <w:r w:rsidRPr="00C240C1">
        <w:rPr>
          <w:rFonts w:ascii="Times New Roman" w:hAnsi="Times New Roman"/>
          <w:b/>
        </w:rPr>
        <w:t xml:space="preserve"> </w:t>
      </w:r>
    </w:p>
    <w:p w14:paraId="418E03A3" w14:textId="77777777" w:rsidR="00EC7D07" w:rsidRPr="00C240C1" w:rsidRDefault="00EC7D07" w:rsidP="00EC7D07">
      <w:pPr>
        <w:spacing w:after="0"/>
        <w:ind w:left="709" w:right="565" w:firstLine="70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 xml:space="preserve">               </w:t>
      </w:r>
      <w:r w:rsidRPr="00C240C1">
        <w:rPr>
          <w:rFonts w:ascii="Times New Roman" w:hAnsi="Times New Roman"/>
          <w:sz w:val="18"/>
          <w:szCs w:val="18"/>
        </w:rPr>
        <w:t xml:space="preserve">(Подпись, дата)            </w:t>
      </w:r>
      <w:r>
        <w:rPr>
          <w:rFonts w:ascii="Times New Roman" w:hAnsi="Times New Roman"/>
          <w:sz w:val="18"/>
          <w:szCs w:val="18"/>
        </w:rPr>
        <w:t xml:space="preserve">  </w:t>
      </w:r>
      <w:r w:rsidRPr="00C240C1"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         </w:t>
      </w:r>
      <w:r w:rsidRPr="00C240C1">
        <w:rPr>
          <w:rFonts w:ascii="Times New Roman" w:hAnsi="Times New Roman"/>
          <w:sz w:val="18"/>
          <w:szCs w:val="18"/>
        </w:rPr>
        <w:t xml:space="preserve"> </w:t>
      </w:r>
    </w:p>
    <w:p w14:paraId="002E5285" w14:textId="77777777" w:rsidR="00EC7D07" w:rsidRPr="00C240C1" w:rsidRDefault="00EC7D07" w:rsidP="00EC7D07">
      <w:pPr>
        <w:spacing w:after="0"/>
        <w:jc w:val="both"/>
        <w:rPr>
          <w:rFonts w:ascii="Times New Roman" w:hAnsi="Times New Roman"/>
          <w:sz w:val="20"/>
        </w:rPr>
      </w:pPr>
    </w:p>
    <w:p w14:paraId="0C2064AD" w14:textId="440DB437" w:rsidR="00EC7D07" w:rsidRPr="00C240C1" w:rsidRDefault="00D101A1" w:rsidP="00EC7D07">
      <w:pPr>
        <w:spacing w:after="0"/>
        <w:rPr>
          <w:rFonts w:ascii="Times New Roman" w:hAnsi="Times New Roman"/>
          <w:b/>
        </w:rPr>
      </w:pPr>
      <w:r w:rsidRPr="0079225A">
        <w:rPr>
          <w:rFonts w:asciiTheme="majorHAnsi" w:hAnsiTheme="majorHAnsi" w:cstheme="majorHAnsi"/>
        </w:rPr>
        <w:t>Преподаватель</w:t>
      </w:r>
      <w:r w:rsidRPr="00020293">
        <w:t>:</w:t>
      </w:r>
      <w:r w:rsidR="00EC7D07">
        <w:rPr>
          <w:rFonts w:ascii="Times New Roman" w:hAnsi="Times New Roman"/>
        </w:rPr>
        <w:t xml:space="preserve"> </w:t>
      </w:r>
      <w:r w:rsidR="00EC7D07" w:rsidRPr="00C240C1">
        <w:rPr>
          <w:rFonts w:ascii="Times New Roman" w:hAnsi="Times New Roman"/>
        </w:rPr>
        <w:tab/>
      </w:r>
      <w:r w:rsidR="00EC7D07" w:rsidRPr="00C240C1">
        <w:rPr>
          <w:rFonts w:ascii="Times New Roman" w:hAnsi="Times New Roman"/>
        </w:rPr>
        <w:tab/>
      </w:r>
      <w:r w:rsidR="00EC7D07">
        <w:rPr>
          <w:rFonts w:ascii="Times New Roman" w:hAnsi="Times New Roman"/>
        </w:rPr>
        <w:t xml:space="preserve">   </w:t>
      </w:r>
      <w:r w:rsidR="0013674F" w:rsidRPr="009879B9">
        <w:rPr>
          <w:rFonts w:ascii="Times New Roman" w:hAnsi="Times New Roman"/>
        </w:rPr>
        <w:tab/>
      </w:r>
      <w:r w:rsidR="0013674F" w:rsidRPr="009879B9">
        <w:rPr>
          <w:rFonts w:ascii="Times New Roman" w:hAnsi="Times New Roman"/>
        </w:rPr>
        <w:tab/>
        <w:t xml:space="preserve">        </w:t>
      </w:r>
      <w:r w:rsidR="00EC7D07">
        <w:rPr>
          <w:rFonts w:ascii="Times New Roman" w:hAnsi="Times New Roman"/>
        </w:rPr>
        <w:t xml:space="preserve"> </w:t>
      </w:r>
      <w:r w:rsidR="00EC7D07" w:rsidRPr="00C240C1">
        <w:rPr>
          <w:rFonts w:ascii="Times New Roman" w:hAnsi="Times New Roman"/>
          <w:b/>
        </w:rPr>
        <w:t>_______________</w:t>
      </w:r>
      <w:r w:rsidR="00EC7D07">
        <w:rPr>
          <w:rFonts w:ascii="Times New Roman" w:hAnsi="Times New Roman"/>
          <w:b/>
        </w:rPr>
        <w:t xml:space="preserve">          </w:t>
      </w:r>
      <w:r w:rsidR="007F7A76">
        <w:rPr>
          <w:rFonts w:ascii="Times New Roman" w:hAnsi="Times New Roman"/>
          <w:b/>
        </w:rPr>
        <w:t>Лобачев</w:t>
      </w:r>
      <w:r w:rsidR="00EC7D07">
        <w:rPr>
          <w:rFonts w:ascii="Times New Roman" w:hAnsi="Times New Roman"/>
          <w:b/>
        </w:rPr>
        <w:t xml:space="preserve"> </w:t>
      </w:r>
      <w:r w:rsidR="007F7A76">
        <w:rPr>
          <w:rFonts w:ascii="Times New Roman" w:hAnsi="Times New Roman"/>
          <w:b/>
        </w:rPr>
        <w:t>И</w:t>
      </w:r>
      <w:r w:rsidR="00EC7D07">
        <w:rPr>
          <w:rFonts w:ascii="Times New Roman" w:hAnsi="Times New Roman"/>
          <w:b/>
        </w:rPr>
        <w:t>.</w:t>
      </w:r>
      <w:r w:rsidR="007F7A76">
        <w:rPr>
          <w:rFonts w:ascii="Times New Roman" w:hAnsi="Times New Roman"/>
          <w:b/>
        </w:rPr>
        <w:t>В</w:t>
      </w:r>
      <w:r w:rsidR="00EC7D07">
        <w:rPr>
          <w:rFonts w:ascii="Times New Roman" w:hAnsi="Times New Roman"/>
          <w:b/>
        </w:rPr>
        <w:t>.</w:t>
      </w:r>
    </w:p>
    <w:p w14:paraId="5AD6312A" w14:textId="68C845AB" w:rsidR="00D101A1" w:rsidRPr="009879B9" w:rsidRDefault="00EC7D07" w:rsidP="00D101A1">
      <w:pPr>
        <w:spacing w:after="0"/>
        <w:ind w:left="3545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    </w:t>
      </w:r>
      <w:r w:rsidRPr="00C240C1">
        <w:rPr>
          <w:rFonts w:ascii="Times New Roman" w:hAnsi="Times New Roman"/>
          <w:sz w:val="18"/>
          <w:szCs w:val="18"/>
        </w:rPr>
        <w:t>(Подпись, дата)</w:t>
      </w:r>
      <w:r>
        <w:rPr>
          <w:rFonts w:ascii="Times New Roman" w:hAnsi="Times New Roman"/>
          <w:sz w:val="18"/>
          <w:szCs w:val="18"/>
        </w:rPr>
        <w:t xml:space="preserve"> </w:t>
      </w:r>
      <w:r w:rsidRPr="00C240C1">
        <w:rPr>
          <w:rFonts w:ascii="Times New Roman" w:hAnsi="Times New Roman"/>
          <w:sz w:val="18"/>
          <w:szCs w:val="18"/>
        </w:rPr>
        <w:t xml:space="preserve">                            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</w:t>
      </w:r>
      <w:r w:rsidRPr="00C240C1">
        <w:rPr>
          <w:rFonts w:ascii="Times New Roman" w:hAnsi="Times New Roman"/>
          <w:sz w:val="18"/>
          <w:szCs w:val="18"/>
        </w:rPr>
        <w:t xml:space="preserve">          </w:t>
      </w:r>
    </w:p>
    <w:p w14:paraId="68B49345" w14:textId="77777777" w:rsidR="00EC7D07" w:rsidRPr="009879B9" w:rsidRDefault="00EC7D07" w:rsidP="00EC7D07">
      <w:pPr>
        <w:spacing w:after="0"/>
        <w:jc w:val="center"/>
        <w:rPr>
          <w:rFonts w:ascii="Times New Roman" w:hAnsi="Times New Roman"/>
          <w:i/>
        </w:rPr>
      </w:pPr>
    </w:p>
    <w:p w14:paraId="0EE248AE" w14:textId="77777777" w:rsidR="00D101A1" w:rsidRPr="009879B9" w:rsidRDefault="00D101A1" w:rsidP="00372359">
      <w:pPr>
        <w:spacing w:after="0"/>
        <w:rPr>
          <w:rFonts w:ascii="Times New Roman" w:hAnsi="Times New Roman"/>
          <w:i/>
        </w:rPr>
      </w:pPr>
    </w:p>
    <w:p w14:paraId="3079675A" w14:textId="77777777" w:rsidR="00D101A1" w:rsidRPr="009879B9" w:rsidRDefault="00D101A1" w:rsidP="00EC7D07">
      <w:pPr>
        <w:spacing w:after="0"/>
        <w:jc w:val="center"/>
        <w:rPr>
          <w:rFonts w:ascii="Times New Roman" w:hAnsi="Times New Roman"/>
          <w:i/>
        </w:rPr>
      </w:pPr>
    </w:p>
    <w:p w14:paraId="7282BCEB" w14:textId="77777777" w:rsidR="00EC7D07" w:rsidRDefault="00EC7D07" w:rsidP="00EC7D07">
      <w:pPr>
        <w:spacing w:after="0"/>
        <w:jc w:val="center"/>
        <w:rPr>
          <w:rFonts w:ascii="Times New Roman" w:hAnsi="Times New Roman"/>
          <w:i/>
        </w:rPr>
      </w:pPr>
    </w:p>
    <w:p w14:paraId="50492F08" w14:textId="77777777" w:rsidR="007469D6" w:rsidRDefault="007469D6" w:rsidP="00EC7D07">
      <w:pPr>
        <w:spacing w:after="0"/>
        <w:jc w:val="center"/>
        <w:rPr>
          <w:rFonts w:ascii="Times New Roman" w:hAnsi="Times New Roman"/>
          <w:i/>
        </w:rPr>
      </w:pPr>
    </w:p>
    <w:p w14:paraId="3F11A901" w14:textId="5C96FD47" w:rsidR="00D101A1" w:rsidRDefault="00D101A1" w:rsidP="00EC7D07">
      <w:pPr>
        <w:spacing w:after="0"/>
        <w:rPr>
          <w:rFonts w:ascii="Times New Roman" w:hAnsi="Times New Roman"/>
          <w:i/>
        </w:rPr>
      </w:pPr>
    </w:p>
    <w:p w14:paraId="61797984" w14:textId="77777777" w:rsidR="007469D6" w:rsidRPr="009879B9" w:rsidRDefault="007469D6" w:rsidP="00EC7D07">
      <w:pPr>
        <w:spacing w:after="0"/>
        <w:rPr>
          <w:rFonts w:ascii="Times New Roman" w:hAnsi="Times New Roman"/>
          <w:i/>
        </w:rPr>
      </w:pPr>
    </w:p>
    <w:p w14:paraId="3251C0FD" w14:textId="0EBB639C" w:rsidR="00E97C5F" w:rsidRDefault="00EC7D07" w:rsidP="00D101A1">
      <w:pPr>
        <w:spacing w:after="0"/>
        <w:jc w:val="center"/>
        <w:rPr>
          <w:rFonts w:ascii="Times New Roman" w:hAnsi="Times New Roman"/>
          <w:i/>
          <w:sz w:val="28"/>
        </w:rPr>
      </w:pPr>
      <w:proofErr w:type="gramStart"/>
      <w:r w:rsidRPr="00C240C1">
        <w:rPr>
          <w:rFonts w:ascii="Times New Roman" w:hAnsi="Times New Roman"/>
          <w:i/>
          <w:sz w:val="28"/>
        </w:rPr>
        <w:t>20</w:t>
      </w:r>
      <w:r>
        <w:rPr>
          <w:rFonts w:ascii="Times New Roman" w:hAnsi="Times New Roman"/>
          <w:i/>
          <w:sz w:val="28"/>
        </w:rPr>
        <w:t>2</w:t>
      </w:r>
      <w:r w:rsidR="008A4B42">
        <w:rPr>
          <w:rFonts w:ascii="Times New Roman" w:hAnsi="Times New Roman"/>
          <w:i/>
          <w:sz w:val="28"/>
        </w:rPr>
        <w:t>4</w:t>
      </w:r>
      <w:r w:rsidRPr="00C240C1">
        <w:rPr>
          <w:rFonts w:ascii="Times New Roman" w:hAnsi="Times New Roman"/>
          <w:i/>
          <w:sz w:val="28"/>
        </w:rPr>
        <w:t xml:space="preserve">  г.</w:t>
      </w:r>
      <w:proofErr w:type="gramEnd"/>
    </w:p>
    <w:p w14:paraId="7250852F" w14:textId="08EED1D1" w:rsidR="00A1297F" w:rsidRDefault="00A1297F">
      <w:pPr>
        <w:spacing w:after="0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sdt>
      <w:sdtPr>
        <w:rPr>
          <w:rFonts w:ascii="Calibri" w:eastAsia="Calibri" w:hAnsi="Calibri"/>
          <w:color w:val="auto"/>
          <w:sz w:val="22"/>
          <w:szCs w:val="22"/>
          <w:lang w:eastAsia="en-US"/>
        </w:rPr>
        <w:id w:val="19472768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1243ED" w14:textId="4E980BCA" w:rsidR="00A1297F" w:rsidRPr="003B5525" w:rsidRDefault="00A1297F">
          <w:pPr>
            <w:pStyle w:val="af6"/>
            <w:rPr>
              <w:rFonts w:asciiTheme="majorHAnsi" w:hAnsiTheme="majorHAnsi" w:cstheme="majorHAnsi"/>
              <w:sz w:val="28"/>
              <w:szCs w:val="28"/>
            </w:rPr>
          </w:pPr>
          <w:r w:rsidRPr="003B5525">
            <w:rPr>
              <w:rFonts w:asciiTheme="majorHAnsi" w:hAnsiTheme="majorHAnsi" w:cstheme="majorHAnsi"/>
              <w:sz w:val="28"/>
              <w:szCs w:val="28"/>
            </w:rPr>
            <w:t>Оглавление</w:t>
          </w:r>
        </w:p>
        <w:p w14:paraId="3832E05A" w14:textId="6BC5666F" w:rsidR="003B5525" w:rsidRPr="003B5525" w:rsidRDefault="00A1297F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B5525">
            <w:rPr>
              <w:rFonts w:asciiTheme="majorHAnsi" w:hAnsiTheme="majorHAnsi" w:cstheme="majorHAnsi"/>
              <w:sz w:val="28"/>
              <w:szCs w:val="28"/>
            </w:rPr>
            <w:fldChar w:fldCharType="begin"/>
          </w:r>
          <w:r w:rsidRPr="003B5525">
            <w:rPr>
              <w:rFonts w:asciiTheme="majorHAnsi" w:hAnsiTheme="majorHAnsi" w:cstheme="majorHAnsi"/>
              <w:sz w:val="28"/>
              <w:szCs w:val="28"/>
            </w:rPr>
            <w:instrText xml:space="preserve"> TOC \o "1-3" \h \z \u </w:instrText>
          </w:r>
          <w:r w:rsidRPr="003B5525">
            <w:rPr>
              <w:rFonts w:asciiTheme="majorHAnsi" w:hAnsiTheme="majorHAnsi" w:cstheme="majorHAnsi"/>
              <w:sz w:val="28"/>
              <w:szCs w:val="28"/>
            </w:rPr>
            <w:fldChar w:fldCharType="separate"/>
          </w:r>
          <w:hyperlink w:anchor="_Toc185411363" w:history="1">
            <w:r w:rsidR="003B5525" w:rsidRPr="003B5525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Цель работы:</w:t>
            </w:r>
            <w:r w:rsidR="003B5525"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="003B5525"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="003B5525"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_Toc185411363 \h </w:instrText>
            </w:r>
            <w:r w:rsidR="003B5525"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="003B5525"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</w:t>
            </w:r>
            <w:r w:rsidR="003B5525"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D5BCFB" w14:textId="4C41CB54" w:rsidR="003B5525" w:rsidRPr="003B5525" w:rsidRDefault="003B5525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64" w:history="1">
            <w:r w:rsidRPr="003B5525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Задание: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_Toc185411364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FAC52" w14:textId="2356F286" w:rsidR="003B5525" w:rsidRPr="003B5525" w:rsidRDefault="003B5525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65" w:history="1">
            <w:r w:rsidRPr="003B5525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Описание нелинейности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_Toc185411365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3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29609" w14:textId="53BBA1A1" w:rsidR="003B5525" w:rsidRPr="003B5525" w:rsidRDefault="003B5525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66" w:history="1">
            <w:r w:rsidRPr="003B5525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 xml:space="preserve">Гармоническая линеаризация в среде </w:t>
            </w:r>
            <w:r w:rsidRPr="003B5525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  <w:lang w:val="en-US"/>
              </w:rPr>
              <w:t>MATLAB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_Toc185411366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2C5B7" w14:textId="5B257CE8" w:rsidR="003B5525" w:rsidRPr="003B5525" w:rsidRDefault="003B5525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67" w:history="1">
            <w:r w:rsidRPr="003B5525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 xml:space="preserve">Построение схем нелинейной системы в </w:t>
            </w:r>
            <w:r w:rsidRPr="003B5525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  <w:lang w:val="en-US"/>
              </w:rPr>
              <w:t>SIMULINK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_Toc185411367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4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7CD48" w14:textId="4EE5EC42" w:rsidR="003B5525" w:rsidRPr="003B5525" w:rsidRDefault="003B5525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68" w:history="1">
            <w:r w:rsidRPr="003B5525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Построение графиков переходных характеристик для нелинейной системы и линеаризованной системы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_Toc185411368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5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B07CA" w14:textId="1AE57A14" w:rsidR="003B5525" w:rsidRPr="003B5525" w:rsidRDefault="003B5525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69" w:history="1">
            <w:r w:rsidRPr="003B5525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Построение графиков переходных характеристик для линеаризованной системы при изменении параметров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_Toc185411369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6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26B8E9" w14:textId="5730D489" w:rsidR="003B5525" w:rsidRPr="003B5525" w:rsidRDefault="003B5525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70" w:history="1">
            <w:r w:rsidRPr="003B5525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Общий вывод: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_Toc185411370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8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0851B" w14:textId="1856E56A" w:rsidR="003B5525" w:rsidRPr="003B5525" w:rsidRDefault="003B5525">
          <w:pPr>
            <w:pStyle w:val="11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71" w:history="1">
            <w:r w:rsidRPr="003B5525">
              <w:rPr>
                <w:rStyle w:val="a4"/>
                <w:rFonts w:asciiTheme="majorHAnsi" w:eastAsia="Times New Roman" w:hAnsiTheme="majorHAnsi" w:cstheme="majorHAnsi"/>
                <w:noProof/>
                <w:sz w:val="28"/>
                <w:szCs w:val="28"/>
                <w:lang w:eastAsia="ru-RU"/>
              </w:rPr>
              <w:t>Приложение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_Toc185411371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9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F3B12" w14:textId="550E1467" w:rsidR="003B5525" w:rsidRPr="003B5525" w:rsidRDefault="003B5525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72" w:history="1">
            <w:r w:rsidRPr="003B5525">
              <w:rPr>
                <w:rStyle w:val="a4"/>
                <w:rFonts w:asciiTheme="majorHAnsi" w:eastAsiaTheme="majorEastAsia" w:hAnsiTheme="majorHAnsi" w:cstheme="majorHAnsi"/>
                <w:noProof/>
                <w:sz w:val="28"/>
                <w:szCs w:val="28"/>
                <w:lang w:eastAsia="ru-RU"/>
              </w:rPr>
              <w:t>Код 1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_Toc185411372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9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9F3CF" w14:textId="409A67EC" w:rsidR="003B5525" w:rsidRPr="003B5525" w:rsidRDefault="003B5525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73" w:history="1">
            <w:r w:rsidRPr="003B5525">
              <w:rPr>
                <w:rStyle w:val="a4"/>
                <w:rFonts w:asciiTheme="majorHAnsi" w:eastAsiaTheme="majorEastAsia" w:hAnsiTheme="majorHAnsi" w:cstheme="majorHAnsi"/>
                <w:noProof/>
                <w:sz w:val="28"/>
                <w:szCs w:val="28"/>
                <w:lang w:eastAsia="ru-RU"/>
              </w:rPr>
              <w:t>Код 2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_Toc185411373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9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B36F8" w14:textId="3666D86F" w:rsidR="003B5525" w:rsidRPr="003B5525" w:rsidRDefault="003B5525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74" w:history="1">
            <w:r w:rsidRPr="003B5525">
              <w:rPr>
                <w:rStyle w:val="a4"/>
                <w:rFonts w:asciiTheme="majorHAnsi" w:eastAsiaTheme="majorEastAsia" w:hAnsiTheme="majorHAnsi" w:cstheme="majorHAnsi"/>
                <w:noProof/>
                <w:sz w:val="28"/>
                <w:szCs w:val="28"/>
                <w:lang w:eastAsia="ru-RU"/>
              </w:rPr>
              <w:t>Код 3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_Toc185411374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E8C227" w14:textId="2099CA3E" w:rsidR="003B5525" w:rsidRPr="003B5525" w:rsidRDefault="003B5525">
          <w:pPr>
            <w:pStyle w:val="25"/>
            <w:tabs>
              <w:tab w:val="right" w:leader="dot" w:pos="9913"/>
            </w:tabs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375" w:history="1">
            <w:r w:rsidRPr="003B5525">
              <w:rPr>
                <w:rStyle w:val="a4"/>
                <w:rFonts w:asciiTheme="majorHAnsi" w:eastAsiaTheme="majorEastAsia" w:hAnsiTheme="majorHAnsi" w:cstheme="majorHAnsi"/>
                <w:noProof/>
                <w:sz w:val="28"/>
                <w:szCs w:val="28"/>
                <w:lang w:eastAsia="ru-RU"/>
              </w:rPr>
              <w:t>Код 4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ab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begin"/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instrText xml:space="preserve"> PAGEREF _Toc185411375 \h </w:instrTex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separate"/>
            </w:r>
            <w:r w:rsidR="007B0C24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t>10</w:t>
            </w:r>
            <w:r w:rsidRPr="003B5525">
              <w:rPr>
                <w:rFonts w:asciiTheme="majorHAnsi" w:hAnsiTheme="majorHAnsi" w:cstheme="maj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4ABA5" w14:textId="0B6D27F7" w:rsidR="00A1297F" w:rsidRDefault="00A1297F">
          <w:r w:rsidRPr="003B5525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end"/>
          </w:r>
        </w:p>
      </w:sdtContent>
    </w:sdt>
    <w:p w14:paraId="15289ED4" w14:textId="67CCE298" w:rsidR="00A1297F" w:rsidRDefault="00A1297F">
      <w:pPr>
        <w:spacing w:after="0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14:paraId="766D0EDA" w14:textId="493F1BCA" w:rsidR="00ED0B20" w:rsidRDefault="00AC40EC" w:rsidP="00273C4E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bookmarkStart w:id="1" w:name="_Toc185411363"/>
      <w:r w:rsidRPr="00D2675E">
        <w:rPr>
          <w:rStyle w:val="10"/>
          <w:rFonts w:asciiTheme="majorHAnsi" w:eastAsia="Calibri" w:hAnsiTheme="majorHAnsi" w:cstheme="majorHAnsi"/>
        </w:rPr>
        <w:lastRenderedPageBreak/>
        <w:t>Цель работы:</w:t>
      </w:r>
      <w:bookmarkEnd w:id="1"/>
      <w:r w:rsidR="001121DE" w:rsidRPr="001121DE">
        <w:rPr>
          <w:rStyle w:val="10"/>
          <w:rFonts w:asciiTheme="majorHAnsi" w:eastAsia="Calibri" w:hAnsiTheme="majorHAnsi" w:cstheme="majorHAnsi"/>
        </w:rPr>
        <w:t xml:space="preserve"> </w:t>
      </w:r>
      <w:r w:rsidR="001121DE" w:rsidRPr="008008E4">
        <w:rPr>
          <w:rFonts w:ascii="Times New Roman" w:hAnsi="Times New Roman"/>
          <w:sz w:val="28"/>
          <w:szCs w:val="28"/>
        </w:rPr>
        <w:t>исследование особого режима работы нелинейных системы — автоколебаний методом гармонической линеаризации</w:t>
      </w:r>
    </w:p>
    <w:p w14:paraId="5BCFD85B" w14:textId="408750BB" w:rsidR="00697AD9" w:rsidRPr="00697AD9" w:rsidRDefault="00697AD9" w:rsidP="00273C4E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bookmarkStart w:id="2" w:name="_Toc185411364"/>
      <w:r w:rsidRPr="00697AD9">
        <w:rPr>
          <w:rStyle w:val="10"/>
          <w:rFonts w:eastAsia="Calibri"/>
        </w:rPr>
        <w:t>Задание:</w:t>
      </w:r>
      <w:bookmarkEnd w:id="2"/>
      <w:r w:rsidRPr="00697AD9">
        <w:rPr>
          <w:rFonts w:ascii="Times New Roman" w:hAnsi="Times New Roman"/>
          <w:sz w:val="28"/>
          <w:szCs w:val="28"/>
        </w:rPr>
        <w:t xml:space="preserve"> </w:t>
      </w:r>
      <w:r w:rsidRPr="00697AD9">
        <w:rPr>
          <w:rFonts w:ascii="Times New Roman" w:hAnsi="Times New Roman"/>
          <w:sz w:val="28"/>
          <w:szCs w:val="28"/>
        </w:rPr>
        <w:t xml:space="preserve">Создание схемы моделирования в </w:t>
      </w:r>
      <w:proofErr w:type="spellStart"/>
      <w:r w:rsidRPr="00697AD9">
        <w:rPr>
          <w:rFonts w:ascii="Times New Roman" w:hAnsi="Times New Roman"/>
          <w:sz w:val="28"/>
          <w:szCs w:val="28"/>
        </w:rPr>
        <w:t>Simulink</w:t>
      </w:r>
      <w:proofErr w:type="spellEnd"/>
      <w:r w:rsidRPr="00697AD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697AD9">
        <w:rPr>
          <w:rFonts w:ascii="Times New Roman" w:hAnsi="Times New Roman"/>
          <w:sz w:val="28"/>
          <w:szCs w:val="28"/>
        </w:rPr>
        <w:t>Исследование автоколебаний в нелинейной системе методом гармонической линеаризации</w:t>
      </w:r>
    </w:p>
    <w:p w14:paraId="59659E6B" w14:textId="77777777" w:rsidR="00C07B25" w:rsidRDefault="00C07B25" w:rsidP="00C07B25">
      <w:pPr>
        <w:pStyle w:val="2"/>
        <w:rPr>
          <w:sz w:val="28"/>
          <w:szCs w:val="28"/>
        </w:rPr>
      </w:pPr>
    </w:p>
    <w:p w14:paraId="4512229A" w14:textId="4F004BB8" w:rsidR="00022175" w:rsidRPr="00A521CA" w:rsidRDefault="00022175" w:rsidP="00C07B25">
      <w:pPr>
        <w:pStyle w:val="1"/>
        <w:spacing w:line="360" w:lineRule="auto"/>
        <w:rPr>
          <w:rFonts w:asciiTheme="majorHAnsi" w:hAnsiTheme="majorHAnsi" w:cstheme="majorHAnsi"/>
          <w:sz w:val="32"/>
          <w:szCs w:val="32"/>
        </w:rPr>
      </w:pPr>
      <w:bookmarkStart w:id="3" w:name="_Toc185411365"/>
      <w:r w:rsidRPr="00E2394A">
        <w:rPr>
          <w:rFonts w:asciiTheme="majorHAnsi" w:hAnsiTheme="majorHAnsi" w:cstheme="majorHAnsi"/>
          <w:sz w:val="32"/>
          <w:szCs w:val="32"/>
        </w:rPr>
        <w:t>Описание нелинейности</w:t>
      </w:r>
      <w:bookmarkEnd w:id="3"/>
    </w:p>
    <w:p w14:paraId="58CC5B00" w14:textId="37CE711F" w:rsidR="00C07B25" w:rsidRPr="00A521CA" w:rsidRDefault="00C07B25" w:rsidP="00C07B25">
      <w:pPr>
        <w:spacing w:line="360" w:lineRule="auto"/>
        <w:rPr>
          <w:rFonts w:asciiTheme="majorHAnsi" w:eastAsiaTheme="minorEastAsia" w:hAnsiTheme="majorHAnsi" w:cstheme="majorHAnsi"/>
          <w:sz w:val="28"/>
          <w:szCs w:val="28"/>
        </w:rPr>
      </w:pPr>
      <w:r w:rsidRPr="00C07B25">
        <w:rPr>
          <w:rFonts w:asciiTheme="majorHAnsi" w:eastAsiaTheme="minorEastAsia" w:hAnsiTheme="majorHAnsi" w:cstheme="majorHAnsi"/>
          <w:sz w:val="28"/>
          <w:szCs w:val="28"/>
        </w:rPr>
        <w:t>Нелинейная часть с некоторой степенью подобия может быть заменена на линейный элемент. Таким образом, мы можем исследовать автоколебания такой системы. Замена линейной части на её эквивалент проводится с помощью формулы:</w:t>
      </w:r>
    </w:p>
    <w:p w14:paraId="32CBEC36" w14:textId="25EF0CA9" w:rsidR="00C07B25" w:rsidRPr="00C07B25" w:rsidRDefault="00000000" w:rsidP="00C07B25">
      <w:pPr>
        <w:spacing w:line="360" w:lineRule="auto"/>
        <w:rPr>
          <w:rFonts w:asciiTheme="majorHAnsi" w:eastAsiaTheme="minorEastAsia" w:hAnsiTheme="majorHAnsi" w:cstheme="majorHAnsi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s</m:t>
              </m:r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 w:cstheme="majorHAnsi"/>
              <w:sz w:val="28"/>
              <w:szCs w:val="28"/>
            </w:rPr>
            <m:t>q</m:t>
          </m:r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ω</m:t>
              </m:r>
            </m:den>
          </m:f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 xml:space="preserve"> s</m:t>
          </m:r>
        </m:oMath>
      </m:oMathPara>
    </w:p>
    <w:p w14:paraId="5208861D" w14:textId="05D67F24" w:rsidR="00C07B25" w:rsidRPr="00A521CA" w:rsidRDefault="00C07B25" w:rsidP="00341C66">
      <w:pPr>
        <w:spacing w:line="360" w:lineRule="auto"/>
        <w:rPr>
          <w:rFonts w:asciiTheme="majorHAnsi" w:hAnsiTheme="majorHAnsi" w:cstheme="majorHAnsi"/>
          <w:sz w:val="28"/>
          <w:szCs w:val="28"/>
          <w:lang w:eastAsia="ru-RU"/>
        </w:rPr>
      </w:pPr>
      <w:r w:rsidRPr="00C07B25">
        <w:rPr>
          <w:rFonts w:asciiTheme="majorHAnsi" w:hAnsiTheme="majorHAnsi" w:cstheme="majorHAnsi"/>
          <w:sz w:val="28"/>
          <w:szCs w:val="28"/>
          <w:lang w:eastAsia="ru-RU"/>
        </w:rPr>
        <w:t>где q и q' – коэффициенты гармонической линеаризации.</w:t>
      </w:r>
    </w:p>
    <w:p w14:paraId="6E78AB2A" w14:textId="33AD5002" w:rsidR="00C07B25" w:rsidRDefault="00C07B25" w:rsidP="00BA1674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C07B25">
        <w:rPr>
          <w:rFonts w:asciiTheme="majorHAnsi" w:hAnsiTheme="majorHAnsi" w:cstheme="majorHAnsi"/>
          <w:sz w:val="28"/>
          <w:szCs w:val="28"/>
        </w:rPr>
        <w:t>Нелинейность – реле с гистерезисом</w:t>
      </w:r>
    </w:p>
    <w:p w14:paraId="717FC098" w14:textId="77777777" w:rsidR="00C07B25" w:rsidRPr="00C07B25" w:rsidRDefault="00C07B25" w:rsidP="00BA1674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476DB2A" w14:textId="77777777" w:rsidR="00273C4E" w:rsidRDefault="00273C4E" w:rsidP="00490B21">
      <w:pPr>
        <w:jc w:val="center"/>
      </w:pPr>
      <w:r w:rsidRPr="00273C4E">
        <w:rPr>
          <w:noProof/>
          <w:lang w:val="en-US"/>
        </w:rPr>
        <w:drawing>
          <wp:inline distT="0" distB="0" distL="0" distR="0" wp14:anchorId="7C06BED7" wp14:editId="6668FB84">
            <wp:extent cx="1765496" cy="1798807"/>
            <wp:effectExtent l="0" t="0" r="6350" b="0"/>
            <wp:docPr id="1173119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19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3030" cy="18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55AA" w14:textId="5109DC5F" w:rsidR="00273C4E" w:rsidRPr="00273C4E" w:rsidRDefault="00273C4E" w:rsidP="00273C4E">
      <w:pPr>
        <w:pStyle w:val="afd"/>
        <w:jc w:val="center"/>
        <w:rPr>
          <w:rFonts w:asciiTheme="majorHAnsi" w:hAnsiTheme="majorHAnsi" w:cstheme="majorHAnsi"/>
          <w:sz w:val="24"/>
          <w:szCs w:val="24"/>
        </w:rPr>
      </w:pPr>
      <w:r w:rsidRPr="00273C4E">
        <w:rPr>
          <w:rFonts w:asciiTheme="majorHAnsi" w:hAnsiTheme="majorHAnsi" w:cstheme="majorHAnsi"/>
          <w:sz w:val="24"/>
          <w:szCs w:val="24"/>
        </w:rPr>
        <w:t xml:space="preserve">Рис. </w:t>
      </w:r>
      <w:r w:rsidRPr="00273C4E">
        <w:rPr>
          <w:rFonts w:asciiTheme="majorHAnsi" w:hAnsiTheme="majorHAnsi" w:cstheme="majorHAnsi"/>
          <w:sz w:val="24"/>
          <w:szCs w:val="24"/>
        </w:rPr>
        <w:fldChar w:fldCharType="begin"/>
      </w:r>
      <w:r w:rsidRPr="00273C4E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273C4E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1</w:t>
      </w:r>
      <w:r w:rsidRPr="00273C4E">
        <w:rPr>
          <w:rFonts w:asciiTheme="majorHAnsi" w:hAnsiTheme="majorHAnsi" w:cstheme="majorHAnsi"/>
          <w:sz w:val="24"/>
          <w:szCs w:val="24"/>
        </w:rPr>
        <w:fldChar w:fldCharType="end"/>
      </w:r>
      <w:r w:rsidRPr="00273C4E">
        <w:rPr>
          <w:rFonts w:asciiTheme="majorHAnsi" w:hAnsiTheme="majorHAnsi" w:cstheme="majorHAnsi"/>
          <w:sz w:val="24"/>
          <w:szCs w:val="24"/>
        </w:rPr>
        <w:t xml:space="preserve"> </w:t>
      </w:r>
      <w:r w:rsidR="00F642FB" w:rsidRPr="00273C4E">
        <w:rPr>
          <w:rFonts w:asciiTheme="majorHAnsi" w:hAnsiTheme="majorHAnsi" w:cstheme="majorHAnsi"/>
          <w:sz w:val="24"/>
          <w:szCs w:val="24"/>
        </w:rPr>
        <w:t>Нелинейная</w:t>
      </w:r>
      <w:r w:rsidRPr="00273C4E">
        <w:rPr>
          <w:rFonts w:asciiTheme="majorHAnsi" w:hAnsiTheme="majorHAnsi" w:cstheme="majorHAnsi"/>
          <w:sz w:val="24"/>
          <w:szCs w:val="24"/>
        </w:rPr>
        <w:t xml:space="preserve"> характеристика реле с гистерезисом</w:t>
      </w:r>
    </w:p>
    <w:p w14:paraId="7E93EEE1" w14:textId="3B6D477F" w:rsidR="00341C66" w:rsidRPr="00A521CA" w:rsidRDefault="00273C4E" w:rsidP="00273C4E">
      <w:pPr>
        <w:rPr>
          <w:rFonts w:ascii="Times New Roman" w:hAnsi="Times New Roman"/>
          <w:sz w:val="28"/>
          <w:szCs w:val="28"/>
        </w:rPr>
      </w:pPr>
      <w:r w:rsidRPr="001A0793">
        <w:rPr>
          <w:rFonts w:ascii="Cambria Math" w:hAnsi="Cambria Math" w:cs="Cambria Math"/>
          <w:sz w:val="28"/>
          <w:szCs w:val="28"/>
        </w:rPr>
        <w:t>𝑏</w:t>
      </w:r>
      <w:r w:rsidRPr="001A0793">
        <w:rPr>
          <w:rFonts w:ascii="Times New Roman" w:hAnsi="Times New Roman"/>
          <w:sz w:val="28"/>
          <w:szCs w:val="28"/>
        </w:rPr>
        <w:t xml:space="preserve"> определяет зону действия гистерезиса</w:t>
      </w:r>
      <w:r w:rsidR="00341C66" w:rsidRPr="00341C66">
        <w:rPr>
          <w:rFonts w:ascii="Times New Roman" w:hAnsi="Times New Roman"/>
          <w:sz w:val="28"/>
          <w:szCs w:val="28"/>
        </w:rPr>
        <w:t xml:space="preserve">, </w:t>
      </w:r>
      <w:r w:rsidRPr="001A0793">
        <w:rPr>
          <w:rFonts w:ascii="Cambria Math" w:hAnsi="Cambria Math" w:cs="Cambria Math"/>
          <w:sz w:val="28"/>
          <w:szCs w:val="28"/>
        </w:rPr>
        <w:t>𝑐</w:t>
      </w:r>
      <w:r w:rsidRPr="001A0793">
        <w:rPr>
          <w:rFonts w:ascii="Times New Roman" w:hAnsi="Times New Roman"/>
          <w:sz w:val="28"/>
          <w:szCs w:val="28"/>
        </w:rPr>
        <w:t xml:space="preserve"> — максимальное (и минимальное одновременно) значение функции реле</w:t>
      </w:r>
      <w:r w:rsidR="00341C66" w:rsidRPr="00341C66">
        <w:rPr>
          <w:rFonts w:ascii="Times New Roman" w:hAnsi="Times New Roman"/>
          <w:sz w:val="28"/>
          <w:szCs w:val="28"/>
        </w:rPr>
        <w:t xml:space="preserve">, </w:t>
      </w:r>
      <w:r w:rsidRPr="001A0793">
        <w:rPr>
          <w:rFonts w:ascii="Cambria Math" w:hAnsi="Cambria Math" w:cs="Cambria Math"/>
          <w:sz w:val="28"/>
          <w:szCs w:val="28"/>
        </w:rPr>
        <w:t>𝑎</w:t>
      </w:r>
      <w:r w:rsidRPr="001A0793">
        <w:rPr>
          <w:rFonts w:ascii="Times New Roman" w:hAnsi="Times New Roman"/>
          <w:sz w:val="28"/>
          <w:szCs w:val="28"/>
        </w:rPr>
        <w:t xml:space="preserve"> определяет интервал линеаризации.</w:t>
      </w:r>
    </w:p>
    <w:p w14:paraId="4248BC4F" w14:textId="438BA530" w:rsidR="00273C4E" w:rsidRPr="00A521CA" w:rsidRDefault="00273C4E" w:rsidP="00273C4E">
      <w:pPr>
        <w:rPr>
          <w:rFonts w:asciiTheme="majorHAnsi" w:hAnsiTheme="majorHAnsi" w:cstheme="majorHAnsi"/>
          <w:sz w:val="28"/>
          <w:szCs w:val="28"/>
          <w:lang w:eastAsia="ru-RU"/>
        </w:rPr>
      </w:pPr>
      <w:r w:rsidRPr="00273C4E">
        <w:rPr>
          <w:rFonts w:asciiTheme="majorHAnsi" w:hAnsiTheme="majorHAnsi" w:cstheme="majorHAnsi"/>
          <w:sz w:val="28"/>
          <w:szCs w:val="28"/>
          <w:lang w:eastAsia="ru-RU"/>
        </w:rPr>
        <w:t>Заданные параметры</w:t>
      </w:r>
      <w:r w:rsidRPr="00A521CA">
        <w:rPr>
          <w:rFonts w:asciiTheme="majorHAnsi" w:hAnsiTheme="majorHAnsi" w:cstheme="majorHAnsi"/>
          <w:sz w:val="28"/>
          <w:szCs w:val="28"/>
          <w:lang w:eastAsia="ru-RU"/>
        </w:rPr>
        <w:t>:</w:t>
      </w:r>
    </w:p>
    <w:p w14:paraId="764E2F1B" w14:textId="136725E7" w:rsidR="00022175" w:rsidRPr="00A521CA" w:rsidRDefault="00273C4E" w:rsidP="00273C4E">
      <w:pPr>
        <w:rPr>
          <w:rFonts w:ascii="Times New Roman" w:eastAsiaTheme="minorEastAsia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a=15.5;b=1;c=1</m:t>
        </m:r>
      </m:oMath>
      <w:r>
        <w:rPr>
          <w:rFonts w:ascii="Times New Roman" w:eastAsiaTheme="minorEastAsia" w:hAnsi="Times New Roman"/>
          <w:sz w:val="28"/>
          <w:szCs w:val="28"/>
        </w:rPr>
        <w:t>,</w:t>
      </w:r>
    </w:p>
    <w:p w14:paraId="155215F6" w14:textId="1FD0D098" w:rsidR="00022175" w:rsidRDefault="00BA1674" w:rsidP="0002217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="00022175" w:rsidRPr="00463042">
        <w:rPr>
          <w:rFonts w:ascii="Times New Roman" w:hAnsi="Times New Roman"/>
          <w:sz w:val="28"/>
          <w:szCs w:val="28"/>
        </w:rPr>
        <w:t>оэффициенты гармонической линеаризации для заданного типа нелинейности:</w:t>
      </w:r>
    </w:p>
    <w:p w14:paraId="09214A93" w14:textId="77777777" w:rsidR="00022175" w:rsidRPr="001A0793" w:rsidRDefault="00022175" w:rsidP="00022175">
      <w:pPr>
        <w:rPr>
          <w:rFonts w:ascii="Times New Roman" w:eastAsiaTheme="minorEastAsia" w:hAnsi="Times New Roman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4c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πa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1A0793">
        <w:rPr>
          <w:rFonts w:ascii="Times New Roman" w:eastAsiaTheme="minorEastAsia" w:hAnsi="Times New Roman"/>
          <w:sz w:val="28"/>
          <w:szCs w:val="28"/>
        </w:rPr>
        <w:t xml:space="preserve"> </w:t>
      </w:r>
    </w:p>
    <w:p w14:paraId="5BB65C03" w14:textId="0C4017C4" w:rsidR="004F01EA" w:rsidRPr="00A521CA" w:rsidRDefault="00000000" w:rsidP="00341C66">
      <w:pPr>
        <w:rPr>
          <w:rFonts w:ascii="Times New Roman" w:eastAsiaTheme="minorEastAsia" w:hAnsi="Times New Roman"/>
          <w:i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cb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, при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/>
            <w:sz w:val="28"/>
            <w:szCs w:val="28"/>
          </w:rPr>
          <m:t>≥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b</m:t>
        </m:r>
      </m:oMath>
      <w:r w:rsidR="00022175" w:rsidRPr="001A0793">
        <w:rPr>
          <w:rFonts w:ascii="Times New Roman" w:eastAsiaTheme="minorEastAsia" w:hAnsi="Times New Roman"/>
          <w:i/>
          <w:sz w:val="28"/>
          <w:szCs w:val="28"/>
        </w:rPr>
        <w:t xml:space="preserve"> </w:t>
      </w:r>
    </w:p>
    <w:p w14:paraId="26729886" w14:textId="6A55826A" w:rsidR="00022175" w:rsidRPr="00D0292B" w:rsidRDefault="004F01EA" w:rsidP="00C07B25">
      <w:pPr>
        <w:pStyle w:val="1"/>
        <w:rPr>
          <w:rFonts w:eastAsiaTheme="minorEastAsia"/>
          <w:sz w:val="32"/>
          <w:szCs w:val="32"/>
          <w:lang w:val="en-US"/>
        </w:rPr>
      </w:pPr>
      <w:bookmarkStart w:id="4" w:name="_Toc185411366"/>
      <w:r w:rsidRPr="00D0292B">
        <w:rPr>
          <w:rFonts w:eastAsiaTheme="minorEastAsia"/>
          <w:sz w:val="32"/>
          <w:szCs w:val="32"/>
        </w:rPr>
        <w:lastRenderedPageBreak/>
        <w:t xml:space="preserve">Гармоническая линеаризация в среде </w:t>
      </w:r>
      <w:r w:rsidRPr="00D0292B">
        <w:rPr>
          <w:rFonts w:eastAsiaTheme="minorEastAsia"/>
          <w:sz w:val="32"/>
          <w:szCs w:val="32"/>
          <w:lang w:val="en-US"/>
        </w:rPr>
        <w:t>MATLAB</w:t>
      </w:r>
      <w:bookmarkEnd w:id="4"/>
    </w:p>
    <w:p w14:paraId="77A1693F" w14:textId="1B5FF029" w:rsidR="00022175" w:rsidRPr="00633CA8" w:rsidRDefault="00022175" w:rsidP="00022175">
      <w:pPr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Используя среду </w:t>
      </w:r>
      <w:proofErr w:type="gramStart"/>
      <w:r w:rsidR="004F01EA">
        <w:rPr>
          <w:rFonts w:ascii="Times New Roman" w:eastAsiaTheme="minorEastAsia" w:hAnsi="Times New Roman"/>
          <w:sz w:val="28"/>
          <w:szCs w:val="28"/>
          <w:lang w:val="en-US"/>
        </w:rPr>
        <w:t>MATLAB</w:t>
      </w:r>
      <w:proofErr w:type="gramEnd"/>
      <w:r w:rsidR="004F01EA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проведем гармоническую линеаризацию.</w:t>
      </w:r>
    </w:p>
    <w:p w14:paraId="0D8BD07D" w14:textId="77777777" w:rsidR="007A79DC" w:rsidRPr="00633CA8" w:rsidRDefault="007A79DC" w:rsidP="00022175">
      <w:pPr>
        <w:rPr>
          <w:rFonts w:ascii="Times New Roman" w:eastAsiaTheme="minorEastAsia" w:hAnsi="Times New Roman"/>
          <w:sz w:val="28"/>
          <w:szCs w:val="28"/>
        </w:rPr>
      </w:pPr>
    </w:p>
    <w:p w14:paraId="2BFEF3BB" w14:textId="76B4868D" w:rsidR="007A79DC" w:rsidRPr="007A79DC" w:rsidRDefault="007A79DC" w:rsidP="007A79DC">
      <w:pPr>
        <w:pStyle w:val="2"/>
        <w:jc w:val="center"/>
        <w:rPr>
          <w:rFonts w:ascii="Times New Roman" w:eastAsiaTheme="minorEastAsia" w:hAnsi="Times New Roman"/>
          <w:sz w:val="28"/>
          <w:szCs w:val="28"/>
        </w:rPr>
      </w:pPr>
      <w:bookmarkStart w:id="5" w:name="_Toc185411367"/>
      <w:r w:rsidRPr="007A79DC">
        <w:rPr>
          <w:rStyle w:val="20"/>
          <w:sz w:val="28"/>
          <w:szCs w:val="28"/>
        </w:rPr>
        <w:t>Построение схем нелинейной</w:t>
      </w:r>
      <w:r w:rsidRPr="007A79DC">
        <w:rPr>
          <w:rFonts w:ascii="Times New Roman" w:eastAsiaTheme="minorEastAsia" w:hAnsi="Times New Roman"/>
          <w:sz w:val="28"/>
          <w:szCs w:val="28"/>
        </w:rPr>
        <w:t xml:space="preserve"> системы </w:t>
      </w:r>
      <w:r w:rsidR="00AD6426">
        <w:rPr>
          <w:rFonts w:ascii="Times New Roman" w:eastAsiaTheme="minorEastAsia" w:hAnsi="Times New Roman"/>
          <w:sz w:val="28"/>
          <w:szCs w:val="28"/>
        </w:rPr>
        <w:t>в</w:t>
      </w:r>
      <w:r w:rsidRPr="007A79DC">
        <w:rPr>
          <w:rFonts w:ascii="Times New Roman" w:eastAsiaTheme="minorEastAsia" w:hAnsi="Times New Roman"/>
          <w:sz w:val="28"/>
          <w:szCs w:val="28"/>
        </w:rPr>
        <w:t xml:space="preserve"> </w:t>
      </w:r>
      <w:r w:rsidRPr="007A79DC">
        <w:rPr>
          <w:rFonts w:cstheme="majorHAnsi"/>
          <w:sz w:val="28"/>
          <w:szCs w:val="28"/>
          <w:lang w:val="en-US"/>
        </w:rPr>
        <w:t>SIMULINK</w:t>
      </w:r>
      <w:bookmarkEnd w:id="5"/>
    </w:p>
    <w:p w14:paraId="6D2FBCC8" w14:textId="77777777" w:rsidR="00C07B25" w:rsidRPr="007A79DC" w:rsidRDefault="00C07B25" w:rsidP="00022175">
      <w:pPr>
        <w:rPr>
          <w:rFonts w:ascii="Times New Roman" w:eastAsiaTheme="minorEastAsia" w:hAnsi="Times New Roman"/>
          <w:sz w:val="28"/>
          <w:szCs w:val="28"/>
        </w:rPr>
      </w:pPr>
    </w:p>
    <w:p w14:paraId="11F9D223" w14:textId="77777777" w:rsidR="00C07B25" w:rsidRPr="008122E7" w:rsidRDefault="00C07B25" w:rsidP="00C07B25">
      <w:pPr>
        <w:keepNext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C07B25">
        <w:rPr>
          <w:rFonts w:asciiTheme="majorHAnsi" w:eastAsiaTheme="minorEastAsia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33C7A63" wp14:editId="4E4398D7">
            <wp:extent cx="6301105" cy="1999615"/>
            <wp:effectExtent l="0" t="0" r="4445" b="635"/>
            <wp:docPr id="1209591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91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C03A" w14:textId="79EAD886" w:rsidR="00C07B25" w:rsidRPr="0070072A" w:rsidRDefault="00C07B25" w:rsidP="00C07B25">
      <w:pPr>
        <w:pStyle w:val="afd"/>
        <w:jc w:val="center"/>
        <w:rPr>
          <w:rFonts w:asciiTheme="majorHAnsi" w:hAnsiTheme="majorHAnsi" w:cstheme="majorHAnsi"/>
          <w:sz w:val="24"/>
          <w:szCs w:val="24"/>
        </w:rPr>
      </w:pPr>
      <w:r w:rsidRPr="0070072A">
        <w:rPr>
          <w:rFonts w:asciiTheme="majorHAnsi" w:hAnsiTheme="majorHAnsi" w:cstheme="majorHAnsi"/>
          <w:sz w:val="24"/>
          <w:szCs w:val="24"/>
        </w:rPr>
        <w:t xml:space="preserve">Рис. </w:t>
      </w:r>
      <w:r w:rsidRPr="0070072A">
        <w:rPr>
          <w:rFonts w:asciiTheme="majorHAnsi" w:hAnsiTheme="majorHAnsi" w:cstheme="majorHAnsi"/>
          <w:sz w:val="24"/>
          <w:szCs w:val="24"/>
        </w:rPr>
        <w:fldChar w:fldCharType="begin"/>
      </w:r>
      <w:r w:rsidRPr="0070072A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70072A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2</w:t>
      </w:r>
      <w:r w:rsidRPr="0070072A">
        <w:rPr>
          <w:rFonts w:asciiTheme="majorHAnsi" w:hAnsiTheme="majorHAnsi" w:cstheme="majorHAnsi"/>
          <w:sz w:val="24"/>
          <w:szCs w:val="24"/>
        </w:rPr>
        <w:fldChar w:fldCharType="end"/>
      </w:r>
      <w:r w:rsidRPr="0070072A">
        <w:rPr>
          <w:rFonts w:asciiTheme="majorHAnsi" w:hAnsiTheme="majorHAnsi" w:cstheme="majorHAnsi"/>
          <w:sz w:val="24"/>
          <w:szCs w:val="24"/>
        </w:rPr>
        <w:t xml:space="preserve"> Схема системы с нелинейностью</w:t>
      </w:r>
      <w:r w:rsidR="0070072A" w:rsidRPr="0070072A">
        <w:rPr>
          <w:rFonts w:asciiTheme="majorHAnsi" w:hAnsiTheme="majorHAnsi" w:cstheme="majorHAnsi"/>
          <w:sz w:val="24"/>
          <w:szCs w:val="24"/>
        </w:rPr>
        <w:t xml:space="preserve"> в </w:t>
      </w:r>
      <w:r w:rsidR="0070072A" w:rsidRPr="0070072A">
        <w:rPr>
          <w:rFonts w:asciiTheme="majorHAnsi" w:hAnsiTheme="majorHAnsi" w:cstheme="majorHAnsi"/>
          <w:sz w:val="24"/>
          <w:szCs w:val="24"/>
          <w:lang w:val="en-US"/>
        </w:rPr>
        <w:t>SIMULINK</w:t>
      </w:r>
    </w:p>
    <w:p w14:paraId="3A21DD96" w14:textId="5ECA9CC4" w:rsidR="00341C66" w:rsidRPr="0070072A" w:rsidRDefault="00341C66" w:rsidP="00341C6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Параметры</w:t>
      </w:r>
      <w:r w:rsidRPr="0070072A">
        <w:rPr>
          <w:rFonts w:asciiTheme="majorHAnsi" w:hAnsiTheme="majorHAnsi" w:cstheme="majorHAnsi"/>
          <w:sz w:val="28"/>
          <w:szCs w:val="28"/>
        </w:rPr>
        <w:t>:</w:t>
      </w:r>
    </w:p>
    <w:p w14:paraId="78450A0F" w14:textId="088ECAD0" w:rsidR="004526F3" w:rsidRPr="00CC3FF0" w:rsidRDefault="00000000" w:rsidP="004526F3">
      <w:pPr>
        <w:spacing w:line="360" w:lineRule="auto"/>
        <w:rPr>
          <w:rFonts w:asciiTheme="majorHAnsi" w:eastAsiaTheme="minorEastAsia" w:hAnsiTheme="majorHAnsi" w:cstheme="majorHAnsi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s</m:t>
              </m:r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s</m:t>
              </m:r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 xml:space="preserve">=25, 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>=0.05</m:t>
          </m:r>
        </m:oMath>
      </m:oMathPara>
    </w:p>
    <w:p w14:paraId="062BB473" w14:textId="16B4EF39" w:rsidR="00CC3FF0" w:rsidRPr="008A7CF0" w:rsidRDefault="00000000" w:rsidP="00CC3FF0">
      <w:pPr>
        <w:spacing w:line="360" w:lineRule="auto"/>
        <w:rPr>
          <w:rFonts w:asciiTheme="majorHAnsi" w:eastAsiaTheme="minorEastAsia" w:hAnsiTheme="majorHAnsi" w:cstheme="majorHAnsi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s</m:t>
              </m:r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+2ξω+</m:t>
              </m:r>
              <m:sSup>
                <m:sSup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 xml:space="preserve"> </m:t>
              </m:r>
            </m:den>
          </m:f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>; ξ=0.5, ω=5</m:t>
          </m:r>
        </m:oMath>
      </m:oMathPara>
    </w:p>
    <w:p w14:paraId="243C929B" w14:textId="03848050" w:rsidR="008A7CF0" w:rsidRPr="00A521CA" w:rsidRDefault="008A7CF0" w:rsidP="00CC3FF0">
      <w:pPr>
        <w:spacing w:line="360" w:lineRule="auto"/>
        <w:rPr>
          <w:rFonts w:asciiTheme="majorHAnsi" w:eastAsiaTheme="minorEastAsia" w:hAnsiTheme="majorHAnsi" w:cstheme="majorHAnsi"/>
          <w:iCs/>
          <w:sz w:val="28"/>
          <w:szCs w:val="28"/>
        </w:rPr>
      </w:pPr>
      <w:r w:rsidRPr="008A7CF0">
        <w:rPr>
          <w:rFonts w:asciiTheme="majorHAnsi" w:eastAsiaTheme="minorEastAsia" w:hAnsiTheme="majorHAnsi" w:cstheme="majorHAnsi"/>
          <w:iCs/>
          <w:sz w:val="28"/>
          <w:szCs w:val="28"/>
        </w:rPr>
        <w:t xml:space="preserve">Создадим схему с аналогичной системой, но заменим в ней нелинейную часть на подсистему, в которой будет находится линеаризованная система с передаточной функцией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s</m:t>
            </m:r>
          </m:e>
        </m:d>
      </m:oMath>
      <w:r w:rsidRPr="008A7CF0">
        <w:rPr>
          <w:rFonts w:asciiTheme="majorHAnsi" w:eastAsiaTheme="minorEastAsia" w:hAnsiTheme="majorHAnsi" w:cstheme="majorHAnsi"/>
          <w:iCs/>
          <w:sz w:val="28"/>
          <w:szCs w:val="28"/>
        </w:rPr>
        <w:t>:</w:t>
      </w:r>
    </w:p>
    <w:p w14:paraId="0AACBFFE" w14:textId="77777777" w:rsidR="0070072A" w:rsidRDefault="0070072A" w:rsidP="0070072A">
      <w:pPr>
        <w:keepNext/>
        <w:spacing w:line="360" w:lineRule="auto"/>
        <w:jc w:val="center"/>
      </w:pPr>
      <w:r w:rsidRPr="0070072A">
        <w:rPr>
          <w:rFonts w:asciiTheme="majorHAnsi" w:eastAsiaTheme="minorEastAsia" w:hAnsiTheme="majorHAnsi" w:cstheme="majorHAnsi"/>
          <w:iCs/>
          <w:noProof/>
          <w:sz w:val="28"/>
          <w:szCs w:val="28"/>
          <w:lang w:val="en-US"/>
        </w:rPr>
        <w:drawing>
          <wp:inline distT="0" distB="0" distL="0" distR="0" wp14:anchorId="0FF1E3CF" wp14:editId="27E4CB26">
            <wp:extent cx="5892800" cy="1820752"/>
            <wp:effectExtent l="0" t="0" r="0" b="8255"/>
            <wp:docPr id="199473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32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0616" cy="182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6757" w14:textId="44FD05DC" w:rsidR="0070072A" w:rsidRPr="0070072A" w:rsidRDefault="0070072A" w:rsidP="0070072A">
      <w:pPr>
        <w:pStyle w:val="afd"/>
        <w:jc w:val="center"/>
        <w:rPr>
          <w:rFonts w:asciiTheme="majorHAnsi" w:eastAsiaTheme="minorEastAsia" w:hAnsiTheme="majorHAnsi" w:cstheme="majorHAnsi"/>
          <w:iCs w:val="0"/>
          <w:sz w:val="24"/>
          <w:szCs w:val="24"/>
        </w:rPr>
      </w:pPr>
      <w:r w:rsidRPr="0070072A">
        <w:rPr>
          <w:rFonts w:asciiTheme="majorHAnsi" w:hAnsiTheme="majorHAnsi" w:cstheme="majorHAnsi"/>
          <w:sz w:val="24"/>
          <w:szCs w:val="24"/>
        </w:rPr>
        <w:t xml:space="preserve">Рис. </w:t>
      </w:r>
      <w:r w:rsidRPr="0070072A">
        <w:rPr>
          <w:rFonts w:asciiTheme="majorHAnsi" w:hAnsiTheme="majorHAnsi" w:cstheme="majorHAnsi"/>
          <w:sz w:val="24"/>
          <w:szCs w:val="24"/>
        </w:rPr>
        <w:fldChar w:fldCharType="begin"/>
      </w:r>
      <w:r w:rsidRPr="0070072A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70072A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3</w:t>
      </w:r>
      <w:r w:rsidRPr="0070072A">
        <w:rPr>
          <w:rFonts w:asciiTheme="majorHAnsi" w:hAnsiTheme="majorHAnsi" w:cstheme="majorHAnsi"/>
          <w:sz w:val="24"/>
          <w:szCs w:val="24"/>
        </w:rPr>
        <w:fldChar w:fldCharType="end"/>
      </w:r>
      <w:r w:rsidRPr="0070072A">
        <w:rPr>
          <w:rFonts w:asciiTheme="majorHAnsi" w:hAnsiTheme="majorHAnsi" w:cstheme="majorHAnsi"/>
          <w:sz w:val="24"/>
          <w:szCs w:val="24"/>
        </w:rPr>
        <w:t xml:space="preserve"> Схема системы с эквивалентом нелинейности, полученным методом гармонической линеаризации</w:t>
      </w:r>
      <w:r w:rsidR="0068605A" w:rsidRPr="0068605A">
        <w:rPr>
          <w:rFonts w:asciiTheme="majorHAnsi" w:hAnsiTheme="majorHAnsi" w:cstheme="majorHAnsi"/>
          <w:sz w:val="24"/>
          <w:szCs w:val="24"/>
        </w:rPr>
        <w:t xml:space="preserve">, </w:t>
      </w:r>
      <w:r w:rsidRPr="0070072A">
        <w:rPr>
          <w:rFonts w:asciiTheme="majorHAnsi" w:hAnsiTheme="majorHAnsi" w:cstheme="majorHAnsi"/>
          <w:sz w:val="24"/>
          <w:szCs w:val="24"/>
        </w:rPr>
        <w:t xml:space="preserve">в </w:t>
      </w:r>
      <w:r w:rsidRPr="0070072A">
        <w:rPr>
          <w:rFonts w:asciiTheme="majorHAnsi" w:hAnsiTheme="majorHAnsi" w:cstheme="majorHAnsi"/>
          <w:sz w:val="24"/>
          <w:szCs w:val="24"/>
          <w:lang w:val="en-US"/>
        </w:rPr>
        <w:t>SIMULINK</w:t>
      </w:r>
    </w:p>
    <w:p w14:paraId="550A4E5B" w14:textId="77777777" w:rsidR="0068605A" w:rsidRDefault="0068605A" w:rsidP="009D1E44">
      <w:pPr>
        <w:keepNext/>
        <w:spacing w:line="360" w:lineRule="auto"/>
        <w:jc w:val="center"/>
      </w:pPr>
      <w:r w:rsidRPr="0068605A">
        <w:rPr>
          <w:rFonts w:asciiTheme="majorHAnsi" w:eastAsiaTheme="minorEastAsia" w:hAnsiTheme="majorHAnsi" w:cstheme="majorHAnsi"/>
          <w:i/>
          <w:noProof/>
          <w:sz w:val="28"/>
          <w:szCs w:val="28"/>
        </w:rPr>
        <w:lastRenderedPageBreak/>
        <w:drawing>
          <wp:inline distT="0" distB="0" distL="0" distR="0" wp14:anchorId="080BBA90" wp14:editId="7A6BCEDD">
            <wp:extent cx="5676939" cy="2425700"/>
            <wp:effectExtent l="0" t="0" r="0" b="0"/>
            <wp:docPr id="1182236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36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3218" cy="244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3876" w14:textId="6F33E12B" w:rsidR="009D1E44" w:rsidRPr="00F27090" w:rsidRDefault="0068605A" w:rsidP="00F27090">
      <w:pPr>
        <w:pStyle w:val="afd"/>
        <w:jc w:val="center"/>
        <w:rPr>
          <w:rFonts w:asciiTheme="majorHAnsi" w:hAnsiTheme="majorHAnsi" w:cstheme="majorHAnsi"/>
          <w:sz w:val="24"/>
          <w:szCs w:val="24"/>
        </w:rPr>
      </w:pPr>
      <w:r w:rsidRPr="00AD7A25">
        <w:rPr>
          <w:rFonts w:asciiTheme="majorHAnsi" w:hAnsiTheme="majorHAnsi" w:cstheme="majorHAnsi"/>
          <w:sz w:val="24"/>
          <w:szCs w:val="24"/>
        </w:rPr>
        <w:t xml:space="preserve">Рис. </w:t>
      </w:r>
      <w:r w:rsidRPr="00AD7A25">
        <w:rPr>
          <w:rFonts w:asciiTheme="majorHAnsi" w:hAnsiTheme="majorHAnsi" w:cstheme="majorHAnsi"/>
          <w:sz w:val="24"/>
          <w:szCs w:val="24"/>
        </w:rPr>
        <w:fldChar w:fldCharType="begin"/>
      </w:r>
      <w:r w:rsidRPr="00AD7A25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AD7A25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4</w:t>
      </w:r>
      <w:r w:rsidRPr="00AD7A25">
        <w:rPr>
          <w:rFonts w:asciiTheme="majorHAnsi" w:hAnsiTheme="majorHAnsi" w:cstheme="majorHAnsi"/>
          <w:sz w:val="24"/>
          <w:szCs w:val="24"/>
        </w:rPr>
        <w:fldChar w:fldCharType="end"/>
      </w:r>
      <w:r w:rsidRPr="00AD7A25">
        <w:rPr>
          <w:rFonts w:asciiTheme="majorHAnsi" w:hAnsiTheme="majorHAnsi" w:cstheme="majorHAnsi"/>
          <w:sz w:val="24"/>
          <w:szCs w:val="24"/>
        </w:rPr>
        <w:t>. Линейная подсистема, заменяющая нелинейность в схеме</w:t>
      </w:r>
    </w:p>
    <w:p w14:paraId="199CD70D" w14:textId="3F31D5AA" w:rsidR="009D1E44" w:rsidRPr="001F4B35" w:rsidRDefault="003E1FEA" w:rsidP="00F27090">
      <w:pPr>
        <w:pStyle w:val="2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185411368"/>
      <w:r w:rsidRPr="001F4B35">
        <w:rPr>
          <w:rFonts w:cstheme="majorHAnsi"/>
          <w:sz w:val="28"/>
          <w:szCs w:val="28"/>
        </w:rPr>
        <w:t>Построение графиков переходн</w:t>
      </w:r>
      <w:r w:rsidR="00122F39" w:rsidRPr="001F4B35">
        <w:rPr>
          <w:rFonts w:cstheme="majorHAnsi"/>
          <w:sz w:val="28"/>
          <w:szCs w:val="28"/>
        </w:rPr>
        <w:t xml:space="preserve">ых </w:t>
      </w:r>
      <w:r w:rsidRPr="001F4B35">
        <w:rPr>
          <w:rFonts w:cstheme="majorHAnsi"/>
          <w:sz w:val="28"/>
          <w:szCs w:val="28"/>
        </w:rPr>
        <w:t>характеристик</w:t>
      </w:r>
      <w:r w:rsidR="00E35699" w:rsidRPr="001F4B35">
        <w:rPr>
          <w:rFonts w:cstheme="majorHAnsi"/>
          <w:sz w:val="28"/>
          <w:szCs w:val="28"/>
        </w:rPr>
        <w:t xml:space="preserve"> </w:t>
      </w:r>
      <w:r w:rsidR="00122F39" w:rsidRPr="001F4B35">
        <w:rPr>
          <w:rFonts w:cstheme="majorHAnsi"/>
          <w:sz w:val="28"/>
          <w:szCs w:val="28"/>
        </w:rPr>
        <w:t xml:space="preserve">для нелинейной системы и </w:t>
      </w:r>
      <w:r w:rsidR="00122F39" w:rsidRPr="001F4B35">
        <w:rPr>
          <w:rFonts w:ascii="Times New Roman" w:hAnsi="Times New Roman" w:cs="Times New Roman"/>
          <w:sz w:val="28"/>
          <w:szCs w:val="28"/>
        </w:rPr>
        <w:t>линеаризованной системы</w:t>
      </w:r>
      <w:bookmarkEnd w:id="6"/>
    </w:p>
    <w:p w14:paraId="06EF6BB1" w14:textId="77777777" w:rsidR="003D1314" w:rsidRDefault="003D1314" w:rsidP="003D1314"/>
    <w:p w14:paraId="2E6212CE" w14:textId="77777777" w:rsidR="0036617D" w:rsidRPr="0036617D" w:rsidRDefault="0036617D" w:rsidP="0036617D">
      <w:pPr>
        <w:keepNext/>
        <w:jc w:val="center"/>
        <w:rPr>
          <w:rFonts w:asciiTheme="majorHAnsi" w:hAnsiTheme="majorHAnsi" w:cstheme="majorHAnsi"/>
          <w:sz w:val="24"/>
          <w:szCs w:val="24"/>
        </w:rPr>
      </w:pPr>
      <w:r w:rsidRPr="0036617D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D2AD08E" wp14:editId="3E4EE0AE">
            <wp:extent cx="4629150" cy="1809750"/>
            <wp:effectExtent l="0" t="0" r="0" b="0"/>
            <wp:docPr id="7182352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657D3" w14:textId="6ECB39FF" w:rsidR="003D1314" w:rsidRPr="0036617D" w:rsidRDefault="0036617D" w:rsidP="0036617D">
      <w:pPr>
        <w:pStyle w:val="afd"/>
        <w:jc w:val="center"/>
        <w:rPr>
          <w:rFonts w:asciiTheme="majorHAnsi" w:hAnsiTheme="majorHAnsi" w:cstheme="majorHAnsi"/>
          <w:sz w:val="24"/>
          <w:szCs w:val="24"/>
        </w:rPr>
      </w:pPr>
      <w:r w:rsidRPr="0036617D">
        <w:rPr>
          <w:rFonts w:asciiTheme="majorHAnsi" w:hAnsiTheme="majorHAnsi" w:cstheme="majorHAnsi"/>
          <w:sz w:val="24"/>
          <w:szCs w:val="24"/>
        </w:rPr>
        <w:t xml:space="preserve">Рис. </w:t>
      </w:r>
      <w:r w:rsidRPr="0036617D">
        <w:rPr>
          <w:rFonts w:asciiTheme="majorHAnsi" w:hAnsiTheme="majorHAnsi" w:cstheme="majorHAnsi"/>
          <w:sz w:val="24"/>
          <w:szCs w:val="24"/>
        </w:rPr>
        <w:fldChar w:fldCharType="begin"/>
      </w:r>
      <w:r w:rsidRPr="0036617D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36617D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5</w:t>
      </w:r>
      <w:r w:rsidRPr="0036617D">
        <w:rPr>
          <w:rFonts w:asciiTheme="majorHAnsi" w:hAnsiTheme="majorHAnsi" w:cstheme="majorHAnsi"/>
          <w:sz w:val="24"/>
          <w:szCs w:val="24"/>
        </w:rPr>
        <w:fldChar w:fldCharType="end"/>
      </w:r>
      <w:r w:rsidRPr="0036617D">
        <w:rPr>
          <w:rFonts w:asciiTheme="majorHAnsi" w:hAnsiTheme="majorHAnsi" w:cstheme="majorHAnsi"/>
          <w:sz w:val="24"/>
          <w:szCs w:val="24"/>
        </w:rPr>
        <w:t xml:space="preserve"> Переходная характеристика исходной нелинейной системы</w:t>
      </w:r>
    </w:p>
    <w:p w14:paraId="65A0BA17" w14:textId="262BB8AC" w:rsidR="0036617D" w:rsidRPr="009D1E44" w:rsidRDefault="009D1E44" w:rsidP="009D1E4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</w:t>
      </w:r>
      <w:r w:rsidRPr="001A0793">
        <w:rPr>
          <w:rFonts w:ascii="Times New Roman" w:hAnsi="Times New Roman"/>
          <w:sz w:val="28"/>
          <w:szCs w:val="28"/>
        </w:rPr>
        <w:t xml:space="preserve"> характеризует систему до линеаризации.</w:t>
      </w:r>
      <w:r>
        <w:rPr>
          <w:rFonts w:ascii="Times New Roman" w:hAnsi="Times New Roman"/>
          <w:sz w:val="28"/>
          <w:szCs w:val="28"/>
        </w:rPr>
        <w:t xml:space="preserve"> Наблюдаем автоколебаний.</w:t>
      </w:r>
    </w:p>
    <w:p w14:paraId="7BA6648B" w14:textId="77777777" w:rsidR="009D1E44" w:rsidRPr="0036617D" w:rsidRDefault="009D1E44" w:rsidP="0036617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7382827F" w14:textId="77777777" w:rsidR="0036617D" w:rsidRPr="0036617D" w:rsidRDefault="0036617D" w:rsidP="0036617D">
      <w:pPr>
        <w:keepNext/>
        <w:jc w:val="center"/>
        <w:rPr>
          <w:rFonts w:asciiTheme="majorHAnsi" w:hAnsiTheme="majorHAnsi" w:cstheme="majorHAnsi"/>
          <w:sz w:val="24"/>
          <w:szCs w:val="24"/>
        </w:rPr>
      </w:pPr>
      <w:r w:rsidRPr="0036617D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1EC49BD4" wp14:editId="0AE6B696">
            <wp:extent cx="4629150" cy="1809750"/>
            <wp:effectExtent l="0" t="0" r="0" b="0"/>
            <wp:docPr id="5149896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D9ABD" w14:textId="5286A3DE" w:rsidR="0036617D" w:rsidRPr="0036617D" w:rsidRDefault="0036617D" w:rsidP="0036617D">
      <w:pPr>
        <w:pStyle w:val="afd"/>
        <w:jc w:val="center"/>
        <w:rPr>
          <w:rFonts w:asciiTheme="majorHAnsi" w:hAnsiTheme="majorHAnsi" w:cstheme="majorHAnsi"/>
          <w:sz w:val="24"/>
          <w:szCs w:val="24"/>
        </w:rPr>
      </w:pPr>
      <w:r w:rsidRPr="0036617D">
        <w:rPr>
          <w:rFonts w:asciiTheme="majorHAnsi" w:hAnsiTheme="majorHAnsi" w:cstheme="majorHAnsi"/>
          <w:sz w:val="24"/>
          <w:szCs w:val="24"/>
        </w:rPr>
        <w:t xml:space="preserve">Рис. </w:t>
      </w:r>
      <w:r w:rsidRPr="0036617D">
        <w:rPr>
          <w:rFonts w:asciiTheme="majorHAnsi" w:hAnsiTheme="majorHAnsi" w:cstheme="majorHAnsi"/>
          <w:sz w:val="24"/>
          <w:szCs w:val="24"/>
        </w:rPr>
        <w:fldChar w:fldCharType="begin"/>
      </w:r>
      <w:r w:rsidRPr="0036617D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36617D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6</w:t>
      </w:r>
      <w:r w:rsidRPr="0036617D">
        <w:rPr>
          <w:rFonts w:asciiTheme="majorHAnsi" w:hAnsiTheme="majorHAnsi" w:cstheme="majorHAnsi"/>
          <w:sz w:val="24"/>
          <w:szCs w:val="24"/>
        </w:rPr>
        <w:fldChar w:fldCharType="end"/>
      </w:r>
      <w:r w:rsidRPr="0036617D">
        <w:rPr>
          <w:rFonts w:asciiTheme="majorHAnsi" w:hAnsiTheme="majorHAnsi" w:cstheme="majorHAnsi"/>
          <w:sz w:val="24"/>
          <w:szCs w:val="24"/>
        </w:rPr>
        <w:t xml:space="preserve"> Переходная характеристика линеаризованной системы при a=15.5</w:t>
      </w:r>
    </w:p>
    <w:p w14:paraId="59E28DD2" w14:textId="4765126F" w:rsidR="00122F39" w:rsidRDefault="009D1E44" w:rsidP="00094735">
      <w:pPr>
        <w:spacing w:line="360" w:lineRule="auto"/>
        <w:rPr>
          <w:rFonts w:ascii="Times New Roman" w:hAnsi="Times New Roman"/>
          <w:sz w:val="28"/>
          <w:szCs w:val="28"/>
        </w:rPr>
      </w:pPr>
      <w:r w:rsidRPr="009D1E44">
        <w:rPr>
          <w:rFonts w:ascii="Times New Roman" w:hAnsi="Times New Roman"/>
          <w:sz w:val="28"/>
          <w:szCs w:val="28"/>
        </w:rPr>
        <w:t xml:space="preserve">На Рис. 6 наблюдаем, что в системе </w:t>
      </w:r>
      <w:r w:rsidRPr="009D1E44">
        <w:rPr>
          <w:rFonts w:asciiTheme="majorHAnsi" w:hAnsiTheme="majorHAnsi" w:cstheme="majorHAnsi"/>
          <w:sz w:val="28"/>
          <w:szCs w:val="28"/>
        </w:rPr>
        <w:t>линеаризованной системы при a</w:t>
      </w:r>
      <w:r w:rsidR="00D8492F">
        <w:rPr>
          <w:rFonts w:asciiTheme="majorHAnsi" w:hAnsiTheme="majorHAnsi" w:cstheme="majorHAnsi"/>
          <w:sz w:val="28"/>
          <w:szCs w:val="28"/>
        </w:rPr>
        <w:t xml:space="preserve"> </w:t>
      </w:r>
      <w:r w:rsidRPr="009D1E44">
        <w:rPr>
          <w:rFonts w:asciiTheme="majorHAnsi" w:hAnsiTheme="majorHAnsi" w:cstheme="majorHAnsi"/>
          <w:sz w:val="28"/>
          <w:szCs w:val="28"/>
        </w:rPr>
        <w:t>=15.5</w:t>
      </w:r>
      <w:r w:rsidRPr="009D1E44">
        <w:rPr>
          <w:rFonts w:ascii="Times New Roman" w:hAnsi="Times New Roman"/>
          <w:sz w:val="28"/>
          <w:szCs w:val="28"/>
        </w:rPr>
        <w:t xml:space="preserve"> нет автоколебаний.</w:t>
      </w:r>
    </w:p>
    <w:p w14:paraId="6F74096B" w14:textId="44EE78C4" w:rsidR="002107F0" w:rsidRPr="00A521CA" w:rsidRDefault="002107F0" w:rsidP="00F27090">
      <w:pPr>
        <w:pStyle w:val="2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185411369"/>
      <w:r w:rsidRPr="001F4B35">
        <w:rPr>
          <w:rFonts w:cstheme="majorHAnsi"/>
          <w:sz w:val="28"/>
          <w:szCs w:val="28"/>
        </w:rPr>
        <w:lastRenderedPageBreak/>
        <w:t xml:space="preserve">Построение графиков переходных характеристик для </w:t>
      </w:r>
      <w:r w:rsidRPr="001F4B35">
        <w:rPr>
          <w:rFonts w:ascii="Times New Roman" w:hAnsi="Times New Roman" w:cs="Times New Roman"/>
          <w:sz w:val="28"/>
          <w:szCs w:val="28"/>
        </w:rPr>
        <w:t>линеаризованной системы</w:t>
      </w:r>
      <w:r>
        <w:rPr>
          <w:rFonts w:ascii="Times New Roman" w:hAnsi="Times New Roman" w:cs="Times New Roman"/>
          <w:sz w:val="28"/>
          <w:szCs w:val="28"/>
        </w:rPr>
        <w:t xml:space="preserve"> при изменении параметров</w:t>
      </w:r>
      <w:bookmarkEnd w:id="7"/>
    </w:p>
    <w:p w14:paraId="0F1C8721" w14:textId="77777777" w:rsidR="008122E7" w:rsidRPr="00A521CA" w:rsidRDefault="008122E7" w:rsidP="008122E7"/>
    <w:p w14:paraId="4115318B" w14:textId="2C6CC1E2" w:rsidR="00267A5E" w:rsidRPr="00EA3814" w:rsidRDefault="008122E7" w:rsidP="00267A5E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267A5E">
        <w:rPr>
          <w:rFonts w:asciiTheme="majorHAnsi" w:hAnsiTheme="majorHAnsi" w:cstheme="majorHAnsi"/>
          <w:sz w:val="28"/>
          <w:szCs w:val="28"/>
        </w:rPr>
        <w:t xml:space="preserve">При вариации  </w:t>
      </w:r>
      <m:oMath>
        <m:r>
          <w:rPr>
            <w:rFonts w:ascii="Cambria Math" w:hAnsi="Cambria Math" w:cstheme="majorHAnsi"/>
            <w:sz w:val="28"/>
            <w:szCs w:val="28"/>
          </w:rPr>
          <m:t>a</m:t>
        </m:r>
      </m:oMath>
      <w:r w:rsidR="00267A5E" w:rsidRPr="00267A5E">
        <w:rPr>
          <w:rFonts w:asciiTheme="majorHAnsi" w:hAnsiTheme="majorHAnsi" w:cstheme="majorHAnsi"/>
          <w:sz w:val="28"/>
          <w:szCs w:val="28"/>
        </w:rPr>
        <w:t xml:space="preserve"> диапазоне</w:t>
      </w:r>
      <w:r w:rsidRPr="00267A5E">
        <w:rPr>
          <w:rFonts w:asciiTheme="majorHAnsi" w:hAnsiTheme="majorHAnsi" w:cstheme="majorHAnsi"/>
          <w:sz w:val="28"/>
          <w:szCs w:val="28"/>
        </w:rPr>
        <w:t xml:space="preserve"> от 5 до 20 с шагом 0.5 получаем</w:t>
      </w:r>
      <w:r w:rsidR="00267A5E" w:rsidRPr="00267A5E">
        <w:rPr>
          <w:rFonts w:asciiTheme="majorHAnsi" w:hAnsiTheme="majorHAnsi" w:cstheme="majorHAnsi"/>
          <w:sz w:val="28"/>
          <w:szCs w:val="28"/>
        </w:rPr>
        <w:t xml:space="preserve"> </w:t>
      </w:r>
      <w:r w:rsidR="006E6C02" w:rsidRPr="00267A5E">
        <w:rPr>
          <w:rFonts w:asciiTheme="majorHAnsi" w:hAnsiTheme="majorHAnsi" w:cstheme="majorHAnsi"/>
          <w:sz w:val="28"/>
          <w:szCs w:val="28"/>
        </w:rPr>
        <w:t xml:space="preserve">автоколебания </w:t>
      </w:r>
      <w:r w:rsidR="006E6C02" w:rsidRPr="00EA3814">
        <w:rPr>
          <w:rFonts w:asciiTheme="majorHAnsi" w:hAnsiTheme="majorHAnsi" w:cstheme="majorHAnsi"/>
          <w:sz w:val="28"/>
          <w:szCs w:val="28"/>
        </w:rPr>
        <w:t>похожие</w:t>
      </w:r>
      <w:r w:rsidR="00EA3814" w:rsidRPr="00267A5E">
        <w:rPr>
          <w:rFonts w:asciiTheme="majorHAnsi" w:hAnsiTheme="majorHAnsi" w:cstheme="majorHAnsi"/>
          <w:sz w:val="28"/>
          <w:szCs w:val="28"/>
        </w:rPr>
        <w:t xml:space="preserve"> </w:t>
      </w:r>
      <w:r w:rsidR="00EA3814">
        <w:rPr>
          <w:rFonts w:asciiTheme="majorHAnsi" w:hAnsiTheme="majorHAnsi" w:cstheme="majorHAnsi"/>
          <w:sz w:val="28"/>
          <w:szCs w:val="28"/>
        </w:rPr>
        <w:t>на автоколебания исходной системы</w:t>
      </w:r>
      <w:r w:rsidR="00EA3814" w:rsidRPr="00267A5E">
        <w:rPr>
          <w:rFonts w:asciiTheme="majorHAnsi" w:hAnsiTheme="majorHAnsi" w:cstheme="majorHAnsi"/>
          <w:sz w:val="28"/>
          <w:szCs w:val="28"/>
        </w:rPr>
        <w:t xml:space="preserve"> </w:t>
      </w:r>
      <w:r w:rsidR="00267A5E">
        <w:rPr>
          <w:rFonts w:asciiTheme="majorHAnsi" w:hAnsiTheme="majorHAnsi" w:cstheme="majorHAnsi"/>
          <w:sz w:val="28"/>
          <w:szCs w:val="28"/>
        </w:rPr>
        <w:t xml:space="preserve">при </w:t>
      </w:r>
      <m:oMath>
        <m:r>
          <w:rPr>
            <w:rFonts w:ascii="Cambria Math" w:hAnsi="Cambria Math" w:cstheme="majorHAnsi"/>
            <w:sz w:val="28"/>
            <w:szCs w:val="28"/>
          </w:rPr>
          <m:t>a</m:t>
        </m:r>
      </m:oMath>
      <w:r w:rsidR="00267A5E">
        <w:rPr>
          <w:rFonts w:asciiTheme="majorHAnsi" w:hAnsiTheme="majorHAnsi" w:cstheme="majorHAnsi"/>
          <w:sz w:val="28"/>
          <w:szCs w:val="28"/>
        </w:rPr>
        <w:t xml:space="preserve">  = 8 и </w:t>
      </w:r>
      <m:oMath>
        <m:r>
          <w:rPr>
            <w:rFonts w:ascii="Cambria Math" w:hAnsi="Cambria Math" w:cstheme="majorHAnsi"/>
            <w:sz w:val="28"/>
            <w:szCs w:val="28"/>
          </w:rPr>
          <m:t>a</m:t>
        </m:r>
      </m:oMath>
      <w:r w:rsidR="00267A5E">
        <w:rPr>
          <w:rFonts w:asciiTheme="majorHAnsi" w:hAnsiTheme="majorHAnsi" w:cstheme="majorHAnsi"/>
          <w:sz w:val="28"/>
          <w:szCs w:val="28"/>
        </w:rPr>
        <w:t xml:space="preserve">  = 8.5</w:t>
      </w:r>
      <w:r w:rsidR="004366A5" w:rsidRPr="004366A5">
        <w:rPr>
          <w:rFonts w:asciiTheme="majorHAnsi" w:hAnsiTheme="majorHAnsi" w:cstheme="majorHAnsi"/>
          <w:sz w:val="28"/>
          <w:szCs w:val="28"/>
        </w:rPr>
        <w:t xml:space="preserve">, </w:t>
      </w:r>
      <w:r w:rsidR="004366A5">
        <w:rPr>
          <w:rFonts w:asciiTheme="majorHAnsi" w:hAnsiTheme="majorHAnsi" w:cstheme="majorHAnsi"/>
          <w:sz w:val="28"/>
          <w:szCs w:val="28"/>
        </w:rPr>
        <w:t xml:space="preserve">но амплитуда отличается примерно в 2 раза </w:t>
      </w:r>
    </w:p>
    <w:p w14:paraId="456955CF" w14:textId="77777777" w:rsidR="00267A5E" w:rsidRDefault="00267A5E" w:rsidP="00267A5E">
      <w:pPr>
        <w:keepNext/>
        <w:spacing w:line="360" w:lineRule="auto"/>
        <w:jc w:val="center"/>
      </w:pPr>
      <w:r w:rsidRPr="00267A5E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A0A8F74" wp14:editId="6F7FF5F5">
            <wp:extent cx="4262589" cy="1657350"/>
            <wp:effectExtent l="0" t="0" r="5080" b="0"/>
            <wp:docPr id="17721033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449" cy="166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7D82" w14:textId="08FEC220" w:rsidR="00267A5E" w:rsidRDefault="00267A5E" w:rsidP="00267A5E">
      <w:pPr>
        <w:pStyle w:val="afd"/>
        <w:jc w:val="center"/>
        <w:rPr>
          <w:rFonts w:asciiTheme="majorHAnsi" w:hAnsiTheme="majorHAnsi" w:cstheme="majorHAnsi"/>
          <w:sz w:val="24"/>
          <w:szCs w:val="24"/>
        </w:rPr>
      </w:pPr>
      <w:r w:rsidRPr="00A14347">
        <w:rPr>
          <w:rFonts w:asciiTheme="majorHAnsi" w:hAnsiTheme="majorHAnsi" w:cstheme="majorHAnsi"/>
          <w:sz w:val="24"/>
          <w:szCs w:val="24"/>
        </w:rPr>
        <w:t xml:space="preserve">Рис. </w:t>
      </w:r>
      <w:r w:rsidRPr="00A14347">
        <w:rPr>
          <w:rFonts w:asciiTheme="majorHAnsi" w:hAnsiTheme="majorHAnsi" w:cstheme="majorHAnsi"/>
          <w:sz w:val="24"/>
          <w:szCs w:val="24"/>
        </w:rPr>
        <w:fldChar w:fldCharType="begin"/>
      </w:r>
      <w:r w:rsidRPr="00A14347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A14347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7</w:t>
      </w:r>
      <w:r w:rsidRPr="00A14347">
        <w:rPr>
          <w:rFonts w:asciiTheme="majorHAnsi" w:hAnsiTheme="majorHAnsi" w:cstheme="majorHAnsi"/>
          <w:sz w:val="24"/>
          <w:szCs w:val="24"/>
        </w:rPr>
        <w:fldChar w:fldCharType="end"/>
      </w:r>
      <w:r w:rsidRPr="00A14347">
        <w:rPr>
          <w:rFonts w:asciiTheme="majorHAnsi" w:hAnsiTheme="majorHAnsi" w:cstheme="majorHAnsi"/>
          <w:sz w:val="24"/>
          <w:szCs w:val="24"/>
        </w:rPr>
        <w:t xml:space="preserve"> </w:t>
      </w:r>
      <w:r w:rsidR="004F1324" w:rsidRPr="00AC2ED9">
        <w:rPr>
          <w:rFonts w:asciiTheme="majorHAnsi" w:hAnsiTheme="majorHAnsi" w:cstheme="majorHAnsi"/>
          <w:sz w:val="24"/>
          <w:szCs w:val="24"/>
        </w:rPr>
        <w:t>Переходная характеристика</w:t>
      </w:r>
      <w:r w:rsidRPr="00A14347">
        <w:rPr>
          <w:rFonts w:asciiTheme="majorHAnsi" w:hAnsiTheme="majorHAnsi" w:cstheme="majorHAnsi"/>
          <w:sz w:val="24"/>
          <w:szCs w:val="24"/>
        </w:rPr>
        <w:t xml:space="preserve"> линеаризованной системы при a=8; b = 1; c = 1</w:t>
      </w:r>
    </w:p>
    <w:p w14:paraId="3A2F9C8A" w14:textId="77777777" w:rsidR="00A14347" w:rsidRPr="00A14347" w:rsidRDefault="00A14347" w:rsidP="00A14347"/>
    <w:p w14:paraId="6067467A" w14:textId="77777777" w:rsidR="00267A5E" w:rsidRDefault="00267A5E" w:rsidP="00267A5E">
      <w:pPr>
        <w:keepNext/>
        <w:jc w:val="center"/>
      </w:pPr>
      <w:r w:rsidRPr="00267A5E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B98E35E" wp14:editId="13367175">
            <wp:extent cx="4356100" cy="1693708"/>
            <wp:effectExtent l="0" t="0" r="6350" b="1905"/>
            <wp:docPr id="2369466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240" cy="169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0B165" w14:textId="786D9F81" w:rsidR="00A14347" w:rsidRPr="00AC2ED9" w:rsidRDefault="00267A5E" w:rsidP="00AC2ED9">
      <w:pPr>
        <w:pStyle w:val="afd"/>
        <w:jc w:val="center"/>
        <w:rPr>
          <w:rFonts w:asciiTheme="majorHAnsi" w:hAnsiTheme="majorHAnsi" w:cstheme="majorHAnsi"/>
          <w:sz w:val="24"/>
          <w:szCs w:val="24"/>
        </w:rPr>
      </w:pPr>
      <w:r w:rsidRPr="00F911A0">
        <w:rPr>
          <w:rFonts w:asciiTheme="majorHAnsi" w:hAnsiTheme="majorHAnsi" w:cstheme="majorHAnsi"/>
          <w:sz w:val="24"/>
          <w:szCs w:val="24"/>
        </w:rPr>
        <w:t xml:space="preserve">Рис. </w:t>
      </w:r>
      <w:r w:rsidRPr="00F911A0">
        <w:rPr>
          <w:rFonts w:asciiTheme="majorHAnsi" w:hAnsiTheme="majorHAnsi" w:cstheme="majorHAnsi"/>
          <w:sz w:val="24"/>
          <w:szCs w:val="24"/>
        </w:rPr>
        <w:fldChar w:fldCharType="begin"/>
      </w:r>
      <w:r w:rsidRPr="00F911A0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F911A0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8</w:t>
      </w:r>
      <w:r w:rsidRPr="00F911A0">
        <w:rPr>
          <w:rFonts w:asciiTheme="majorHAnsi" w:hAnsiTheme="majorHAnsi" w:cstheme="majorHAnsi"/>
          <w:sz w:val="24"/>
          <w:szCs w:val="24"/>
        </w:rPr>
        <w:fldChar w:fldCharType="end"/>
      </w:r>
      <w:r w:rsidRPr="00F911A0">
        <w:rPr>
          <w:rFonts w:asciiTheme="majorHAnsi" w:hAnsiTheme="majorHAnsi" w:cstheme="majorHAnsi"/>
          <w:sz w:val="24"/>
          <w:szCs w:val="24"/>
        </w:rPr>
        <w:t xml:space="preserve"> </w:t>
      </w:r>
      <w:r w:rsidR="004F1324" w:rsidRPr="00AC2ED9">
        <w:rPr>
          <w:rFonts w:asciiTheme="majorHAnsi" w:hAnsiTheme="majorHAnsi" w:cstheme="majorHAnsi"/>
          <w:sz w:val="24"/>
          <w:szCs w:val="24"/>
        </w:rPr>
        <w:t xml:space="preserve">Переходная характеристика </w:t>
      </w:r>
      <w:r w:rsidRPr="00F911A0">
        <w:rPr>
          <w:rFonts w:asciiTheme="majorHAnsi" w:hAnsiTheme="majorHAnsi" w:cstheme="majorHAnsi"/>
          <w:sz w:val="24"/>
          <w:szCs w:val="24"/>
        </w:rPr>
        <w:t xml:space="preserve">линеаризованной системы при a=8.5; </w:t>
      </w:r>
      <w:r w:rsidRPr="00F911A0">
        <w:rPr>
          <w:rFonts w:asciiTheme="majorHAnsi" w:hAnsiTheme="majorHAnsi" w:cstheme="majorHAnsi"/>
          <w:sz w:val="24"/>
          <w:szCs w:val="24"/>
          <w:lang w:val="en-US"/>
        </w:rPr>
        <w:t>b</w:t>
      </w:r>
      <w:r w:rsidRPr="00F911A0">
        <w:rPr>
          <w:rFonts w:asciiTheme="majorHAnsi" w:hAnsiTheme="majorHAnsi" w:cstheme="majorHAnsi"/>
          <w:sz w:val="24"/>
          <w:szCs w:val="24"/>
        </w:rPr>
        <w:t xml:space="preserve"> = 1; </w:t>
      </w:r>
      <w:r w:rsidRPr="00F911A0">
        <w:rPr>
          <w:rFonts w:asciiTheme="majorHAnsi" w:hAnsiTheme="majorHAnsi" w:cstheme="majorHAnsi"/>
          <w:sz w:val="24"/>
          <w:szCs w:val="24"/>
          <w:lang w:val="en-US"/>
        </w:rPr>
        <w:t>c</w:t>
      </w:r>
      <w:r w:rsidRPr="00F911A0">
        <w:rPr>
          <w:rFonts w:asciiTheme="majorHAnsi" w:hAnsiTheme="majorHAnsi" w:cstheme="majorHAnsi"/>
          <w:sz w:val="24"/>
          <w:szCs w:val="24"/>
        </w:rPr>
        <w:t xml:space="preserve"> = 1</w:t>
      </w:r>
    </w:p>
    <w:p w14:paraId="4C45AFC2" w14:textId="35B99D89" w:rsidR="00A14347" w:rsidRPr="00AC2ED9" w:rsidRDefault="00A14347" w:rsidP="00A14347">
      <w:pPr>
        <w:rPr>
          <w:rFonts w:asciiTheme="majorHAnsi" w:hAnsiTheme="majorHAnsi" w:cstheme="majorHAnsi"/>
          <w:sz w:val="28"/>
          <w:szCs w:val="28"/>
        </w:rPr>
      </w:pPr>
      <w:r w:rsidRPr="00A14347">
        <w:rPr>
          <w:rFonts w:asciiTheme="majorHAnsi" w:hAnsiTheme="majorHAnsi" w:cstheme="majorHAnsi"/>
          <w:sz w:val="28"/>
          <w:szCs w:val="28"/>
        </w:rPr>
        <w:t xml:space="preserve">Также пробуем варьировать вместе с </w:t>
      </w:r>
      <m:oMath>
        <m:r>
          <w:rPr>
            <w:rFonts w:ascii="Cambria Math" w:hAnsi="Cambria Math" w:cstheme="majorHAnsi"/>
            <w:sz w:val="28"/>
            <w:szCs w:val="28"/>
          </w:rPr>
          <m:t>a</m:t>
        </m:r>
      </m:oMath>
      <w:r w:rsidRPr="00A14347">
        <w:rPr>
          <w:rFonts w:asciiTheme="majorHAnsi" w:hAnsiTheme="majorHAnsi" w:cstheme="majorHAnsi"/>
          <w:sz w:val="28"/>
          <w:szCs w:val="28"/>
        </w:rPr>
        <w:t xml:space="preserve">  параметры </w:t>
      </w:r>
      <m:oMath>
        <m:r>
          <w:rPr>
            <w:rFonts w:ascii="Cambria Math" w:hAnsi="Cambria Math" w:cstheme="majorHAnsi"/>
            <w:sz w:val="28"/>
            <w:szCs w:val="28"/>
          </w:rPr>
          <m:t>b</m:t>
        </m:r>
      </m:oMath>
      <w:r w:rsidRPr="00A14347">
        <w:rPr>
          <w:rFonts w:asciiTheme="majorHAnsi" w:hAnsiTheme="majorHAnsi" w:cstheme="majorHAnsi"/>
          <w:sz w:val="28"/>
          <w:szCs w:val="28"/>
        </w:rPr>
        <w:t xml:space="preserve"> и </w:t>
      </w:r>
      <m:oMath>
        <m:r>
          <w:rPr>
            <w:rFonts w:ascii="Cambria Math" w:hAnsi="Cambria Math" w:cstheme="majorHAnsi"/>
            <w:sz w:val="28"/>
            <w:szCs w:val="28"/>
          </w:rPr>
          <m:t>c</m:t>
        </m:r>
      </m:oMath>
    </w:p>
    <w:p w14:paraId="1CD3CDD1" w14:textId="04DDDBE7" w:rsidR="00AC2ED9" w:rsidRPr="00AC2ED9" w:rsidRDefault="00AC2ED9" w:rsidP="00A14347">
      <w:pPr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Пусть</w:t>
      </w:r>
    </w:p>
    <w:p w14:paraId="580FAA85" w14:textId="776080FC" w:rsidR="00AC2ED9" w:rsidRPr="000B139D" w:rsidRDefault="00AC2ED9" w:rsidP="00AC2ED9">
      <w:pPr>
        <w:rPr>
          <w:rFonts w:ascii="Times New Roman" w:eastAsiaTheme="minorEastAsia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a=15:0.5:25;b=0.5;c=0.5</m:t>
        </m:r>
      </m:oMath>
      <w:r>
        <w:rPr>
          <w:rFonts w:ascii="Times New Roman" w:eastAsiaTheme="minorEastAsia" w:hAnsi="Times New Roman"/>
          <w:sz w:val="28"/>
          <w:szCs w:val="28"/>
        </w:rPr>
        <w:t>.</w:t>
      </w:r>
    </w:p>
    <w:p w14:paraId="4A3E0458" w14:textId="77777777" w:rsidR="00AC2ED9" w:rsidRDefault="00AC2ED9" w:rsidP="00AC2ED9">
      <w:pPr>
        <w:keepNext/>
        <w:jc w:val="center"/>
      </w:pPr>
      <w:r w:rsidRPr="00AC2ED9">
        <w:rPr>
          <w:rFonts w:ascii="Times New Roman" w:eastAsiaTheme="minorEastAsia" w:hAnsi="Times New Roman"/>
          <w:noProof/>
          <w:sz w:val="28"/>
          <w:szCs w:val="28"/>
        </w:rPr>
        <w:drawing>
          <wp:inline distT="0" distB="0" distL="0" distR="0" wp14:anchorId="6A80A1CA" wp14:editId="62C3F811">
            <wp:extent cx="4223083" cy="1651000"/>
            <wp:effectExtent l="0" t="0" r="6350" b="6350"/>
            <wp:docPr id="6933308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048" cy="167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76D6" w14:textId="6A885BD2" w:rsidR="00AC2ED9" w:rsidRPr="00AC2ED9" w:rsidRDefault="00AC2ED9" w:rsidP="00AC2ED9">
      <w:pPr>
        <w:pStyle w:val="afd"/>
        <w:jc w:val="center"/>
        <w:rPr>
          <w:rFonts w:asciiTheme="majorHAnsi" w:eastAsiaTheme="minorEastAsia" w:hAnsiTheme="majorHAnsi" w:cstheme="majorHAnsi"/>
          <w:sz w:val="24"/>
          <w:szCs w:val="24"/>
        </w:rPr>
      </w:pPr>
      <w:r w:rsidRPr="00AC2ED9">
        <w:rPr>
          <w:rFonts w:asciiTheme="majorHAnsi" w:hAnsiTheme="majorHAnsi" w:cstheme="majorHAnsi"/>
          <w:sz w:val="24"/>
          <w:szCs w:val="24"/>
        </w:rPr>
        <w:t xml:space="preserve">Рис. </w:t>
      </w:r>
      <w:r w:rsidRPr="00AC2ED9">
        <w:rPr>
          <w:rFonts w:asciiTheme="majorHAnsi" w:hAnsiTheme="majorHAnsi" w:cstheme="majorHAnsi"/>
          <w:sz w:val="24"/>
          <w:szCs w:val="24"/>
        </w:rPr>
        <w:fldChar w:fldCharType="begin"/>
      </w:r>
      <w:r w:rsidRPr="00AC2ED9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AC2ED9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9</w:t>
      </w:r>
      <w:r w:rsidRPr="00AC2ED9">
        <w:rPr>
          <w:rFonts w:asciiTheme="majorHAnsi" w:hAnsiTheme="majorHAnsi" w:cstheme="majorHAnsi"/>
          <w:sz w:val="24"/>
          <w:szCs w:val="24"/>
        </w:rPr>
        <w:fldChar w:fldCharType="end"/>
      </w:r>
      <w:r w:rsidRPr="00AC2ED9">
        <w:rPr>
          <w:rFonts w:asciiTheme="majorHAnsi" w:hAnsiTheme="majorHAnsi" w:cstheme="majorHAnsi"/>
          <w:sz w:val="24"/>
          <w:szCs w:val="24"/>
        </w:rPr>
        <w:t xml:space="preserve"> Переходная характеристика исходной нелинейной системы</w:t>
      </w:r>
    </w:p>
    <w:p w14:paraId="2F933666" w14:textId="77777777" w:rsidR="004F1324" w:rsidRPr="00A521CA" w:rsidRDefault="004F1324" w:rsidP="009713FB">
      <w:pPr>
        <w:spacing w:line="360" w:lineRule="auto"/>
        <w:ind w:firstLine="708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При таких значениях </w:t>
      </w:r>
      <m:oMath>
        <m:r>
          <w:rPr>
            <w:rFonts w:ascii="Cambria Math" w:hAnsi="Cambria Math"/>
            <w:sz w:val="28"/>
            <w:szCs w:val="28"/>
          </w:rPr>
          <m:t>b и c</m:t>
        </m:r>
      </m:oMath>
      <w:r>
        <w:rPr>
          <w:rFonts w:ascii="Times New Roman" w:eastAsiaTheme="minorEastAsia" w:hAnsi="Times New Roman"/>
          <w:sz w:val="28"/>
          <w:szCs w:val="28"/>
        </w:rPr>
        <w:t xml:space="preserve"> исходная нелинейная система не имеет автоколебаний. </w:t>
      </w:r>
    </w:p>
    <w:p w14:paraId="770BE5DA" w14:textId="77777777" w:rsidR="004F1324" w:rsidRDefault="004F1324" w:rsidP="009713FB">
      <w:pPr>
        <w:keepNext/>
        <w:ind w:firstLine="708"/>
        <w:jc w:val="center"/>
      </w:pPr>
      <w:r w:rsidRPr="004F132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D85961E" wp14:editId="1C4148B5">
            <wp:extent cx="4606290" cy="1771650"/>
            <wp:effectExtent l="0" t="0" r="3810" b="0"/>
            <wp:docPr id="18578780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672" cy="177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633D" w14:textId="61C356B8" w:rsidR="004F1324" w:rsidRPr="009713FB" w:rsidRDefault="004F1324" w:rsidP="009713FB">
      <w:pPr>
        <w:pStyle w:val="afd"/>
        <w:jc w:val="center"/>
        <w:rPr>
          <w:rFonts w:asciiTheme="majorHAnsi" w:hAnsiTheme="majorHAnsi" w:cstheme="majorHAnsi"/>
          <w:sz w:val="24"/>
          <w:szCs w:val="24"/>
        </w:rPr>
      </w:pPr>
      <w:r w:rsidRPr="009713FB">
        <w:rPr>
          <w:rFonts w:asciiTheme="majorHAnsi" w:hAnsiTheme="majorHAnsi" w:cstheme="majorHAnsi"/>
          <w:sz w:val="24"/>
          <w:szCs w:val="24"/>
        </w:rPr>
        <w:t xml:space="preserve">Рис. </w:t>
      </w:r>
      <w:r w:rsidRPr="009713FB">
        <w:rPr>
          <w:rFonts w:asciiTheme="majorHAnsi" w:hAnsiTheme="majorHAnsi" w:cstheme="majorHAnsi"/>
          <w:sz w:val="24"/>
          <w:szCs w:val="24"/>
        </w:rPr>
        <w:fldChar w:fldCharType="begin"/>
      </w:r>
      <w:r w:rsidRPr="009713FB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9713FB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10</w:t>
      </w:r>
      <w:r w:rsidRPr="009713FB">
        <w:rPr>
          <w:rFonts w:asciiTheme="majorHAnsi" w:hAnsiTheme="majorHAnsi" w:cstheme="majorHAnsi"/>
          <w:sz w:val="24"/>
          <w:szCs w:val="24"/>
        </w:rPr>
        <w:fldChar w:fldCharType="end"/>
      </w:r>
      <w:r w:rsidRPr="009713FB">
        <w:rPr>
          <w:rFonts w:asciiTheme="majorHAnsi" w:hAnsiTheme="majorHAnsi" w:cstheme="majorHAnsi"/>
          <w:sz w:val="24"/>
          <w:szCs w:val="24"/>
        </w:rPr>
        <w:t xml:space="preserve"> </w:t>
      </w:r>
      <w:r w:rsidR="004102BA" w:rsidRPr="00AC2ED9">
        <w:rPr>
          <w:rFonts w:asciiTheme="majorHAnsi" w:hAnsiTheme="majorHAnsi" w:cstheme="majorHAnsi"/>
          <w:sz w:val="24"/>
          <w:szCs w:val="24"/>
        </w:rPr>
        <w:t xml:space="preserve">Переходная характеристика </w:t>
      </w:r>
      <w:r w:rsidRPr="009713FB">
        <w:rPr>
          <w:rFonts w:asciiTheme="majorHAnsi" w:hAnsiTheme="majorHAnsi" w:cstheme="majorHAnsi"/>
          <w:sz w:val="24"/>
          <w:szCs w:val="24"/>
        </w:rPr>
        <w:t>линеаризованной системы при a=</w:t>
      </w:r>
      <w:r w:rsidR="009713FB">
        <w:rPr>
          <w:rFonts w:asciiTheme="majorHAnsi" w:hAnsiTheme="majorHAnsi" w:cstheme="majorHAnsi"/>
          <w:sz w:val="24"/>
          <w:szCs w:val="24"/>
        </w:rPr>
        <w:t>23</w:t>
      </w:r>
      <w:r w:rsidRPr="009713FB">
        <w:rPr>
          <w:rFonts w:asciiTheme="majorHAnsi" w:hAnsiTheme="majorHAnsi" w:cstheme="majorHAnsi"/>
          <w:sz w:val="24"/>
          <w:szCs w:val="24"/>
        </w:rPr>
        <w:t xml:space="preserve">; </w:t>
      </w:r>
      <w:r w:rsidRPr="009713FB">
        <w:rPr>
          <w:rFonts w:asciiTheme="majorHAnsi" w:hAnsiTheme="majorHAnsi" w:cstheme="majorHAnsi"/>
          <w:sz w:val="24"/>
          <w:szCs w:val="24"/>
          <w:lang w:val="en-US"/>
        </w:rPr>
        <w:t>b</w:t>
      </w:r>
      <w:r w:rsidRPr="009713FB">
        <w:rPr>
          <w:rFonts w:asciiTheme="majorHAnsi" w:hAnsiTheme="majorHAnsi" w:cstheme="majorHAnsi"/>
          <w:sz w:val="24"/>
          <w:szCs w:val="24"/>
        </w:rPr>
        <w:t xml:space="preserve"> = </w:t>
      </w:r>
      <w:r w:rsidR="009713FB">
        <w:rPr>
          <w:rFonts w:asciiTheme="majorHAnsi" w:hAnsiTheme="majorHAnsi" w:cstheme="majorHAnsi"/>
          <w:sz w:val="24"/>
          <w:szCs w:val="24"/>
        </w:rPr>
        <w:t>0.5</w:t>
      </w:r>
      <w:r w:rsidRPr="009713FB">
        <w:rPr>
          <w:rFonts w:asciiTheme="majorHAnsi" w:hAnsiTheme="majorHAnsi" w:cstheme="majorHAnsi"/>
          <w:sz w:val="24"/>
          <w:szCs w:val="24"/>
        </w:rPr>
        <w:t xml:space="preserve">; </w:t>
      </w:r>
      <w:r w:rsidRPr="009713FB">
        <w:rPr>
          <w:rFonts w:asciiTheme="majorHAnsi" w:hAnsiTheme="majorHAnsi" w:cstheme="majorHAnsi"/>
          <w:sz w:val="24"/>
          <w:szCs w:val="24"/>
          <w:lang w:val="en-US"/>
        </w:rPr>
        <w:t>c</w:t>
      </w:r>
      <w:r w:rsidRPr="009713FB">
        <w:rPr>
          <w:rFonts w:asciiTheme="majorHAnsi" w:hAnsiTheme="majorHAnsi" w:cstheme="majorHAnsi"/>
          <w:sz w:val="24"/>
          <w:szCs w:val="24"/>
        </w:rPr>
        <w:t xml:space="preserve"> = </w:t>
      </w:r>
      <w:r w:rsidR="009713FB">
        <w:rPr>
          <w:rFonts w:asciiTheme="majorHAnsi" w:hAnsiTheme="majorHAnsi" w:cstheme="majorHAnsi"/>
          <w:sz w:val="24"/>
          <w:szCs w:val="24"/>
        </w:rPr>
        <w:t>0.5</w:t>
      </w:r>
    </w:p>
    <w:p w14:paraId="19DE45DD" w14:textId="2DBFE849" w:rsidR="003C22D4" w:rsidRDefault="009713FB" w:rsidP="009713FB">
      <w:pPr>
        <w:rPr>
          <w:rFonts w:ascii="Times New Roman" w:eastAsiaTheme="minorEastAsia" w:hAnsi="Times New Roman"/>
          <w:sz w:val="28"/>
          <w:szCs w:val="28"/>
        </w:rPr>
      </w:pPr>
      <w:r w:rsidRPr="009713FB">
        <w:rPr>
          <w:rFonts w:ascii="Times New Roman" w:eastAsiaTheme="minorEastAsia" w:hAnsi="Times New Roman"/>
          <w:sz w:val="28"/>
          <w:szCs w:val="28"/>
        </w:rPr>
        <w:t>Получ</w:t>
      </w:r>
      <w:r w:rsidR="003C22D4">
        <w:rPr>
          <w:rFonts w:ascii="Times New Roman" w:eastAsiaTheme="minorEastAsia" w:hAnsi="Times New Roman"/>
          <w:sz w:val="28"/>
          <w:szCs w:val="28"/>
        </w:rPr>
        <w:t>а</w:t>
      </w:r>
      <w:r w:rsidRPr="009713FB">
        <w:rPr>
          <w:rFonts w:ascii="Times New Roman" w:eastAsiaTheme="minorEastAsia" w:hAnsi="Times New Roman"/>
          <w:sz w:val="28"/>
          <w:szCs w:val="28"/>
        </w:rPr>
        <w:t xml:space="preserve">ем довольно схожую модель при </w:t>
      </w:r>
      <m:oMath>
        <m:r>
          <w:rPr>
            <w:rFonts w:ascii="Cambria Math" w:hAnsi="Cambria Math"/>
            <w:sz w:val="28"/>
            <w:szCs w:val="28"/>
          </w:rPr>
          <m:t>a=23;b=0.5;c=0.5</m:t>
        </m:r>
      </m:oMath>
      <w:r>
        <w:rPr>
          <w:rFonts w:ascii="Times New Roman" w:eastAsiaTheme="minorEastAsia" w:hAnsi="Times New Roman"/>
          <w:sz w:val="28"/>
          <w:szCs w:val="28"/>
        </w:rPr>
        <w:t>.</w:t>
      </w:r>
      <w:r w:rsidR="00B46E14">
        <w:rPr>
          <w:rFonts w:ascii="Times New Roman" w:eastAsiaTheme="minorEastAsia" w:hAnsi="Times New Roman"/>
          <w:sz w:val="28"/>
          <w:szCs w:val="28"/>
        </w:rPr>
        <w:t>\</w:t>
      </w:r>
    </w:p>
    <w:p w14:paraId="289F93E9" w14:textId="77777777" w:rsidR="00B46E14" w:rsidRDefault="00B46E14" w:rsidP="009713FB">
      <w:pPr>
        <w:rPr>
          <w:rFonts w:ascii="Times New Roman" w:eastAsiaTheme="minorEastAsia" w:hAnsi="Times New Roman"/>
          <w:sz w:val="28"/>
          <w:szCs w:val="28"/>
        </w:rPr>
      </w:pPr>
    </w:p>
    <w:p w14:paraId="0A3F0A68" w14:textId="609420EC" w:rsidR="004E5492" w:rsidRPr="00B46E14" w:rsidRDefault="004E5492" w:rsidP="004E5492">
      <w:pPr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Пусть</w:t>
      </w:r>
      <w:r w:rsidR="00B46E14">
        <w:rPr>
          <w:rFonts w:asciiTheme="majorHAnsi" w:hAnsiTheme="majorHAnsi" w:cstheme="majorHAnsi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a=15:0.5:25;b=2;с= 2</m:t>
        </m:r>
      </m:oMath>
      <w:r>
        <w:rPr>
          <w:rFonts w:ascii="Times New Roman" w:eastAsiaTheme="minorEastAsia" w:hAnsi="Times New Roman"/>
          <w:sz w:val="28"/>
          <w:szCs w:val="28"/>
        </w:rPr>
        <w:t>.</w:t>
      </w:r>
    </w:p>
    <w:p w14:paraId="1354F755" w14:textId="77777777" w:rsidR="004102BA" w:rsidRPr="004102BA" w:rsidRDefault="004102BA" w:rsidP="004E5492">
      <w:pPr>
        <w:rPr>
          <w:rFonts w:ascii="Times New Roman" w:eastAsiaTheme="minorEastAsia" w:hAnsi="Times New Roman"/>
          <w:sz w:val="28"/>
          <w:szCs w:val="28"/>
          <w:lang w:val="en-US"/>
        </w:rPr>
      </w:pPr>
    </w:p>
    <w:p w14:paraId="22D7F262" w14:textId="77777777" w:rsidR="004102BA" w:rsidRDefault="004102BA" w:rsidP="004102BA">
      <w:pPr>
        <w:keepNext/>
        <w:jc w:val="center"/>
      </w:pPr>
      <w:r w:rsidRPr="004102BA">
        <w:rPr>
          <w:rFonts w:ascii="Times New Roman" w:eastAsiaTheme="minorEastAsia" w:hAnsi="Times New Roman"/>
          <w:noProof/>
          <w:sz w:val="28"/>
          <w:szCs w:val="28"/>
        </w:rPr>
        <w:drawing>
          <wp:inline distT="0" distB="0" distL="0" distR="0" wp14:anchorId="1D0BE22F" wp14:editId="71E0D1F6">
            <wp:extent cx="4629150" cy="1809750"/>
            <wp:effectExtent l="0" t="0" r="0" b="0"/>
            <wp:docPr id="59569785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CA43" w14:textId="5E4402EF" w:rsidR="004E5492" w:rsidRPr="004102BA" w:rsidRDefault="004102BA" w:rsidP="004102BA">
      <w:pPr>
        <w:pStyle w:val="afd"/>
        <w:jc w:val="center"/>
        <w:rPr>
          <w:rFonts w:asciiTheme="majorHAnsi" w:eastAsiaTheme="minorEastAsia" w:hAnsiTheme="majorHAnsi" w:cstheme="majorHAnsi"/>
          <w:sz w:val="24"/>
          <w:szCs w:val="24"/>
        </w:rPr>
      </w:pPr>
      <w:r w:rsidRPr="004102BA">
        <w:rPr>
          <w:rFonts w:asciiTheme="majorHAnsi" w:hAnsiTheme="majorHAnsi" w:cstheme="majorHAnsi"/>
          <w:sz w:val="24"/>
          <w:szCs w:val="24"/>
        </w:rPr>
        <w:t xml:space="preserve">Рис. </w:t>
      </w:r>
      <w:r w:rsidRPr="004102BA">
        <w:rPr>
          <w:rFonts w:asciiTheme="majorHAnsi" w:hAnsiTheme="majorHAnsi" w:cstheme="majorHAnsi"/>
          <w:sz w:val="24"/>
          <w:szCs w:val="24"/>
        </w:rPr>
        <w:fldChar w:fldCharType="begin"/>
      </w:r>
      <w:r w:rsidRPr="004102BA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4102BA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11</w:t>
      </w:r>
      <w:r w:rsidRPr="004102BA">
        <w:rPr>
          <w:rFonts w:asciiTheme="majorHAnsi" w:hAnsiTheme="majorHAnsi" w:cstheme="majorHAnsi"/>
          <w:sz w:val="24"/>
          <w:szCs w:val="24"/>
        </w:rPr>
        <w:fldChar w:fldCharType="end"/>
      </w:r>
      <w:r w:rsidRPr="004102BA">
        <w:rPr>
          <w:rFonts w:asciiTheme="majorHAnsi" w:hAnsiTheme="majorHAnsi" w:cstheme="majorHAnsi"/>
          <w:sz w:val="24"/>
          <w:szCs w:val="24"/>
        </w:rPr>
        <w:t xml:space="preserve"> Переходная характеристика исходной нелинейной системы</w:t>
      </w:r>
    </w:p>
    <w:p w14:paraId="29F30468" w14:textId="77777777" w:rsidR="00A963A6" w:rsidRDefault="004102BA" w:rsidP="00A963A6">
      <w:pPr>
        <w:spacing w:line="360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В исходной нелинейной системе наблюдаются автоколебания.</w:t>
      </w:r>
      <w:r w:rsidR="00A963A6">
        <w:rPr>
          <w:rFonts w:ascii="Times New Roman" w:eastAsiaTheme="minorEastAsia" w:hAnsi="Times New Roman"/>
          <w:sz w:val="28"/>
          <w:szCs w:val="28"/>
        </w:rPr>
        <w:t xml:space="preserve"> </w:t>
      </w:r>
    </w:p>
    <w:p w14:paraId="7622D5B9" w14:textId="3FBF537F" w:rsidR="004102BA" w:rsidRDefault="004102BA" w:rsidP="00A963A6">
      <w:pPr>
        <w:spacing w:line="360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Подобрали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4102BA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при которых в линеаризованной системе присутствовали автоколебания.</w:t>
      </w:r>
    </w:p>
    <w:p w14:paraId="5BCDC855" w14:textId="77777777" w:rsidR="004102BA" w:rsidRDefault="004102BA" w:rsidP="004102BA">
      <w:pPr>
        <w:keepNext/>
        <w:jc w:val="center"/>
      </w:pPr>
      <w:r w:rsidRPr="004102BA">
        <w:rPr>
          <w:rFonts w:ascii="Times New Roman" w:eastAsiaTheme="minorEastAsia" w:hAnsi="Times New Roman"/>
          <w:noProof/>
          <w:sz w:val="28"/>
          <w:szCs w:val="28"/>
        </w:rPr>
        <w:drawing>
          <wp:inline distT="0" distB="0" distL="0" distR="0" wp14:anchorId="01AB8245" wp14:editId="727284B2">
            <wp:extent cx="4342124" cy="1670050"/>
            <wp:effectExtent l="0" t="0" r="1905" b="6350"/>
            <wp:docPr id="143637080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977" cy="168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9D660" w14:textId="62F6C716" w:rsidR="004102BA" w:rsidRPr="004102BA" w:rsidRDefault="004102BA" w:rsidP="004102BA">
      <w:pPr>
        <w:pStyle w:val="afd"/>
        <w:jc w:val="center"/>
        <w:rPr>
          <w:rFonts w:asciiTheme="majorHAnsi" w:eastAsiaTheme="minorEastAsia" w:hAnsiTheme="majorHAnsi" w:cstheme="majorHAnsi"/>
          <w:sz w:val="24"/>
          <w:szCs w:val="24"/>
        </w:rPr>
      </w:pPr>
      <w:r w:rsidRPr="004102BA">
        <w:rPr>
          <w:rFonts w:asciiTheme="majorHAnsi" w:hAnsiTheme="majorHAnsi" w:cstheme="majorHAnsi"/>
          <w:sz w:val="24"/>
          <w:szCs w:val="24"/>
        </w:rPr>
        <w:t xml:space="preserve">Рис. </w:t>
      </w:r>
      <w:r w:rsidRPr="004102BA">
        <w:rPr>
          <w:rFonts w:asciiTheme="majorHAnsi" w:hAnsiTheme="majorHAnsi" w:cstheme="majorHAnsi"/>
          <w:sz w:val="24"/>
          <w:szCs w:val="24"/>
        </w:rPr>
        <w:fldChar w:fldCharType="begin"/>
      </w:r>
      <w:r w:rsidRPr="004102BA">
        <w:rPr>
          <w:rFonts w:asciiTheme="majorHAnsi" w:hAnsiTheme="majorHAnsi" w:cstheme="majorHAnsi"/>
          <w:sz w:val="24"/>
          <w:szCs w:val="24"/>
        </w:rPr>
        <w:instrText xml:space="preserve"> SEQ Рис. \* ARABIC </w:instrText>
      </w:r>
      <w:r w:rsidRPr="004102BA">
        <w:rPr>
          <w:rFonts w:asciiTheme="majorHAnsi" w:hAnsiTheme="majorHAnsi" w:cstheme="majorHAnsi"/>
          <w:sz w:val="24"/>
          <w:szCs w:val="24"/>
        </w:rPr>
        <w:fldChar w:fldCharType="separate"/>
      </w:r>
      <w:r w:rsidR="007B0C24">
        <w:rPr>
          <w:rFonts w:asciiTheme="majorHAnsi" w:hAnsiTheme="majorHAnsi" w:cstheme="majorHAnsi"/>
          <w:noProof/>
          <w:sz w:val="24"/>
          <w:szCs w:val="24"/>
        </w:rPr>
        <w:t>12</w:t>
      </w:r>
      <w:r w:rsidRPr="004102BA">
        <w:rPr>
          <w:rFonts w:asciiTheme="majorHAnsi" w:hAnsiTheme="majorHAnsi" w:cstheme="majorHAnsi"/>
          <w:sz w:val="24"/>
          <w:szCs w:val="24"/>
        </w:rPr>
        <w:fldChar w:fldCharType="end"/>
      </w:r>
      <w:r w:rsidRPr="004102BA">
        <w:rPr>
          <w:rFonts w:asciiTheme="majorHAnsi" w:hAnsiTheme="majorHAnsi" w:cstheme="majorHAnsi"/>
          <w:sz w:val="24"/>
          <w:szCs w:val="24"/>
        </w:rPr>
        <w:t xml:space="preserve"> Переходная характеристика линеаризованной системы при a=16.5; b = 2; c = 2</w:t>
      </w:r>
    </w:p>
    <w:p w14:paraId="38692D43" w14:textId="192DB9C6" w:rsidR="00BD1B68" w:rsidRDefault="00BD1B68" w:rsidP="00A963A6">
      <w:pPr>
        <w:spacing w:line="360" w:lineRule="auto"/>
        <w:ind w:firstLine="709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lastRenderedPageBreak/>
        <w:t xml:space="preserve">В линеаризованной системе мы можем наблюдать автоколебание </w:t>
      </w:r>
      <w:r w:rsidR="00FB75FC">
        <w:rPr>
          <w:rFonts w:ascii="Times New Roman" w:eastAsiaTheme="minorEastAsia" w:hAnsi="Times New Roman"/>
          <w:sz w:val="28"/>
          <w:szCs w:val="28"/>
        </w:rPr>
        <w:t>при значении</w:t>
      </w:r>
      <w:r>
        <w:rPr>
          <w:rFonts w:ascii="Times New Roman" w:eastAsiaTheme="minorEastAsia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a=16.5</m:t>
        </m:r>
      </m:oMath>
      <w:r>
        <w:rPr>
          <w:rFonts w:ascii="Times New Roman" w:eastAsiaTheme="minorEastAsia" w:hAnsi="Times New Roman"/>
          <w:sz w:val="28"/>
          <w:szCs w:val="28"/>
        </w:rPr>
        <w:t>. Амплитуда автоколебаний по сравнению с изначальной системой в 4 раза меньше.</w:t>
      </w:r>
    </w:p>
    <w:p w14:paraId="5007F79C" w14:textId="77777777" w:rsidR="00FB75FC" w:rsidRDefault="00FB75FC" w:rsidP="00A963A6">
      <w:pPr>
        <w:spacing w:line="360" w:lineRule="auto"/>
        <w:ind w:firstLine="709"/>
        <w:rPr>
          <w:rFonts w:ascii="Times New Roman" w:eastAsiaTheme="minorEastAsia" w:hAnsi="Times New Roman"/>
          <w:sz w:val="28"/>
          <w:szCs w:val="28"/>
        </w:rPr>
      </w:pPr>
    </w:p>
    <w:p w14:paraId="36EE228F" w14:textId="77777777" w:rsidR="00FB75FC" w:rsidRPr="00CA6FD7" w:rsidRDefault="00FB75FC" w:rsidP="00CA6FD7">
      <w:pPr>
        <w:pStyle w:val="1"/>
        <w:rPr>
          <w:rFonts w:eastAsiaTheme="minorEastAsia"/>
          <w:sz w:val="32"/>
          <w:szCs w:val="32"/>
        </w:rPr>
      </w:pPr>
      <w:bookmarkStart w:id="8" w:name="_Toc185411370"/>
      <w:r w:rsidRPr="00CA6FD7">
        <w:rPr>
          <w:rFonts w:eastAsiaTheme="minorEastAsia"/>
          <w:sz w:val="32"/>
          <w:szCs w:val="32"/>
        </w:rPr>
        <w:t>Общий вывод:</w:t>
      </w:r>
      <w:bookmarkEnd w:id="8"/>
      <w:r w:rsidRPr="00CA6FD7">
        <w:rPr>
          <w:rFonts w:eastAsiaTheme="minorEastAsia"/>
          <w:sz w:val="32"/>
          <w:szCs w:val="32"/>
        </w:rPr>
        <w:t xml:space="preserve"> </w:t>
      </w:r>
    </w:p>
    <w:p w14:paraId="58FFEE92" w14:textId="3CB2EDB6" w:rsidR="00FB75FC" w:rsidRDefault="00FB75FC" w:rsidP="00A963A6">
      <w:pPr>
        <w:spacing w:line="360" w:lineRule="auto"/>
        <w:ind w:firstLine="709"/>
        <w:rPr>
          <w:rFonts w:ascii="Times New Roman" w:eastAsiaTheme="minorEastAsia" w:hAnsi="Times New Roman"/>
          <w:sz w:val="28"/>
          <w:szCs w:val="28"/>
        </w:rPr>
      </w:pPr>
      <w:r w:rsidRPr="00FB75FC">
        <w:rPr>
          <w:rFonts w:ascii="Times New Roman" w:eastAsiaTheme="minorEastAsia" w:hAnsi="Times New Roman"/>
          <w:sz w:val="28"/>
          <w:szCs w:val="28"/>
        </w:rPr>
        <w:t xml:space="preserve">В ходе работы была исследована нелинейная система реле с гистерезисом, которую мы линеаризовали для анализа динамики. Автоколебания в линеаризованной системе зависят от параметра </w:t>
      </w:r>
      <w:r>
        <w:rPr>
          <w:rFonts w:ascii="Times New Roman" w:eastAsiaTheme="minorEastAsia" w:hAnsi="Times New Roman"/>
          <w:sz w:val="28"/>
          <w:szCs w:val="28"/>
        </w:rPr>
        <w:t xml:space="preserve">значении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FB75FC">
        <w:rPr>
          <w:rFonts w:ascii="Times New Roman" w:eastAsiaTheme="minorEastAsia" w:hAnsi="Times New Roman"/>
          <w:sz w:val="28"/>
          <w:szCs w:val="28"/>
        </w:rPr>
        <w:t xml:space="preserve"> и проявляются только при его определенных значениях, зависящих от параметров </w:t>
      </w:r>
      <w:r>
        <w:rPr>
          <w:rFonts w:ascii="Times New Roman" w:eastAsiaTheme="minorEastAsia" w:hAnsi="Times New Roman"/>
          <w:sz w:val="28"/>
          <w:szCs w:val="28"/>
        </w:rPr>
        <w:t xml:space="preserve">значении </w:t>
      </w:r>
      <m:oMath>
        <m:r>
          <w:rPr>
            <w:rFonts w:ascii="Cambria Math" w:eastAsiaTheme="minorEastAsia" w:hAnsi="Cambria Math"/>
            <w:sz w:val="28"/>
            <w:szCs w:val="28"/>
          </w:rPr>
          <m:t>b</m:t>
        </m:r>
      </m:oMath>
      <w:r w:rsidRPr="00FB75FC">
        <w:rPr>
          <w:rFonts w:ascii="Times New Roman" w:eastAsiaTheme="minorEastAsia" w:hAnsi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/>
            <w:sz w:val="28"/>
            <w:szCs w:val="28"/>
          </w:rPr>
          <m:t>c</m:t>
        </m:r>
      </m:oMath>
      <w:r w:rsidRPr="00FB75FC">
        <w:rPr>
          <w:rFonts w:ascii="Times New Roman" w:eastAsiaTheme="minorEastAsia" w:hAnsi="Times New Roman"/>
          <w:sz w:val="28"/>
          <w:szCs w:val="28"/>
        </w:rPr>
        <w:t xml:space="preserve">. Было установлено, что увеличение параметров </w:t>
      </w:r>
      <m:oMath>
        <m:r>
          <w:rPr>
            <w:rFonts w:ascii="Cambria Math" w:eastAsiaTheme="minorEastAsia" w:hAnsi="Cambria Math"/>
            <w:sz w:val="28"/>
            <w:szCs w:val="28"/>
          </w:rPr>
          <m:t>b</m:t>
        </m:r>
      </m:oMath>
      <w:r w:rsidRPr="00FB75FC">
        <w:rPr>
          <w:rFonts w:ascii="Times New Roman" w:eastAsiaTheme="minorEastAsia" w:hAnsi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/>
            <w:sz w:val="28"/>
            <w:szCs w:val="28"/>
          </w:rPr>
          <m:t>c</m:t>
        </m:r>
      </m:oMath>
      <w:r w:rsidRPr="00FB75FC">
        <w:rPr>
          <w:rFonts w:ascii="Times New Roman" w:eastAsiaTheme="minorEastAsia" w:hAnsi="Times New Roman"/>
          <w:sz w:val="28"/>
          <w:szCs w:val="28"/>
        </w:rPr>
        <w:t xml:space="preserve"> приводит к росту порогового значения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FB75FC">
        <w:rPr>
          <w:rFonts w:ascii="Times New Roman" w:eastAsiaTheme="minorEastAsia" w:hAnsi="Times New Roman"/>
          <w:sz w:val="28"/>
          <w:szCs w:val="28"/>
        </w:rPr>
        <w:t>, при котором возникают автоколебания. В процессе исследования мы варьировали параметры системы, что позволило изучить их влияние на характер автоколебаний и определить области их существования. Полученные результаты могут быть применены для оптимизации работы нелинейных систем и решения инженерных задач.</w:t>
      </w:r>
    </w:p>
    <w:p w14:paraId="4D89B1D9" w14:textId="19FDB118" w:rsidR="00054D10" w:rsidRDefault="00054D10">
      <w:pPr>
        <w:spacing w:after="0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br w:type="page"/>
      </w:r>
    </w:p>
    <w:p w14:paraId="2188FDC8" w14:textId="77777777" w:rsidR="00054D10" w:rsidRDefault="00054D10" w:rsidP="00054D10">
      <w:pPr>
        <w:keepNext/>
        <w:keepLines/>
        <w:tabs>
          <w:tab w:val="left" w:pos="426"/>
        </w:tabs>
        <w:spacing w:after="200"/>
        <w:jc w:val="center"/>
        <w:outlineLvl w:val="0"/>
        <w:rPr>
          <w:rFonts w:ascii="Times New Roman" w:eastAsia="Times New Roman" w:hAnsi="Times New Roman"/>
          <w:b/>
          <w:bCs/>
          <w:sz w:val="32"/>
          <w:szCs w:val="32"/>
          <w:lang w:eastAsia="ru-RU"/>
        </w:rPr>
      </w:pPr>
      <w:bookmarkStart w:id="9" w:name="_Toc185410032"/>
      <w:bookmarkStart w:id="10" w:name="_Toc185411371"/>
      <w:r w:rsidRPr="00054D10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lastRenderedPageBreak/>
        <w:t>Приложение</w:t>
      </w:r>
      <w:bookmarkEnd w:id="9"/>
      <w:bookmarkEnd w:id="10"/>
      <w:r w:rsidRPr="00054D10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 xml:space="preserve"> </w:t>
      </w:r>
    </w:p>
    <w:p w14:paraId="56DCC226" w14:textId="77777777" w:rsidR="001B1260" w:rsidRPr="00054D10" w:rsidRDefault="001B1260" w:rsidP="00054D10">
      <w:pPr>
        <w:keepNext/>
        <w:keepLines/>
        <w:tabs>
          <w:tab w:val="left" w:pos="426"/>
        </w:tabs>
        <w:spacing w:after="200"/>
        <w:jc w:val="center"/>
        <w:outlineLvl w:val="0"/>
        <w:rPr>
          <w:rFonts w:ascii="Times New Roman" w:eastAsia="Times New Roman" w:hAnsi="Times New Roman"/>
          <w:b/>
          <w:bCs/>
          <w:sz w:val="32"/>
          <w:szCs w:val="32"/>
          <w:lang w:eastAsia="ru-RU"/>
        </w:rPr>
      </w:pPr>
    </w:p>
    <w:p w14:paraId="1F7CAA1D" w14:textId="77777777" w:rsidR="00054D10" w:rsidRPr="00054D10" w:rsidRDefault="00054D10" w:rsidP="00054D10">
      <w:pPr>
        <w:rPr>
          <w:lang w:eastAsia="ru-RU"/>
        </w:rPr>
      </w:pPr>
    </w:p>
    <w:p w14:paraId="0C96E6D1" w14:textId="77777777" w:rsidR="00054D10" w:rsidRPr="00054D10" w:rsidRDefault="00054D10" w:rsidP="00054D10">
      <w:pPr>
        <w:keepNext/>
        <w:keepLines/>
        <w:spacing w:before="40" w:after="0"/>
        <w:jc w:val="right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</w:pPr>
      <w:bookmarkStart w:id="11" w:name="_Toc185410033"/>
      <w:bookmarkStart w:id="12" w:name="_Toc185411372"/>
      <w:r w:rsidRPr="00054D10"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  <w:t>Код 1</w:t>
      </w:r>
      <w:bookmarkEnd w:id="11"/>
      <w:bookmarkEnd w:id="12"/>
    </w:p>
    <w:p w14:paraId="14218FF5" w14:textId="42647FAD" w:rsidR="00054D10" w:rsidRDefault="00054D10" w:rsidP="00054D10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054D10">
        <w:rPr>
          <w:rFonts w:asciiTheme="majorHAnsi" w:hAnsiTheme="majorHAnsi" w:cstheme="majorHAnsi"/>
          <w:sz w:val="28"/>
          <w:szCs w:val="28"/>
          <w:lang w:eastAsia="ru-RU"/>
        </w:rPr>
        <w:t>Код</w:t>
      </w:r>
      <w:r w:rsidRPr="00054D10">
        <w:rPr>
          <w:rFonts w:asciiTheme="majorHAnsi" w:hAnsiTheme="majorHAnsi" w:cstheme="majorHAnsi"/>
          <w:sz w:val="28"/>
          <w:szCs w:val="28"/>
          <w:lang w:val="en-US" w:eastAsia="ru-RU"/>
        </w:rPr>
        <w:t xml:space="preserve"> </w:t>
      </w:r>
      <w:r w:rsidRPr="00054D10">
        <w:rPr>
          <w:rFonts w:asciiTheme="majorHAnsi" w:hAnsiTheme="majorHAnsi" w:cstheme="majorHAnsi"/>
          <w:sz w:val="28"/>
          <w:szCs w:val="28"/>
          <w:lang w:eastAsia="ru-RU"/>
        </w:rPr>
        <w:t>функции</w:t>
      </w:r>
      <w:r w:rsidRPr="00054D10">
        <w:rPr>
          <w:rFonts w:asciiTheme="majorHAnsi" w:hAnsiTheme="majorHAnsi" w:cstheme="majorHAnsi"/>
          <w:sz w:val="28"/>
          <w:szCs w:val="28"/>
          <w:lang w:val="en-US" w:eastAsia="ru-RU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  <w:lang w:val="en-US" w:eastAsia="ru-RU"/>
        </w:rPr>
        <w:t>q(</w:t>
      </w:r>
      <w:proofErr w:type="gramEnd"/>
      <w:r>
        <w:rPr>
          <w:rFonts w:asciiTheme="majorHAnsi" w:hAnsiTheme="majorHAnsi" w:cstheme="majorHAnsi"/>
          <w:sz w:val="28"/>
          <w:szCs w:val="28"/>
          <w:lang w:val="en-US" w:eastAsia="ru-RU"/>
        </w:rPr>
        <w:t>)</w:t>
      </w:r>
      <w:r w:rsidRPr="00054D10">
        <w:rPr>
          <w:rFonts w:asciiTheme="majorHAnsi" w:hAnsiTheme="majorHAnsi" w:cstheme="majorHAnsi"/>
          <w:sz w:val="28"/>
          <w:szCs w:val="28"/>
          <w:lang w:val="en-US" w:eastAsia="ru-RU"/>
        </w:rPr>
        <w:t>:</w:t>
      </w:r>
    </w:p>
    <w:p w14:paraId="4DECCF5E" w14:textId="77777777" w:rsidR="00054D10" w:rsidRPr="00054D10" w:rsidRDefault="00054D10" w:rsidP="00054D10">
      <w:pPr>
        <w:rPr>
          <w:rFonts w:asciiTheme="majorHAnsi" w:hAnsiTheme="majorHAnsi" w:cstheme="majorHAnsi"/>
          <w:sz w:val="28"/>
          <w:szCs w:val="28"/>
          <w:lang w:val="en-US" w:eastAsia="ru-RU"/>
        </w:rPr>
      </w:pPr>
    </w:p>
    <w:p w14:paraId="01B1E3D6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function 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out = q(a)</w:t>
      </w:r>
    </w:p>
    <w:p w14:paraId="207E351A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24C7EE4E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>% a = 15.5;</w:t>
      </w:r>
    </w:p>
    <w:p w14:paraId="250DF83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b = 1;</w:t>
      </w:r>
    </w:p>
    <w:p w14:paraId="23F8DDB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c = 1;</w:t>
      </w:r>
    </w:p>
    <w:p w14:paraId="1D5F10C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out = 4*c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/(</w:t>
      </w:r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pi * a) * sqrt(1 - (b/a)^2);</w:t>
      </w:r>
    </w:p>
    <w:p w14:paraId="63142EF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85B6153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40614B32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4B2A1FB5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288B42C0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1B47D7AA" w14:textId="2CB0EAFD" w:rsidR="00054D10" w:rsidRPr="00054D10" w:rsidRDefault="00054D10" w:rsidP="00054D10">
      <w:pPr>
        <w:keepNext/>
        <w:keepLines/>
        <w:spacing w:before="40" w:after="0"/>
        <w:jc w:val="right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</w:pPr>
      <w:bookmarkStart w:id="13" w:name="_Toc185411373"/>
      <w:r w:rsidRPr="00054D10"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  <w:t xml:space="preserve">Код </w:t>
      </w:r>
      <w:r w:rsidRPr="00054D10"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  <w:t>2</w:t>
      </w:r>
      <w:bookmarkEnd w:id="13"/>
    </w:p>
    <w:p w14:paraId="39625C22" w14:textId="3D5A86A7" w:rsidR="00054D10" w:rsidRPr="00054D10" w:rsidRDefault="00054D10" w:rsidP="00054D10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054D10">
        <w:rPr>
          <w:rFonts w:asciiTheme="majorHAnsi" w:hAnsiTheme="majorHAnsi" w:cstheme="majorHAnsi"/>
          <w:sz w:val="28"/>
          <w:szCs w:val="28"/>
          <w:lang w:eastAsia="ru-RU"/>
        </w:rPr>
        <w:t xml:space="preserve">Код функции </w:t>
      </w:r>
      <w:r>
        <w:rPr>
          <w:rFonts w:asciiTheme="majorHAnsi" w:hAnsiTheme="majorHAnsi" w:cstheme="majorHAnsi"/>
          <w:sz w:val="28"/>
          <w:szCs w:val="28"/>
          <w:lang w:val="en-US" w:eastAsia="ru-RU"/>
        </w:rPr>
        <w:t>q</w:t>
      </w:r>
      <w:r w:rsidRPr="00054D10">
        <w:rPr>
          <w:rFonts w:asciiTheme="majorHAnsi" w:hAnsiTheme="majorHAnsi" w:cstheme="majorHAnsi"/>
          <w:sz w:val="28"/>
          <w:szCs w:val="28"/>
          <w:lang w:eastAsia="ru-RU"/>
        </w:rPr>
        <w:t>_</w:t>
      </w:r>
      <w:proofErr w:type="spellStart"/>
      <w:proofErr w:type="gramStart"/>
      <w:r>
        <w:rPr>
          <w:rFonts w:asciiTheme="majorHAnsi" w:hAnsiTheme="majorHAnsi" w:cstheme="majorHAnsi"/>
          <w:sz w:val="28"/>
          <w:szCs w:val="28"/>
          <w:lang w:val="en-US" w:eastAsia="ru-RU"/>
        </w:rPr>
        <w:t>qot</w:t>
      </w:r>
      <w:proofErr w:type="spellEnd"/>
      <w:r w:rsidRPr="00054D10">
        <w:rPr>
          <w:rFonts w:asciiTheme="majorHAnsi" w:hAnsiTheme="majorHAnsi" w:cstheme="majorHAnsi"/>
          <w:sz w:val="28"/>
          <w:szCs w:val="28"/>
          <w:lang w:eastAsia="ru-RU"/>
        </w:rPr>
        <w:t>(</w:t>
      </w:r>
      <w:proofErr w:type="gramEnd"/>
      <w:r w:rsidRPr="00054D10">
        <w:rPr>
          <w:rFonts w:asciiTheme="majorHAnsi" w:hAnsiTheme="majorHAnsi" w:cstheme="majorHAnsi"/>
          <w:sz w:val="28"/>
          <w:szCs w:val="28"/>
          <w:lang w:eastAsia="ru-RU"/>
        </w:rPr>
        <w:t>):</w:t>
      </w:r>
    </w:p>
    <w:p w14:paraId="4E95A15E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function 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out =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q_dot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(a)</w:t>
      </w:r>
    </w:p>
    <w:p w14:paraId="5D5C5F80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3BC88ED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>% a = 15.5;</w:t>
      </w:r>
    </w:p>
    <w:p w14:paraId="181D743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b = 1;</w:t>
      </w:r>
    </w:p>
    <w:p w14:paraId="3CFFA00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c = 1;</w:t>
      </w:r>
    </w:p>
    <w:p w14:paraId="35ABA5D5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5059C12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if 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(a &gt;= b)</w:t>
      </w:r>
    </w:p>
    <w:p w14:paraId="13412127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44A19B00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out = -4*c*b/(pi*a^2);</w:t>
      </w:r>
    </w:p>
    <w:p w14:paraId="06C433EF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color w:val="0E00FF"/>
          <w:sz w:val="20"/>
          <w:szCs w:val="20"/>
          <w:lang w:eastAsia="ru-RU"/>
        </w:rPr>
        <w:t>else</w:t>
      </w:r>
      <w:proofErr w:type="spellEnd"/>
    </w:p>
    <w:p w14:paraId="3008FEA3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</w:p>
    <w:p w14:paraId="641D9080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054D10">
        <w:rPr>
          <w:rFonts w:ascii="Consolas" w:eastAsia="Times New Roman" w:hAnsi="Consolas"/>
          <w:sz w:val="20"/>
          <w:szCs w:val="20"/>
          <w:lang w:eastAsia="ru-RU"/>
        </w:rPr>
        <w:t>out</w:t>
      </w:r>
      <w:proofErr w:type="spellEnd"/>
      <w:r w:rsidRPr="00054D10">
        <w:rPr>
          <w:rFonts w:ascii="Consolas" w:eastAsia="Times New Roman" w:hAnsi="Consolas"/>
          <w:sz w:val="20"/>
          <w:szCs w:val="20"/>
          <w:lang w:eastAsia="ru-RU"/>
        </w:rPr>
        <w:t xml:space="preserve"> = 0;    </w:t>
      </w:r>
    </w:p>
    <w:p w14:paraId="5D3D5DCF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1644A9D7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63345633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648B7D94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5F2ABD20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5C9AC92C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470C0D08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659C87BF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35C98769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6DB5CAF1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56609E88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6ECB6FC7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53DAD2A4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1B45CCCF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1D9F1890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2FE9AA98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3560E4D5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2C0C55E1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0014A8AA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4CDBF9B5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70AE71EB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34C75211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7A88CC86" w14:textId="77777777" w:rsidR="00054D10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1C780C16" w14:textId="77777777" w:rsidR="00054D10" w:rsidRPr="00A85559" w:rsidRDefault="00054D10" w:rsidP="00054D10">
      <w:pPr>
        <w:spacing w:after="0"/>
        <w:rPr>
          <w:rFonts w:ascii="Consolas" w:eastAsia="Times New Roman" w:hAnsi="Consolas"/>
          <w:color w:val="0E00FF"/>
          <w:sz w:val="20"/>
          <w:szCs w:val="20"/>
          <w:lang w:eastAsia="ru-RU"/>
        </w:rPr>
      </w:pPr>
    </w:p>
    <w:p w14:paraId="626BBC3E" w14:textId="6ED6E921" w:rsidR="00054D10" w:rsidRPr="00054D10" w:rsidRDefault="00054D10" w:rsidP="00054D10">
      <w:pPr>
        <w:keepNext/>
        <w:keepLines/>
        <w:spacing w:before="40" w:after="0"/>
        <w:jc w:val="right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</w:pPr>
      <w:bookmarkStart w:id="14" w:name="_Toc185411374"/>
      <w:r w:rsidRPr="00054D10"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  <w:lastRenderedPageBreak/>
        <w:t xml:space="preserve">Код </w:t>
      </w:r>
      <w:r w:rsidRPr="00054D10"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  <w:t>3</w:t>
      </w:r>
      <w:bookmarkEnd w:id="14"/>
    </w:p>
    <w:p w14:paraId="5A217B27" w14:textId="58B6C7BA" w:rsidR="00054D10" w:rsidRDefault="00054D10" w:rsidP="00054D10">
      <w:pPr>
        <w:rPr>
          <w:rFonts w:asciiTheme="majorHAnsi" w:hAnsiTheme="majorHAnsi" w:cstheme="majorHAnsi"/>
          <w:sz w:val="28"/>
          <w:szCs w:val="28"/>
          <w:lang w:val="en-US" w:eastAsia="ru-RU"/>
        </w:rPr>
      </w:pPr>
      <w:r w:rsidRPr="00054D10">
        <w:rPr>
          <w:rFonts w:asciiTheme="majorHAnsi" w:hAnsiTheme="majorHAnsi" w:cstheme="majorHAnsi"/>
          <w:sz w:val="28"/>
          <w:szCs w:val="28"/>
          <w:lang w:eastAsia="ru-RU"/>
        </w:rPr>
        <w:t xml:space="preserve">Код функции </w:t>
      </w:r>
      <w:proofErr w:type="gramStart"/>
      <w:r>
        <w:rPr>
          <w:rFonts w:asciiTheme="majorHAnsi" w:hAnsiTheme="majorHAnsi" w:cstheme="majorHAnsi"/>
          <w:sz w:val="28"/>
          <w:szCs w:val="28"/>
          <w:lang w:val="en-US" w:eastAsia="ru-RU"/>
        </w:rPr>
        <w:t>relay</w:t>
      </w:r>
      <w:r w:rsidRPr="00054D10">
        <w:rPr>
          <w:rFonts w:asciiTheme="majorHAnsi" w:hAnsiTheme="majorHAnsi" w:cstheme="majorHAnsi"/>
          <w:sz w:val="28"/>
          <w:szCs w:val="28"/>
          <w:lang w:eastAsia="ru-RU"/>
        </w:rPr>
        <w:t>(</w:t>
      </w:r>
      <w:proofErr w:type="gramEnd"/>
      <w:r w:rsidRPr="00054D10">
        <w:rPr>
          <w:rFonts w:asciiTheme="majorHAnsi" w:hAnsiTheme="majorHAnsi" w:cstheme="majorHAnsi"/>
          <w:sz w:val="28"/>
          <w:szCs w:val="28"/>
          <w:lang w:eastAsia="ru-RU"/>
        </w:rPr>
        <w:t>)</w:t>
      </w:r>
      <w:r>
        <w:rPr>
          <w:rFonts w:asciiTheme="majorHAnsi" w:hAnsiTheme="majorHAnsi" w:cstheme="majorHAnsi"/>
          <w:sz w:val="28"/>
          <w:szCs w:val="28"/>
          <w:lang w:val="en-US" w:eastAsia="ru-RU"/>
        </w:rPr>
        <w:t>:</w:t>
      </w:r>
    </w:p>
    <w:p w14:paraId="14D98CAF" w14:textId="77777777" w:rsidR="00054D10" w:rsidRPr="00054D10" w:rsidRDefault="00054D10" w:rsidP="00054D10">
      <w:pPr>
        <w:rPr>
          <w:rFonts w:asciiTheme="majorHAnsi" w:hAnsiTheme="majorHAnsi" w:cstheme="majorHAnsi"/>
          <w:sz w:val="28"/>
          <w:szCs w:val="28"/>
          <w:lang w:val="en-US" w:eastAsia="ru-RU"/>
        </w:rPr>
      </w:pPr>
    </w:p>
    <w:p w14:paraId="08363662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function 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y = relay(x) </w:t>
      </w:r>
      <w:r w:rsidRPr="00054D10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>%a, b, c</w:t>
      </w:r>
    </w:p>
    <w:p w14:paraId="22D11217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49AFB095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lower = -1;</w:t>
      </w:r>
    </w:p>
    <w:p w14:paraId="74160EC1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upper = 1;</w:t>
      </w:r>
    </w:p>
    <w:p w14:paraId="0D40FF06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18434DE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a = 15.5;</w:t>
      </w:r>
    </w:p>
    <w:p w14:paraId="17ECD828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b = 1;</w:t>
      </w:r>
    </w:p>
    <w:p w14:paraId="742D3026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c = 1;</w:t>
      </w:r>
    </w:p>
    <w:p w14:paraId="049D15C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959ED7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persistent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sts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y_prev</w:t>
      </w:r>
      <w:proofErr w:type="spellEnd"/>
    </w:p>
    <w:p w14:paraId="29F84E45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35DF6497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isempty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sts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5622BF2F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0E0D4F1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sts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 lower;</w:t>
      </w:r>
    </w:p>
    <w:p w14:paraId="2FA0A14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y_prev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 -1;</w:t>
      </w:r>
    </w:p>
    <w:p w14:paraId="40577B1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end</w:t>
      </w:r>
    </w:p>
    <w:p w14:paraId="771A86A2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4FABEE29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if 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sts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== upper) &amp;&amp; (x &lt;= -b)</w:t>
      </w:r>
    </w:p>
    <w:p w14:paraId="11DC77B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51EA1CC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y = -c;</w:t>
      </w:r>
    </w:p>
    <w:p w14:paraId="1D5F8C1D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sts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 lower;</w:t>
      </w:r>
    </w:p>
    <w:p w14:paraId="758EEB61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elseif 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sts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== lower) &amp;&amp; (x &gt;= b)</w:t>
      </w:r>
    </w:p>
    <w:p w14:paraId="06E8E6F2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2FF08B63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y = c;</w:t>
      </w:r>
    </w:p>
    <w:p w14:paraId="3A2014A8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sts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 upper;</w:t>
      </w:r>
    </w:p>
    <w:p w14:paraId="7BC533A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else</w:t>
      </w:r>
    </w:p>
    <w:p w14:paraId="575B06C6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5A1FBED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y =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y_prev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0EE9CB1A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3A215B5E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2CBB0475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sz w:val="20"/>
          <w:szCs w:val="20"/>
          <w:lang w:eastAsia="ru-RU"/>
        </w:rPr>
        <w:t>y_prev</w:t>
      </w:r>
      <w:proofErr w:type="spellEnd"/>
      <w:r w:rsidRPr="00054D10">
        <w:rPr>
          <w:rFonts w:ascii="Consolas" w:eastAsia="Times New Roman" w:hAnsi="Consolas"/>
          <w:sz w:val="20"/>
          <w:szCs w:val="20"/>
          <w:lang w:eastAsia="ru-RU"/>
        </w:rPr>
        <w:t xml:space="preserve"> = y;</w:t>
      </w:r>
    </w:p>
    <w:p w14:paraId="1DA6D825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593BB3C0" w14:textId="77777777" w:rsid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7A732D89" w14:textId="201C2820" w:rsidR="00054D10" w:rsidRPr="00054D10" w:rsidRDefault="00054D10" w:rsidP="00054D10">
      <w:pPr>
        <w:keepNext/>
        <w:keepLines/>
        <w:spacing w:before="40" w:after="0"/>
        <w:jc w:val="right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</w:pPr>
      <w:bookmarkStart w:id="15" w:name="_Toc185411375"/>
      <w:r w:rsidRPr="00054D10"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  <w:t xml:space="preserve">Код </w:t>
      </w:r>
      <w:r w:rsidRPr="00054D10"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  <w:lang w:eastAsia="ru-RU"/>
        </w:rPr>
        <w:t>4</w:t>
      </w:r>
      <w:bookmarkEnd w:id="15"/>
    </w:p>
    <w:p w14:paraId="2FA6CD6B" w14:textId="35571BA0" w:rsidR="00054D10" w:rsidRDefault="00054D10" w:rsidP="00054D10">
      <w:pPr>
        <w:rPr>
          <w:rFonts w:asciiTheme="majorHAnsi" w:hAnsiTheme="majorHAnsi" w:cstheme="majorHAnsi"/>
          <w:sz w:val="28"/>
          <w:szCs w:val="28"/>
          <w:lang w:eastAsia="ru-RU"/>
        </w:rPr>
      </w:pPr>
      <w:r w:rsidRPr="00054D10">
        <w:rPr>
          <w:rFonts w:asciiTheme="majorHAnsi" w:hAnsiTheme="majorHAnsi" w:cstheme="majorHAnsi"/>
          <w:sz w:val="28"/>
          <w:szCs w:val="28"/>
          <w:lang w:eastAsia="ru-RU"/>
        </w:rPr>
        <w:t xml:space="preserve">Код </w:t>
      </w:r>
      <w:r>
        <w:rPr>
          <w:rFonts w:asciiTheme="majorHAnsi" w:hAnsiTheme="majorHAnsi" w:cstheme="majorHAnsi"/>
          <w:sz w:val="28"/>
          <w:szCs w:val="28"/>
          <w:lang w:eastAsia="ru-RU"/>
        </w:rPr>
        <w:t>общей функции</w:t>
      </w:r>
      <w:r w:rsidRPr="00054D10">
        <w:rPr>
          <w:rFonts w:asciiTheme="majorHAnsi" w:hAnsiTheme="majorHAnsi" w:cstheme="majorHAnsi"/>
          <w:sz w:val="28"/>
          <w:szCs w:val="28"/>
          <w:lang w:eastAsia="ru-RU"/>
        </w:rPr>
        <w:t>:</w:t>
      </w:r>
    </w:p>
    <w:p w14:paraId="2AC7A01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sz w:val="20"/>
          <w:szCs w:val="20"/>
          <w:lang w:eastAsia="ru-RU"/>
        </w:rPr>
        <w:t>clc</w:t>
      </w:r>
      <w:proofErr w:type="spellEnd"/>
    </w:p>
    <w:p w14:paraId="475600C7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sz w:val="20"/>
          <w:szCs w:val="20"/>
          <w:lang w:eastAsia="ru-RU"/>
        </w:rPr>
        <w:t>clear</w:t>
      </w:r>
      <w:proofErr w:type="spellEnd"/>
    </w:p>
    <w:p w14:paraId="4968AB62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sz w:val="20"/>
          <w:szCs w:val="20"/>
          <w:lang w:eastAsia="ru-RU"/>
        </w:rPr>
        <w:t>close</w:t>
      </w:r>
      <w:proofErr w:type="spellEnd"/>
      <w:r w:rsidRPr="00054D10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054D10">
        <w:rPr>
          <w:rFonts w:ascii="Consolas" w:eastAsia="Times New Roman" w:hAnsi="Consolas"/>
          <w:color w:val="A709F5"/>
          <w:sz w:val="20"/>
          <w:szCs w:val="20"/>
          <w:lang w:eastAsia="ru-RU"/>
        </w:rPr>
        <w:t>all</w:t>
      </w:r>
      <w:proofErr w:type="spellEnd"/>
    </w:p>
    <w:p w14:paraId="4F83A751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08B6AAA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eastAsia="ru-RU"/>
        </w:rPr>
        <w:t>%{</w:t>
      </w:r>
    </w:p>
    <w:p w14:paraId="62BE063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eastAsia="ru-RU"/>
        </w:rPr>
        <w:t>Аветисян Нерсес ИУ2-71</w:t>
      </w:r>
    </w:p>
    <w:p w14:paraId="2F021AC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7EC9AB6A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eastAsia="ru-RU"/>
        </w:rPr>
        <w:t xml:space="preserve">    Лабораторная работа №2</w:t>
      </w:r>
    </w:p>
    <w:p w14:paraId="19C1F606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eastAsia="ru-RU"/>
        </w:rPr>
        <w:t>«Гармоническая линеаризация»</w:t>
      </w:r>
    </w:p>
    <w:p w14:paraId="4108090A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6C4F9BB2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eastAsia="ru-RU"/>
        </w:rPr>
        <w:t>%}</w:t>
      </w:r>
    </w:p>
    <w:p w14:paraId="4514FE6A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517100FF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eastAsia="ru-RU"/>
        </w:rPr>
        <w:t>T1 = 0.05;</w:t>
      </w:r>
    </w:p>
    <w:p w14:paraId="7740245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eastAsia="ru-RU"/>
        </w:rPr>
        <w:t>K1 = 25;</w:t>
      </w:r>
    </w:p>
    <w:p w14:paraId="72BEA7B8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sz w:val="20"/>
          <w:szCs w:val="20"/>
          <w:lang w:eastAsia="ru-RU"/>
        </w:rPr>
        <w:t>dzeta</w:t>
      </w:r>
      <w:proofErr w:type="spellEnd"/>
      <w:r w:rsidRPr="00054D10">
        <w:rPr>
          <w:rFonts w:ascii="Consolas" w:eastAsia="Times New Roman" w:hAnsi="Consolas"/>
          <w:sz w:val="20"/>
          <w:szCs w:val="20"/>
          <w:lang w:eastAsia="ru-RU"/>
        </w:rPr>
        <w:t xml:space="preserve"> = 0.5;</w:t>
      </w:r>
    </w:p>
    <w:p w14:paraId="17352BC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omega = 5;</w:t>
      </w:r>
    </w:p>
    <w:p w14:paraId="6DDCC3A9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494B12D8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a = 15.5;</w:t>
      </w:r>
    </w:p>
    <w:p w14:paraId="601ECA66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b = 2;</w:t>
      </w:r>
    </w:p>
    <w:p w14:paraId="18479468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c = 2;</w:t>
      </w:r>
    </w:p>
    <w:p w14:paraId="0D151C19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7DE3950A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omega_so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 8.31; </w:t>
      </w:r>
      <w:r w:rsidRPr="00054D10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054D10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>6.31  7.288</w:t>
      </w:r>
      <w:proofErr w:type="gramEnd"/>
    </w:p>
    <w:p w14:paraId="1ED9960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C5E161D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% Лучше размер </w:t>
      </w:r>
      <w:proofErr w:type="spellStart"/>
      <w:r w:rsidRPr="00054D10">
        <w:rPr>
          <w:rFonts w:ascii="Consolas" w:eastAsia="Times New Roman" w:hAnsi="Consolas"/>
          <w:color w:val="008013"/>
          <w:sz w:val="20"/>
          <w:szCs w:val="20"/>
          <w:lang w:eastAsia="ru-RU"/>
        </w:rPr>
        <w:t>a_var</w:t>
      </w:r>
      <w:proofErr w:type="spellEnd"/>
      <w:r w:rsidRPr="00054D10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 не сделать больше 3 элементов</w:t>
      </w:r>
    </w:p>
    <w:p w14:paraId="60832283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a_var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 [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16 :</w:t>
      </w:r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0.5: 17];</w:t>
      </w:r>
    </w:p>
    <w:p w14:paraId="21CFDC79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b_var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 [2];</w:t>
      </w:r>
    </w:p>
    <w:p w14:paraId="3E49E27A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c_var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 [2];</w:t>
      </w:r>
    </w:p>
    <w:p w14:paraId="338237F7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25A9C9D0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1 :</w:t>
      </w:r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length(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c_var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7DAFE42F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c = c;</w:t>
      </w:r>
    </w:p>
    <w:p w14:paraId="5FD1E50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for 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j =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1 :</w:t>
      </w:r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length(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b_var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124CCE83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b = b;</w:t>
      </w:r>
    </w:p>
    <w:p w14:paraId="279B203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</w:t>
      </w:r>
      <w:r w:rsidRPr="00054D10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for 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k =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1 :</w:t>
      </w:r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length(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a_var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052F2F9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</w:p>
    <w:p w14:paraId="7E41F012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a =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a_var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(k);</w:t>
      </w:r>
    </w:p>
    <w:p w14:paraId="42A3ED88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s = sim(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lab_harmonic_mdl.slx</w:t>
      </w:r>
      <w:proofErr w:type="spell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);</w:t>
      </w:r>
    </w:p>
    <w:p w14:paraId="25DC5226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</w:t>
      </w:r>
    </w:p>
    <w:p w14:paraId="10484A2F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figure</w:t>
      </w:r>
    </w:p>
    <w:p w14:paraId="4052A067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clf</w:t>
      </w:r>
      <w:proofErr w:type="spellEnd"/>
    </w:p>
    <w:p w14:paraId="3CE05327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subplot(</w:t>
      </w:r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2,1,1)</w:t>
      </w:r>
    </w:p>
    <w:p w14:paraId="04E2E0CE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spellStart"/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s.non_lin_out.time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 s.non_lin_out.signals.values,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'LineWidth'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,2)</w:t>
      </w:r>
    </w:p>
    <w:p w14:paraId="0ED6E5F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hold 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</w:p>
    <w:p w14:paraId="65406E12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spellStart"/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s.non_lin_lin_out.time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 s.non_lin_lin_out.signals.values,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'LineWidth'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,2)</w:t>
      </w:r>
    </w:p>
    <w:p w14:paraId="73CB9DB9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hold 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off</w:t>
      </w:r>
    </w:p>
    <w:p w14:paraId="656EC5B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grid 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</w:p>
    <w:p w14:paraId="65A38233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grid 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minor</w:t>
      </w:r>
    </w:p>
    <w:p w14:paraId="4CC6C960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xlabel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'Time, s'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01284278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ylabel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'Value'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008A99DD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title(</w:t>
      </w:r>
      <w:proofErr w:type="gram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'Output of initial non-linear system'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603D6377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legend(</w:t>
      </w:r>
      <w:proofErr w:type="gram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'Output of non-linear </w:t>
      </w:r>
      <w:proofErr w:type="spellStart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part'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'Output</w:t>
      </w:r>
      <w:proofErr w:type="spell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 of linear part'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2E1DA9B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set(</w:t>
      </w:r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legend, 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FontSize</w:t>
      </w:r>
      <w:proofErr w:type="spell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 8);</w:t>
      </w:r>
    </w:p>
    <w:p w14:paraId="430424F9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set(</w:t>
      </w:r>
      <w:proofErr w:type="spellStart"/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gca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FontName</w:t>
      </w:r>
      <w:proofErr w:type="spell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'Times'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FontSize</w:t>
      </w:r>
      <w:proofErr w:type="spell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 14)</w:t>
      </w:r>
    </w:p>
    <w:p w14:paraId="110B4258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</w:t>
      </w:r>
    </w:p>
    <w:p w14:paraId="77FCF44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subplot(</w:t>
      </w:r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2,1,2)</w:t>
      </w:r>
    </w:p>
    <w:p w14:paraId="3E34E8A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spellStart"/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s.lin_out.time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 s.lin_out.signals.values,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'LineWidth'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,2)</w:t>
      </w:r>
    </w:p>
    <w:p w14:paraId="0ECDBE1D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hold 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</w:p>
    <w:p w14:paraId="06030C8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plot(</w:t>
      </w:r>
      <w:proofErr w:type="spellStart"/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s.lin_lin_out.time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 s.lin_lin_out.signals.values,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'LineWidth'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,2)</w:t>
      </w:r>
    </w:p>
    <w:p w14:paraId="3E04F83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hold 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off</w:t>
      </w:r>
    </w:p>
    <w:p w14:paraId="5FB2B636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grid 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</w:p>
    <w:p w14:paraId="66050EDB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grid 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minor</w:t>
      </w:r>
    </w:p>
    <w:p w14:paraId="6B17CE35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xlabel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'Time, s'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0B4EC19E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ylabel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'Value'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67666F56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str_des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sprintf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'Output of linearized system, a = %0.1f; b = %0.1f; c = %0.1f'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 a, b, c);</w:t>
      </w:r>
    </w:p>
    <w:p w14:paraId="5FCA2522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title(</w:t>
      </w:r>
      <w:proofErr w:type="spell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str_des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68FF82F5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legend(</w:t>
      </w:r>
      <w:proofErr w:type="gram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'Output of "non-linear" </w:t>
      </w:r>
      <w:proofErr w:type="spellStart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part'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'Output</w:t>
      </w:r>
      <w:proofErr w:type="spell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 of linear part'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2D4FE9A4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set(</w:t>
      </w:r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legend, 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FontSize</w:t>
      </w:r>
      <w:proofErr w:type="spell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 8);</w:t>
      </w:r>
    </w:p>
    <w:p w14:paraId="6DC2FCFC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gramStart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set(</w:t>
      </w:r>
      <w:proofErr w:type="spellStart"/>
      <w:proofErr w:type="gram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gca</w:t>
      </w:r>
      <w:proofErr w:type="spellEnd"/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FontName</w:t>
      </w:r>
      <w:proofErr w:type="spell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'Times'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</w:t>
      </w:r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proofErr w:type="spellStart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FontSize</w:t>
      </w:r>
      <w:proofErr w:type="spellEnd"/>
      <w:r w:rsidRPr="00054D10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>, 14)</w:t>
      </w:r>
    </w:p>
    <w:p w14:paraId="6C704987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</w:t>
      </w:r>
      <w:proofErr w:type="spellStart"/>
      <w:r w:rsidRPr="00054D10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2AC1B528" w14:textId="77777777" w:rsidR="00054D10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054D10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054D10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64586A61" w14:textId="018C8B5B" w:rsidR="00273C4E" w:rsidRPr="00054D10" w:rsidRDefault="00054D10" w:rsidP="00054D10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054D10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sectPr w:rsidR="00273C4E" w:rsidRPr="00054D10" w:rsidSect="000B664C">
      <w:footerReference w:type="default" r:id="rId21"/>
      <w:pgSz w:w="11906" w:h="16838" w:code="9"/>
      <w:pgMar w:top="1134" w:right="707" w:bottom="1135" w:left="1276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8E7955" w14:textId="77777777" w:rsidR="006F17ED" w:rsidRDefault="006F17ED" w:rsidP="0006392D">
      <w:pPr>
        <w:spacing w:after="0"/>
      </w:pPr>
      <w:r>
        <w:separator/>
      </w:r>
    </w:p>
  </w:endnote>
  <w:endnote w:type="continuationSeparator" w:id="0">
    <w:p w14:paraId="68887EEE" w14:textId="77777777" w:rsidR="006F17ED" w:rsidRDefault="006F17ED" w:rsidP="000639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42329234"/>
      <w:docPartObj>
        <w:docPartGallery w:val="Page Numbers (Bottom of Page)"/>
        <w:docPartUnique/>
      </w:docPartObj>
    </w:sdtPr>
    <w:sdtContent>
      <w:p w14:paraId="7659AD3F" w14:textId="702ED0D7" w:rsidR="000573B7" w:rsidRDefault="000573B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9DEEAC" w14:textId="77777777" w:rsidR="00545A3A" w:rsidRDefault="00545A3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F7BE3B" w14:textId="77777777" w:rsidR="006F17ED" w:rsidRDefault="006F17ED" w:rsidP="0006392D">
      <w:pPr>
        <w:spacing w:after="0"/>
      </w:pPr>
      <w:r>
        <w:separator/>
      </w:r>
    </w:p>
  </w:footnote>
  <w:footnote w:type="continuationSeparator" w:id="0">
    <w:p w14:paraId="55941FF9" w14:textId="77777777" w:rsidR="006F17ED" w:rsidRDefault="006F17ED" w:rsidP="000639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67"/>
    <w:rsid w:val="00000601"/>
    <w:rsid w:val="0000603B"/>
    <w:rsid w:val="00010E94"/>
    <w:rsid w:val="00011C52"/>
    <w:rsid w:val="000148B6"/>
    <w:rsid w:val="00021430"/>
    <w:rsid w:val="00022175"/>
    <w:rsid w:val="00023319"/>
    <w:rsid w:val="00023B20"/>
    <w:rsid w:val="000256C6"/>
    <w:rsid w:val="00026F31"/>
    <w:rsid w:val="00027705"/>
    <w:rsid w:val="00034113"/>
    <w:rsid w:val="00034C96"/>
    <w:rsid w:val="00034F58"/>
    <w:rsid w:val="00036C9F"/>
    <w:rsid w:val="00040971"/>
    <w:rsid w:val="00042353"/>
    <w:rsid w:val="000437DE"/>
    <w:rsid w:val="00043870"/>
    <w:rsid w:val="000504FF"/>
    <w:rsid w:val="000545A0"/>
    <w:rsid w:val="00054D10"/>
    <w:rsid w:val="00054E8C"/>
    <w:rsid w:val="0005527E"/>
    <w:rsid w:val="000573B7"/>
    <w:rsid w:val="00060D64"/>
    <w:rsid w:val="0006392D"/>
    <w:rsid w:val="00065519"/>
    <w:rsid w:val="00066CB5"/>
    <w:rsid w:val="0007116B"/>
    <w:rsid w:val="000716E9"/>
    <w:rsid w:val="000766D3"/>
    <w:rsid w:val="00080FE5"/>
    <w:rsid w:val="00086530"/>
    <w:rsid w:val="00093D38"/>
    <w:rsid w:val="00094735"/>
    <w:rsid w:val="0009604D"/>
    <w:rsid w:val="000A0A2B"/>
    <w:rsid w:val="000A0EFF"/>
    <w:rsid w:val="000B085B"/>
    <w:rsid w:val="000B139D"/>
    <w:rsid w:val="000B1AD4"/>
    <w:rsid w:val="000B3A26"/>
    <w:rsid w:val="000B664C"/>
    <w:rsid w:val="000C19F3"/>
    <w:rsid w:val="000C33F0"/>
    <w:rsid w:val="000C7F5F"/>
    <w:rsid w:val="000D0C8B"/>
    <w:rsid w:val="000D3B76"/>
    <w:rsid w:val="000D560E"/>
    <w:rsid w:val="000D6663"/>
    <w:rsid w:val="000E136D"/>
    <w:rsid w:val="000E1427"/>
    <w:rsid w:val="000E2FB3"/>
    <w:rsid w:val="000E37EC"/>
    <w:rsid w:val="000F0DFF"/>
    <w:rsid w:val="000F123F"/>
    <w:rsid w:val="000F24E2"/>
    <w:rsid w:val="000F4048"/>
    <w:rsid w:val="000F4ABF"/>
    <w:rsid w:val="000F6ECD"/>
    <w:rsid w:val="000F7942"/>
    <w:rsid w:val="00103F65"/>
    <w:rsid w:val="001072C1"/>
    <w:rsid w:val="001121DE"/>
    <w:rsid w:val="00115D0A"/>
    <w:rsid w:val="00120E80"/>
    <w:rsid w:val="00122F39"/>
    <w:rsid w:val="00132889"/>
    <w:rsid w:val="0013371D"/>
    <w:rsid w:val="001344B8"/>
    <w:rsid w:val="00134FD9"/>
    <w:rsid w:val="0013674F"/>
    <w:rsid w:val="00144086"/>
    <w:rsid w:val="00144633"/>
    <w:rsid w:val="00146E2D"/>
    <w:rsid w:val="0015348E"/>
    <w:rsid w:val="00153EC4"/>
    <w:rsid w:val="00154B49"/>
    <w:rsid w:val="00156223"/>
    <w:rsid w:val="00160357"/>
    <w:rsid w:val="001605F2"/>
    <w:rsid w:val="0016087B"/>
    <w:rsid w:val="00161EC2"/>
    <w:rsid w:val="00163C10"/>
    <w:rsid w:val="00165C5B"/>
    <w:rsid w:val="0017173E"/>
    <w:rsid w:val="001717FD"/>
    <w:rsid w:val="00172315"/>
    <w:rsid w:val="00174C35"/>
    <w:rsid w:val="00180CEC"/>
    <w:rsid w:val="00181150"/>
    <w:rsid w:val="00181857"/>
    <w:rsid w:val="00183EC9"/>
    <w:rsid w:val="00190851"/>
    <w:rsid w:val="00191165"/>
    <w:rsid w:val="00192722"/>
    <w:rsid w:val="001941DE"/>
    <w:rsid w:val="001A26D8"/>
    <w:rsid w:val="001A3364"/>
    <w:rsid w:val="001A3B6C"/>
    <w:rsid w:val="001A4BF6"/>
    <w:rsid w:val="001A7186"/>
    <w:rsid w:val="001B1184"/>
    <w:rsid w:val="001B11C5"/>
    <w:rsid w:val="001B1260"/>
    <w:rsid w:val="001B1894"/>
    <w:rsid w:val="001B40B6"/>
    <w:rsid w:val="001B4E06"/>
    <w:rsid w:val="001C3E6D"/>
    <w:rsid w:val="001C640A"/>
    <w:rsid w:val="001C6BD7"/>
    <w:rsid w:val="001C773B"/>
    <w:rsid w:val="001D0021"/>
    <w:rsid w:val="001D0B3F"/>
    <w:rsid w:val="001D19D3"/>
    <w:rsid w:val="001E21D6"/>
    <w:rsid w:val="001E24FB"/>
    <w:rsid w:val="001E35DD"/>
    <w:rsid w:val="001E384E"/>
    <w:rsid w:val="001F2EC7"/>
    <w:rsid w:val="001F332B"/>
    <w:rsid w:val="001F4525"/>
    <w:rsid w:val="001F4B35"/>
    <w:rsid w:val="001F526E"/>
    <w:rsid w:val="001F6E6C"/>
    <w:rsid w:val="001F77EB"/>
    <w:rsid w:val="00200B1B"/>
    <w:rsid w:val="00205529"/>
    <w:rsid w:val="00206AD5"/>
    <w:rsid w:val="00206E60"/>
    <w:rsid w:val="002107F0"/>
    <w:rsid w:val="002245DA"/>
    <w:rsid w:val="00225F23"/>
    <w:rsid w:val="002303CF"/>
    <w:rsid w:val="002318EA"/>
    <w:rsid w:val="00231E64"/>
    <w:rsid w:val="002344EE"/>
    <w:rsid w:val="0024417B"/>
    <w:rsid w:val="002449BD"/>
    <w:rsid w:val="00245959"/>
    <w:rsid w:val="00245F77"/>
    <w:rsid w:val="00247848"/>
    <w:rsid w:val="00251BAB"/>
    <w:rsid w:val="002526FE"/>
    <w:rsid w:val="00260212"/>
    <w:rsid w:val="00264DBC"/>
    <w:rsid w:val="00267A5E"/>
    <w:rsid w:val="00273B29"/>
    <w:rsid w:val="00273C4E"/>
    <w:rsid w:val="00276014"/>
    <w:rsid w:val="002844C6"/>
    <w:rsid w:val="002849BD"/>
    <w:rsid w:val="00285513"/>
    <w:rsid w:val="00286381"/>
    <w:rsid w:val="00287AB4"/>
    <w:rsid w:val="00291386"/>
    <w:rsid w:val="00293B76"/>
    <w:rsid w:val="00295D41"/>
    <w:rsid w:val="0029620B"/>
    <w:rsid w:val="00296543"/>
    <w:rsid w:val="00296E02"/>
    <w:rsid w:val="002970FA"/>
    <w:rsid w:val="002A0B01"/>
    <w:rsid w:val="002A0FAA"/>
    <w:rsid w:val="002A2E1C"/>
    <w:rsid w:val="002A765D"/>
    <w:rsid w:val="002B0A98"/>
    <w:rsid w:val="002B1A55"/>
    <w:rsid w:val="002B3000"/>
    <w:rsid w:val="002B4370"/>
    <w:rsid w:val="002B6545"/>
    <w:rsid w:val="002C0957"/>
    <w:rsid w:val="002C0EC2"/>
    <w:rsid w:val="002C2935"/>
    <w:rsid w:val="002C2DA8"/>
    <w:rsid w:val="002C37E1"/>
    <w:rsid w:val="002C43DD"/>
    <w:rsid w:val="002C441C"/>
    <w:rsid w:val="002D276F"/>
    <w:rsid w:val="002D580A"/>
    <w:rsid w:val="002D5B18"/>
    <w:rsid w:val="002D60FB"/>
    <w:rsid w:val="002D6EF8"/>
    <w:rsid w:val="002D7115"/>
    <w:rsid w:val="002D7D3F"/>
    <w:rsid w:val="002E1653"/>
    <w:rsid w:val="002E2442"/>
    <w:rsid w:val="002E36A0"/>
    <w:rsid w:val="002E391C"/>
    <w:rsid w:val="002F0C14"/>
    <w:rsid w:val="002F3AA2"/>
    <w:rsid w:val="002F71F6"/>
    <w:rsid w:val="003001FF"/>
    <w:rsid w:val="00303F6D"/>
    <w:rsid w:val="0030791D"/>
    <w:rsid w:val="00310418"/>
    <w:rsid w:val="003105F1"/>
    <w:rsid w:val="00315E9D"/>
    <w:rsid w:val="003204A3"/>
    <w:rsid w:val="003210A8"/>
    <w:rsid w:val="003223CF"/>
    <w:rsid w:val="00322542"/>
    <w:rsid w:val="00324AE0"/>
    <w:rsid w:val="0033232F"/>
    <w:rsid w:val="003326DF"/>
    <w:rsid w:val="00332B25"/>
    <w:rsid w:val="0034104F"/>
    <w:rsid w:val="00341C66"/>
    <w:rsid w:val="0034383A"/>
    <w:rsid w:val="00343A59"/>
    <w:rsid w:val="00346DA3"/>
    <w:rsid w:val="00347F68"/>
    <w:rsid w:val="003508E5"/>
    <w:rsid w:val="00356119"/>
    <w:rsid w:val="00356675"/>
    <w:rsid w:val="00357A11"/>
    <w:rsid w:val="003601A9"/>
    <w:rsid w:val="00360CC5"/>
    <w:rsid w:val="00362250"/>
    <w:rsid w:val="00362950"/>
    <w:rsid w:val="0036548E"/>
    <w:rsid w:val="00365E1E"/>
    <w:rsid w:val="0036617D"/>
    <w:rsid w:val="00371EB1"/>
    <w:rsid w:val="00372359"/>
    <w:rsid w:val="00372CE0"/>
    <w:rsid w:val="00373C35"/>
    <w:rsid w:val="003778E6"/>
    <w:rsid w:val="003823D6"/>
    <w:rsid w:val="0039014D"/>
    <w:rsid w:val="00390E48"/>
    <w:rsid w:val="00393303"/>
    <w:rsid w:val="00393E01"/>
    <w:rsid w:val="00394FE3"/>
    <w:rsid w:val="00396DE8"/>
    <w:rsid w:val="003A2CE9"/>
    <w:rsid w:val="003A560B"/>
    <w:rsid w:val="003A5E7E"/>
    <w:rsid w:val="003A6BD1"/>
    <w:rsid w:val="003B372F"/>
    <w:rsid w:val="003B50ED"/>
    <w:rsid w:val="003B5525"/>
    <w:rsid w:val="003B56A5"/>
    <w:rsid w:val="003B67ED"/>
    <w:rsid w:val="003C1704"/>
    <w:rsid w:val="003C22D4"/>
    <w:rsid w:val="003C4401"/>
    <w:rsid w:val="003D08D5"/>
    <w:rsid w:val="003D1314"/>
    <w:rsid w:val="003D1E3B"/>
    <w:rsid w:val="003D3BA3"/>
    <w:rsid w:val="003D42F9"/>
    <w:rsid w:val="003E1BA2"/>
    <w:rsid w:val="003E1FEA"/>
    <w:rsid w:val="003E68BD"/>
    <w:rsid w:val="003F5613"/>
    <w:rsid w:val="00403CBE"/>
    <w:rsid w:val="00403EAF"/>
    <w:rsid w:val="00407806"/>
    <w:rsid w:val="004102BA"/>
    <w:rsid w:val="00412B47"/>
    <w:rsid w:val="00413A47"/>
    <w:rsid w:val="004143E1"/>
    <w:rsid w:val="0041523B"/>
    <w:rsid w:val="00424A6B"/>
    <w:rsid w:val="00426416"/>
    <w:rsid w:val="0043092A"/>
    <w:rsid w:val="004309C8"/>
    <w:rsid w:val="00430F66"/>
    <w:rsid w:val="00431FCE"/>
    <w:rsid w:val="004329B9"/>
    <w:rsid w:val="00432CA2"/>
    <w:rsid w:val="004366A5"/>
    <w:rsid w:val="00440F98"/>
    <w:rsid w:val="0044148C"/>
    <w:rsid w:val="004441EE"/>
    <w:rsid w:val="00450FE4"/>
    <w:rsid w:val="0045253A"/>
    <w:rsid w:val="004526F3"/>
    <w:rsid w:val="00454040"/>
    <w:rsid w:val="00454700"/>
    <w:rsid w:val="00454F1A"/>
    <w:rsid w:val="00460F0B"/>
    <w:rsid w:val="00461B6F"/>
    <w:rsid w:val="00465C70"/>
    <w:rsid w:val="0046778C"/>
    <w:rsid w:val="00467917"/>
    <w:rsid w:val="00471432"/>
    <w:rsid w:val="0047202D"/>
    <w:rsid w:val="004733CF"/>
    <w:rsid w:val="0047522F"/>
    <w:rsid w:val="004857B9"/>
    <w:rsid w:val="00486F6D"/>
    <w:rsid w:val="00490B21"/>
    <w:rsid w:val="00491DB5"/>
    <w:rsid w:val="004924B2"/>
    <w:rsid w:val="00492710"/>
    <w:rsid w:val="00492D20"/>
    <w:rsid w:val="00492FA9"/>
    <w:rsid w:val="00493308"/>
    <w:rsid w:val="00494853"/>
    <w:rsid w:val="00497050"/>
    <w:rsid w:val="004A0F1E"/>
    <w:rsid w:val="004A412B"/>
    <w:rsid w:val="004A4762"/>
    <w:rsid w:val="004B0AB9"/>
    <w:rsid w:val="004B36DE"/>
    <w:rsid w:val="004B437E"/>
    <w:rsid w:val="004B4CA5"/>
    <w:rsid w:val="004B530E"/>
    <w:rsid w:val="004B72FA"/>
    <w:rsid w:val="004B7C25"/>
    <w:rsid w:val="004C178E"/>
    <w:rsid w:val="004C258C"/>
    <w:rsid w:val="004C384A"/>
    <w:rsid w:val="004C762F"/>
    <w:rsid w:val="004D26BE"/>
    <w:rsid w:val="004D2FD4"/>
    <w:rsid w:val="004D353F"/>
    <w:rsid w:val="004E12F6"/>
    <w:rsid w:val="004E24BC"/>
    <w:rsid w:val="004E25CA"/>
    <w:rsid w:val="004E4CD0"/>
    <w:rsid w:val="004E533F"/>
    <w:rsid w:val="004E53F9"/>
    <w:rsid w:val="004E5492"/>
    <w:rsid w:val="004E6DB5"/>
    <w:rsid w:val="004F01EA"/>
    <w:rsid w:val="004F1324"/>
    <w:rsid w:val="004F47CE"/>
    <w:rsid w:val="004F4D32"/>
    <w:rsid w:val="005001AD"/>
    <w:rsid w:val="005055F3"/>
    <w:rsid w:val="00505BAC"/>
    <w:rsid w:val="00507D42"/>
    <w:rsid w:val="00510CBA"/>
    <w:rsid w:val="0051316D"/>
    <w:rsid w:val="005138A8"/>
    <w:rsid w:val="00514CEC"/>
    <w:rsid w:val="005218BF"/>
    <w:rsid w:val="005225C9"/>
    <w:rsid w:val="00525C11"/>
    <w:rsid w:val="00526357"/>
    <w:rsid w:val="0052675B"/>
    <w:rsid w:val="0052677E"/>
    <w:rsid w:val="005272D9"/>
    <w:rsid w:val="00531DAB"/>
    <w:rsid w:val="00532A5A"/>
    <w:rsid w:val="00537B84"/>
    <w:rsid w:val="00545A3A"/>
    <w:rsid w:val="00562563"/>
    <w:rsid w:val="00566621"/>
    <w:rsid w:val="00570AC5"/>
    <w:rsid w:val="00570B4A"/>
    <w:rsid w:val="00572F4A"/>
    <w:rsid w:val="005834FD"/>
    <w:rsid w:val="00587C05"/>
    <w:rsid w:val="00591F28"/>
    <w:rsid w:val="00597ABD"/>
    <w:rsid w:val="005A1CD2"/>
    <w:rsid w:val="005A1DD5"/>
    <w:rsid w:val="005A227B"/>
    <w:rsid w:val="005B1A3D"/>
    <w:rsid w:val="005B26C9"/>
    <w:rsid w:val="005B307C"/>
    <w:rsid w:val="005B5609"/>
    <w:rsid w:val="005C1A06"/>
    <w:rsid w:val="005C1F9A"/>
    <w:rsid w:val="005C552F"/>
    <w:rsid w:val="005C73E4"/>
    <w:rsid w:val="005D504E"/>
    <w:rsid w:val="005D635C"/>
    <w:rsid w:val="005E07C5"/>
    <w:rsid w:val="005E19D1"/>
    <w:rsid w:val="005E218A"/>
    <w:rsid w:val="005E264A"/>
    <w:rsid w:val="005E2FBD"/>
    <w:rsid w:val="005F12FE"/>
    <w:rsid w:val="005F1860"/>
    <w:rsid w:val="005F2C02"/>
    <w:rsid w:val="005F52DF"/>
    <w:rsid w:val="005F58AF"/>
    <w:rsid w:val="005F5E5C"/>
    <w:rsid w:val="005F6761"/>
    <w:rsid w:val="0060057C"/>
    <w:rsid w:val="00602503"/>
    <w:rsid w:val="00617DE9"/>
    <w:rsid w:val="00622802"/>
    <w:rsid w:val="0062373C"/>
    <w:rsid w:val="00630DAD"/>
    <w:rsid w:val="00633CA8"/>
    <w:rsid w:val="006351E2"/>
    <w:rsid w:val="00641299"/>
    <w:rsid w:val="00642C34"/>
    <w:rsid w:val="00642E10"/>
    <w:rsid w:val="00644C9C"/>
    <w:rsid w:val="00655786"/>
    <w:rsid w:val="006623F3"/>
    <w:rsid w:val="006710D0"/>
    <w:rsid w:val="00671BF9"/>
    <w:rsid w:val="0067394F"/>
    <w:rsid w:val="006760CF"/>
    <w:rsid w:val="00680755"/>
    <w:rsid w:val="00682B78"/>
    <w:rsid w:val="006836C1"/>
    <w:rsid w:val="00685FCD"/>
    <w:rsid w:val="0068605A"/>
    <w:rsid w:val="0069142C"/>
    <w:rsid w:val="006927CE"/>
    <w:rsid w:val="00696D00"/>
    <w:rsid w:val="00696DE6"/>
    <w:rsid w:val="00697AD9"/>
    <w:rsid w:val="006A04DD"/>
    <w:rsid w:val="006A1194"/>
    <w:rsid w:val="006A3D03"/>
    <w:rsid w:val="006A4822"/>
    <w:rsid w:val="006A4AF3"/>
    <w:rsid w:val="006C0B5E"/>
    <w:rsid w:val="006C3B70"/>
    <w:rsid w:val="006C4EC4"/>
    <w:rsid w:val="006C5F01"/>
    <w:rsid w:val="006C6176"/>
    <w:rsid w:val="006C6CE5"/>
    <w:rsid w:val="006C76DA"/>
    <w:rsid w:val="006C79B7"/>
    <w:rsid w:val="006C7A72"/>
    <w:rsid w:val="006D1F2B"/>
    <w:rsid w:val="006D278B"/>
    <w:rsid w:val="006D584F"/>
    <w:rsid w:val="006D5C25"/>
    <w:rsid w:val="006D6ADC"/>
    <w:rsid w:val="006D7BE4"/>
    <w:rsid w:val="006E6C02"/>
    <w:rsid w:val="006E6C65"/>
    <w:rsid w:val="006F17ED"/>
    <w:rsid w:val="006F5AB5"/>
    <w:rsid w:val="0070072A"/>
    <w:rsid w:val="0070350A"/>
    <w:rsid w:val="00706960"/>
    <w:rsid w:val="00710CC4"/>
    <w:rsid w:val="007116AF"/>
    <w:rsid w:val="00712CF6"/>
    <w:rsid w:val="007135DE"/>
    <w:rsid w:val="0071379D"/>
    <w:rsid w:val="00714588"/>
    <w:rsid w:val="0071609A"/>
    <w:rsid w:val="00720A71"/>
    <w:rsid w:val="00730DA7"/>
    <w:rsid w:val="00732B99"/>
    <w:rsid w:val="00733427"/>
    <w:rsid w:val="00734137"/>
    <w:rsid w:val="00736051"/>
    <w:rsid w:val="00736D09"/>
    <w:rsid w:val="00741E1D"/>
    <w:rsid w:val="00742373"/>
    <w:rsid w:val="0074568C"/>
    <w:rsid w:val="007469D6"/>
    <w:rsid w:val="00746BB3"/>
    <w:rsid w:val="00747471"/>
    <w:rsid w:val="007479B0"/>
    <w:rsid w:val="00747E84"/>
    <w:rsid w:val="007524CE"/>
    <w:rsid w:val="0075489F"/>
    <w:rsid w:val="00757178"/>
    <w:rsid w:val="00757431"/>
    <w:rsid w:val="0076013D"/>
    <w:rsid w:val="00760528"/>
    <w:rsid w:val="007608AB"/>
    <w:rsid w:val="007621BD"/>
    <w:rsid w:val="00767550"/>
    <w:rsid w:val="007677A7"/>
    <w:rsid w:val="00771BAA"/>
    <w:rsid w:val="0077482D"/>
    <w:rsid w:val="00785252"/>
    <w:rsid w:val="00790CDB"/>
    <w:rsid w:val="0079225A"/>
    <w:rsid w:val="007976C2"/>
    <w:rsid w:val="007A3D36"/>
    <w:rsid w:val="007A6047"/>
    <w:rsid w:val="007A6570"/>
    <w:rsid w:val="007A79DC"/>
    <w:rsid w:val="007B01A2"/>
    <w:rsid w:val="007B044C"/>
    <w:rsid w:val="007B0C24"/>
    <w:rsid w:val="007B3159"/>
    <w:rsid w:val="007B4F6B"/>
    <w:rsid w:val="007B6F25"/>
    <w:rsid w:val="007B7734"/>
    <w:rsid w:val="007C1062"/>
    <w:rsid w:val="007C1587"/>
    <w:rsid w:val="007C43FA"/>
    <w:rsid w:val="007D05B1"/>
    <w:rsid w:val="007D1B8B"/>
    <w:rsid w:val="007D2A04"/>
    <w:rsid w:val="007D40A0"/>
    <w:rsid w:val="007D5790"/>
    <w:rsid w:val="007D6936"/>
    <w:rsid w:val="007D6E82"/>
    <w:rsid w:val="007E17E8"/>
    <w:rsid w:val="007E22D2"/>
    <w:rsid w:val="007E2A8E"/>
    <w:rsid w:val="007E4221"/>
    <w:rsid w:val="007E4E81"/>
    <w:rsid w:val="007E64E4"/>
    <w:rsid w:val="007E71F7"/>
    <w:rsid w:val="007E7B19"/>
    <w:rsid w:val="007F0C6D"/>
    <w:rsid w:val="007F1E58"/>
    <w:rsid w:val="007F36AF"/>
    <w:rsid w:val="007F61BC"/>
    <w:rsid w:val="007F7A76"/>
    <w:rsid w:val="007F7B3F"/>
    <w:rsid w:val="0080013D"/>
    <w:rsid w:val="0080105A"/>
    <w:rsid w:val="00803723"/>
    <w:rsid w:val="00810060"/>
    <w:rsid w:val="00810ED4"/>
    <w:rsid w:val="008122E7"/>
    <w:rsid w:val="00813D6A"/>
    <w:rsid w:val="008145F5"/>
    <w:rsid w:val="00814783"/>
    <w:rsid w:val="0082097E"/>
    <w:rsid w:val="008222E2"/>
    <w:rsid w:val="008238B2"/>
    <w:rsid w:val="0083002A"/>
    <w:rsid w:val="008304FC"/>
    <w:rsid w:val="00835A73"/>
    <w:rsid w:val="00836617"/>
    <w:rsid w:val="00840DDD"/>
    <w:rsid w:val="0084257F"/>
    <w:rsid w:val="008428FF"/>
    <w:rsid w:val="00847083"/>
    <w:rsid w:val="00853086"/>
    <w:rsid w:val="00854C09"/>
    <w:rsid w:val="0085604C"/>
    <w:rsid w:val="00864C0D"/>
    <w:rsid w:val="00864DA0"/>
    <w:rsid w:val="0086769E"/>
    <w:rsid w:val="008712C0"/>
    <w:rsid w:val="00872E01"/>
    <w:rsid w:val="00873249"/>
    <w:rsid w:val="008737FB"/>
    <w:rsid w:val="00876ABB"/>
    <w:rsid w:val="0088522E"/>
    <w:rsid w:val="00885E95"/>
    <w:rsid w:val="00887F4D"/>
    <w:rsid w:val="008A256B"/>
    <w:rsid w:val="008A424D"/>
    <w:rsid w:val="008A4B42"/>
    <w:rsid w:val="008A6896"/>
    <w:rsid w:val="008A7CF0"/>
    <w:rsid w:val="008B0C88"/>
    <w:rsid w:val="008B4704"/>
    <w:rsid w:val="008C0433"/>
    <w:rsid w:val="008C0541"/>
    <w:rsid w:val="008C06A8"/>
    <w:rsid w:val="008C094F"/>
    <w:rsid w:val="008C3339"/>
    <w:rsid w:val="008C456B"/>
    <w:rsid w:val="008C4A72"/>
    <w:rsid w:val="008D12BB"/>
    <w:rsid w:val="008D19CA"/>
    <w:rsid w:val="008D3039"/>
    <w:rsid w:val="008D6185"/>
    <w:rsid w:val="008D6564"/>
    <w:rsid w:val="008E1DC2"/>
    <w:rsid w:val="008E4D1D"/>
    <w:rsid w:val="008E57BD"/>
    <w:rsid w:val="008E600F"/>
    <w:rsid w:val="008F22DD"/>
    <w:rsid w:val="008F41C5"/>
    <w:rsid w:val="008F42A0"/>
    <w:rsid w:val="008F79B9"/>
    <w:rsid w:val="009019F5"/>
    <w:rsid w:val="00903108"/>
    <w:rsid w:val="00904976"/>
    <w:rsid w:val="009142ED"/>
    <w:rsid w:val="00914869"/>
    <w:rsid w:val="00917D9E"/>
    <w:rsid w:val="0092129E"/>
    <w:rsid w:val="00922014"/>
    <w:rsid w:val="009262A2"/>
    <w:rsid w:val="009263E2"/>
    <w:rsid w:val="00931D75"/>
    <w:rsid w:val="0093296D"/>
    <w:rsid w:val="00935511"/>
    <w:rsid w:val="009362A4"/>
    <w:rsid w:val="00937824"/>
    <w:rsid w:val="009414A3"/>
    <w:rsid w:val="0094378D"/>
    <w:rsid w:val="00943926"/>
    <w:rsid w:val="0094453E"/>
    <w:rsid w:val="00945A7E"/>
    <w:rsid w:val="00947E1C"/>
    <w:rsid w:val="00950D23"/>
    <w:rsid w:val="0095780B"/>
    <w:rsid w:val="00961758"/>
    <w:rsid w:val="009626C5"/>
    <w:rsid w:val="00963014"/>
    <w:rsid w:val="00966245"/>
    <w:rsid w:val="00970C6C"/>
    <w:rsid w:val="009713FB"/>
    <w:rsid w:val="0097142B"/>
    <w:rsid w:val="00971521"/>
    <w:rsid w:val="0097199B"/>
    <w:rsid w:val="00971D4F"/>
    <w:rsid w:val="00973461"/>
    <w:rsid w:val="00975395"/>
    <w:rsid w:val="00976D81"/>
    <w:rsid w:val="0098108A"/>
    <w:rsid w:val="00982598"/>
    <w:rsid w:val="009838F1"/>
    <w:rsid w:val="00984743"/>
    <w:rsid w:val="009879B9"/>
    <w:rsid w:val="009919C4"/>
    <w:rsid w:val="009948EC"/>
    <w:rsid w:val="00995BE4"/>
    <w:rsid w:val="00995D10"/>
    <w:rsid w:val="00995EDF"/>
    <w:rsid w:val="00996D59"/>
    <w:rsid w:val="009B1A44"/>
    <w:rsid w:val="009B3246"/>
    <w:rsid w:val="009C5E64"/>
    <w:rsid w:val="009C650C"/>
    <w:rsid w:val="009D15D6"/>
    <w:rsid w:val="009D1E44"/>
    <w:rsid w:val="009D1E7F"/>
    <w:rsid w:val="009D3248"/>
    <w:rsid w:val="009D3FC2"/>
    <w:rsid w:val="009E0FBC"/>
    <w:rsid w:val="009E3E62"/>
    <w:rsid w:val="009E6CCA"/>
    <w:rsid w:val="009F0D4A"/>
    <w:rsid w:val="009F224B"/>
    <w:rsid w:val="009F2366"/>
    <w:rsid w:val="009F2691"/>
    <w:rsid w:val="009F26C3"/>
    <w:rsid w:val="009F6555"/>
    <w:rsid w:val="00A00416"/>
    <w:rsid w:val="00A043AE"/>
    <w:rsid w:val="00A07864"/>
    <w:rsid w:val="00A10283"/>
    <w:rsid w:val="00A1297F"/>
    <w:rsid w:val="00A1337C"/>
    <w:rsid w:val="00A13EB0"/>
    <w:rsid w:val="00A14347"/>
    <w:rsid w:val="00A2073E"/>
    <w:rsid w:val="00A20CB6"/>
    <w:rsid w:val="00A23B6B"/>
    <w:rsid w:val="00A24BBA"/>
    <w:rsid w:val="00A25A53"/>
    <w:rsid w:val="00A26CD4"/>
    <w:rsid w:val="00A272F8"/>
    <w:rsid w:val="00A32AD5"/>
    <w:rsid w:val="00A32ECB"/>
    <w:rsid w:val="00A336B9"/>
    <w:rsid w:val="00A33C52"/>
    <w:rsid w:val="00A34652"/>
    <w:rsid w:val="00A4066A"/>
    <w:rsid w:val="00A43EDA"/>
    <w:rsid w:val="00A440F2"/>
    <w:rsid w:val="00A44133"/>
    <w:rsid w:val="00A5001B"/>
    <w:rsid w:val="00A50463"/>
    <w:rsid w:val="00A51884"/>
    <w:rsid w:val="00A520B3"/>
    <w:rsid w:val="00A521CA"/>
    <w:rsid w:val="00A53110"/>
    <w:rsid w:val="00A5340D"/>
    <w:rsid w:val="00A555DD"/>
    <w:rsid w:val="00A57BB5"/>
    <w:rsid w:val="00A6493E"/>
    <w:rsid w:val="00A66BB9"/>
    <w:rsid w:val="00A67814"/>
    <w:rsid w:val="00A71028"/>
    <w:rsid w:val="00A729CF"/>
    <w:rsid w:val="00A85559"/>
    <w:rsid w:val="00A86C09"/>
    <w:rsid w:val="00A86FA8"/>
    <w:rsid w:val="00A87BBA"/>
    <w:rsid w:val="00A9174B"/>
    <w:rsid w:val="00A9295E"/>
    <w:rsid w:val="00A92DC1"/>
    <w:rsid w:val="00A963A6"/>
    <w:rsid w:val="00A96420"/>
    <w:rsid w:val="00AA0C04"/>
    <w:rsid w:val="00AA0C21"/>
    <w:rsid w:val="00AA1DD4"/>
    <w:rsid w:val="00AA3686"/>
    <w:rsid w:val="00AA70D3"/>
    <w:rsid w:val="00AA71CF"/>
    <w:rsid w:val="00AB4354"/>
    <w:rsid w:val="00AB4EE6"/>
    <w:rsid w:val="00AB55EE"/>
    <w:rsid w:val="00AB5CAE"/>
    <w:rsid w:val="00AB650C"/>
    <w:rsid w:val="00AB70A6"/>
    <w:rsid w:val="00AB7977"/>
    <w:rsid w:val="00AC0E79"/>
    <w:rsid w:val="00AC2ED9"/>
    <w:rsid w:val="00AC36D0"/>
    <w:rsid w:val="00AC40EC"/>
    <w:rsid w:val="00AC4D74"/>
    <w:rsid w:val="00AC588D"/>
    <w:rsid w:val="00AC61E7"/>
    <w:rsid w:val="00AC7EC8"/>
    <w:rsid w:val="00AD0266"/>
    <w:rsid w:val="00AD4BD9"/>
    <w:rsid w:val="00AD4D22"/>
    <w:rsid w:val="00AD6426"/>
    <w:rsid w:val="00AD75A2"/>
    <w:rsid w:val="00AD7A25"/>
    <w:rsid w:val="00AE002E"/>
    <w:rsid w:val="00AE0BCB"/>
    <w:rsid w:val="00AE4121"/>
    <w:rsid w:val="00AE4F61"/>
    <w:rsid w:val="00AE5608"/>
    <w:rsid w:val="00AE6212"/>
    <w:rsid w:val="00AF0355"/>
    <w:rsid w:val="00AF5F0F"/>
    <w:rsid w:val="00AF681C"/>
    <w:rsid w:val="00AF6DB0"/>
    <w:rsid w:val="00AF7C1A"/>
    <w:rsid w:val="00B04183"/>
    <w:rsid w:val="00B04835"/>
    <w:rsid w:val="00B05060"/>
    <w:rsid w:val="00B0751A"/>
    <w:rsid w:val="00B10486"/>
    <w:rsid w:val="00B11776"/>
    <w:rsid w:val="00B12EEA"/>
    <w:rsid w:val="00B12F44"/>
    <w:rsid w:val="00B1571B"/>
    <w:rsid w:val="00B21ECA"/>
    <w:rsid w:val="00B25B9C"/>
    <w:rsid w:val="00B25F09"/>
    <w:rsid w:val="00B26F47"/>
    <w:rsid w:val="00B273D9"/>
    <w:rsid w:val="00B276F4"/>
    <w:rsid w:val="00B3053B"/>
    <w:rsid w:val="00B33408"/>
    <w:rsid w:val="00B35C04"/>
    <w:rsid w:val="00B36CA8"/>
    <w:rsid w:val="00B41593"/>
    <w:rsid w:val="00B4270D"/>
    <w:rsid w:val="00B43045"/>
    <w:rsid w:val="00B46E08"/>
    <w:rsid w:val="00B46E14"/>
    <w:rsid w:val="00B47469"/>
    <w:rsid w:val="00B509FA"/>
    <w:rsid w:val="00B57044"/>
    <w:rsid w:val="00B57B64"/>
    <w:rsid w:val="00B57D19"/>
    <w:rsid w:val="00B62222"/>
    <w:rsid w:val="00B646B9"/>
    <w:rsid w:val="00B6477E"/>
    <w:rsid w:val="00B64A45"/>
    <w:rsid w:val="00B66225"/>
    <w:rsid w:val="00B80650"/>
    <w:rsid w:val="00B82322"/>
    <w:rsid w:val="00B87B41"/>
    <w:rsid w:val="00B90C9B"/>
    <w:rsid w:val="00BA1674"/>
    <w:rsid w:val="00BA48F1"/>
    <w:rsid w:val="00BA54A6"/>
    <w:rsid w:val="00BA5943"/>
    <w:rsid w:val="00BA59AF"/>
    <w:rsid w:val="00BB5F80"/>
    <w:rsid w:val="00BB74E6"/>
    <w:rsid w:val="00BC066F"/>
    <w:rsid w:val="00BC144E"/>
    <w:rsid w:val="00BC4067"/>
    <w:rsid w:val="00BC4704"/>
    <w:rsid w:val="00BC5BD3"/>
    <w:rsid w:val="00BD02C7"/>
    <w:rsid w:val="00BD1B68"/>
    <w:rsid w:val="00BE25FE"/>
    <w:rsid w:val="00BE4158"/>
    <w:rsid w:val="00BF0E22"/>
    <w:rsid w:val="00BF3C1C"/>
    <w:rsid w:val="00BF5783"/>
    <w:rsid w:val="00BF5B6A"/>
    <w:rsid w:val="00BF6FD0"/>
    <w:rsid w:val="00C006ED"/>
    <w:rsid w:val="00C031CA"/>
    <w:rsid w:val="00C04D7B"/>
    <w:rsid w:val="00C05FBC"/>
    <w:rsid w:val="00C07B25"/>
    <w:rsid w:val="00C17373"/>
    <w:rsid w:val="00C2385A"/>
    <w:rsid w:val="00C240C1"/>
    <w:rsid w:val="00C24828"/>
    <w:rsid w:val="00C327B0"/>
    <w:rsid w:val="00C33794"/>
    <w:rsid w:val="00C33F39"/>
    <w:rsid w:val="00C34F0B"/>
    <w:rsid w:val="00C36478"/>
    <w:rsid w:val="00C40F8E"/>
    <w:rsid w:val="00C42007"/>
    <w:rsid w:val="00C476C1"/>
    <w:rsid w:val="00C5159D"/>
    <w:rsid w:val="00C51B42"/>
    <w:rsid w:val="00C5447F"/>
    <w:rsid w:val="00C5719B"/>
    <w:rsid w:val="00C57C6A"/>
    <w:rsid w:val="00C57EE5"/>
    <w:rsid w:val="00C61189"/>
    <w:rsid w:val="00C630A9"/>
    <w:rsid w:val="00C63489"/>
    <w:rsid w:val="00C639A2"/>
    <w:rsid w:val="00C6682D"/>
    <w:rsid w:val="00C66A50"/>
    <w:rsid w:val="00C70332"/>
    <w:rsid w:val="00C7547D"/>
    <w:rsid w:val="00C7580E"/>
    <w:rsid w:val="00C76804"/>
    <w:rsid w:val="00C773F4"/>
    <w:rsid w:val="00C8597E"/>
    <w:rsid w:val="00C918DD"/>
    <w:rsid w:val="00C91BCB"/>
    <w:rsid w:val="00C93E12"/>
    <w:rsid w:val="00C962AA"/>
    <w:rsid w:val="00CA4C3A"/>
    <w:rsid w:val="00CA6FD7"/>
    <w:rsid w:val="00CB3001"/>
    <w:rsid w:val="00CB331D"/>
    <w:rsid w:val="00CB3D65"/>
    <w:rsid w:val="00CB48E8"/>
    <w:rsid w:val="00CC0738"/>
    <w:rsid w:val="00CC1D3A"/>
    <w:rsid w:val="00CC3FF0"/>
    <w:rsid w:val="00CC714C"/>
    <w:rsid w:val="00CC74EC"/>
    <w:rsid w:val="00CD1CDE"/>
    <w:rsid w:val="00CD1F79"/>
    <w:rsid w:val="00CD44AC"/>
    <w:rsid w:val="00CD4A66"/>
    <w:rsid w:val="00CD657A"/>
    <w:rsid w:val="00CE2449"/>
    <w:rsid w:val="00CE5044"/>
    <w:rsid w:val="00CF1962"/>
    <w:rsid w:val="00CF4DE1"/>
    <w:rsid w:val="00CF4FCE"/>
    <w:rsid w:val="00CF55AE"/>
    <w:rsid w:val="00CF71BE"/>
    <w:rsid w:val="00D0292B"/>
    <w:rsid w:val="00D0458D"/>
    <w:rsid w:val="00D04944"/>
    <w:rsid w:val="00D059A5"/>
    <w:rsid w:val="00D101A1"/>
    <w:rsid w:val="00D13039"/>
    <w:rsid w:val="00D133A0"/>
    <w:rsid w:val="00D1399C"/>
    <w:rsid w:val="00D14159"/>
    <w:rsid w:val="00D14CFA"/>
    <w:rsid w:val="00D21171"/>
    <w:rsid w:val="00D256CF"/>
    <w:rsid w:val="00D25D10"/>
    <w:rsid w:val="00D2675E"/>
    <w:rsid w:val="00D27432"/>
    <w:rsid w:val="00D41DE3"/>
    <w:rsid w:val="00D46ACF"/>
    <w:rsid w:val="00D514EF"/>
    <w:rsid w:val="00D51ED2"/>
    <w:rsid w:val="00D52928"/>
    <w:rsid w:val="00D55A82"/>
    <w:rsid w:val="00D55F47"/>
    <w:rsid w:val="00D57BD4"/>
    <w:rsid w:val="00D57D59"/>
    <w:rsid w:val="00D60419"/>
    <w:rsid w:val="00D638AD"/>
    <w:rsid w:val="00D638E8"/>
    <w:rsid w:val="00D64917"/>
    <w:rsid w:val="00D65A37"/>
    <w:rsid w:val="00D74880"/>
    <w:rsid w:val="00D74F43"/>
    <w:rsid w:val="00D8039E"/>
    <w:rsid w:val="00D81E60"/>
    <w:rsid w:val="00D8492F"/>
    <w:rsid w:val="00D85B97"/>
    <w:rsid w:val="00D8601A"/>
    <w:rsid w:val="00D87141"/>
    <w:rsid w:val="00D87BC3"/>
    <w:rsid w:val="00D966E7"/>
    <w:rsid w:val="00D97EDA"/>
    <w:rsid w:val="00DA3FD1"/>
    <w:rsid w:val="00DA60BE"/>
    <w:rsid w:val="00DA6D2D"/>
    <w:rsid w:val="00DB6016"/>
    <w:rsid w:val="00DB6582"/>
    <w:rsid w:val="00DB6D7C"/>
    <w:rsid w:val="00DC226C"/>
    <w:rsid w:val="00DC502F"/>
    <w:rsid w:val="00DD05D2"/>
    <w:rsid w:val="00DD126B"/>
    <w:rsid w:val="00DD32A6"/>
    <w:rsid w:val="00DE44C3"/>
    <w:rsid w:val="00DE548B"/>
    <w:rsid w:val="00DE6B59"/>
    <w:rsid w:val="00DF34A4"/>
    <w:rsid w:val="00DF7ECC"/>
    <w:rsid w:val="00E02341"/>
    <w:rsid w:val="00E03F8E"/>
    <w:rsid w:val="00E077D2"/>
    <w:rsid w:val="00E128F5"/>
    <w:rsid w:val="00E15233"/>
    <w:rsid w:val="00E1563D"/>
    <w:rsid w:val="00E174B6"/>
    <w:rsid w:val="00E2089B"/>
    <w:rsid w:val="00E20994"/>
    <w:rsid w:val="00E2394A"/>
    <w:rsid w:val="00E24CB9"/>
    <w:rsid w:val="00E35699"/>
    <w:rsid w:val="00E366E6"/>
    <w:rsid w:val="00E3753B"/>
    <w:rsid w:val="00E3763D"/>
    <w:rsid w:val="00E40E53"/>
    <w:rsid w:val="00E47BB9"/>
    <w:rsid w:val="00E47BFB"/>
    <w:rsid w:val="00E55798"/>
    <w:rsid w:val="00E60D79"/>
    <w:rsid w:val="00E6127C"/>
    <w:rsid w:val="00E64E66"/>
    <w:rsid w:val="00E6794C"/>
    <w:rsid w:val="00E67D0C"/>
    <w:rsid w:val="00E7232C"/>
    <w:rsid w:val="00E72F6F"/>
    <w:rsid w:val="00E748FB"/>
    <w:rsid w:val="00E749AD"/>
    <w:rsid w:val="00E74EA9"/>
    <w:rsid w:val="00E80BB9"/>
    <w:rsid w:val="00E851AF"/>
    <w:rsid w:val="00E874A2"/>
    <w:rsid w:val="00E91C54"/>
    <w:rsid w:val="00E92FCF"/>
    <w:rsid w:val="00E93394"/>
    <w:rsid w:val="00E944E9"/>
    <w:rsid w:val="00E9584D"/>
    <w:rsid w:val="00E9740A"/>
    <w:rsid w:val="00E97C5F"/>
    <w:rsid w:val="00EA19B6"/>
    <w:rsid w:val="00EA27B3"/>
    <w:rsid w:val="00EA282A"/>
    <w:rsid w:val="00EA2AEA"/>
    <w:rsid w:val="00EA3814"/>
    <w:rsid w:val="00EA4F70"/>
    <w:rsid w:val="00EA62E0"/>
    <w:rsid w:val="00EB06E9"/>
    <w:rsid w:val="00EB129B"/>
    <w:rsid w:val="00EB36EC"/>
    <w:rsid w:val="00EC06A3"/>
    <w:rsid w:val="00EC1613"/>
    <w:rsid w:val="00EC66F3"/>
    <w:rsid w:val="00EC7738"/>
    <w:rsid w:val="00EC7D07"/>
    <w:rsid w:val="00EC7EFE"/>
    <w:rsid w:val="00ED0B20"/>
    <w:rsid w:val="00ED1A7F"/>
    <w:rsid w:val="00ED252A"/>
    <w:rsid w:val="00ED413C"/>
    <w:rsid w:val="00ED5C6F"/>
    <w:rsid w:val="00EE0795"/>
    <w:rsid w:val="00EE4FB9"/>
    <w:rsid w:val="00EE5BCF"/>
    <w:rsid w:val="00EE6487"/>
    <w:rsid w:val="00EE7A0F"/>
    <w:rsid w:val="00EF08D8"/>
    <w:rsid w:val="00EF21F7"/>
    <w:rsid w:val="00EF264E"/>
    <w:rsid w:val="00EF6998"/>
    <w:rsid w:val="00EF6BE2"/>
    <w:rsid w:val="00F00021"/>
    <w:rsid w:val="00F03ED7"/>
    <w:rsid w:val="00F05D49"/>
    <w:rsid w:val="00F1406F"/>
    <w:rsid w:val="00F14F42"/>
    <w:rsid w:val="00F151AC"/>
    <w:rsid w:val="00F155F9"/>
    <w:rsid w:val="00F2211B"/>
    <w:rsid w:val="00F25C03"/>
    <w:rsid w:val="00F27090"/>
    <w:rsid w:val="00F27AA4"/>
    <w:rsid w:val="00F27CE1"/>
    <w:rsid w:val="00F27E9D"/>
    <w:rsid w:val="00F31327"/>
    <w:rsid w:val="00F31DD8"/>
    <w:rsid w:val="00F32BC6"/>
    <w:rsid w:val="00F36781"/>
    <w:rsid w:val="00F45CEA"/>
    <w:rsid w:val="00F50B71"/>
    <w:rsid w:val="00F51A38"/>
    <w:rsid w:val="00F51D57"/>
    <w:rsid w:val="00F5249F"/>
    <w:rsid w:val="00F54334"/>
    <w:rsid w:val="00F55380"/>
    <w:rsid w:val="00F57376"/>
    <w:rsid w:val="00F60DCC"/>
    <w:rsid w:val="00F6119F"/>
    <w:rsid w:val="00F642FB"/>
    <w:rsid w:val="00F66059"/>
    <w:rsid w:val="00F74158"/>
    <w:rsid w:val="00F76D17"/>
    <w:rsid w:val="00F77BF0"/>
    <w:rsid w:val="00F81438"/>
    <w:rsid w:val="00F8172B"/>
    <w:rsid w:val="00F8373D"/>
    <w:rsid w:val="00F86292"/>
    <w:rsid w:val="00F911A0"/>
    <w:rsid w:val="00F93455"/>
    <w:rsid w:val="00F9581A"/>
    <w:rsid w:val="00F95BFD"/>
    <w:rsid w:val="00F96636"/>
    <w:rsid w:val="00FA13D1"/>
    <w:rsid w:val="00FA4CFD"/>
    <w:rsid w:val="00FB0F23"/>
    <w:rsid w:val="00FB2EA4"/>
    <w:rsid w:val="00FB47E9"/>
    <w:rsid w:val="00FB53CD"/>
    <w:rsid w:val="00FB6A20"/>
    <w:rsid w:val="00FB75FC"/>
    <w:rsid w:val="00FC1BBF"/>
    <w:rsid w:val="00FC22E4"/>
    <w:rsid w:val="00FC2EA6"/>
    <w:rsid w:val="00FD138B"/>
    <w:rsid w:val="00FD3CCC"/>
    <w:rsid w:val="00FD4F56"/>
    <w:rsid w:val="00FD6D11"/>
    <w:rsid w:val="00FD7DBA"/>
    <w:rsid w:val="00FE33B8"/>
    <w:rsid w:val="00FE54F8"/>
    <w:rsid w:val="00FE5F03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FF730"/>
  <w15:chartTrackingRefBased/>
  <w15:docId w15:val="{B5E3E8FE-9073-40E9-96D1-32F95279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D10"/>
    <w:pPr>
      <w:spacing w:after="120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B04835"/>
    <w:pPr>
      <w:keepNext/>
      <w:keepLines/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F79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uiPriority w:val="99"/>
    <w:unhideWhenUsed/>
    <w:rsid w:val="00E366E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97199B"/>
  </w:style>
  <w:style w:type="character" w:styleId="a4">
    <w:name w:val="Hyperlink"/>
    <w:uiPriority w:val="99"/>
    <w:unhideWhenUsed/>
    <w:rsid w:val="0097199B"/>
    <w:rPr>
      <w:color w:val="0000FF"/>
      <w:u w:val="single"/>
    </w:rPr>
  </w:style>
  <w:style w:type="paragraph" w:styleId="a5">
    <w:name w:val="Balloon Text"/>
    <w:basedOn w:val="a"/>
    <w:link w:val="a6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6">
    <w:name w:val="Текст выноски Знак"/>
    <w:link w:val="a5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8">
    <w:name w:val="Body Text Indent"/>
    <w:basedOn w:val="a"/>
    <w:link w:val="a9"/>
    <w:uiPriority w:val="99"/>
    <w:semiHidden/>
    <w:unhideWhenUsed/>
    <w:rsid w:val="002D7115"/>
    <w:pPr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2D7115"/>
  </w:style>
  <w:style w:type="paragraph" w:customStyle="1" w:styleId="Style1">
    <w:name w:val="Style1"/>
    <w:basedOn w:val="a"/>
    <w:rsid w:val="001A26D8"/>
    <w:pPr>
      <w:spacing w:after="0"/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a">
    <w:name w:val="footer"/>
    <w:basedOn w:val="a"/>
    <w:link w:val="ab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ab">
    <w:name w:val="Нижний колонтитул Знак"/>
    <w:link w:val="aa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c">
    <w:name w:val="Body Text"/>
    <w:basedOn w:val="a"/>
    <w:link w:val="ad"/>
    <w:uiPriority w:val="99"/>
    <w:unhideWhenUsed/>
    <w:rsid w:val="001A26D8"/>
  </w:style>
  <w:style w:type="character" w:customStyle="1" w:styleId="ad">
    <w:name w:val="Основной текст Знак"/>
    <w:link w:val="ac"/>
    <w:uiPriority w:val="99"/>
    <w:rsid w:val="001A26D8"/>
    <w:rPr>
      <w:sz w:val="22"/>
      <w:szCs w:val="22"/>
      <w:lang w:eastAsia="en-US"/>
    </w:rPr>
  </w:style>
  <w:style w:type="paragraph" w:styleId="ae">
    <w:name w:val="header"/>
    <w:basedOn w:val="a"/>
    <w:link w:val="af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06392D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9"/>
    <w:rsid w:val="00B04835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1">
    <w:name w:val="toc 1"/>
    <w:basedOn w:val="a"/>
    <w:next w:val="a"/>
    <w:autoRedefine/>
    <w:uiPriority w:val="39"/>
    <w:rsid w:val="00C240C1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0">
    <w:name w:val="Table Grid"/>
    <w:basedOn w:val="a1"/>
    <w:uiPriority w:val="59"/>
    <w:rsid w:val="009362A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7C1062"/>
    <w:rPr>
      <w:rFonts w:ascii="Times New Roman" w:hAnsi="Times New Roman"/>
      <w:lang w:eastAsia="en-US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C240C1"/>
    <w:rPr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C240C1"/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C240C1"/>
    <w:rPr>
      <w:sz w:val="16"/>
      <w:szCs w:val="16"/>
      <w:lang w:eastAsia="en-US"/>
    </w:rPr>
  </w:style>
  <w:style w:type="paragraph" w:customStyle="1" w:styleId="12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3">
    <w:name w:val="Body Text Indent 2"/>
    <w:basedOn w:val="a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Основной текст с отступом 2 Знак"/>
    <w:link w:val="23"/>
    <w:uiPriority w:val="99"/>
    <w:semiHidden/>
    <w:rsid w:val="009D3248"/>
    <w:rPr>
      <w:sz w:val="22"/>
      <w:szCs w:val="22"/>
      <w:lang w:eastAsia="en-US"/>
    </w:rPr>
  </w:style>
  <w:style w:type="paragraph" w:styleId="af6">
    <w:name w:val="TOC Heading"/>
    <w:basedOn w:val="1"/>
    <w:next w:val="a"/>
    <w:uiPriority w:val="39"/>
    <w:unhideWhenUsed/>
    <w:qFormat/>
    <w:rsid w:val="002C0957"/>
    <w:pPr>
      <w:tabs>
        <w:tab w:val="clear" w:pos="426"/>
      </w:tabs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2C0957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2C0957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af7">
    <w:name w:val="Title"/>
    <w:basedOn w:val="a"/>
    <w:link w:val="af8"/>
    <w:qFormat/>
    <w:rsid w:val="002C0957"/>
    <w:pPr>
      <w:spacing w:after="0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af8">
    <w:name w:val="Заголовок Знак"/>
    <w:link w:val="af7"/>
    <w:rsid w:val="002C0957"/>
    <w:rPr>
      <w:rFonts w:ascii="Times New Roman" w:eastAsia="Times New Roman" w:hAnsi="Times New Roman"/>
      <w:b/>
      <w:bCs/>
      <w:sz w:val="24"/>
      <w:szCs w:val="24"/>
    </w:rPr>
  </w:style>
  <w:style w:type="character" w:styleId="af9">
    <w:name w:val="Placeholder Text"/>
    <w:basedOn w:val="a0"/>
    <w:uiPriority w:val="99"/>
    <w:semiHidden/>
    <w:rsid w:val="0067394F"/>
    <w:rPr>
      <w:color w:val="666666"/>
    </w:rPr>
  </w:style>
  <w:style w:type="paragraph" w:styleId="afa">
    <w:name w:val="Subtitle"/>
    <w:basedOn w:val="a"/>
    <w:next w:val="a"/>
    <w:link w:val="afb"/>
    <w:uiPriority w:val="11"/>
    <w:qFormat/>
    <w:rsid w:val="0067394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b">
    <w:name w:val="Подзаголовок Знак"/>
    <w:basedOn w:val="a0"/>
    <w:link w:val="afa"/>
    <w:uiPriority w:val="11"/>
    <w:rsid w:val="0067394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afc">
    <w:name w:val="No Spacing"/>
    <w:uiPriority w:val="1"/>
    <w:qFormat/>
    <w:rsid w:val="0067394F"/>
    <w:rPr>
      <w:sz w:val="22"/>
      <w:szCs w:val="22"/>
    </w:rPr>
  </w:style>
  <w:style w:type="paragraph" w:styleId="afd">
    <w:name w:val="caption"/>
    <w:basedOn w:val="a"/>
    <w:next w:val="a"/>
    <w:uiPriority w:val="35"/>
    <w:unhideWhenUsed/>
    <w:qFormat/>
    <w:rsid w:val="002B654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e">
    <w:name w:val="Подзаголовок для оглавления"/>
    <w:basedOn w:val="afa"/>
    <w:link w:val="aff"/>
    <w:qFormat/>
    <w:rsid w:val="000C7F5F"/>
    <w:rPr>
      <w:rFonts w:ascii="Times New Roman" w:hAnsi="Times New Roman" w:cs="Times New Roman"/>
      <w:color w:val="auto"/>
      <w:sz w:val="24"/>
      <w:szCs w:val="24"/>
    </w:rPr>
  </w:style>
  <w:style w:type="character" w:customStyle="1" w:styleId="aff">
    <w:name w:val="Подзаголовок для оглавления Знак"/>
    <w:basedOn w:val="afb"/>
    <w:link w:val="afe"/>
    <w:rsid w:val="000C7F5F"/>
    <w:rPr>
      <w:rFonts w:ascii="Times New Roman" w:eastAsiaTheme="minorEastAsia" w:hAnsi="Times New Roman" w:cstheme="minorBidi"/>
      <w:color w:val="5A5A5A" w:themeColor="text1" w:themeTint="A5"/>
      <w:spacing w:val="15"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0F794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4">
    <w:name w:val="toc 4"/>
    <w:basedOn w:val="a"/>
    <w:next w:val="a"/>
    <w:autoRedefine/>
    <w:uiPriority w:val="39"/>
    <w:unhideWhenUsed/>
    <w:rsid w:val="00835A73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835A73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835A73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835A73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835A73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835A73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character" w:customStyle="1" w:styleId="katex-mathml">
    <w:name w:val="katex-mathml"/>
    <w:basedOn w:val="a0"/>
    <w:rsid w:val="00FB6A20"/>
  </w:style>
  <w:style w:type="character" w:customStyle="1" w:styleId="mord">
    <w:name w:val="mord"/>
    <w:basedOn w:val="a0"/>
    <w:rsid w:val="00FB6A20"/>
  </w:style>
  <w:style w:type="character" w:customStyle="1" w:styleId="vlist-s">
    <w:name w:val="vlist-s"/>
    <w:basedOn w:val="a0"/>
    <w:rsid w:val="00FB6A20"/>
  </w:style>
  <w:style w:type="character" w:customStyle="1" w:styleId="mrel">
    <w:name w:val="mrel"/>
    <w:basedOn w:val="a0"/>
    <w:rsid w:val="00FB6A20"/>
  </w:style>
  <w:style w:type="character" w:styleId="aff0">
    <w:name w:val="Strong"/>
    <w:basedOn w:val="a0"/>
    <w:uiPriority w:val="22"/>
    <w:qFormat/>
    <w:rsid w:val="0097142B"/>
    <w:rPr>
      <w:b/>
      <w:bCs/>
    </w:rPr>
  </w:style>
  <w:style w:type="character" w:customStyle="1" w:styleId="mbin">
    <w:name w:val="mbin"/>
    <w:basedOn w:val="a0"/>
    <w:rsid w:val="00E60D79"/>
  </w:style>
  <w:style w:type="character" w:customStyle="1" w:styleId="mopen">
    <w:name w:val="mopen"/>
    <w:basedOn w:val="a0"/>
    <w:rsid w:val="00454040"/>
  </w:style>
  <w:style w:type="character" w:customStyle="1" w:styleId="mclose">
    <w:name w:val="mclose"/>
    <w:basedOn w:val="a0"/>
    <w:rsid w:val="00454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331D7A-955D-4496-97EB-8B5EB0F78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8973</CharactersWithSpaces>
  <SharedDoc>false</SharedDoc>
  <HLinks>
    <vt:vector size="6" baseType="variant"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_Toc152859917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Верболоз</dc:creator>
  <cp:keywords/>
  <cp:lastModifiedBy>Ave N</cp:lastModifiedBy>
  <cp:revision>203</cp:revision>
  <cp:lastPrinted>2024-12-18T07:49:00Z</cp:lastPrinted>
  <dcterms:created xsi:type="dcterms:W3CDTF">2024-04-14T09:44:00Z</dcterms:created>
  <dcterms:modified xsi:type="dcterms:W3CDTF">2024-12-18T07:50:00Z</dcterms:modified>
</cp:coreProperties>
</file>