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ACDB9" w14:textId="4F489560" w:rsidR="00073F6F" w:rsidRDefault="00073F6F">
      <w:pPr>
        <w:spacing w:after="0" w:line="240" w:lineRule="auto"/>
        <w:rPr>
          <w:rFonts w:ascii="Times New Roman" w:hAnsi="Times New Roman"/>
          <w:i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073F6F" w:rsidRPr="00073F6F" w14:paraId="1912C48F" w14:textId="77777777" w:rsidTr="00C629B5">
        <w:tc>
          <w:tcPr>
            <w:tcW w:w="1383" w:type="dxa"/>
          </w:tcPr>
          <w:p w14:paraId="31E2FE1C" w14:textId="77777777" w:rsidR="00073F6F" w:rsidRPr="00073F6F" w:rsidRDefault="00073F6F" w:rsidP="00073F6F">
            <w:pPr>
              <w:spacing w:after="0" w:line="240" w:lineRule="auto"/>
              <w:rPr>
                <w:rFonts w:ascii="Times New Roman" w:hAnsi="Times New Roman"/>
                <w:b/>
              </w:rPr>
            </w:pPr>
            <w:bookmarkStart w:id="0" w:name="_Hlk164022602"/>
            <w:bookmarkEnd w:id="0"/>
            <w:r w:rsidRPr="00073F6F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C1CE7A1" wp14:editId="5BEEFB6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C3B5215" w14:textId="77777777" w:rsidR="00073F6F" w:rsidRPr="00073F6F" w:rsidRDefault="00073F6F" w:rsidP="00073F6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73F6F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3AC8EEA2" w14:textId="77777777" w:rsidR="00073F6F" w:rsidRPr="00073F6F" w:rsidRDefault="00073F6F" w:rsidP="00073F6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73F6F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9779232" w14:textId="77777777" w:rsidR="00073F6F" w:rsidRPr="00073F6F" w:rsidRDefault="00073F6F" w:rsidP="00073F6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73F6F">
              <w:rPr>
                <w:rFonts w:ascii="Times New Roman" w:hAnsi="Times New Roman"/>
                <w:b/>
              </w:rPr>
              <w:t>высшего образования</w:t>
            </w:r>
          </w:p>
          <w:p w14:paraId="0B305DBC" w14:textId="77777777" w:rsidR="00073F6F" w:rsidRPr="00073F6F" w:rsidRDefault="00073F6F" w:rsidP="00073F6F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 w:rsidRPr="00073F6F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988B968" w14:textId="77777777" w:rsidR="00073F6F" w:rsidRPr="00073F6F" w:rsidRDefault="00073F6F" w:rsidP="00073F6F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 w:rsidRPr="00073F6F">
              <w:rPr>
                <w:rFonts w:ascii="Times New Roman" w:hAnsi="Times New Roman"/>
                <w:b/>
              </w:rPr>
              <w:t>имени Н.Э. Баумана</w:t>
            </w:r>
          </w:p>
          <w:p w14:paraId="6D3DA8E4" w14:textId="77777777" w:rsidR="00073F6F" w:rsidRPr="00073F6F" w:rsidRDefault="00073F6F" w:rsidP="00073F6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73F6F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7185120F" w14:textId="77777777" w:rsidR="00073F6F" w:rsidRPr="00073F6F" w:rsidRDefault="00073F6F" w:rsidP="00073F6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73F6F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000B6637" w14:textId="77777777" w:rsidR="00073F6F" w:rsidRPr="00073F6F" w:rsidRDefault="00073F6F" w:rsidP="00073F6F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hAnsi="Times New Roman"/>
          <w:b/>
          <w:sz w:val="10"/>
        </w:rPr>
      </w:pPr>
    </w:p>
    <w:p w14:paraId="505CEB4D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sz w:val="22"/>
        </w:rPr>
      </w:pPr>
      <w:r w:rsidRPr="00073F6F">
        <w:rPr>
          <w:rFonts w:ascii="Times New Roman" w:hAnsi="Times New Roman"/>
          <w:sz w:val="22"/>
        </w:rPr>
        <w:t xml:space="preserve">ФАКУЛЬТЕТ </w:t>
      </w:r>
      <w:r w:rsidRPr="00073F6F">
        <w:rPr>
          <w:rFonts w:ascii="Times New Roman" w:hAnsi="Times New Roman"/>
          <w:sz w:val="22"/>
          <w:u w:val="single"/>
        </w:rPr>
        <w:tab/>
      </w:r>
      <w:r w:rsidRPr="00073F6F">
        <w:rPr>
          <w:rFonts w:ascii="Times New Roman" w:hAnsi="Times New Roman"/>
          <w:sz w:val="22"/>
          <w:u w:val="single"/>
        </w:rPr>
        <w:tab/>
        <w:t>ИНФОРМАТИКА И СИСТЕМЫ УПРАВЛЕНИЯ</w:t>
      </w:r>
      <w:r w:rsidRPr="00073F6F">
        <w:rPr>
          <w:rFonts w:ascii="Times New Roman" w:hAnsi="Times New Roman"/>
          <w:sz w:val="22"/>
          <w:u w:val="single"/>
        </w:rPr>
        <w:tab/>
      </w:r>
      <w:r w:rsidRPr="00073F6F">
        <w:rPr>
          <w:rFonts w:ascii="Times New Roman" w:hAnsi="Times New Roman"/>
          <w:sz w:val="22"/>
          <w:u w:val="single"/>
        </w:rPr>
        <w:tab/>
      </w:r>
      <w:r w:rsidRPr="00073F6F">
        <w:rPr>
          <w:rFonts w:ascii="Times New Roman" w:hAnsi="Times New Roman"/>
          <w:sz w:val="22"/>
          <w:u w:val="single"/>
        </w:rPr>
        <w:tab/>
      </w:r>
    </w:p>
    <w:p w14:paraId="17BBBFF8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sz w:val="22"/>
        </w:rPr>
      </w:pPr>
    </w:p>
    <w:p w14:paraId="18C049CA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sz w:val="22"/>
        </w:rPr>
      </w:pPr>
      <w:r w:rsidRPr="00073F6F">
        <w:rPr>
          <w:rFonts w:ascii="Times New Roman" w:hAnsi="Times New Roman"/>
          <w:sz w:val="22"/>
        </w:rPr>
        <w:t xml:space="preserve">КАФЕДРА </w:t>
      </w:r>
      <w:r w:rsidRPr="00073F6F">
        <w:rPr>
          <w:rFonts w:ascii="Times New Roman" w:hAnsi="Times New Roman"/>
          <w:sz w:val="22"/>
          <w:u w:val="single"/>
        </w:rPr>
        <w:tab/>
      </w:r>
      <w:r w:rsidRPr="00073F6F">
        <w:rPr>
          <w:rFonts w:ascii="Times New Roman" w:hAnsi="Times New Roman"/>
          <w:sz w:val="22"/>
          <w:u w:val="single"/>
        </w:rPr>
        <w:tab/>
        <w:t>ИУ1 – СИСТЕМЫ А ВТОМАТИЧЕСКОГО УПРАВЛЕНИЯ</w:t>
      </w:r>
      <w:r w:rsidRPr="00073F6F">
        <w:rPr>
          <w:rFonts w:ascii="Times New Roman" w:hAnsi="Times New Roman"/>
          <w:sz w:val="22"/>
          <w:u w:val="single"/>
        </w:rPr>
        <w:tab/>
      </w:r>
      <w:r w:rsidRPr="00073F6F">
        <w:rPr>
          <w:rFonts w:ascii="Times New Roman" w:hAnsi="Times New Roman"/>
          <w:sz w:val="22"/>
          <w:u w:val="single"/>
        </w:rPr>
        <w:tab/>
      </w:r>
    </w:p>
    <w:p w14:paraId="23DB82CE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i/>
        </w:rPr>
      </w:pPr>
    </w:p>
    <w:p w14:paraId="3735EA0F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i/>
          <w:sz w:val="18"/>
        </w:rPr>
      </w:pPr>
    </w:p>
    <w:p w14:paraId="2A611765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i/>
          <w:sz w:val="32"/>
        </w:rPr>
      </w:pPr>
    </w:p>
    <w:p w14:paraId="69CB3E47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i/>
          <w:sz w:val="32"/>
        </w:rPr>
      </w:pPr>
    </w:p>
    <w:p w14:paraId="352119A9" w14:textId="2AA5CB20" w:rsidR="00073F6F" w:rsidRPr="00073F6F" w:rsidRDefault="00073F6F" w:rsidP="00073F6F">
      <w:pPr>
        <w:jc w:val="center"/>
        <w:rPr>
          <w:rFonts w:ascii="Times New Roman" w:hAnsi="Times New Roman"/>
          <w:b/>
          <w:sz w:val="36"/>
          <w:szCs w:val="36"/>
          <w:lang w:eastAsia="ru-RU"/>
        </w:rPr>
      </w:pPr>
      <w:r w:rsidRPr="00073F6F">
        <w:rPr>
          <w:rFonts w:ascii="Times New Roman" w:hAnsi="Times New Roman"/>
          <w:b/>
          <w:sz w:val="36"/>
          <w:szCs w:val="36"/>
        </w:rPr>
        <w:t xml:space="preserve">ЛАБОРАТОРНАЯ РАБОТА № </w:t>
      </w:r>
      <w:r w:rsidR="00EF57F3">
        <w:rPr>
          <w:rFonts w:ascii="Times New Roman" w:hAnsi="Times New Roman"/>
          <w:b/>
          <w:sz w:val="36"/>
          <w:szCs w:val="36"/>
        </w:rPr>
        <w:t>3</w:t>
      </w:r>
    </w:p>
    <w:p w14:paraId="51E24980" w14:textId="02BA27F8" w:rsidR="00073F6F" w:rsidRPr="00073F6F" w:rsidRDefault="00073F6F" w:rsidP="00073F6F">
      <w:pPr>
        <w:jc w:val="center"/>
        <w:rPr>
          <w:rFonts w:ascii="Times New Roman" w:hAnsi="Times New Roman"/>
          <w:szCs w:val="28"/>
        </w:rPr>
      </w:pPr>
      <w:r w:rsidRPr="00073F6F">
        <w:rPr>
          <w:rFonts w:ascii="Times New Roman" w:hAnsi="Times New Roman"/>
          <w:szCs w:val="28"/>
        </w:rPr>
        <w:t>«</w:t>
      </w:r>
      <w:r w:rsidR="00EF57F3">
        <w:rPr>
          <w:rFonts w:ascii="Times New Roman" w:hAnsi="Times New Roman"/>
          <w:sz w:val="36"/>
          <w:szCs w:val="36"/>
        </w:rPr>
        <w:t>Синтез нелинейных систем</w:t>
      </w:r>
      <w:r w:rsidRPr="00073F6F">
        <w:rPr>
          <w:rFonts w:ascii="Times New Roman" w:hAnsi="Times New Roman"/>
          <w:szCs w:val="28"/>
        </w:rPr>
        <w:t>»</w:t>
      </w:r>
    </w:p>
    <w:p w14:paraId="712A9CEC" w14:textId="77777777" w:rsidR="00073F6F" w:rsidRPr="00073F6F" w:rsidRDefault="00073F6F" w:rsidP="00073F6F">
      <w:pPr>
        <w:keepLines/>
        <w:spacing w:line="254" w:lineRule="auto"/>
        <w:rPr>
          <w:rFonts w:ascii="Times New Roman" w:hAnsi="Times New Roman"/>
          <w:sz w:val="16"/>
          <w:szCs w:val="16"/>
        </w:rPr>
      </w:pPr>
      <w:r w:rsidRPr="00073F6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</w:p>
    <w:p w14:paraId="0AD2F962" w14:textId="77777777" w:rsidR="00073F6F" w:rsidRPr="00073F6F" w:rsidRDefault="00073F6F" w:rsidP="00073F6F">
      <w:pPr>
        <w:keepLines/>
        <w:spacing w:line="254" w:lineRule="auto"/>
        <w:rPr>
          <w:rFonts w:ascii="Times New Roman" w:hAnsi="Times New Roman"/>
          <w:sz w:val="16"/>
          <w:szCs w:val="16"/>
        </w:rPr>
      </w:pPr>
    </w:p>
    <w:p w14:paraId="5AB5CA97" w14:textId="77777777" w:rsidR="00073F6F" w:rsidRPr="00073F6F" w:rsidRDefault="00073F6F" w:rsidP="00073F6F">
      <w:pPr>
        <w:keepLines/>
        <w:spacing w:line="254" w:lineRule="auto"/>
        <w:rPr>
          <w:rFonts w:ascii="Times New Roman" w:hAnsi="Times New Roman"/>
          <w:sz w:val="15"/>
          <w:szCs w:val="15"/>
        </w:rPr>
      </w:pPr>
    </w:p>
    <w:p w14:paraId="0B29E038" w14:textId="77777777" w:rsidR="00073F6F" w:rsidRPr="00073F6F" w:rsidRDefault="00073F6F" w:rsidP="00073F6F">
      <w:pPr>
        <w:spacing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608B8442" w14:textId="77777777" w:rsidR="00073F6F" w:rsidRPr="00073F6F" w:rsidRDefault="00073F6F" w:rsidP="00073F6F">
      <w:pPr>
        <w:spacing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635DAF7E" w14:textId="77777777" w:rsidR="00073F6F" w:rsidRPr="00073F6F" w:rsidRDefault="00073F6F" w:rsidP="00073F6F">
      <w:pPr>
        <w:spacing w:line="240" w:lineRule="auto"/>
        <w:ind w:left="2694" w:hanging="2694"/>
        <w:rPr>
          <w:rFonts w:ascii="Times New Roman" w:hAnsi="Times New Roman"/>
          <w:b/>
        </w:rPr>
      </w:pPr>
      <w:r w:rsidRPr="00073F6F">
        <w:rPr>
          <w:rFonts w:ascii="Times New Roman" w:hAnsi="Times New Roman"/>
          <w:bCs/>
        </w:rPr>
        <w:t>по курсу:</w:t>
      </w:r>
      <w:r w:rsidRPr="00073F6F">
        <w:rPr>
          <w:rFonts w:ascii="Times New Roman" w:hAnsi="Times New Roman"/>
          <w:b/>
        </w:rPr>
        <w:t xml:space="preserve"> </w:t>
      </w:r>
    </w:p>
    <w:p w14:paraId="1C22549C" w14:textId="77777777" w:rsidR="00073F6F" w:rsidRPr="00073F6F" w:rsidRDefault="00073F6F" w:rsidP="00073F6F">
      <w:pPr>
        <w:spacing w:line="240" w:lineRule="auto"/>
        <w:ind w:left="2694" w:firstLine="142"/>
        <w:rPr>
          <w:rFonts w:ascii="Times New Roman" w:hAnsi="Times New Roman"/>
          <w:b/>
          <w:szCs w:val="28"/>
        </w:rPr>
      </w:pPr>
      <w:r w:rsidRPr="00073F6F">
        <w:rPr>
          <w:rFonts w:ascii="Times New Roman" w:hAnsi="Times New Roman"/>
          <w:szCs w:val="28"/>
        </w:rPr>
        <w:t>«</w:t>
      </w:r>
      <w:r w:rsidRPr="00073F6F">
        <w:rPr>
          <w:rFonts w:ascii="Times New Roman" w:hAnsi="Times New Roman"/>
          <w:bCs/>
          <w:szCs w:val="28"/>
        </w:rPr>
        <w:t>ОСНОВЫ ТЕОРИИ УПРАВЛЕНИЯ</w:t>
      </w:r>
      <w:r w:rsidRPr="00073F6F">
        <w:rPr>
          <w:rFonts w:ascii="Times New Roman" w:hAnsi="Times New Roman"/>
          <w:szCs w:val="28"/>
        </w:rPr>
        <w:t>»</w:t>
      </w:r>
    </w:p>
    <w:p w14:paraId="6C14A45C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b/>
          <w:i/>
          <w:sz w:val="40"/>
        </w:rPr>
      </w:pPr>
    </w:p>
    <w:p w14:paraId="6EF24665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b/>
          <w:i/>
          <w:sz w:val="40"/>
        </w:rPr>
      </w:pPr>
    </w:p>
    <w:p w14:paraId="5F837CF6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b/>
          <w:i/>
          <w:sz w:val="40"/>
        </w:rPr>
      </w:pPr>
    </w:p>
    <w:p w14:paraId="525DD557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b/>
          <w:i/>
          <w:sz w:val="40"/>
        </w:rPr>
      </w:pPr>
    </w:p>
    <w:p w14:paraId="74CE3AA0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</w:rPr>
      </w:pPr>
    </w:p>
    <w:p w14:paraId="26AC0C08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b/>
        </w:rPr>
      </w:pPr>
      <w:r w:rsidRPr="00073F6F">
        <w:rPr>
          <w:rFonts w:ascii="Times New Roman" w:hAnsi="Times New Roman"/>
        </w:rPr>
        <w:t xml:space="preserve">Студент: </w:t>
      </w:r>
      <w:r w:rsidRPr="00073F6F">
        <w:rPr>
          <w:rFonts w:ascii="Times New Roman" w:hAnsi="Times New Roman"/>
        </w:rPr>
        <w:tab/>
      </w:r>
      <w:r w:rsidRPr="00073F6F">
        <w:rPr>
          <w:rFonts w:ascii="Times New Roman" w:hAnsi="Times New Roman"/>
        </w:rPr>
        <w:tab/>
        <w:t>ИУ2-71</w:t>
      </w:r>
      <w:r w:rsidRPr="00073F6F">
        <w:rPr>
          <w:rFonts w:ascii="Times New Roman" w:hAnsi="Times New Roman"/>
        </w:rPr>
        <w:tab/>
      </w:r>
      <w:r w:rsidRPr="00073F6F">
        <w:rPr>
          <w:rFonts w:ascii="Times New Roman" w:hAnsi="Times New Roman"/>
        </w:rPr>
        <w:tab/>
        <w:t xml:space="preserve">         </w:t>
      </w:r>
      <w:r w:rsidRPr="00073F6F">
        <w:rPr>
          <w:rFonts w:ascii="Times New Roman" w:hAnsi="Times New Roman"/>
          <w:b/>
        </w:rPr>
        <w:t xml:space="preserve">_______________          Аветисян Н. О. </w:t>
      </w:r>
    </w:p>
    <w:p w14:paraId="315644C8" w14:textId="77777777" w:rsidR="00073F6F" w:rsidRPr="00073F6F" w:rsidRDefault="00073F6F" w:rsidP="00073F6F">
      <w:pPr>
        <w:spacing w:after="0" w:line="240" w:lineRule="auto"/>
        <w:ind w:left="709" w:right="565" w:firstLine="709"/>
        <w:rPr>
          <w:rFonts w:ascii="Times New Roman" w:hAnsi="Times New Roman"/>
          <w:sz w:val="20"/>
        </w:rPr>
      </w:pPr>
      <w:r w:rsidRPr="00073F6F">
        <w:rPr>
          <w:rFonts w:ascii="Times New Roman" w:hAnsi="Times New Roman"/>
          <w:sz w:val="18"/>
          <w:szCs w:val="18"/>
        </w:rPr>
        <w:tab/>
      </w:r>
      <w:r w:rsidRPr="00073F6F">
        <w:rPr>
          <w:rFonts w:ascii="Times New Roman" w:hAnsi="Times New Roman"/>
          <w:sz w:val="18"/>
          <w:szCs w:val="18"/>
        </w:rPr>
        <w:tab/>
      </w:r>
      <w:r w:rsidRPr="00073F6F">
        <w:rPr>
          <w:rFonts w:ascii="Times New Roman" w:hAnsi="Times New Roman"/>
          <w:sz w:val="18"/>
          <w:szCs w:val="18"/>
        </w:rPr>
        <w:tab/>
      </w:r>
      <w:r w:rsidRPr="00073F6F">
        <w:rPr>
          <w:rFonts w:ascii="Times New Roman" w:hAnsi="Times New Roman"/>
          <w:sz w:val="18"/>
          <w:szCs w:val="18"/>
        </w:rPr>
        <w:tab/>
        <w:t xml:space="preserve">               (Подпись, дата)                          </w:t>
      </w:r>
    </w:p>
    <w:p w14:paraId="55997722" w14:textId="77777777" w:rsidR="00073F6F" w:rsidRPr="00073F6F" w:rsidRDefault="00073F6F" w:rsidP="00073F6F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14:paraId="7B7C4251" w14:textId="77777777" w:rsidR="00073F6F" w:rsidRPr="00073F6F" w:rsidRDefault="00073F6F" w:rsidP="00073F6F">
      <w:pPr>
        <w:spacing w:after="0" w:line="240" w:lineRule="auto"/>
        <w:rPr>
          <w:rFonts w:ascii="Times New Roman" w:hAnsi="Times New Roman"/>
          <w:b/>
        </w:rPr>
      </w:pPr>
      <w:r w:rsidRPr="00073F6F">
        <w:rPr>
          <w:rFonts w:cstheme="majorHAnsi"/>
        </w:rPr>
        <w:t>Преподаватель</w:t>
      </w:r>
      <w:r w:rsidRPr="00073F6F">
        <w:t>:</w:t>
      </w:r>
      <w:r w:rsidRPr="00073F6F">
        <w:rPr>
          <w:rFonts w:ascii="Times New Roman" w:hAnsi="Times New Roman"/>
        </w:rPr>
        <w:t xml:space="preserve"> </w:t>
      </w:r>
      <w:r w:rsidRPr="00073F6F">
        <w:rPr>
          <w:rFonts w:ascii="Times New Roman" w:hAnsi="Times New Roman"/>
        </w:rPr>
        <w:tab/>
      </w:r>
      <w:r w:rsidRPr="00073F6F">
        <w:rPr>
          <w:rFonts w:ascii="Times New Roman" w:hAnsi="Times New Roman"/>
        </w:rPr>
        <w:tab/>
        <w:t xml:space="preserve">   </w:t>
      </w:r>
      <w:r w:rsidRPr="00073F6F">
        <w:rPr>
          <w:rFonts w:ascii="Times New Roman" w:hAnsi="Times New Roman"/>
        </w:rPr>
        <w:tab/>
      </w:r>
      <w:r w:rsidRPr="00073F6F">
        <w:rPr>
          <w:rFonts w:ascii="Times New Roman" w:hAnsi="Times New Roman"/>
        </w:rPr>
        <w:tab/>
        <w:t xml:space="preserve">         </w:t>
      </w:r>
      <w:r w:rsidRPr="00073F6F">
        <w:rPr>
          <w:rFonts w:ascii="Times New Roman" w:hAnsi="Times New Roman"/>
          <w:b/>
        </w:rPr>
        <w:t>_______________          Лобачев И.В.</w:t>
      </w:r>
    </w:p>
    <w:p w14:paraId="69091E00" w14:textId="77777777" w:rsidR="00073F6F" w:rsidRPr="00073F6F" w:rsidRDefault="00073F6F" w:rsidP="00073F6F">
      <w:pPr>
        <w:spacing w:after="0" w:line="240" w:lineRule="auto"/>
        <w:ind w:left="3545" w:right="565" w:firstLine="709"/>
        <w:rPr>
          <w:rFonts w:ascii="Times New Roman" w:hAnsi="Times New Roman"/>
          <w:sz w:val="18"/>
          <w:szCs w:val="18"/>
        </w:rPr>
      </w:pPr>
      <w:r w:rsidRPr="00073F6F">
        <w:rPr>
          <w:rFonts w:ascii="Times New Roman" w:hAnsi="Times New Roman"/>
          <w:sz w:val="18"/>
          <w:szCs w:val="18"/>
        </w:rPr>
        <w:t xml:space="preserve">               (Подпись, дата)                             </w:t>
      </w:r>
      <w:r w:rsidRPr="00073F6F">
        <w:rPr>
          <w:rFonts w:ascii="Times New Roman" w:hAnsi="Times New Roman"/>
          <w:sz w:val="18"/>
          <w:szCs w:val="18"/>
        </w:rPr>
        <w:tab/>
      </w:r>
      <w:r w:rsidRPr="00073F6F">
        <w:rPr>
          <w:rFonts w:ascii="Times New Roman" w:hAnsi="Times New Roman"/>
          <w:sz w:val="18"/>
          <w:szCs w:val="18"/>
        </w:rPr>
        <w:tab/>
        <w:t xml:space="preserve">             </w:t>
      </w:r>
    </w:p>
    <w:p w14:paraId="1DD0DA84" w14:textId="77777777" w:rsidR="00073F6F" w:rsidRPr="00073F6F" w:rsidRDefault="00073F6F" w:rsidP="00073F6F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705BBEBC" w14:textId="77777777" w:rsidR="00073F6F" w:rsidRPr="00073F6F" w:rsidRDefault="00073F6F" w:rsidP="00073F6F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49757B0F" w14:textId="77777777" w:rsidR="00073F6F" w:rsidRPr="00073F6F" w:rsidRDefault="00073F6F" w:rsidP="00CE0D1B">
      <w:pPr>
        <w:spacing w:after="0" w:line="240" w:lineRule="auto"/>
        <w:rPr>
          <w:rFonts w:ascii="Times New Roman" w:hAnsi="Times New Roman"/>
          <w:i/>
        </w:rPr>
      </w:pPr>
    </w:p>
    <w:p w14:paraId="27D87011" w14:textId="02E9F647" w:rsidR="00A1297F" w:rsidRPr="00073F6F" w:rsidRDefault="00073F6F" w:rsidP="00CE0D1B">
      <w:pPr>
        <w:spacing w:after="0" w:line="240" w:lineRule="auto"/>
        <w:jc w:val="center"/>
        <w:rPr>
          <w:rFonts w:ascii="Times New Roman" w:hAnsi="Times New Roman"/>
          <w:i/>
        </w:rPr>
      </w:pPr>
      <w:proofErr w:type="gramStart"/>
      <w:r w:rsidRPr="00073F6F">
        <w:rPr>
          <w:rFonts w:ascii="Times New Roman" w:hAnsi="Times New Roman"/>
          <w:i/>
        </w:rPr>
        <w:t>2024  г.</w:t>
      </w:r>
      <w:proofErr w:type="gramEnd"/>
    </w:p>
    <w:sdt>
      <w:sdtPr>
        <w:rPr>
          <w:rFonts w:ascii="Calibri" w:eastAsia="Calibri" w:hAnsi="Calibri"/>
          <w:color w:val="auto"/>
          <w:sz w:val="22"/>
          <w:szCs w:val="22"/>
          <w:lang w:eastAsia="en-US"/>
        </w:rPr>
        <w:id w:val="1947276860"/>
        <w:docPartObj>
          <w:docPartGallery w:val="Table of Contents"/>
          <w:docPartUnique/>
        </w:docPartObj>
      </w:sdtPr>
      <w:sdtEndPr>
        <w:rPr>
          <w:rFonts w:asciiTheme="majorHAnsi" w:hAnsiTheme="majorHAnsi"/>
          <w:b/>
          <w:bCs/>
          <w:sz w:val="28"/>
        </w:rPr>
      </w:sdtEndPr>
      <w:sdtContent>
        <w:p w14:paraId="161243ED" w14:textId="4E980BCA" w:rsidR="00A1297F" w:rsidRPr="00176141" w:rsidRDefault="00A1297F">
          <w:pPr>
            <w:pStyle w:val="af6"/>
            <w:rPr>
              <w:rFonts w:asciiTheme="majorHAnsi" w:hAnsiTheme="majorHAnsi" w:cstheme="majorHAnsi"/>
              <w:sz w:val="28"/>
              <w:szCs w:val="28"/>
            </w:rPr>
          </w:pPr>
          <w:r w:rsidRPr="00176141">
            <w:rPr>
              <w:rFonts w:asciiTheme="majorHAnsi" w:hAnsiTheme="majorHAnsi" w:cstheme="majorHAnsi"/>
              <w:sz w:val="28"/>
              <w:szCs w:val="28"/>
            </w:rPr>
            <w:t>Оглавление</w:t>
          </w:r>
        </w:p>
        <w:p w14:paraId="2403F39E" w14:textId="7479811F" w:rsidR="00176141" w:rsidRPr="00176141" w:rsidRDefault="00A1297F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176141"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 w:rsidRPr="00176141">
            <w:rPr>
              <w:rFonts w:asciiTheme="majorHAnsi" w:hAnsiTheme="majorHAnsi" w:cstheme="majorHAnsi"/>
              <w:sz w:val="28"/>
              <w:szCs w:val="28"/>
            </w:rPr>
            <w:instrText xml:space="preserve"> TOC \o "1-3" \h \z \u </w:instrText>
          </w:r>
          <w:r w:rsidRPr="00176141"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185409159" w:history="1">
            <w:r w:rsidR="00176141" w:rsidRPr="00176141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Цель работы:</w:t>
            </w:r>
            <w:r w:rsidR="00176141"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176141"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176141"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_Toc185409159 \h </w:instrText>
            </w:r>
            <w:r w:rsidR="00176141"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176141"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="00176141"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5A95F" w14:textId="139BB617" w:rsidR="00176141" w:rsidRPr="00176141" w:rsidRDefault="00176141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09160" w:history="1">
            <w:r w:rsidRPr="00176141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Задание: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_Toc185409160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F8B75" w14:textId="79C93851" w:rsidR="00176141" w:rsidRPr="00176141" w:rsidRDefault="00176141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09161" w:history="1">
            <w:r w:rsidRPr="00176141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Теоретическая часть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_Toc185409161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60190" w14:textId="211EA012" w:rsidR="00176141" w:rsidRPr="00176141" w:rsidRDefault="00176141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85409162" w:history="1">
            <w:r w:rsidRPr="00176141">
              <w:rPr>
                <w:rStyle w:val="a4"/>
                <w:rFonts w:asciiTheme="majorHAnsi" w:hAnsiTheme="majorHAnsi" w:cstheme="majorHAnsi"/>
                <w:noProof/>
                <w:szCs w:val="28"/>
              </w:rPr>
              <w:t>Моделирование нелинейной системы — математического сферического маятника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_Toc185409162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Cs w:val="28"/>
              </w:rPr>
              <w:t>3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4226C708" w14:textId="39C38D49" w:rsidR="00176141" w:rsidRPr="00176141" w:rsidRDefault="00176141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85409163" w:history="1">
            <w:r w:rsidRPr="00176141">
              <w:rPr>
                <w:rStyle w:val="a4"/>
                <w:rFonts w:asciiTheme="majorHAnsi" w:hAnsiTheme="majorHAnsi" w:cstheme="majorHAnsi"/>
                <w:noProof/>
                <w:szCs w:val="28"/>
              </w:rPr>
              <w:t>Метод компенсации нелинейностей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_Toc185409163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Cs w:val="28"/>
              </w:rPr>
              <w:t>4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64AE4FF3" w14:textId="64E82E6A" w:rsidR="00176141" w:rsidRPr="00176141" w:rsidRDefault="00176141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09164" w:history="1">
            <w:r w:rsidRPr="00176141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 xml:space="preserve">Моделирование нелинейной системы и синтез методом компенсации нелинейностей в среде </w:t>
            </w:r>
            <w:r w:rsidRPr="00176141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  <w:lang w:val="en-US"/>
              </w:rPr>
              <w:t>MATLAB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_Toc185409164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E1983" w14:textId="31A88FFE" w:rsidR="00176141" w:rsidRPr="00176141" w:rsidRDefault="00176141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85409165" w:history="1">
            <w:r w:rsidRPr="00176141">
              <w:rPr>
                <w:rStyle w:val="a4"/>
                <w:rFonts w:asciiTheme="majorHAnsi" w:hAnsiTheme="majorHAnsi" w:cstheme="majorHAnsi"/>
                <w:noProof/>
                <w:szCs w:val="28"/>
              </w:rPr>
              <w:t>Моделирование нелинейной системы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_Toc185409165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Cs w:val="28"/>
              </w:rPr>
              <w:t>5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7F657035" w14:textId="29B364AB" w:rsidR="00176141" w:rsidRPr="00176141" w:rsidRDefault="00176141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85409166" w:history="1">
            <w:r w:rsidRPr="00176141">
              <w:rPr>
                <w:rStyle w:val="a4"/>
                <w:rFonts w:asciiTheme="majorHAnsi" w:hAnsiTheme="majorHAnsi" w:cstheme="majorHAnsi"/>
                <w:noProof/>
                <w:szCs w:val="28"/>
              </w:rPr>
              <w:t>Cинтез нелинейной системы методом компенсации нелинейностей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_Toc185409166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Cs w:val="28"/>
              </w:rPr>
              <w:t>6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718E953D" w14:textId="75E0E9CA" w:rsidR="00176141" w:rsidRPr="00176141" w:rsidRDefault="00176141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09167" w:history="1">
            <w:r w:rsidRPr="00176141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Общий вывод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_Toc185409167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04C42" w14:textId="56DAAC7B" w:rsidR="00176141" w:rsidRPr="00176141" w:rsidRDefault="00176141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09168" w:history="1">
            <w:r w:rsidRPr="00176141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Приложение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_Toc185409168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176141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A46A2" w14:textId="1442132B" w:rsidR="00176141" w:rsidRPr="00176141" w:rsidRDefault="00176141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85409169" w:history="1">
            <w:r w:rsidRPr="00176141">
              <w:rPr>
                <w:rStyle w:val="a4"/>
                <w:rFonts w:asciiTheme="majorHAnsi" w:hAnsiTheme="majorHAnsi" w:cstheme="majorHAnsi"/>
                <w:noProof/>
                <w:szCs w:val="28"/>
                <w:lang w:eastAsia="ru-RU"/>
              </w:rPr>
              <w:t>Код 1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_Toc185409169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Cs w:val="28"/>
              </w:rPr>
              <w:t>10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71F499B4" w14:textId="27F1AFA8" w:rsidR="00176141" w:rsidRPr="00176141" w:rsidRDefault="00176141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85409170" w:history="1">
            <w:r w:rsidRPr="00176141">
              <w:rPr>
                <w:rStyle w:val="a4"/>
                <w:rFonts w:asciiTheme="majorHAnsi" w:hAnsiTheme="majorHAnsi" w:cstheme="majorHAnsi"/>
                <w:noProof/>
                <w:szCs w:val="28"/>
                <w:lang w:eastAsia="ru-RU"/>
              </w:rPr>
              <w:t>Код 2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_Toc185409170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Cs w:val="28"/>
              </w:rPr>
              <w:t>10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4FB97AF6" w14:textId="77CC7DB5" w:rsidR="00176141" w:rsidRPr="00176141" w:rsidRDefault="00176141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85409171" w:history="1">
            <w:r w:rsidRPr="00176141">
              <w:rPr>
                <w:rStyle w:val="a4"/>
                <w:rFonts w:asciiTheme="majorHAnsi" w:hAnsiTheme="majorHAnsi" w:cstheme="majorHAnsi"/>
                <w:noProof/>
                <w:szCs w:val="28"/>
                <w:lang w:eastAsia="ru-RU"/>
              </w:rPr>
              <w:t>Код 3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_Toc185409171 \h </w:instrTex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C52CC">
              <w:rPr>
                <w:rFonts w:asciiTheme="majorHAnsi" w:hAnsiTheme="majorHAnsi" w:cstheme="majorHAnsi"/>
                <w:noProof/>
                <w:webHidden/>
                <w:szCs w:val="28"/>
              </w:rPr>
              <w:t>12</w:t>
            </w:r>
            <w:r w:rsidRPr="00176141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55C4ABA5" w14:textId="19AF10DA" w:rsidR="00A1297F" w:rsidRDefault="00A1297F">
          <w:r w:rsidRPr="00176141">
            <w:rPr>
              <w:rFonts w:cstheme="majorHAnsi"/>
              <w:b/>
              <w:bCs/>
              <w:szCs w:val="28"/>
            </w:rPr>
            <w:fldChar w:fldCharType="end"/>
          </w:r>
        </w:p>
      </w:sdtContent>
    </w:sdt>
    <w:p w14:paraId="15289ED4" w14:textId="67CCE298" w:rsidR="00A1297F" w:rsidRDefault="00A1297F">
      <w:pPr>
        <w:spacing w:after="0"/>
        <w:rPr>
          <w:rFonts w:ascii="Times New Roman" w:eastAsia="Times New Roman" w:hAnsi="Times New Roman"/>
          <w:b/>
          <w:bCs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Cs w:val="28"/>
          <w:lang w:eastAsia="ru-RU"/>
        </w:rPr>
        <w:br w:type="page"/>
      </w:r>
    </w:p>
    <w:p w14:paraId="766D0EDA" w14:textId="513E89AE" w:rsidR="00ED0B20" w:rsidRDefault="00AC40EC" w:rsidP="00273C4E">
      <w:pPr>
        <w:ind w:firstLine="708"/>
        <w:rPr>
          <w:rFonts w:ascii="Times New Roman" w:hAnsi="Times New Roman"/>
          <w:szCs w:val="28"/>
        </w:rPr>
      </w:pPr>
      <w:bookmarkStart w:id="1" w:name="_Toc185409159"/>
      <w:r w:rsidRPr="00D2675E">
        <w:rPr>
          <w:rStyle w:val="10"/>
          <w:rFonts w:asciiTheme="majorHAnsi" w:eastAsia="Calibri" w:hAnsiTheme="majorHAnsi" w:cstheme="majorHAnsi"/>
        </w:rPr>
        <w:lastRenderedPageBreak/>
        <w:t>Цель работы:</w:t>
      </w:r>
      <w:bookmarkEnd w:id="1"/>
      <w:r w:rsidR="001121DE" w:rsidRPr="001121DE">
        <w:rPr>
          <w:rStyle w:val="10"/>
          <w:rFonts w:asciiTheme="majorHAnsi" w:eastAsia="Calibri" w:hAnsiTheme="majorHAnsi" w:cstheme="majorHAnsi"/>
        </w:rPr>
        <w:t xml:space="preserve"> </w:t>
      </w:r>
      <w:r w:rsidR="00D421C7" w:rsidRPr="00D421C7">
        <w:rPr>
          <w:rFonts w:ascii="Times New Roman" w:hAnsi="Times New Roman"/>
          <w:szCs w:val="28"/>
        </w:rPr>
        <w:t>исследование методов синтеза нелинейных систем с использованием метода компенсации нелинейностей.</w:t>
      </w:r>
    </w:p>
    <w:p w14:paraId="06A9FE53" w14:textId="4C2C3BC6" w:rsidR="00D421C7" w:rsidRDefault="00D421C7" w:rsidP="00D421C7">
      <w:pPr>
        <w:ind w:firstLine="708"/>
        <w:rPr>
          <w:rFonts w:ascii="Times New Roman" w:hAnsi="Times New Roman"/>
          <w:szCs w:val="28"/>
          <w:lang w:val="en-US"/>
        </w:rPr>
      </w:pPr>
      <w:bookmarkStart w:id="2" w:name="_Toc185409160"/>
      <w:r w:rsidRPr="005463B2">
        <w:rPr>
          <w:rStyle w:val="10"/>
          <w:rFonts w:eastAsia="Calibri"/>
        </w:rPr>
        <w:t>Задание:</w:t>
      </w:r>
      <w:bookmarkEnd w:id="2"/>
      <w:r w:rsidRPr="00D421C7">
        <w:rPr>
          <w:rFonts w:ascii="Times New Roman" w:hAnsi="Times New Roman"/>
          <w:szCs w:val="28"/>
        </w:rPr>
        <w:t xml:space="preserve"> </w:t>
      </w:r>
      <w:r w:rsidRPr="00D421C7">
        <w:rPr>
          <w:rFonts w:ascii="Times New Roman" w:hAnsi="Times New Roman"/>
          <w:szCs w:val="28"/>
        </w:rPr>
        <w:t>Моделирование нелинейной системы — математического сферического маятника</w:t>
      </w:r>
      <w:r w:rsidRPr="00D421C7">
        <w:rPr>
          <w:rFonts w:ascii="Times New Roman" w:hAnsi="Times New Roman"/>
          <w:szCs w:val="28"/>
        </w:rPr>
        <w:t xml:space="preserve">. </w:t>
      </w:r>
      <w:r w:rsidRPr="00D421C7">
        <w:rPr>
          <w:rFonts w:ascii="Times New Roman" w:hAnsi="Times New Roman"/>
          <w:szCs w:val="28"/>
        </w:rPr>
        <w:t>Синтез нелинейной системы методом компенсации нелинейностей</w:t>
      </w:r>
      <w:r w:rsidRPr="00D421C7">
        <w:rPr>
          <w:rFonts w:ascii="Times New Roman" w:hAnsi="Times New Roman"/>
          <w:szCs w:val="28"/>
        </w:rPr>
        <w:t>.</w:t>
      </w:r>
    </w:p>
    <w:p w14:paraId="6D3AD0F9" w14:textId="0E6F68BB" w:rsidR="00637B6B" w:rsidRPr="00637B6B" w:rsidRDefault="00637B6B" w:rsidP="00637B6B">
      <w:pPr>
        <w:pStyle w:val="1"/>
        <w:rPr>
          <w:szCs w:val="32"/>
        </w:rPr>
      </w:pPr>
      <w:bookmarkStart w:id="3" w:name="_Toc185409161"/>
      <w:r w:rsidRPr="00637B6B">
        <w:rPr>
          <w:szCs w:val="32"/>
        </w:rPr>
        <w:t>Теоретическая часть</w:t>
      </w:r>
      <w:bookmarkEnd w:id="3"/>
    </w:p>
    <w:p w14:paraId="68ED2CBB" w14:textId="5396F709" w:rsidR="00637B6B" w:rsidRPr="00637B6B" w:rsidRDefault="00637B6B" w:rsidP="00B04B8E">
      <w:pPr>
        <w:pStyle w:val="2"/>
      </w:pPr>
      <w:bookmarkStart w:id="4" w:name="_Toc185409162"/>
      <w:r w:rsidRPr="00D421C7">
        <w:t>Моделирование нелинейной системы — математического сферического маятника</w:t>
      </w:r>
      <w:bookmarkEnd w:id="4"/>
    </w:p>
    <w:p w14:paraId="59659E6B" w14:textId="60E1F6B8" w:rsidR="00C07B25" w:rsidRDefault="00454055" w:rsidP="00454055">
      <w:pPr>
        <w:rPr>
          <w:lang w:val="en-US"/>
        </w:rPr>
      </w:pPr>
      <w:r w:rsidRPr="00454055">
        <w:t>Математический сферический маятник – это нелинейная динамическая система, которая для случая математического сферического маятника в сферической системе координат описывается следующей системой дифференциальных уравнений, приведенной к форме Коши:</w:t>
      </w:r>
    </w:p>
    <w:p w14:paraId="64B96E27" w14:textId="16CF91AA" w:rsidR="00454055" w:rsidRDefault="00454055" w:rsidP="00454055">
      <w:pPr>
        <w:rPr>
          <w:lang w:val="en-US"/>
        </w:rPr>
      </w:pPr>
      <w:r w:rsidRPr="00454055">
        <w:rPr>
          <w:lang w:val="en-US"/>
        </w:rPr>
        <w:drawing>
          <wp:inline distT="0" distB="0" distL="0" distR="0" wp14:anchorId="3413E540" wp14:editId="4B8179F3">
            <wp:extent cx="6301105" cy="1851660"/>
            <wp:effectExtent l="0" t="0" r="4445" b="0"/>
            <wp:docPr id="169410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08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97AC" w14:textId="149F49B7" w:rsidR="00454055" w:rsidRPr="00454055" w:rsidRDefault="00454055" w:rsidP="00454055">
      <w:r w:rsidRPr="00454055">
        <w:t>Для данной системы вектор состояния задается в следующем виде:</w:t>
      </w:r>
    </w:p>
    <w:p w14:paraId="3161F980" w14:textId="411F999E" w:rsidR="00454055" w:rsidRPr="00454055" w:rsidRDefault="00454055" w:rsidP="00FA1973">
      <w:pPr>
        <w:spacing w:after="0"/>
      </w:pPr>
      <w:r w:rsidRPr="00454055">
        <w:drawing>
          <wp:inline distT="0" distB="0" distL="0" distR="0" wp14:anchorId="745513FE" wp14:editId="4B48FB5D">
            <wp:extent cx="1358020" cy="1340902"/>
            <wp:effectExtent l="0" t="0" r="0" b="0"/>
            <wp:docPr id="157322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8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206" cy="13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65CB" w14:textId="4BA95BFD" w:rsidR="00454055" w:rsidRPr="00454055" w:rsidRDefault="00454055" w:rsidP="00454055">
      <w:pPr>
        <w:rPr>
          <w:rFonts w:cstheme="majorHAnsi"/>
        </w:rPr>
      </w:pPr>
      <w:r w:rsidRPr="00454055">
        <w:rPr>
          <w:rFonts w:cstheme="majorHAnsi"/>
        </w:rPr>
        <w:t xml:space="preserve">Угол </w:t>
      </w:r>
      <m:oMath>
        <m:r>
          <w:rPr>
            <w:rFonts w:ascii="Cambria Math" w:hAnsi="Cambria Math" w:cstheme="majorHAnsi"/>
          </w:rPr>
          <m:t>θ</m:t>
        </m:r>
      </m:oMath>
      <w:r w:rsidRPr="00454055">
        <w:rPr>
          <w:rFonts w:cstheme="majorHAnsi"/>
        </w:rPr>
        <w:t xml:space="preserve"> </w:t>
      </w:r>
      <w:r w:rsidRPr="00454055">
        <w:rPr>
          <w:rFonts w:cstheme="majorHAnsi"/>
        </w:rPr>
        <w:t xml:space="preserve">- </w:t>
      </w:r>
      <w:r w:rsidRPr="00454055">
        <w:rPr>
          <w:rFonts w:cstheme="majorHAnsi"/>
        </w:rPr>
        <w:t>угол,</w:t>
      </w:r>
      <w:r w:rsidRPr="00454055">
        <w:rPr>
          <w:rFonts w:cstheme="majorHAnsi"/>
        </w:rPr>
        <w:t xml:space="preserve"> отсчитываемый от вертикальной оси. </w:t>
      </w:r>
    </w:p>
    <w:p w14:paraId="331DA399" w14:textId="4B4C0EA8" w:rsidR="00454055" w:rsidRDefault="00454055" w:rsidP="00454055">
      <w:pPr>
        <w:rPr>
          <w:rFonts w:cstheme="majorHAnsi"/>
          <w:lang w:val="en-US"/>
        </w:rPr>
      </w:pPr>
      <w:r w:rsidRPr="00454055">
        <w:rPr>
          <w:rFonts w:cstheme="majorHAnsi"/>
        </w:rPr>
        <w:t xml:space="preserve">Угол </w:t>
      </w:r>
      <m:oMath>
        <m:r>
          <w:rPr>
            <w:rFonts w:ascii="Cambria Math" w:hAnsi="Cambria Math" w:cstheme="majorHAnsi"/>
          </w:rPr>
          <m:t xml:space="preserve">φ </m:t>
        </m:r>
      </m:oMath>
      <w:r w:rsidRPr="00454055">
        <w:rPr>
          <w:rFonts w:cstheme="majorHAnsi"/>
        </w:rPr>
        <w:t xml:space="preserve">- </w:t>
      </w:r>
      <w:r w:rsidRPr="00454055">
        <w:rPr>
          <w:rFonts w:cstheme="majorHAnsi"/>
        </w:rPr>
        <w:t>угол,</w:t>
      </w:r>
      <w:r w:rsidRPr="00454055">
        <w:rPr>
          <w:rFonts w:cstheme="majorHAnsi"/>
        </w:rPr>
        <w:t xml:space="preserve"> отсчитываемый от горизонтальной оси.</w:t>
      </w:r>
    </w:p>
    <w:p w14:paraId="68295A02" w14:textId="77777777" w:rsidR="00B0231E" w:rsidRDefault="00B0231E" w:rsidP="00B0231E">
      <w:pPr>
        <w:keepNext/>
        <w:jc w:val="center"/>
      </w:pPr>
      <w:r w:rsidRPr="00B0231E">
        <w:rPr>
          <w:rFonts w:cstheme="majorHAnsi"/>
          <w:lang w:val="en-US"/>
        </w:rPr>
        <w:lastRenderedPageBreak/>
        <w:drawing>
          <wp:inline distT="0" distB="0" distL="0" distR="0" wp14:anchorId="4F37680F" wp14:editId="15D21221">
            <wp:extent cx="3704539" cy="3358836"/>
            <wp:effectExtent l="0" t="0" r="0" b="0"/>
            <wp:docPr id="151160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00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3295" cy="33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77A2" w14:textId="7EFF119A" w:rsidR="00B0231E" w:rsidRPr="00B0231E" w:rsidRDefault="00B0231E" w:rsidP="00B0231E">
      <w:pPr>
        <w:pStyle w:val="afd"/>
        <w:jc w:val="center"/>
        <w:rPr>
          <w:rFonts w:cstheme="majorHAnsi"/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C52CC">
        <w:rPr>
          <w:noProof/>
        </w:rPr>
        <w:t>1</w:t>
      </w:r>
      <w:r>
        <w:fldChar w:fldCharType="end"/>
      </w:r>
      <w:r w:rsidRPr="007C4B7D">
        <w:t xml:space="preserve"> Проекции маятника</w:t>
      </w:r>
    </w:p>
    <w:p w14:paraId="0FC03862" w14:textId="77777777" w:rsidR="00B04B8E" w:rsidRDefault="006F72F5" w:rsidP="00454055">
      <w:pPr>
        <w:rPr>
          <w:rFonts w:cstheme="majorHAnsi"/>
        </w:rPr>
      </w:pPr>
      <w:r w:rsidRPr="006F72F5">
        <w:rPr>
          <w:rFonts w:cstheme="majorHAnsi"/>
        </w:rPr>
        <w:t xml:space="preserve">В рассматриваемой системе управление по каждому углу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θ</m:t>
            </m:r>
          </m:sub>
        </m:sSub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>)</m:t>
        </m:r>
        <m:r>
          <w:rPr>
            <w:rFonts w:ascii="Cambria Math" w:hAnsi="Cambria Math" w:cstheme="majorHAnsi"/>
          </w:rPr>
          <m:t xml:space="preserve"> </m:t>
        </m:r>
      </m:oMath>
      <w:r w:rsidR="00B04B8E">
        <w:rPr>
          <w:rFonts w:cstheme="majorHAnsi"/>
        </w:rPr>
        <w:t>и</w:t>
      </w:r>
      <w:r w:rsidRPr="006F72F5">
        <w:rPr>
          <w:rFonts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u</m:t>
            </m:r>
          </m:e>
          <m:sub>
            <m:r>
              <w:rPr>
                <w:rFonts w:ascii="Cambria Math" w:hAnsi="Cambria Math" w:cstheme="majorHAnsi"/>
              </w:rPr>
              <m:t>φ</m:t>
            </m:r>
          </m:sub>
        </m:sSub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>)</m:t>
        </m:r>
        <m:r>
          <w:rPr>
            <w:rFonts w:ascii="Cambria Math" w:hAnsi="Cambria Math" w:cstheme="majorHAnsi"/>
          </w:rPr>
          <m:t xml:space="preserve"> </m:t>
        </m:r>
      </m:oMath>
      <w:r w:rsidRPr="006F72F5">
        <w:rPr>
          <w:rFonts w:cstheme="majorHAnsi"/>
        </w:rPr>
        <w:t xml:space="preserve">формируется с целью регулирования – стабилизации системы в некотором заданном положении после перехода из некоторого исходного положения. </w:t>
      </w:r>
    </w:p>
    <w:p w14:paraId="19721638" w14:textId="539290E8" w:rsidR="006F72F5" w:rsidRDefault="006F72F5" w:rsidP="00454055">
      <w:pPr>
        <w:rPr>
          <w:rFonts w:cstheme="majorHAnsi"/>
        </w:rPr>
      </w:pPr>
      <w:r w:rsidRPr="006F72F5">
        <w:rPr>
          <w:rFonts w:cstheme="majorHAnsi"/>
        </w:rPr>
        <w:t>Для линейных систем синтез подобной системы регулирования достаточно легко решается с использованием различных вариантов ПИД-регуляторов. Для нелинейных систем сформировать ПИД-регулятор в явном виде не представляется возможным и для решения этой проблемы в данной работе предлагается использовать метод компенсации нелинейностей</w:t>
      </w:r>
      <w:r w:rsidR="00B04B8E">
        <w:rPr>
          <w:rFonts w:cstheme="majorHAnsi"/>
        </w:rPr>
        <w:t>.</w:t>
      </w:r>
    </w:p>
    <w:p w14:paraId="45BB7474" w14:textId="7002BC6C" w:rsidR="00CE0D1B" w:rsidRDefault="00CE0D1B" w:rsidP="00CE0D1B">
      <w:pPr>
        <w:pStyle w:val="2"/>
      </w:pPr>
      <w:bookmarkStart w:id="5" w:name="_Toc185409163"/>
      <w:r w:rsidRPr="00CE0D1B">
        <w:t>Метод компенсации нелинейностей</w:t>
      </w:r>
      <w:bookmarkEnd w:id="5"/>
    </w:p>
    <w:p w14:paraId="3DCAE606" w14:textId="77777777" w:rsidR="00CE0D1B" w:rsidRDefault="00CE0D1B" w:rsidP="00CE0D1B">
      <w:r w:rsidRPr="00CE0D1B">
        <w:t>Метод компенсации нелинейностей применим для нелинейных систем, в которых закон управления может быть структурно выделен, т.е. уравнение состояния системы представимо в виде:</w:t>
      </w:r>
    </w:p>
    <w:p w14:paraId="573EC2C1" w14:textId="1DC241D4" w:rsidR="00CE0D1B" w:rsidRDefault="00CE0D1B" w:rsidP="00CE0D1B">
      <w:pPr>
        <w:jc w:val="center"/>
      </w:pPr>
      <w:r w:rsidRPr="00CE0D1B">
        <w:drawing>
          <wp:inline distT="0" distB="0" distL="0" distR="0" wp14:anchorId="614F1AB2" wp14:editId="1AB85A7C">
            <wp:extent cx="2540383" cy="287079"/>
            <wp:effectExtent l="0" t="0" r="0" b="0"/>
            <wp:docPr id="147873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7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5607" cy="2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3EA6" w14:textId="77777777" w:rsidR="00AC5E6E" w:rsidRDefault="00AC5E6E" w:rsidP="00CE0D1B">
      <w:pPr>
        <w:rPr>
          <w:lang w:val="en-US"/>
        </w:rPr>
      </w:pPr>
      <w:r w:rsidRPr="00AC5E6E">
        <w:t xml:space="preserve">где </w:t>
      </w:r>
      <m:oMath>
        <m:r>
          <w:rPr>
            <w:rFonts w:ascii="Cambria Math" w:hAnsi="Cambria Math" w:cstheme="majorHAnsi"/>
          </w:rPr>
          <m:t>f</m:t>
        </m:r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</w:rPr>
          <m:t>x</m:t>
        </m:r>
        <m:r>
          <w:rPr>
            <w:rFonts w:ascii="Cambria Math" w:hAnsi="Cambria Math" w:cstheme="majorHAnsi"/>
          </w:rPr>
          <m:t xml:space="preserve">, 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>)</m:t>
        </m:r>
        <m:r>
          <w:rPr>
            <w:rFonts w:ascii="Cambria Math" w:hAnsi="Cambria Math" w:cstheme="majorHAnsi"/>
          </w:rPr>
          <m:t xml:space="preserve"> </m:t>
        </m:r>
      </m:oMath>
      <w:r w:rsidRPr="00AC5E6E">
        <w:t xml:space="preserve">, </w:t>
      </w:r>
      <m:oMath>
        <m:r>
          <w:rPr>
            <w:rFonts w:ascii="Cambria Math" w:hAnsi="Cambria Math" w:cstheme="majorHAnsi"/>
          </w:rPr>
          <m:t>g</m:t>
        </m:r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</w:rPr>
          <m:t>x</m:t>
        </m:r>
        <m:r>
          <w:rPr>
            <w:rFonts w:ascii="Cambria Math" w:hAnsi="Cambria Math" w:cstheme="majorHAnsi"/>
          </w:rPr>
          <m:t xml:space="preserve">, 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>)</m:t>
        </m:r>
        <m:r>
          <w:rPr>
            <w:rFonts w:ascii="Cambria Math" w:hAnsi="Cambria Math" w:cstheme="majorHAnsi"/>
          </w:rPr>
          <m:t xml:space="preserve"> </m:t>
        </m:r>
      </m:oMath>
      <w:r w:rsidRPr="00AC5E6E">
        <w:t xml:space="preserve">в общем случае – нелинейные функции. </w:t>
      </w:r>
    </w:p>
    <w:p w14:paraId="5C7C3EB8" w14:textId="0D1FF626" w:rsidR="00CE0D1B" w:rsidRPr="00AC5E6E" w:rsidRDefault="00AC5E6E" w:rsidP="00CE0D1B">
      <w:r w:rsidRPr="00AC5E6E">
        <w:t xml:space="preserve">Тогда, сформировав закон регулирования </w:t>
      </w:r>
      <m:oMath>
        <m:r>
          <w:rPr>
            <w:rFonts w:ascii="Cambria Math" w:hAnsi="Cambria Math" w:cstheme="majorHAnsi"/>
          </w:rPr>
          <m:t>u</m:t>
        </m:r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>)</m:t>
        </m:r>
        <m:r>
          <w:rPr>
            <w:rFonts w:ascii="Cambria Math" w:hAnsi="Cambria Math" w:cstheme="majorHAnsi"/>
          </w:rPr>
          <m:t xml:space="preserve"> </m:t>
        </m:r>
      </m:oMath>
      <w:r w:rsidRPr="00AC5E6E">
        <w:t xml:space="preserve"> в следующем виде:</w:t>
      </w:r>
    </w:p>
    <w:p w14:paraId="014BFBA4" w14:textId="762F80C3" w:rsidR="00AC5E6E" w:rsidRDefault="00AC5E6E" w:rsidP="00AC5E6E">
      <w:pPr>
        <w:jc w:val="center"/>
        <w:rPr>
          <w:lang w:val="en-US"/>
        </w:rPr>
      </w:pPr>
      <w:r w:rsidRPr="00AC5E6E">
        <w:lastRenderedPageBreak/>
        <w:drawing>
          <wp:inline distT="0" distB="0" distL="0" distR="0" wp14:anchorId="176BA650" wp14:editId="56122FF5">
            <wp:extent cx="1924107" cy="606583"/>
            <wp:effectExtent l="0" t="0" r="0" b="3175"/>
            <wp:docPr id="156708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8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6947" cy="60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25E7" w14:textId="6148C347" w:rsidR="00AC5E6E" w:rsidRDefault="00AC5E6E" w:rsidP="00AC5E6E">
      <w:pPr>
        <w:rPr>
          <w:lang w:val="en-US"/>
        </w:rPr>
      </w:pPr>
      <w:r w:rsidRPr="00AC5E6E">
        <w:t>получим линейную систему следующего вида:</w:t>
      </w:r>
    </w:p>
    <w:p w14:paraId="38FB114C" w14:textId="435CB0FE" w:rsidR="00AC5E6E" w:rsidRDefault="00AC5E6E" w:rsidP="00AC5E6E">
      <w:pPr>
        <w:jc w:val="center"/>
        <w:rPr>
          <w:lang w:val="en-US"/>
        </w:rPr>
      </w:pPr>
      <w:r w:rsidRPr="00AC5E6E">
        <w:rPr>
          <w:lang w:val="en-US"/>
        </w:rPr>
        <w:drawing>
          <wp:inline distT="0" distB="0" distL="0" distR="0" wp14:anchorId="55FEDBFC" wp14:editId="43F6811C">
            <wp:extent cx="941561" cy="286562"/>
            <wp:effectExtent l="0" t="0" r="0" b="0"/>
            <wp:docPr id="80967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71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7065" cy="28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3D59" w14:textId="00BB8CB1" w:rsidR="006F40CE" w:rsidRPr="002F1816" w:rsidRDefault="00A2186F" w:rsidP="00A2186F">
      <w:pPr>
        <w:rPr>
          <w:rFonts w:cstheme="majorHAnsi"/>
        </w:rPr>
      </w:pPr>
      <w:r w:rsidRPr="00A2186F">
        <w:rPr>
          <w:rFonts w:cstheme="majorHAnsi"/>
        </w:rPr>
        <w:t xml:space="preserve">Для полученной линейной системы решается задача синтеза закона регулирования </w:t>
      </w:r>
      <m:oMath>
        <m:r>
          <w:rPr>
            <w:rFonts w:ascii="Cambria Math" w:hAnsi="Cambria Math" w:cstheme="majorHAnsi"/>
          </w:rPr>
          <m:t>v</m:t>
        </m:r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 xml:space="preserve">) </m:t>
        </m:r>
      </m:oMath>
      <w:r w:rsidRPr="00A2186F">
        <w:rPr>
          <w:rFonts w:cstheme="majorHAnsi"/>
        </w:rPr>
        <w:t xml:space="preserve">  любым известным и подходящим методом. Затем осуществляется возврат к исходной нелинейной системе, где </w:t>
      </w:r>
      <m:oMath>
        <m:r>
          <w:rPr>
            <w:rFonts w:ascii="Cambria Math" w:hAnsi="Cambria Math" w:cstheme="majorHAnsi"/>
          </w:rPr>
          <m:t>v</m:t>
        </m:r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 xml:space="preserve">) </m:t>
        </m:r>
      </m:oMath>
      <w:r w:rsidRPr="00A2186F">
        <w:rPr>
          <w:rFonts w:cstheme="majorHAnsi"/>
        </w:rPr>
        <w:t xml:space="preserve">  используется при вычислении </w:t>
      </w:r>
      <m:oMath>
        <m:r>
          <w:rPr>
            <w:rFonts w:ascii="Cambria Math" w:hAnsi="Cambria Math" w:cstheme="majorHAnsi"/>
          </w:rPr>
          <m:t>u(</m:t>
        </m:r>
        <m:r>
          <w:rPr>
            <w:rFonts w:ascii="Cambria Math" w:hAnsi="Cambria Math" w:cstheme="majorHAnsi"/>
            <w:lang w:val="en-US"/>
          </w:rPr>
          <m:t>t</m:t>
        </m:r>
        <m:r>
          <w:rPr>
            <w:rFonts w:ascii="Cambria Math" w:hAnsi="Cambria Math" w:cstheme="majorHAnsi"/>
          </w:rPr>
          <m:t xml:space="preserve">) </m:t>
        </m:r>
      </m:oMath>
      <w:r w:rsidRPr="00A2186F">
        <w:rPr>
          <w:rFonts w:cstheme="majorHAnsi"/>
        </w:rPr>
        <w:t xml:space="preserve"> в соответствии с уравнением </w:t>
      </w:r>
      <w:r w:rsidRPr="00A2186F">
        <w:rPr>
          <w:rFonts w:cstheme="majorHAnsi"/>
        </w:rPr>
        <w:t>выше</w:t>
      </w:r>
      <w:r w:rsidRPr="00A2186F">
        <w:rPr>
          <w:rFonts w:cstheme="majorHAnsi"/>
        </w:rPr>
        <w:t>.</w:t>
      </w:r>
    </w:p>
    <w:p w14:paraId="0A94ED20" w14:textId="77777777" w:rsidR="002B1CFD" w:rsidRDefault="002B1CFD" w:rsidP="00A2186F">
      <w:pPr>
        <w:rPr>
          <w:rFonts w:cstheme="majorHAnsi"/>
        </w:rPr>
      </w:pPr>
    </w:p>
    <w:p w14:paraId="4ABC2B1A" w14:textId="77777777" w:rsidR="002F1816" w:rsidRPr="002B1CFD" w:rsidRDefault="002F1816" w:rsidP="00A2186F">
      <w:pPr>
        <w:rPr>
          <w:rFonts w:cstheme="majorHAnsi"/>
        </w:rPr>
      </w:pPr>
    </w:p>
    <w:p w14:paraId="7C6D0096" w14:textId="4804F3AF" w:rsidR="006F40CE" w:rsidRDefault="006F40CE" w:rsidP="006F40CE">
      <w:pPr>
        <w:pStyle w:val="1"/>
      </w:pPr>
      <w:bookmarkStart w:id="6" w:name="_Toc185409164"/>
      <w:r>
        <w:t xml:space="preserve">Моделирование </w:t>
      </w:r>
      <w:r w:rsidR="002B1CFD" w:rsidRPr="006F40CE">
        <w:t xml:space="preserve">нелинейной системы </w:t>
      </w:r>
      <w:r>
        <w:t>и с</w:t>
      </w:r>
      <w:r w:rsidRPr="006F40CE">
        <w:t>интез методом компенсации нелинейностей</w:t>
      </w:r>
      <w:r>
        <w:t xml:space="preserve"> в среде </w:t>
      </w:r>
      <w:r>
        <w:rPr>
          <w:lang w:val="en-US"/>
        </w:rPr>
        <w:t>MATLAB</w:t>
      </w:r>
      <w:bookmarkEnd w:id="6"/>
    </w:p>
    <w:p w14:paraId="65CBBEC1" w14:textId="77777777" w:rsidR="002B1CFD" w:rsidRDefault="002B1CFD" w:rsidP="002B1CFD">
      <w:pPr>
        <w:pStyle w:val="2"/>
      </w:pPr>
      <w:bookmarkStart w:id="7" w:name="_Toc185409165"/>
      <w:r>
        <w:t xml:space="preserve">Моделирование </w:t>
      </w:r>
      <w:r w:rsidRPr="006F40CE">
        <w:t>нелинейной системы</w:t>
      </w:r>
      <w:bookmarkEnd w:id="7"/>
      <w:r w:rsidRPr="006F40CE">
        <w:t xml:space="preserve"> </w:t>
      </w:r>
    </w:p>
    <w:p w14:paraId="6483C764" w14:textId="14DFB913" w:rsidR="006F40CE" w:rsidRDefault="006F40CE" w:rsidP="006F40CE">
      <w:pPr>
        <w:rPr>
          <w:lang w:eastAsia="ru-RU"/>
        </w:rPr>
      </w:pPr>
      <w:r w:rsidRPr="006F40CE">
        <w:rPr>
          <w:lang w:eastAsia="ru-RU"/>
        </w:rPr>
        <w:t xml:space="preserve">Напишем функцию </w:t>
      </w:r>
      <w:proofErr w:type="spellStart"/>
      <w:r w:rsidRPr="006F40CE">
        <w:rPr>
          <w:lang w:eastAsia="ru-RU"/>
        </w:rPr>
        <w:t>lab_</w:t>
      </w:r>
      <w:proofErr w:type="gramStart"/>
      <w:r w:rsidRPr="006F40CE">
        <w:rPr>
          <w:lang w:eastAsia="ru-RU"/>
        </w:rPr>
        <w:t>ode</w:t>
      </w:r>
      <w:proofErr w:type="spellEnd"/>
      <w:r w:rsidRPr="006F40CE">
        <w:rPr>
          <w:lang w:eastAsia="ru-RU"/>
        </w:rPr>
        <w:t>(</w:t>
      </w:r>
      <w:proofErr w:type="gramEnd"/>
      <w:r w:rsidRPr="006F40CE">
        <w:rPr>
          <w:lang w:eastAsia="ru-RU"/>
        </w:rPr>
        <w:t xml:space="preserve">) , которая </w:t>
      </w:r>
      <w:r w:rsidRPr="006F40CE">
        <w:rPr>
          <w:lang w:eastAsia="ru-RU"/>
        </w:rPr>
        <w:t>буд</w:t>
      </w:r>
      <w:r>
        <w:rPr>
          <w:lang w:eastAsia="ru-RU"/>
        </w:rPr>
        <w:t>ет</w:t>
      </w:r>
      <w:r w:rsidRPr="006F40CE">
        <w:rPr>
          <w:lang w:eastAsia="ru-RU"/>
        </w:rPr>
        <w:t xml:space="preserve"> </w:t>
      </w:r>
      <w:r w:rsidRPr="006F40CE">
        <w:rPr>
          <w:lang w:eastAsia="ru-RU"/>
        </w:rPr>
        <w:t>реализовывать</w:t>
      </w:r>
      <w:r w:rsidRPr="006F40CE">
        <w:rPr>
          <w:lang w:eastAsia="ru-RU"/>
        </w:rPr>
        <w:t xml:space="preserve"> вычисления правых частей системы дифференциальных уравнений записанных в форме Коши для рассматриваемой системы.</w:t>
      </w:r>
    </w:p>
    <w:p w14:paraId="13CF4C6A" w14:textId="072BCF5B" w:rsidR="006F5D1E" w:rsidRDefault="006F5D1E" w:rsidP="006F40CE">
      <w:pPr>
        <w:rPr>
          <w:lang w:eastAsia="ru-RU"/>
        </w:rPr>
      </w:pPr>
      <w:r>
        <w:rPr>
          <w:lang w:eastAsia="ru-RU"/>
        </w:rPr>
        <w:t xml:space="preserve">Код функции </w:t>
      </w:r>
      <w:r>
        <w:rPr>
          <w:lang w:val="en-US" w:eastAsia="ru-RU"/>
        </w:rPr>
        <w:t>lab</w:t>
      </w:r>
      <w:r w:rsidRPr="006F40CE">
        <w:rPr>
          <w:lang w:eastAsia="ru-RU"/>
        </w:rPr>
        <w:t>_</w:t>
      </w:r>
      <w:proofErr w:type="gramStart"/>
      <w:r>
        <w:rPr>
          <w:lang w:val="en-US" w:eastAsia="ru-RU"/>
        </w:rPr>
        <w:t>ode</w:t>
      </w:r>
      <w:r w:rsidRPr="006F40CE">
        <w:rPr>
          <w:lang w:eastAsia="ru-RU"/>
        </w:rPr>
        <w:t>(</w:t>
      </w:r>
      <w:proofErr w:type="gramEnd"/>
      <w:r w:rsidRPr="006F40CE">
        <w:rPr>
          <w:lang w:eastAsia="ru-RU"/>
        </w:rPr>
        <w:t xml:space="preserve">) </w:t>
      </w:r>
      <w:r>
        <w:rPr>
          <w:lang w:eastAsia="ru-RU"/>
        </w:rPr>
        <w:t>приведен в Приложении Код 1.</w:t>
      </w:r>
    </w:p>
    <w:p w14:paraId="3149F163" w14:textId="2115F3B7" w:rsidR="006F5D1E" w:rsidRDefault="006F5D1E" w:rsidP="006F40CE">
      <w:pPr>
        <w:rPr>
          <w:lang w:eastAsia="ru-RU"/>
        </w:rPr>
      </w:pPr>
      <w:r w:rsidRPr="006F5D1E">
        <w:rPr>
          <w:lang w:eastAsia="ru-RU"/>
        </w:rPr>
        <w:t>В коде основной программы задами основные параметры математической системы и вектор начальных условий:</w:t>
      </w:r>
    </w:p>
    <w:p w14:paraId="49A4EB31" w14:textId="3CF4D8FF" w:rsidR="006F5D1E" w:rsidRDefault="006F5D1E" w:rsidP="006F5D1E">
      <w:pPr>
        <w:jc w:val="center"/>
        <w:rPr>
          <w:lang w:eastAsia="ru-RU"/>
        </w:rPr>
      </w:pPr>
      <w:r w:rsidRPr="006F5D1E">
        <w:rPr>
          <w:lang w:eastAsia="ru-RU"/>
        </w:rPr>
        <w:drawing>
          <wp:inline distT="0" distB="0" distL="0" distR="0" wp14:anchorId="6B21102B" wp14:editId="4875F55E">
            <wp:extent cx="1602464" cy="902797"/>
            <wp:effectExtent l="0" t="0" r="0" b="0"/>
            <wp:docPr id="107990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7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7644" cy="91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CFD">
        <w:rPr>
          <w:lang w:eastAsia="ru-RU"/>
        </w:rPr>
        <w:t xml:space="preserve">                       </w:t>
      </w:r>
      <w:r w:rsidR="002B1CFD" w:rsidRPr="002B1CFD">
        <w:rPr>
          <w:lang w:eastAsia="ru-RU"/>
        </w:rPr>
        <w:drawing>
          <wp:inline distT="0" distB="0" distL="0" distR="0" wp14:anchorId="19B104D4" wp14:editId="3712E7B2">
            <wp:extent cx="1077363" cy="1257736"/>
            <wp:effectExtent l="0" t="0" r="8890" b="0"/>
            <wp:docPr id="146630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3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9024" cy="12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D3F7" w14:textId="77777777" w:rsidR="002B1CFD" w:rsidRDefault="002B1CFD" w:rsidP="006F5D1E">
      <w:pPr>
        <w:jc w:val="center"/>
        <w:rPr>
          <w:lang w:eastAsia="ru-RU"/>
        </w:rPr>
      </w:pPr>
    </w:p>
    <w:p w14:paraId="5A4E3025" w14:textId="4303597B" w:rsidR="002B1CFD" w:rsidRDefault="002B1CFD" w:rsidP="006F5D1E">
      <w:pPr>
        <w:jc w:val="center"/>
        <w:rPr>
          <w:lang w:eastAsia="ru-RU"/>
        </w:rPr>
      </w:pPr>
      <w:r w:rsidRPr="002B1CFD">
        <w:rPr>
          <w:lang w:eastAsia="ru-RU"/>
        </w:rPr>
        <w:t>По исходным данным и результатам моделирования строим два графика.</w:t>
      </w:r>
    </w:p>
    <w:p w14:paraId="08B3D6AA" w14:textId="77777777" w:rsidR="00B96E1F" w:rsidRDefault="002B1CFD" w:rsidP="00B96E1F">
      <w:pPr>
        <w:keepNext/>
        <w:jc w:val="center"/>
      </w:pPr>
      <w:r w:rsidRPr="002B1CFD">
        <w:rPr>
          <w:noProof/>
          <w:lang w:val="en-US" w:eastAsia="ru-RU"/>
        </w:rPr>
        <w:lastRenderedPageBreak/>
        <w:drawing>
          <wp:inline distT="0" distB="0" distL="0" distR="0" wp14:anchorId="7EF511B9" wp14:editId="6B25EA11">
            <wp:extent cx="4437246" cy="1692998"/>
            <wp:effectExtent l="0" t="0" r="1905" b="2540"/>
            <wp:docPr id="170382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72" cy="169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B61A" w14:textId="6D0AB82A" w:rsidR="002B1CFD" w:rsidRPr="00B96E1F" w:rsidRDefault="00B96E1F" w:rsidP="00B96E1F">
      <w:pPr>
        <w:pStyle w:val="afd"/>
        <w:jc w:val="center"/>
        <w:rPr>
          <w:lang w:eastAsia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C52CC">
        <w:rPr>
          <w:noProof/>
        </w:rPr>
        <w:t>2</w:t>
      </w:r>
      <w:r>
        <w:fldChar w:fldCharType="end"/>
      </w:r>
      <w:r w:rsidRPr="00B96E1F">
        <w:t xml:space="preserve">  Изменение скоростей и координат по </w:t>
      </w:r>
      <m:oMath>
        <m:r>
          <w:rPr>
            <w:rFonts w:ascii="Cambria Math" w:hAnsi="Cambria Math" w:cstheme="majorHAnsi"/>
          </w:rPr>
          <m:t>θ</m:t>
        </m:r>
      </m:oMath>
    </w:p>
    <w:p w14:paraId="407C16DA" w14:textId="77777777" w:rsidR="00B96E1F" w:rsidRDefault="002B1CFD" w:rsidP="00B96E1F">
      <w:pPr>
        <w:keepNext/>
        <w:jc w:val="center"/>
      </w:pPr>
      <w:r w:rsidRPr="002B1CFD">
        <w:rPr>
          <w:noProof/>
          <w:lang w:val="en-US" w:eastAsia="ru-RU"/>
        </w:rPr>
        <w:drawing>
          <wp:inline distT="0" distB="0" distL="0" distR="0" wp14:anchorId="57EC7949" wp14:editId="73AE8925">
            <wp:extent cx="4409038" cy="1685346"/>
            <wp:effectExtent l="0" t="0" r="0" b="0"/>
            <wp:docPr id="14677984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861" cy="168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2505" w14:textId="38F3E1AE" w:rsidR="002B1CFD" w:rsidRPr="00B96E1F" w:rsidRDefault="00B96E1F" w:rsidP="00B96E1F">
      <w:pPr>
        <w:pStyle w:val="afd"/>
        <w:jc w:val="center"/>
        <w:rPr>
          <w:lang w:eastAsia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C52CC">
        <w:rPr>
          <w:noProof/>
        </w:rPr>
        <w:t>3</w:t>
      </w:r>
      <w:r>
        <w:fldChar w:fldCharType="end"/>
      </w:r>
      <w:r w:rsidRPr="00B96E1F">
        <w:t xml:space="preserve">  Изменение скоростей и координат по </w:t>
      </w:r>
      <m:oMath>
        <m:r>
          <m:rPr>
            <m:sty m:val="p"/>
          </m:rPr>
          <w:rPr>
            <w:rFonts w:ascii="Cambria Math" w:hAnsi="Cambria Math" w:cstheme="majorHAnsi"/>
          </w:rPr>
          <m:t>φ</m:t>
        </m:r>
      </m:oMath>
    </w:p>
    <w:p w14:paraId="17338229" w14:textId="168A46EB" w:rsidR="006F5D1E" w:rsidRDefault="002F1816" w:rsidP="002F1816">
      <w:pPr>
        <w:pStyle w:val="2"/>
      </w:pPr>
      <w:bookmarkStart w:id="8" w:name="_Toc185409166"/>
      <w:proofErr w:type="spellStart"/>
      <w:r w:rsidRPr="002F1816">
        <w:t>Cинтез</w:t>
      </w:r>
      <w:proofErr w:type="spellEnd"/>
      <w:r w:rsidRPr="002F1816">
        <w:t xml:space="preserve"> нелинейной системы методом компенсации нелинейностей</w:t>
      </w:r>
      <w:bookmarkEnd w:id="8"/>
    </w:p>
    <w:p w14:paraId="0ED7E066" w14:textId="7CBB9CA0" w:rsidR="00AC5E6E" w:rsidRPr="006F40CE" w:rsidRDefault="006F40CE" w:rsidP="006F40CE">
      <w:r w:rsidRPr="006F40CE">
        <w:t>Для математической модели сферического маятника в форме Кош</w:t>
      </w:r>
      <w:r w:rsidR="00C969B5">
        <w:t xml:space="preserve">и </w:t>
      </w:r>
      <w:r w:rsidRPr="006F40CE">
        <w:t>можно сформировать закон регулирования по каждому углу в следующем виде:</w:t>
      </w:r>
    </w:p>
    <w:p w14:paraId="2DA5ACAC" w14:textId="44968173" w:rsidR="006F40CE" w:rsidRDefault="006F40CE" w:rsidP="006F40CE">
      <w:pPr>
        <w:jc w:val="center"/>
        <w:rPr>
          <w:lang w:val="en-US"/>
        </w:rPr>
      </w:pPr>
      <w:r w:rsidRPr="006F40CE">
        <w:rPr>
          <w:lang w:val="en-US"/>
        </w:rPr>
        <w:drawing>
          <wp:inline distT="0" distB="0" distL="0" distR="0" wp14:anchorId="5CF0EC8C" wp14:editId="31397370">
            <wp:extent cx="5341680" cy="1095469"/>
            <wp:effectExtent l="0" t="0" r="0" b="9525"/>
            <wp:docPr id="5639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8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3936" cy="11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9542" w14:textId="1A60E9E5" w:rsidR="002F1816" w:rsidRDefault="006F40CE" w:rsidP="006F40CE">
      <w:r w:rsidRPr="006F40CE">
        <w:t>Полученная после этого линейная система дифференциальных уравнений, приведенных к форме Коши примет вид:</w:t>
      </w:r>
    </w:p>
    <w:p w14:paraId="07691CA7" w14:textId="63D662CE" w:rsidR="002F1816" w:rsidRDefault="002F1816" w:rsidP="002F1816">
      <w:pPr>
        <w:jc w:val="center"/>
      </w:pPr>
      <w:r w:rsidRPr="006F40CE">
        <w:rPr>
          <w:lang w:val="en-US"/>
        </w:rPr>
        <w:drawing>
          <wp:inline distT="0" distB="0" distL="0" distR="0" wp14:anchorId="32995320" wp14:editId="75B7370C">
            <wp:extent cx="1323094" cy="1620571"/>
            <wp:effectExtent l="0" t="0" r="0" b="0"/>
            <wp:docPr id="15984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1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5567" cy="173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C389" w14:textId="6298EF05" w:rsidR="002F1816" w:rsidRDefault="00C969B5" w:rsidP="00C969B5">
      <w:r w:rsidRPr="00C969B5">
        <w:lastRenderedPageBreak/>
        <w:t>Для полученных линейных систем задача регулирования решается с использованием ПИ-регуляторов по величинам ошибок углов отклонения (относительно заданных) и величинам ошибок угловых скоростей (относительно нулевых). В этом случае законы управления для описанных выше линейных систем можно записать в виде:</w:t>
      </w:r>
    </w:p>
    <w:p w14:paraId="04C49ACF" w14:textId="0418BEA0" w:rsidR="00C969B5" w:rsidRDefault="00C969B5" w:rsidP="00C969B5">
      <w:pPr>
        <w:jc w:val="center"/>
      </w:pPr>
      <w:r w:rsidRPr="00C969B5">
        <w:drawing>
          <wp:inline distT="0" distB="0" distL="0" distR="0" wp14:anchorId="4455AF68" wp14:editId="3E6FDC72">
            <wp:extent cx="1844772" cy="642796"/>
            <wp:effectExtent l="0" t="0" r="3175" b="5080"/>
            <wp:docPr id="163108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82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3071" cy="64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B5B6" w14:textId="5308EB1C" w:rsidR="006E0DEA" w:rsidRDefault="006C7157" w:rsidP="00C969B5">
      <w:pPr>
        <w:jc w:val="center"/>
      </w:pPr>
      <w:r w:rsidRPr="006C7157">
        <w:drawing>
          <wp:inline distT="0" distB="0" distL="0" distR="0" wp14:anchorId="18307BCC" wp14:editId="2949C5D4">
            <wp:extent cx="6301105" cy="951230"/>
            <wp:effectExtent l="0" t="0" r="4445" b="1270"/>
            <wp:docPr id="184388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3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06D" w14:textId="5BCE6EB6" w:rsidR="006C7157" w:rsidRPr="002F1816" w:rsidRDefault="006C7157" w:rsidP="006C7157">
      <w:r w:rsidRPr="006C7157">
        <w:drawing>
          <wp:inline distT="0" distB="0" distL="0" distR="0" wp14:anchorId="197A143C" wp14:editId="7FFF6E33">
            <wp:extent cx="4454305" cy="773432"/>
            <wp:effectExtent l="0" t="0" r="3810" b="7620"/>
            <wp:docPr id="141088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1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8198" cy="77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D77E" w14:textId="48D98A09" w:rsidR="006F40CE" w:rsidRDefault="006C7157" w:rsidP="006F40CE">
      <w:pPr>
        <w:jc w:val="center"/>
      </w:pPr>
      <w:r w:rsidRPr="006C7157">
        <w:drawing>
          <wp:inline distT="0" distB="0" distL="0" distR="0" wp14:anchorId="5C9151E3" wp14:editId="164312F4">
            <wp:extent cx="6301105" cy="979170"/>
            <wp:effectExtent l="0" t="0" r="4445" b="0"/>
            <wp:docPr id="74897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75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C103" w14:textId="45D8427B" w:rsidR="006C7157" w:rsidRDefault="006C7157" w:rsidP="006F40CE">
      <w:pPr>
        <w:jc w:val="center"/>
      </w:pPr>
      <w:r w:rsidRPr="006C7157">
        <w:drawing>
          <wp:inline distT="0" distB="0" distL="0" distR="0" wp14:anchorId="147B4034" wp14:editId="5104D8F5">
            <wp:extent cx="6301105" cy="746760"/>
            <wp:effectExtent l="0" t="0" r="4445" b="0"/>
            <wp:docPr id="48459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99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FA72" w14:textId="77777777" w:rsidR="006C7157" w:rsidRDefault="006C7157" w:rsidP="006F40CE">
      <w:pPr>
        <w:jc w:val="center"/>
      </w:pPr>
    </w:p>
    <w:p w14:paraId="33AE0BC8" w14:textId="3D5BEB78" w:rsidR="006C7157" w:rsidRPr="006C7157" w:rsidRDefault="006C7157" w:rsidP="006C7157">
      <w:r>
        <w:t>В</w:t>
      </w:r>
      <w:r w:rsidRPr="006C7157">
        <w:t xml:space="preserve">ектор состояния </w:t>
      </w:r>
      <w:proofErr w:type="gramStart"/>
      <w:r w:rsidRPr="006C7157">
        <w:t>баланс</w:t>
      </w:r>
      <w:proofErr w:type="gramEnd"/>
      <w:r w:rsidRPr="006C7157">
        <w:t xml:space="preserve"> которого необходимо поддержать имеет следующий вид:</w:t>
      </w:r>
    </w:p>
    <w:p w14:paraId="2DF76568" w14:textId="5CC0CDC4" w:rsidR="006C7157" w:rsidRDefault="006C7157" w:rsidP="006C7157">
      <w:pPr>
        <w:jc w:val="center"/>
      </w:pPr>
      <w:r w:rsidRPr="006C7157">
        <w:rPr>
          <w:lang w:val="en-US"/>
        </w:rPr>
        <w:drawing>
          <wp:inline distT="0" distB="0" distL="0" distR="0" wp14:anchorId="24BF9B44" wp14:editId="20667EBD">
            <wp:extent cx="998965" cy="1129085"/>
            <wp:effectExtent l="0" t="0" r="0" b="0"/>
            <wp:docPr id="1256361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1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3173" cy="114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7B3C" w14:textId="5C4D1964" w:rsidR="006C7157" w:rsidRDefault="006C7157" w:rsidP="006C7157">
      <w:r w:rsidRPr="006C7157">
        <w:lastRenderedPageBreak/>
        <w:t>Начальные условия:</w:t>
      </w:r>
    </w:p>
    <w:p w14:paraId="219E1A89" w14:textId="2E7D0108" w:rsidR="006C7157" w:rsidRDefault="006C7157" w:rsidP="006C7157">
      <w:pPr>
        <w:jc w:val="center"/>
      </w:pPr>
      <w:r w:rsidRPr="006C7157">
        <w:drawing>
          <wp:inline distT="0" distB="0" distL="0" distR="0" wp14:anchorId="0C9D5538" wp14:editId="2B6C6534">
            <wp:extent cx="999771" cy="1160891"/>
            <wp:effectExtent l="0" t="0" r="0" b="1270"/>
            <wp:docPr id="91958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806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7709" cy="117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245F" w14:textId="6196A71C" w:rsidR="006C7157" w:rsidRDefault="006C7157" w:rsidP="006C7157">
      <w:r w:rsidRPr="006C7157">
        <w:t>Коэффициенты ПИ-регуляторов:</w:t>
      </w:r>
    </w:p>
    <w:p w14:paraId="629FFBFC" w14:textId="154EFD60" w:rsidR="006C7157" w:rsidRDefault="006C7157" w:rsidP="006C7157">
      <w:pPr>
        <w:jc w:val="center"/>
      </w:pPr>
      <w:r w:rsidRPr="006C7157">
        <w:drawing>
          <wp:inline distT="0" distB="0" distL="0" distR="0" wp14:anchorId="125B178E" wp14:editId="2B60C93A">
            <wp:extent cx="1415332" cy="1101731"/>
            <wp:effectExtent l="0" t="0" r="0" b="3175"/>
            <wp:docPr id="128384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48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24304" cy="11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0ACF" w14:textId="2951C8BC" w:rsidR="006C7157" w:rsidRDefault="006C7157" w:rsidP="006C7157">
      <w:r w:rsidRPr="006C7157">
        <w:t>Создаем функцию lab_ode_2(), в которой реализуем моделирование нелинейной системы с синтезированным законом регулирования по методу компенсации нелинейностей</w:t>
      </w:r>
      <w:r>
        <w:t xml:space="preserve">. Код функции </w:t>
      </w:r>
      <w:r w:rsidRPr="006C7157">
        <w:t>lab_ode_2</w:t>
      </w:r>
      <w:r w:rsidRPr="006C7157">
        <w:t>()</w:t>
      </w:r>
      <w:r>
        <w:t xml:space="preserve"> приведен в Приложении Код 2</w:t>
      </w:r>
      <w:r w:rsidR="00E24D09">
        <w:t>.</w:t>
      </w:r>
    </w:p>
    <w:p w14:paraId="34C83D4D" w14:textId="77777777" w:rsidR="00E24D09" w:rsidRDefault="00E24D09" w:rsidP="006C7157">
      <w:pPr>
        <w:rPr>
          <w:lang w:val="en-US"/>
        </w:rPr>
      </w:pPr>
      <w:r>
        <w:t>Тогда получаем</w:t>
      </w:r>
      <w:r>
        <w:rPr>
          <w:lang w:val="en-US"/>
        </w:rPr>
        <w:t>:</w:t>
      </w:r>
    </w:p>
    <w:p w14:paraId="2F9C5C6B" w14:textId="77777777" w:rsidR="00E24D09" w:rsidRDefault="00E24D09" w:rsidP="00E24D09">
      <w:pPr>
        <w:keepNext/>
        <w:jc w:val="center"/>
      </w:pPr>
      <w:r w:rsidRPr="00E24D09">
        <w:rPr>
          <w:noProof/>
        </w:rPr>
        <w:drawing>
          <wp:inline distT="0" distB="0" distL="0" distR="0" wp14:anchorId="5167C38C" wp14:editId="27E21248">
            <wp:extent cx="4436828" cy="1712594"/>
            <wp:effectExtent l="0" t="0" r="1905" b="2540"/>
            <wp:docPr id="5171130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9" cy="172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75FB" w14:textId="7717C57B" w:rsidR="00E24D09" w:rsidRPr="006A67F6" w:rsidRDefault="00E24D09" w:rsidP="00E24D09">
      <w:pPr>
        <w:pStyle w:val="afd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C52CC">
        <w:rPr>
          <w:noProof/>
        </w:rPr>
        <w:t>4</w:t>
      </w:r>
      <w:r>
        <w:fldChar w:fldCharType="end"/>
      </w:r>
      <w:r w:rsidRPr="006A67F6">
        <w:t xml:space="preserve"> Изменение скоростей и координат по </w:t>
      </w:r>
      <w:r w:rsidRPr="00202F96">
        <w:rPr>
          <w:lang w:val="en-US"/>
        </w:rPr>
        <w:t>θ</w:t>
      </w:r>
    </w:p>
    <w:p w14:paraId="1D28BA9E" w14:textId="77777777" w:rsidR="00E24D09" w:rsidRDefault="00E24D09" w:rsidP="00E24D09">
      <w:pPr>
        <w:keepNext/>
        <w:jc w:val="center"/>
      </w:pPr>
      <w:r w:rsidRPr="00E24D09">
        <w:rPr>
          <w:noProof/>
          <w:lang w:val="en-US"/>
        </w:rPr>
        <w:drawing>
          <wp:inline distT="0" distB="0" distL="0" distR="0" wp14:anchorId="0F956AC9" wp14:editId="7F035170">
            <wp:extent cx="4389120" cy="1661073"/>
            <wp:effectExtent l="0" t="0" r="0" b="0"/>
            <wp:docPr id="6440901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048" cy="167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C561" w14:textId="1AF16980" w:rsidR="00E24D09" w:rsidRPr="00E24D09" w:rsidRDefault="00E24D09" w:rsidP="00E24D09">
      <w:pPr>
        <w:pStyle w:val="afd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C52CC">
        <w:rPr>
          <w:noProof/>
        </w:rPr>
        <w:t>5</w:t>
      </w:r>
      <w:r>
        <w:fldChar w:fldCharType="end"/>
      </w:r>
      <w:r w:rsidRPr="00E24D09">
        <w:t xml:space="preserve"> Изменение скоростей и координат по </w:t>
      </w:r>
      <w:r w:rsidRPr="00D31351">
        <w:rPr>
          <w:lang w:val="en-US"/>
        </w:rPr>
        <w:t>φ</w:t>
      </w:r>
    </w:p>
    <w:p w14:paraId="1FACF910" w14:textId="627D907A" w:rsidR="006A67F6" w:rsidRDefault="006A67F6" w:rsidP="006A67F6">
      <w:r w:rsidRPr="006A67F6">
        <w:lastRenderedPageBreak/>
        <w:t>Ясно видно, что система регулирования успешно выполняет свою функцию: система переходит из исходного положения в заданное и затем стабилизируется.</w:t>
      </w:r>
    </w:p>
    <w:p w14:paraId="1F4B09B9" w14:textId="77777777" w:rsidR="008249B4" w:rsidRDefault="008249B4" w:rsidP="006A67F6"/>
    <w:p w14:paraId="064DAA21" w14:textId="672CDB9E" w:rsidR="008249B4" w:rsidRPr="008249B4" w:rsidRDefault="008249B4" w:rsidP="008249B4">
      <w:pPr>
        <w:pStyle w:val="1"/>
      </w:pPr>
      <w:bookmarkStart w:id="9" w:name="_Toc185409167"/>
      <w:r>
        <w:t>Общий вывод</w:t>
      </w:r>
      <w:bookmarkEnd w:id="9"/>
    </w:p>
    <w:p w14:paraId="0086E9A8" w14:textId="09337DEC" w:rsidR="008249B4" w:rsidRPr="008249B4" w:rsidRDefault="008249B4" w:rsidP="008249B4">
      <w:r w:rsidRPr="008249B4">
        <w:t xml:space="preserve">В данной работе исследована динамика нелинейной системы сферического маятника и проведён синтез управления с использованием метода компенсации нелинейностей. Управление реализовано с помощью ПИД-регуляторов для стабилизации углов </w:t>
      </w:r>
      <m:oMath>
        <m:r>
          <w:rPr>
            <w:rFonts w:ascii="Cambria Math" w:hAnsi="Cambria Math" w:cstheme="majorHAnsi"/>
          </w:rPr>
          <m:t>θ</m:t>
        </m:r>
      </m:oMath>
      <w:r w:rsidRPr="008249B4">
        <w:t xml:space="preserve"> и </w:t>
      </w:r>
      <m:oMath>
        <m:r>
          <w:rPr>
            <w:rFonts w:ascii="Cambria Math" w:hAnsi="Cambria Math" w:cstheme="majorHAnsi"/>
          </w:rPr>
          <m:t>φ</m:t>
        </m:r>
      </m:oMath>
      <w:r w:rsidRPr="008249B4">
        <w:t xml:space="preserve"> и их производных.</w:t>
      </w:r>
    </w:p>
    <w:p w14:paraId="52BE7D7D" w14:textId="77777777" w:rsidR="008249B4" w:rsidRPr="008249B4" w:rsidRDefault="008249B4" w:rsidP="008249B4">
      <w:r w:rsidRPr="008249B4">
        <w:t>Моделирование включало изучение естественного поведения системы без управления и управление с компенсацией нелинейностей. Результаты численного моделирования подтвердили следующие выводы:</w:t>
      </w:r>
    </w:p>
    <w:p w14:paraId="70E10BBC" w14:textId="77777777" w:rsidR="008249B4" w:rsidRPr="008249B4" w:rsidRDefault="008249B4" w:rsidP="008249B4">
      <w:pPr>
        <w:numPr>
          <w:ilvl w:val="0"/>
          <w:numId w:val="75"/>
        </w:numPr>
      </w:pPr>
      <w:r w:rsidRPr="008249B4">
        <w:rPr>
          <w:b/>
          <w:bCs/>
        </w:rPr>
        <w:t>Эффективность метода:</w:t>
      </w:r>
      <w:r w:rsidRPr="008249B4">
        <w:t xml:space="preserve"> Метод компенсации нелинейностей позволил стабилизировать систему в окрестности целевых значений, несмотря на её нелинейный характер.</w:t>
      </w:r>
    </w:p>
    <w:p w14:paraId="048C231C" w14:textId="77777777" w:rsidR="008249B4" w:rsidRPr="008249B4" w:rsidRDefault="008249B4" w:rsidP="008249B4">
      <w:pPr>
        <w:numPr>
          <w:ilvl w:val="0"/>
          <w:numId w:val="75"/>
        </w:numPr>
      </w:pPr>
      <w:r w:rsidRPr="008249B4">
        <w:rPr>
          <w:b/>
          <w:bCs/>
        </w:rPr>
        <w:t>Применение ПИД-регулятора:</w:t>
      </w:r>
      <w:r w:rsidRPr="008249B4">
        <w:t xml:space="preserve"> ПИД-регуляторы обеспечили устойчивость и хорошие характеристики управления как в переходных, так и в установившихся режимах.</w:t>
      </w:r>
    </w:p>
    <w:p w14:paraId="19B4C07E" w14:textId="77777777" w:rsidR="008249B4" w:rsidRPr="008249B4" w:rsidRDefault="008249B4" w:rsidP="008249B4">
      <w:r w:rsidRPr="008249B4">
        <w:t>Таким образом, метод компенсации нелинейностей в сочетании с линейным управлением и ПИД-регуляторами доказал свою эффективность для управления нелинейными динамическими системами.</w:t>
      </w:r>
    </w:p>
    <w:p w14:paraId="0ED563BB" w14:textId="77777777" w:rsidR="006A67F6" w:rsidRPr="006A67F6" w:rsidRDefault="006A67F6" w:rsidP="006A67F6"/>
    <w:p w14:paraId="4AD8EEE5" w14:textId="77777777" w:rsidR="006C7157" w:rsidRDefault="006C7157" w:rsidP="006C7157"/>
    <w:p w14:paraId="04C0B977" w14:textId="77777777" w:rsidR="006C7157" w:rsidRPr="006C7157" w:rsidRDefault="006C7157" w:rsidP="006C7157">
      <w:pPr>
        <w:jc w:val="center"/>
      </w:pPr>
    </w:p>
    <w:p w14:paraId="10FD046D" w14:textId="77777777" w:rsidR="006F40CE" w:rsidRDefault="006F40CE" w:rsidP="006F40CE">
      <w:pPr>
        <w:jc w:val="center"/>
      </w:pPr>
    </w:p>
    <w:p w14:paraId="742D898F" w14:textId="77777777" w:rsidR="006F40CE" w:rsidRDefault="006F40CE" w:rsidP="006F40CE">
      <w:pPr>
        <w:jc w:val="center"/>
      </w:pPr>
    </w:p>
    <w:p w14:paraId="778B2FD0" w14:textId="77777777" w:rsidR="006F40CE" w:rsidRDefault="006F40CE" w:rsidP="00C35C22"/>
    <w:p w14:paraId="346DDB2A" w14:textId="77777777" w:rsidR="006F40CE" w:rsidRDefault="006F40CE" w:rsidP="006F40CE">
      <w:pPr>
        <w:jc w:val="center"/>
      </w:pPr>
    </w:p>
    <w:p w14:paraId="0C4FF310" w14:textId="1FED5756" w:rsidR="006F40CE" w:rsidRDefault="006F40CE" w:rsidP="006F40CE">
      <w:pPr>
        <w:pStyle w:val="1"/>
      </w:pPr>
      <w:bookmarkStart w:id="10" w:name="_Toc185409168"/>
      <w:r>
        <w:t>Приложение</w:t>
      </w:r>
      <w:bookmarkEnd w:id="10"/>
    </w:p>
    <w:p w14:paraId="73940E48" w14:textId="74AB0E63" w:rsidR="006F40CE" w:rsidRDefault="006F40CE" w:rsidP="006F40CE">
      <w:pPr>
        <w:pStyle w:val="2"/>
        <w:jc w:val="right"/>
        <w:rPr>
          <w:lang w:eastAsia="ru-RU"/>
        </w:rPr>
      </w:pPr>
      <w:bookmarkStart w:id="11" w:name="_Toc185409169"/>
      <w:r>
        <w:rPr>
          <w:lang w:eastAsia="ru-RU"/>
        </w:rPr>
        <w:t>Код 1</w:t>
      </w:r>
      <w:bookmarkEnd w:id="11"/>
    </w:p>
    <w:p w14:paraId="70EE56E1" w14:textId="77777777" w:rsidR="006F5D1E" w:rsidRPr="006F5D1E" w:rsidRDefault="006F5D1E" w:rsidP="006F5D1E">
      <w:pPr>
        <w:rPr>
          <w:lang w:eastAsia="ru-RU"/>
        </w:rPr>
      </w:pPr>
    </w:p>
    <w:p w14:paraId="0A16101A" w14:textId="742D5357" w:rsidR="006F40CE" w:rsidRPr="006C7157" w:rsidRDefault="006F40CE" w:rsidP="006F40CE">
      <w:pPr>
        <w:rPr>
          <w:lang w:eastAsia="ru-RU"/>
        </w:rPr>
      </w:pPr>
      <w:r>
        <w:rPr>
          <w:lang w:eastAsia="ru-RU"/>
        </w:rPr>
        <w:t xml:space="preserve">Функция </w:t>
      </w:r>
      <w:r>
        <w:rPr>
          <w:lang w:val="en-US" w:eastAsia="ru-RU"/>
        </w:rPr>
        <w:t>lab</w:t>
      </w:r>
      <w:r w:rsidRPr="006C7157">
        <w:rPr>
          <w:lang w:eastAsia="ru-RU"/>
        </w:rPr>
        <w:t>_</w:t>
      </w:r>
      <w:proofErr w:type="gramStart"/>
      <w:r>
        <w:rPr>
          <w:lang w:val="en-US" w:eastAsia="ru-RU"/>
        </w:rPr>
        <w:t>ode</w:t>
      </w:r>
      <w:r w:rsidRPr="006C7157">
        <w:rPr>
          <w:lang w:eastAsia="ru-RU"/>
        </w:rPr>
        <w:t>(</w:t>
      </w:r>
      <w:proofErr w:type="gramEnd"/>
      <w:r w:rsidRPr="006C7157">
        <w:rPr>
          <w:lang w:eastAsia="ru-RU"/>
        </w:rPr>
        <w:t>):</w:t>
      </w:r>
    </w:p>
    <w:p w14:paraId="264608EB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function </w:t>
      </w: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dx = </w:t>
      </w:r>
      <w:proofErr w:type="spell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lab_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ode</w:t>
      </w:r>
      <w:proofErr w:type="spell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t, x)</w:t>
      </w:r>
    </w:p>
    <w:p w14:paraId="67D0E6DA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4351DF9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F40CE">
        <w:rPr>
          <w:rFonts w:ascii="Consolas" w:eastAsia="Times New Roman" w:hAnsi="Consolas"/>
          <w:sz w:val="20"/>
          <w:szCs w:val="20"/>
          <w:lang w:eastAsia="ru-RU"/>
        </w:rPr>
        <w:t>dx</w:t>
      </w:r>
      <w:proofErr w:type="spellEnd"/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6F40CE">
        <w:rPr>
          <w:rFonts w:ascii="Consolas" w:eastAsia="Times New Roman" w:hAnsi="Consolas"/>
          <w:sz w:val="20"/>
          <w:szCs w:val="20"/>
          <w:lang w:eastAsia="ru-RU"/>
        </w:rPr>
        <w:t>zeros</w:t>
      </w:r>
      <w:proofErr w:type="spellEnd"/>
      <w:r w:rsidRPr="006F40CE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4,1); </w:t>
      </w:r>
      <w:r w:rsidRPr="006F40CE">
        <w:rPr>
          <w:rFonts w:ascii="Consolas" w:eastAsia="Times New Roman" w:hAnsi="Consolas"/>
          <w:color w:val="008013"/>
          <w:sz w:val="20"/>
          <w:szCs w:val="20"/>
          <w:lang w:eastAsia="ru-RU"/>
        </w:rPr>
        <w:t>% Инициализация вектора производных</w:t>
      </w:r>
    </w:p>
    <w:p w14:paraId="14CBBF10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676D87FA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6F40CE">
        <w:rPr>
          <w:rFonts w:ascii="Consolas" w:eastAsia="Times New Roman" w:hAnsi="Consolas"/>
          <w:color w:val="008013"/>
          <w:sz w:val="20"/>
          <w:szCs w:val="20"/>
          <w:lang w:eastAsia="ru-RU"/>
        </w:rPr>
        <w:t>% Импорт глобальных переменных, необходимых для расчетов</w:t>
      </w:r>
    </w:p>
    <w:p w14:paraId="70066061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6F40CE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global </w:t>
      </w: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m l mu u g</w:t>
      </w:r>
    </w:p>
    <w:p w14:paraId="3FAC4BEB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FE958C0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F40CE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% Уравнение движения для угла </w:t>
      </w:r>
      <w:proofErr w:type="spellStart"/>
      <w:r w:rsidRPr="006F40CE">
        <w:rPr>
          <w:rFonts w:ascii="Consolas" w:eastAsia="Times New Roman" w:hAnsi="Consolas"/>
          <w:color w:val="008013"/>
          <w:sz w:val="20"/>
          <w:szCs w:val="20"/>
          <w:lang w:eastAsia="ru-RU"/>
        </w:rPr>
        <w:t>theta</w:t>
      </w:r>
      <w:proofErr w:type="spellEnd"/>
    </w:p>
    <w:p w14:paraId="45FEAA8C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F40CE">
        <w:rPr>
          <w:rFonts w:ascii="Consolas" w:eastAsia="Times New Roman" w:hAnsi="Consolas"/>
          <w:sz w:val="20"/>
          <w:szCs w:val="20"/>
          <w:lang w:eastAsia="ru-RU"/>
        </w:rPr>
        <w:t>dx</w:t>
      </w:r>
      <w:proofErr w:type="spellEnd"/>
      <w:r w:rsidRPr="006F40CE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6F40CE">
        <w:rPr>
          <w:rFonts w:ascii="Consolas" w:eastAsia="Times New Roman" w:hAnsi="Consolas"/>
          <w:sz w:val="20"/>
          <w:szCs w:val="20"/>
          <w:lang w:eastAsia="ru-RU"/>
        </w:rPr>
        <w:t>1) = x(2);</w:t>
      </w:r>
    </w:p>
    <w:p w14:paraId="55E18CCF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dx(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2) = x(4)^2 * cos(x(1)) * sin(x(1)) </w:t>
      </w:r>
      <w:r w:rsidRPr="006F40CE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  <w:r w:rsidRPr="006F40CE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</w:p>
    <w:p w14:paraId="48E3B3C5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+ m * g / l * sin(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x(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1)) </w:t>
      </w:r>
      <w:r w:rsidRPr="006F40CE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  <w:r w:rsidRPr="006F40CE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</w:p>
    <w:p w14:paraId="62746CD9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- mu / (m * l^2) * 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x(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2) </w:t>
      </w:r>
      <w:r w:rsidRPr="006F40CE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  <w:r w:rsidRPr="006F40CE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</w:p>
    <w:p w14:paraId="2780AA55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+ 1 / (m * l^2) * </w:t>
      </w:r>
      <w:proofErr w:type="gramStart"/>
      <w:r w:rsidRPr="006F40CE">
        <w:rPr>
          <w:rFonts w:ascii="Consolas" w:eastAsia="Times New Roman" w:hAnsi="Consolas"/>
          <w:sz w:val="20"/>
          <w:szCs w:val="20"/>
          <w:lang w:eastAsia="ru-RU"/>
        </w:rPr>
        <w:t>u(</w:t>
      </w:r>
      <w:proofErr w:type="gramEnd"/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1); </w:t>
      </w:r>
    </w:p>
    <w:p w14:paraId="0E134F21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15CF6D12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6F40CE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% Уравнение движения для угла </w:t>
      </w:r>
      <w:proofErr w:type="spellStart"/>
      <w:r w:rsidRPr="006F40CE">
        <w:rPr>
          <w:rFonts w:ascii="Consolas" w:eastAsia="Times New Roman" w:hAnsi="Consolas"/>
          <w:color w:val="008013"/>
          <w:sz w:val="20"/>
          <w:szCs w:val="20"/>
          <w:lang w:eastAsia="ru-RU"/>
        </w:rPr>
        <w:t>phi</w:t>
      </w:r>
      <w:proofErr w:type="spellEnd"/>
    </w:p>
    <w:p w14:paraId="51981B56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dx(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3) = x(4); </w:t>
      </w:r>
    </w:p>
    <w:p w14:paraId="535D9D3D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dx(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4) = -2 * x(2) * x(4) * cos(x(1)) / sin(x(1)) </w:t>
      </w:r>
      <w:r w:rsidRPr="006F40CE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  <w:r w:rsidRPr="006F40CE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</w:p>
    <w:p w14:paraId="496615AF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- mu / (m * l^2 * (sin(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x(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1)))^2) * x(4) </w:t>
      </w:r>
      <w:r w:rsidRPr="006F40CE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  <w:r w:rsidRPr="006F40CE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</w:p>
    <w:p w14:paraId="6C5AC352" w14:textId="77777777" w:rsidR="006F40CE" w:rsidRPr="006F40CE" w:rsidRDefault="006F40CE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+ 1 / (m * l^2 * (sin(</w:t>
      </w:r>
      <w:proofErr w:type="gramStart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x(</w:t>
      </w:r>
      <w:proofErr w:type="gramEnd"/>
      <w:r w:rsidRPr="006F40CE">
        <w:rPr>
          <w:rFonts w:ascii="Consolas" w:eastAsia="Times New Roman" w:hAnsi="Consolas"/>
          <w:sz w:val="20"/>
          <w:szCs w:val="20"/>
          <w:lang w:val="en-US" w:eastAsia="ru-RU"/>
        </w:rPr>
        <w:t>1)))^2) * u(2);</w:t>
      </w:r>
    </w:p>
    <w:p w14:paraId="71041E71" w14:textId="77777777" w:rsidR="006F40CE" w:rsidRDefault="006F40CE" w:rsidP="006F40CE">
      <w:pPr>
        <w:spacing w:after="0" w:line="240" w:lineRule="auto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  <w:proofErr w:type="spellStart"/>
      <w:r w:rsidRPr="006F40CE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203A33C5" w14:textId="77777777" w:rsidR="006C7157" w:rsidRDefault="006C7157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323F36BE" w14:textId="77777777" w:rsidR="006C7157" w:rsidRDefault="006C7157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032CC7DA" w14:textId="77777777" w:rsidR="006C7157" w:rsidRDefault="006C7157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3A057B8D" w14:textId="77777777" w:rsidR="006C7157" w:rsidRDefault="006C7157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5FCEC49B" w14:textId="77777777" w:rsidR="006C7157" w:rsidRDefault="006C7157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6F7F1C79" w14:textId="77777777" w:rsidR="006C7157" w:rsidRDefault="006C7157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582FABF0" w14:textId="50A88CA9" w:rsidR="006C7157" w:rsidRDefault="006C7157" w:rsidP="006C7157">
      <w:pPr>
        <w:pStyle w:val="2"/>
        <w:jc w:val="right"/>
        <w:rPr>
          <w:lang w:val="en-US" w:eastAsia="ru-RU"/>
        </w:rPr>
      </w:pPr>
      <w:bookmarkStart w:id="12" w:name="_Toc185409170"/>
      <w:r>
        <w:rPr>
          <w:lang w:eastAsia="ru-RU"/>
        </w:rPr>
        <w:t xml:space="preserve">Код </w:t>
      </w:r>
      <w:r>
        <w:rPr>
          <w:lang w:eastAsia="ru-RU"/>
        </w:rPr>
        <w:t>2</w:t>
      </w:r>
      <w:bookmarkEnd w:id="12"/>
    </w:p>
    <w:p w14:paraId="4BF71FB8" w14:textId="77777777" w:rsidR="006A67F6" w:rsidRPr="006F5D1E" w:rsidRDefault="006A67F6" w:rsidP="006A67F6">
      <w:pPr>
        <w:rPr>
          <w:lang w:eastAsia="ru-RU"/>
        </w:rPr>
      </w:pPr>
    </w:p>
    <w:p w14:paraId="5CBCA447" w14:textId="40D22D17" w:rsidR="006A67F6" w:rsidRPr="006A67F6" w:rsidRDefault="006A67F6" w:rsidP="006A67F6">
      <w:pPr>
        <w:rPr>
          <w:lang w:val="en-US" w:eastAsia="ru-RU"/>
        </w:rPr>
      </w:pPr>
      <w:r>
        <w:rPr>
          <w:lang w:eastAsia="ru-RU"/>
        </w:rPr>
        <w:t xml:space="preserve">Функция </w:t>
      </w:r>
      <w:r>
        <w:rPr>
          <w:lang w:val="en-US" w:eastAsia="ru-RU"/>
        </w:rPr>
        <w:t>lab</w:t>
      </w:r>
      <w:r w:rsidRPr="006C7157">
        <w:rPr>
          <w:lang w:eastAsia="ru-RU"/>
        </w:rPr>
        <w:t>_</w:t>
      </w:r>
      <w:r>
        <w:rPr>
          <w:lang w:val="en-US" w:eastAsia="ru-RU"/>
        </w:rPr>
        <w:t>ode</w:t>
      </w:r>
      <w:r>
        <w:rPr>
          <w:lang w:val="en-US" w:eastAsia="ru-RU"/>
        </w:rPr>
        <w:t>2</w:t>
      </w:r>
      <w:r w:rsidRPr="006C7157">
        <w:rPr>
          <w:lang w:eastAsia="ru-RU"/>
        </w:rPr>
        <w:t>():</w:t>
      </w:r>
    </w:p>
    <w:p w14:paraId="7B2160B5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function </w:t>
      </w: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dx = lab_ode_2(t, x)</w:t>
      </w:r>
    </w:p>
    <w:p w14:paraId="4A87FB3C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DBE13D2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dx =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zeros(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4,1);</w:t>
      </w:r>
    </w:p>
    <w:p w14:paraId="600B5620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2DF3E69D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global </w:t>
      </w: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m l mu g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xk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Kpdt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Kit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Kidt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Kpp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Kpdp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Kip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Kidp</w:t>
      </w:r>
      <w:proofErr w:type="spellEnd"/>
    </w:p>
    <w:p w14:paraId="00E2D87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19975FB8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persistent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t_prev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dphi_int</w:t>
      </w:r>
      <w:proofErr w:type="spellEnd"/>
    </w:p>
    <w:p w14:paraId="5F3FCD71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2DB944D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if </w:t>
      </w: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(t == 0)</w:t>
      </w:r>
    </w:p>
    <w:p w14:paraId="3793246E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</w:p>
    <w:p w14:paraId="22E96382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t_prev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= 0;</w:t>
      </w:r>
    </w:p>
    <w:p w14:paraId="6E9B3A01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theta_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=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0;</w:t>
      </w:r>
    </w:p>
    <w:p w14:paraId="540D3904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= 0;</w:t>
      </w:r>
    </w:p>
    <w:p w14:paraId="1A5123A6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0;</w:t>
      </w:r>
    </w:p>
    <w:p w14:paraId="35D15EF0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lastRenderedPageBreak/>
        <w:t xml:space="preserve">   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= 0;</w:t>
      </w:r>
    </w:p>
    <w:p w14:paraId="3C33E98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2E93307F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C7157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</w:p>
    <w:p w14:paraId="5FB8380D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C7157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% Ошибки по углу (от заданного значения)</w:t>
      </w:r>
    </w:p>
    <w:p w14:paraId="394B223D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xk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1) - x(1);</w:t>
      </w:r>
    </w:p>
    <w:p w14:paraId="126D5DFF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= </w:t>
      </w:r>
      <w:proofErr w:type="spellStart"/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xk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3) - x(3);</w:t>
      </w:r>
    </w:p>
    <w:p w14:paraId="08BBBF54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25A7BC21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% Ошибки по угловой скорости (от заданного значения)</w:t>
      </w:r>
    </w:p>
    <w:p w14:paraId="2EE903D3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err_dtheta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xk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2) - x(2);</w:t>
      </w:r>
    </w:p>
    <w:p w14:paraId="3C447438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err_dphi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= </w:t>
      </w:r>
      <w:proofErr w:type="spellStart"/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xk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4) - x(4);</w:t>
      </w:r>
    </w:p>
    <w:p w14:paraId="292B5586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7E7CAC99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Интегралы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ошибок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угловых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положений</w:t>
      </w:r>
    </w:p>
    <w:p w14:paraId="0FF66F42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(t -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t_prev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7C16EC3F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(t -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t_prev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167232B6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3610337B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Интегралы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ошибок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угловых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скоростей</w:t>
      </w:r>
    </w:p>
    <w:p w14:paraId="2693B47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err_dtheta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(t -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t_prev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0B7F680B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err_dphi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(t -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t_prev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31C7188E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3E05E005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Регулирующие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воздействия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по</w:t>
      </w:r>
      <w:r w:rsidRPr="006C7157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углам</w:t>
      </w:r>
    </w:p>
    <w:p w14:paraId="026FF0E5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Kit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1B7922D6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Kpp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Kip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113A3494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00FFCB2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6C7157">
        <w:rPr>
          <w:rFonts w:ascii="Consolas" w:eastAsia="Times New Roman" w:hAnsi="Consolas"/>
          <w:color w:val="008013"/>
          <w:sz w:val="20"/>
          <w:szCs w:val="20"/>
          <w:lang w:eastAsia="ru-RU"/>
        </w:rPr>
        <w:t>% Регулирующие воздействия по угловым скоростям</w:t>
      </w:r>
    </w:p>
    <w:p w14:paraId="7021C2F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gamma_dtheta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Kpdt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err_dtheta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Kidt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dtheta_int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5A41DDE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gamma_dphi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Kpdp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err_dphi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Kidp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dphi_int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2BEB515F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7D9D6A8C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v(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1)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gamma_dtheta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1B0D702D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v(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2) =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+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gamma_dphi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6D9536CD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1064491E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u(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1) = -m*l^2*(x(4)^2*cos(x(1))*sin(x(1)) + m*g/l*sin(x(1))) + m*l^2*v(1);</w:t>
      </w:r>
    </w:p>
    <w:p w14:paraId="7255B413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5CEA353C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u(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2) = m*l^2*(sin(x(1)))^2*(2*x(2)*x(4)*cos(x(1))/sin(x(1)) +</w:t>
      </w: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</w:p>
    <w:p w14:paraId="20093436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mu/(m*l^2*(sin(x(1)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))^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2)*x(4) - mu/(m*l^2)*x(4)) + </w:t>
      </w: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</w:p>
    <w:p w14:paraId="1C24C74C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m*l^2*(sin(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x(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1)))^2 * v(2);</w:t>
      </w:r>
    </w:p>
    <w:p w14:paraId="49FE739E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41A65967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dx(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1) = x(2);</w:t>
      </w:r>
    </w:p>
    <w:p w14:paraId="25C09890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dx(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2) = x(4)^2*cos(x(1))*sin(x(1)) + m * g/l *sin(x(1)) - mu/(m * l^2) *x(2) </w:t>
      </w: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</w:p>
    <w:p w14:paraId="68A9A57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+1/(m*l^2) *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u(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1);</w:t>
      </w:r>
    </w:p>
    <w:p w14:paraId="4F3E1901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dx(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3) = x(4);</w:t>
      </w:r>
    </w:p>
    <w:p w14:paraId="1C52137B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dx(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4) = -2*x(2)*x(4)*cos(x(1))/sin(x(1)) - mu/(m*l^2*(sin(x(1)))^2)*x(4) </w:t>
      </w:r>
      <w:r w:rsidRPr="006C7157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...</w:t>
      </w:r>
    </w:p>
    <w:p w14:paraId="13C2208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+ 1/(m*l^2*(sin(x(1)</w:t>
      </w:r>
      <w:proofErr w:type="gram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))^</w:t>
      </w:r>
      <w:proofErr w:type="gram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2)*u(2);</w:t>
      </w:r>
    </w:p>
    <w:p w14:paraId="19671338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</w:p>
    <w:p w14:paraId="225910F4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>t_prev</w:t>
      </w:r>
      <w:proofErr w:type="spellEnd"/>
      <w:r w:rsidRPr="006C7157">
        <w:rPr>
          <w:rFonts w:ascii="Consolas" w:eastAsia="Times New Roman" w:hAnsi="Consolas"/>
          <w:sz w:val="20"/>
          <w:szCs w:val="20"/>
          <w:lang w:val="en-US" w:eastAsia="ru-RU"/>
        </w:rPr>
        <w:t xml:space="preserve">     = t;</w:t>
      </w:r>
    </w:p>
    <w:p w14:paraId="4DEC30AA" w14:textId="77777777" w:rsidR="006C7157" w:rsidRPr="006C7157" w:rsidRDefault="006C7157" w:rsidP="006C7157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6C7157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435E98C8" w14:textId="77777777" w:rsidR="006C7157" w:rsidRDefault="006C7157" w:rsidP="006C7157">
      <w:pPr>
        <w:rPr>
          <w:lang w:eastAsia="ru-RU"/>
        </w:rPr>
      </w:pPr>
    </w:p>
    <w:p w14:paraId="4FBE34EE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8D71FC5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3437C60E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0AFEFE41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2A7CB8C4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71FC4E91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3E6A732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765B6C43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A4744DE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1B5D1F8" w14:textId="77777777" w:rsid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7607CA1A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F015FAF" w14:textId="0D9EE6FE" w:rsidR="00C35C22" w:rsidRDefault="00C35C22" w:rsidP="00C35C22">
      <w:pPr>
        <w:pStyle w:val="2"/>
        <w:jc w:val="right"/>
        <w:rPr>
          <w:lang w:eastAsia="ru-RU"/>
        </w:rPr>
      </w:pPr>
      <w:bookmarkStart w:id="13" w:name="_Toc185409171"/>
      <w:r>
        <w:rPr>
          <w:lang w:eastAsia="ru-RU"/>
        </w:rPr>
        <w:lastRenderedPageBreak/>
        <w:t xml:space="preserve">Код </w:t>
      </w:r>
      <w:r>
        <w:rPr>
          <w:lang w:eastAsia="ru-RU"/>
        </w:rPr>
        <w:t>3</w:t>
      </w:r>
      <w:bookmarkEnd w:id="13"/>
    </w:p>
    <w:p w14:paraId="20484DFF" w14:textId="1EA04F99" w:rsidR="00C35C22" w:rsidRDefault="00C35C22" w:rsidP="00C35C22">
      <w:pPr>
        <w:rPr>
          <w:lang w:val="en-US" w:eastAsia="ru-RU"/>
        </w:rPr>
      </w:pPr>
      <w:r>
        <w:rPr>
          <w:lang w:eastAsia="ru-RU"/>
        </w:rPr>
        <w:t>Общий код</w:t>
      </w:r>
      <w:r>
        <w:rPr>
          <w:lang w:val="en-US" w:eastAsia="ru-RU"/>
        </w:rPr>
        <w:t>:</w:t>
      </w:r>
    </w:p>
    <w:p w14:paraId="53C397A3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clc</w:t>
      </w:r>
      <w:proofErr w:type="spellEnd"/>
    </w:p>
    <w:p w14:paraId="119D3444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clear</w:t>
      </w:r>
      <w:proofErr w:type="spellEnd"/>
    </w:p>
    <w:p w14:paraId="56EAC55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close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all</w:t>
      </w:r>
      <w:proofErr w:type="spellEnd"/>
    </w:p>
    <w:p w14:paraId="07A1234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4BD3F72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Определение функций для решения ОДУ</w:t>
      </w:r>
    </w:p>
    <w:p w14:paraId="1DBD2CCC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ode_first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= @lab_ode;</w:t>
      </w:r>
    </w:p>
    <w:p w14:paraId="7D6C463A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ode_second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= @lab_ode_2;</w:t>
      </w:r>
    </w:p>
    <w:p w14:paraId="3DCF212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E376EDE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Глобальные</w:t>
      </w:r>
      <w:r w:rsidRPr="00C35C22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переменные</w:t>
      </w:r>
      <w:r w:rsidRPr="00C35C22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для</w:t>
      </w:r>
      <w:r w:rsidRPr="00C35C22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параметров</w:t>
      </w:r>
      <w:r w:rsidRPr="00C35C22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модели</w:t>
      </w:r>
    </w:p>
    <w:p w14:paraId="3FA5201A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global 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m l mu u g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xk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Kpdt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Kit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Kidt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Kpp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Kpdp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Kip Kidp</w:t>
      </w:r>
    </w:p>
    <w:p w14:paraId="3CCD5D09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2D770913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Инициализация параметров модели</w:t>
      </w:r>
    </w:p>
    <w:p w14:paraId="4AA3D97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m = </w:t>
      </w:r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1;   </w:t>
      </w:r>
      <w:proofErr w:type="gram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   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Масса</w:t>
      </w:r>
    </w:p>
    <w:p w14:paraId="0ADAB9F2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l = </w:t>
      </w:r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1;   </w:t>
      </w:r>
      <w:proofErr w:type="gram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   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Длина маятника</w:t>
      </w:r>
    </w:p>
    <w:p w14:paraId="041C3B3B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mu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= 0.5;    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Коэффициент затухания</w:t>
      </w:r>
    </w:p>
    <w:p w14:paraId="4A18F06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g = 9.815;    </w:t>
      </w: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Ускорение свободного падения</w:t>
      </w:r>
    </w:p>
    <w:p w14:paraId="39CB21BE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40DA41B4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Начальные условия для первой модели</w:t>
      </w:r>
    </w:p>
    <w:p w14:paraId="10175B6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>X0 = [</w:t>
      </w: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pi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/2; 0.1; </w:t>
      </w: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pi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/2; 0.1];</w:t>
      </w:r>
    </w:p>
    <w:p w14:paraId="6B1A3D0E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68A53C9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Управляющий вход для первой модели</w:t>
      </w:r>
    </w:p>
    <w:p w14:paraId="26126C76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>u = [0; 1];</w:t>
      </w:r>
    </w:p>
    <w:p w14:paraId="2BD7AB2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0BCDF18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Временной интервал моделирования</w:t>
      </w:r>
    </w:p>
    <w:p w14:paraId="76B7934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t = </w:t>
      </w:r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0 :</w:t>
      </w:r>
      <w:proofErr w:type="gram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0.01 : 20;</w:t>
      </w:r>
    </w:p>
    <w:p w14:paraId="7B99A5F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5081D8B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Решение первой системы ОДУ</w:t>
      </w:r>
    </w:p>
    <w:p w14:paraId="2063BD6C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[~, X] = ode15</w:t>
      </w: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s(</w:t>
      </w:r>
      <w:proofErr w:type="spellStart"/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ode_first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t, X0);</w:t>
      </w:r>
    </w:p>
    <w:p w14:paraId="2D66A304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5888E9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Построение графиков для первой модели</w:t>
      </w:r>
    </w:p>
    <w:p w14:paraId="72D240C4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figure</w:t>
      </w:r>
      <w:proofErr w:type="spellEnd"/>
    </w:p>
    <w:p w14:paraId="070B953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2,1,1)</w:t>
      </w:r>
    </w:p>
    <w:p w14:paraId="62683C1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left</w:t>
      </w:r>
    </w:p>
    <w:p w14:paraId="53D71C4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X(:,1),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7E6466F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Угол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рад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6CCE309F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right</w:t>
      </w:r>
    </w:p>
    <w:p w14:paraId="3D2C346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X(:,2),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63E24760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скорость, рад/с'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7AD91B6B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'Изменение координаты и скорости по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theta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75FDC723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'Время, 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23CD7FE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legend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'Угол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theta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 d\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theta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/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dt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1DAF9F73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7584C7E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</w:p>
    <w:p w14:paraId="01F5F3EA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39B0962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7DC3E95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2,1,2)</w:t>
      </w:r>
    </w:p>
    <w:p w14:paraId="5FDB9F4C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left</w:t>
      </w:r>
    </w:p>
    <w:p w14:paraId="077B07A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X(:,3),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15E10109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Угол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рад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73F183AB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right</w:t>
      </w:r>
    </w:p>
    <w:p w14:paraId="1355295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X(:,4),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451EB502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скорость, рад/с'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4612EA7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'Изменение координаты и скорости по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phi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5EBA924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'Время, 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368B8C7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legend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'Угол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phi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 d\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phi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/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dt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2298415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</w:p>
    <w:p w14:paraId="460F827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lastRenderedPageBreak/>
        <w:t>grid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</w:p>
    <w:p w14:paraId="5C0D039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7A4FBB6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5FD6434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Начальные условия для второй модели</w:t>
      </w:r>
    </w:p>
    <w:p w14:paraId="39E0C0CE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>X0 = [-</w:t>
      </w: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pi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/2; 0; 0; 0];</w:t>
      </w:r>
    </w:p>
    <w:p w14:paraId="7E5184E3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1863E17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Целевая точка для управления</w:t>
      </w:r>
    </w:p>
    <w:p w14:paraId="4ACC71F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xk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= [5/6*</w:t>
      </w: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pi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; 0; </w:t>
      </w: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pi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/3; 0];</w:t>
      </w:r>
    </w:p>
    <w:p w14:paraId="203CAFE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5334F9F9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Коэффициенты ПИД-регуляторов</w:t>
      </w:r>
    </w:p>
    <w:p w14:paraId="3266A31E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Kpt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= 60;</w:t>
      </w:r>
    </w:p>
    <w:p w14:paraId="268C91B0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Kpdt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= 20;</w:t>
      </w:r>
    </w:p>
    <w:p w14:paraId="79BDD3F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Kit = 0.05;</w:t>
      </w:r>
    </w:p>
    <w:p w14:paraId="0279B26E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Kidt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= 0.01;</w:t>
      </w:r>
    </w:p>
    <w:p w14:paraId="11BED7A4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Kpp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6163727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Kpdp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Kpdt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3F2B1F70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Kip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= Kit;</w:t>
      </w:r>
    </w:p>
    <w:p w14:paraId="7461EE3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Kidp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= </w:t>
      </w: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Kidt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6BFCAEB6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57C76A56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Временной интервал для второй модели</w:t>
      </w:r>
    </w:p>
    <w:p w14:paraId="18474694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t = </w:t>
      </w:r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0 :</w:t>
      </w:r>
      <w:proofErr w:type="gram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0.01 : 3;</w:t>
      </w:r>
    </w:p>
    <w:p w14:paraId="016B4D5F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0C83F26F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Решение второй системы ОДУ</w:t>
      </w:r>
    </w:p>
    <w:p w14:paraId="3CF8334A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sz w:val="20"/>
          <w:szCs w:val="20"/>
          <w:lang w:eastAsia="ru-RU"/>
        </w:rPr>
        <w:t>[~, X] = ode15</w:t>
      </w:r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s(</w:t>
      </w:r>
      <w:proofErr w:type="spellStart"/>
      <w:proofErr w:type="gramEnd"/>
      <w:r w:rsidRPr="00C35C22">
        <w:rPr>
          <w:rFonts w:ascii="Consolas" w:eastAsia="Times New Roman" w:hAnsi="Consolas"/>
          <w:sz w:val="20"/>
          <w:szCs w:val="20"/>
          <w:lang w:eastAsia="ru-RU"/>
        </w:rPr>
        <w:t>ode_second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, t, X0);</w:t>
      </w:r>
    </w:p>
    <w:p w14:paraId="18D46E3F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28962647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r w:rsidRPr="00C35C22">
        <w:rPr>
          <w:rFonts w:ascii="Consolas" w:eastAsia="Times New Roman" w:hAnsi="Consolas"/>
          <w:color w:val="008013"/>
          <w:sz w:val="20"/>
          <w:szCs w:val="20"/>
          <w:lang w:eastAsia="ru-RU"/>
        </w:rPr>
        <w:t>% Построение графиков для второй модели</w:t>
      </w:r>
    </w:p>
    <w:p w14:paraId="23473EE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figure</w:t>
      </w:r>
      <w:proofErr w:type="spellEnd"/>
    </w:p>
    <w:p w14:paraId="7F44AD8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2,1,1)</w:t>
      </w:r>
    </w:p>
    <w:p w14:paraId="08C137A9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left</w:t>
      </w:r>
    </w:p>
    <w:p w14:paraId="7781035E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X(:,1),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2B6B1719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Угол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рад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4661EDE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right</w:t>
      </w:r>
    </w:p>
    <w:p w14:paraId="35F180C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X(:,2),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0CE535EC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скорость, рад/с'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50524EF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'Изменение координаты и скорости по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theta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00AD18DB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'Время, 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0B9F2DFA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legend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'Угол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theta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 d\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theta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/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dt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74B38DEF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2759056C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</w:p>
    <w:p w14:paraId="1D31B835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7749708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2,1,2)</w:t>
      </w:r>
    </w:p>
    <w:p w14:paraId="6ED2D636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left</w:t>
      </w:r>
    </w:p>
    <w:p w14:paraId="2970BA53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X(:,3),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64A8BA6C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Угол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рад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3804AAE2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yyaxis</w:t>
      </w:r>
      <w:proofErr w:type="spell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right</w:t>
      </w:r>
    </w:p>
    <w:p w14:paraId="261C7E4A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gramStart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gramEnd"/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 xml:space="preserve">t, X(:,4), </w:t>
      </w:r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LineWidth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val="en-US" w:eastAsia="ru-RU"/>
        </w:rPr>
        <w:t>, 2)</w:t>
      </w:r>
    </w:p>
    <w:p w14:paraId="2E259CB9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скорость, рад/с'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73FA35C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'Изменение координаты и скорости по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phi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60ED1111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'Время, с'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01B49F02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proofErr w:type="gramStart"/>
      <w:r w:rsidRPr="00C35C22">
        <w:rPr>
          <w:rFonts w:ascii="Consolas" w:eastAsia="Times New Roman" w:hAnsi="Consolas"/>
          <w:sz w:val="20"/>
          <w:szCs w:val="20"/>
          <w:lang w:eastAsia="ru-RU"/>
        </w:rPr>
        <w:t>legend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'Угол 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phi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'Угловая скорость d\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phi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/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dt</w:t>
      </w:r>
      <w:proofErr w:type="spellEnd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'</w:t>
      </w:r>
      <w:r w:rsidRPr="00C35C22">
        <w:rPr>
          <w:rFonts w:ascii="Consolas" w:eastAsia="Times New Roman" w:hAnsi="Consolas"/>
          <w:sz w:val="20"/>
          <w:szCs w:val="20"/>
          <w:lang w:eastAsia="ru-RU"/>
        </w:rPr>
        <w:t>)</w:t>
      </w:r>
    </w:p>
    <w:p w14:paraId="0944BD70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</w:p>
    <w:p w14:paraId="2D241D86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C35C22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C35C22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C35C22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</w:p>
    <w:p w14:paraId="5D8D721D" w14:textId="77777777" w:rsidR="00C35C22" w:rsidRPr="00C35C22" w:rsidRDefault="00C35C22" w:rsidP="00C35C22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17907B34" w14:textId="77777777" w:rsidR="00C35C22" w:rsidRPr="00C35C22" w:rsidRDefault="00C35C22" w:rsidP="00C35C22">
      <w:pPr>
        <w:rPr>
          <w:lang w:val="en-US" w:eastAsia="ru-RU"/>
        </w:rPr>
      </w:pPr>
    </w:p>
    <w:p w14:paraId="67D46C6A" w14:textId="3A9A6269" w:rsidR="00C35C22" w:rsidRPr="00C35C22" w:rsidRDefault="00C35C22" w:rsidP="006C7157">
      <w:pPr>
        <w:rPr>
          <w:lang w:eastAsia="ru-RU"/>
        </w:rPr>
      </w:pPr>
    </w:p>
    <w:p w14:paraId="6261CB69" w14:textId="77777777" w:rsidR="006C7157" w:rsidRPr="006F40CE" w:rsidRDefault="006C7157" w:rsidP="006F40CE">
      <w:pPr>
        <w:spacing w:after="0" w:line="240" w:lineRule="auto"/>
        <w:rPr>
          <w:rFonts w:ascii="Consolas" w:eastAsia="Times New Roman" w:hAnsi="Consolas"/>
          <w:sz w:val="20"/>
          <w:szCs w:val="20"/>
          <w:lang w:eastAsia="ru-RU"/>
        </w:rPr>
      </w:pPr>
    </w:p>
    <w:p w14:paraId="6C0244E0" w14:textId="77777777" w:rsidR="006F40CE" w:rsidRPr="00C35C22" w:rsidRDefault="006F40CE" w:rsidP="006F40CE">
      <w:pPr>
        <w:rPr>
          <w:lang w:val="en-US" w:eastAsia="ru-RU"/>
        </w:rPr>
      </w:pPr>
    </w:p>
    <w:sectPr w:rsidR="006F40CE" w:rsidRPr="00C35C22" w:rsidSect="000B664C">
      <w:footerReference w:type="default" r:id="rId31"/>
      <w:pgSz w:w="11906" w:h="16838" w:code="9"/>
      <w:pgMar w:top="1134" w:right="707" w:bottom="1135" w:left="1276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E4AD10" w14:textId="77777777" w:rsidR="00DA6088" w:rsidRDefault="00DA6088" w:rsidP="0006392D">
      <w:pPr>
        <w:spacing w:after="0"/>
      </w:pPr>
      <w:r>
        <w:separator/>
      </w:r>
    </w:p>
  </w:endnote>
  <w:endnote w:type="continuationSeparator" w:id="0">
    <w:p w14:paraId="57FD916E" w14:textId="77777777" w:rsidR="00DA6088" w:rsidRDefault="00DA6088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2329234"/>
      <w:docPartObj>
        <w:docPartGallery w:val="Page Numbers (Bottom of Page)"/>
        <w:docPartUnique/>
      </w:docPartObj>
    </w:sdtPr>
    <w:sdtContent>
      <w:p w14:paraId="7659AD3F" w14:textId="702ED0D7" w:rsidR="000573B7" w:rsidRDefault="000573B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9DEEAC" w14:textId="77777777" w:rsidR="00545A3A" w:rsidRDefault="00545A3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B3C0A" w14:textId="77777777" w:rsidR="00DA6088" w:rsidRDefault="00DA6088" w:rsidP="0006392D">
      <w:pPr>
        <w:spacing w:after="0"/>
      </w:pPr>
      <w:r>
        <w:separator/>
      </w:r>
    </w:p>
  </w:footnote>
  <w:footnote w:type="continuationSeparator" w:id="0">
    <w:p w14:paraId="5E632EA9" w14:textId="77777777" w:rsidR="00DA6088" w:rsidRDefault="00DA6088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CBCFB92"/>
    <w:lvl w:ilvl="0">
      <w:numFmt w:val="bullet"/>
      <w:lvlText w:val="*"/>
      <w:lvlJc w:val="left"/>
    </w:lvl>
  </w:abstractNum>
  <w:abstractNum w:abstractNumId="1" w15:restartNumberingAfterBreak="0">
    <w:nsid w:val="00254474"/>
    <w:multiLevelType w:val="hybridMultilevel"/>
    <w:tmpl w:val="A192D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589E"/>
    <w:multiLevelType w:val="hybridMultilevel"/>
    <w:tmpl w:val="8B00F46E"/>
    <w:lvl w:ilvl="0" w:tplc="9D0A16F2">
      <w:start w:val="65535"/>
      <w:numFmt w:val="bullet"/>
      <w:lvlText w:val="•"/>
      <w:lvlJc w:val="left"/>
      <w:pPr>
        <w:ind w:left="1211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01CC16ED"/>
    <w:multiLevelType w:val="singleLevel"/>
    <w:tmpl w:val="58949F4A"/>
    <w:lvl w:ilvl="0">
      <w:start w:val="13"/>
      <w:numFmt w:val="decimal"/>
      <w:lvlText w:val="8.%1."/>
      <w:legacy w:legacy="1" w:legacySpace="0" w:legacyIndent="713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021B7731"/>
    <w:multiLevelType w:val="hybridMultilevel"/>
    <w:tmpl w:val="C0E0D018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3D7AE3"/>
    <w:multiLevelType w:val="hybridMultilevel"/>
    <w:tmpl w:val="C180013E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BD36AF"/>
    <w:multiLevelType w:val="hybridMultilevel"/>
    <w:tmpl w:val="1CFEBE9C"/>
    <w:lvl w:ilvl="0" w:tplc="6CBCFB92">
      <w:start w:val="65535"/>
      <w:numFmt w:val="bullet"/>
      <w:lvlText w:val="•"/>
      <w:lvlJc w:val="left"/>
      <w:pPr>
        <w:ind w:left="149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7" w15:restartNumberingAfterBreak="0">
    <w:nsid w:val="03784562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6676D0"/>
    <w:multiLevelType w:val="singleLevel"/>
    <w:tmpl w:val="A552D028"/>
    <w:lvl w:ilvl="0">
      <w:start w:val="23"/>
      <w:numFmt w:val="decimal"/>
      <w:lvlText w:val="6.%1."/>
      <w:legacy w:legacy="1" w:legacySpace="0" w:legacyIndent="742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0582018E"/>
    <w:multiLevelType w:val="hybridMultilevel"/>
    <w:tmpl w:val="913A0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CB3AC5"/>
    <w:multiLevelType w:val="hybridMultilevel"/>
    <w:tmpl w:val="DC14A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BF46C5"/>
    <w:multiLevelType w:val="hybridMultilevel"/>
    <w:tmpl w:val="87822E9C"/>
    <w:lvl w:ilvl="0" w:tplc="6CBCFB92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7A3296"/>
    <w:multiLevelType w:val="multilevel"/>
    <w:tmpl w:val="D72C2E66"/>
    <w:lvl w:ilvl="0">
      <w:start w:val="1"/>
      <w:numFmt w:val="decimal"/>
      <w:lvlText w:val="%1."/>
      <w:lvlJc w:val="left"/>
      <w:pPr>
        <w:ind w:left="1340" w:hanging="240"/>
      </w:pPr>
      <w:rPr>
        <w:rFonts w:hint="default"/>
        <w:b/>
        <w:bCs/>
        <w:i/>
        <w:iCs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50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6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3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1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9" w:hanging="420"/>
      </w:pPr>
      <w:rPr>
        <w:rFonts w:hint="default"/>
        <w:lang w:val="ru-RU" w:eastAsia="en-US" w:bidi="ar-SA"/>
      </w:rPr>
    </w:lvl>
  </w:abstractNum>
  <w:abstractNum w:abstractNumId="13" w15:restartNumberingAfterBreak="0">
    <w:nsid w:val="0A993542"/>
    <w:multiLevelType w:val="hybridMultilevel"/>
    <w:tmpl w:val="007271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4A219D"/>
    <w:multiLevelType w:val="hybridMultilevel"/>
    <w:tmpl w:val="AAC6ED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9B24C5"/>
    <w:multiLevelType w:val="multilevel"/>
    <w:tmpl w:val="B7BACC4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0FC363C5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AA6C9D"/>
    <w:multiLevelType w:val="multilevel"/>
    <w:tmpl w:val="2D14E3FE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8" w15:restartNumberingAfterBreak="0">
    <w:nsid w:val="13387EFB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4B277D"/>
    <w:multiLevelType w:val="hybridMultilevel"/>
    <w:tmpl w:val="7E0287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716620"/>
    <w:multiLevelType w:val="hybridMultilevel"/>
    <w:tmpl w:val="4FCE0FD0"/>
    <w:lvl w:ilvl="0" w:tplc="041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1" w15:restartNumberingAfterBreak="0">
    <w:nsid w:val="161F4B6B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A90C4C"/>
    <w:multiLevelType w:val="multilevel"/>
    <w:tmpl w:val="7234A2DC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 w15:restartNumberingAfterBreak="0">
    <w:nsid w:val="1BB9339C"/>
    <w:multiLevelType w:val="hybridMultilevel"/>
    <w:tmpl w:val="3B1E7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05345E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CFA4BEE"/>
    <w:multiLevelType w:val="singleLevel"/>
    <w:tmpl w:val="4658340E"/>
    <w:lvl w:ilvl="0">
      <w:start w:val="11"/>
      <w:numFmt w:val="decimal"/>
      <w:lvlText w:val="6.%1."/>
      <w:legacy w:legacy="1" w:legacySpace="0" w:legacyIndent="720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23047839"/>
    <w:multiLevelType w:val="hybridMultilevel"/>
    <w:tmpl w:val="DDF48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145F8"/>
    <w:multiLevelType w:val="singleLevel"/>
    <w:tmpl w:val="E69472F4"/>
    <w:lvl w:ilvl="0">
      <w:start w:val="4"/>
      <w:numFmt w:val="decimal"/>
      <w:lvlText w:val="8.%1."/>
      <w:legacy w:legacy="1" w:legacySpace="0" w:legacyIndent="295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2881129D"/>
    <w:multiLevelType w:val="hybridMultilevel"/>
    <w:tmpl w:val="66E25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C36F0B"/>
    <w:multiLevelType w:val="multilevel"/>
    <w:tmpl w:val="731218D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295F5560"/>
    <w:multiLevelType w:val="hybridMultilevel"/>
    <w:tmpl w:val="886AE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D37DF9"/>
    <w:multiLevelType w:val="hybridMultilevel"/>
    <w:tmpl w:val="12140E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2CE7639E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E71AC7"/>
    <w:multiLevelType w:val="hybridMultilevel"/>
    <w:tmpl w:val="E848ABFE"/>
    <w:lvl w:ilvl="0" w:tplc="15EC834C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323C44"/>
    <w:multiLevelType w:val="hybridMultilevel"/>
    <w:tmpl w:val="9A0098DC"/>
    <w:lvl w:ilvl="0" w:tplc="6CBCFB9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4846E02"/>
    <w:multiLevelType w:val="hybridMultilevel"/>
    <w:tmpl w:val="2942221E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4BB2551"/>
    <w:multiLevelType w:val="hybridMultilevel"/>
    <w:tmpl w:val="0A1AD384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7" w15:restartNumberingAfterBreak="0">
    <w:nsid w:val="352C0786"/>
    <w:multiLevelType w:val="hybridMultilevel"/>
    <w:tmpl w:val="2FD0ADB2"/>
    <w:lvl w:ilvl="0" w:tplc="9D0A16F2">
      <w:start w:val="65535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38" w15:restartNumberingAfterBreak="0">
    <w:nsid w:val="37057E23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AA3661"/>
    <w:multiLevelType w:val="hybridMultilevel"/>
    <w:tmpl w:val="A808B8BA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C41E32"/>
    <w:multiLevelType w:val="singleLevel"/>
    <w:tmpl w:val="22403BE0"/>
    <w:lvl w:ilvl="0">
      <w:start w:val="3"/>
      <w:numFmt w:val="decimal"/>
      <w:lvlText w:val="6.%1."/>
      <w:legacy w:legacy="1" w:legacySpace="0" w:legacyIndent="353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3C277440"/>
    <w:multiLevelType w:val="singleLevel"/>
    <w:tmpl w:val="281897D2"/>
    <w:lvl w:ilvl="0">
      <w:start w:val="7"/>
      <w:numFmt w:val="decimal"/>
      <w:lvlText w:val="8.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3C362690"/>
    <w:multiLevelType w:val="hybridMultilevel"/>
    <w:tmpl w:val="C35C1424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525360"/>
    <w:multiLevelType w:val="hybridMultilevel"/>
    <w:tmpl w:val="44280EB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E0B7ECD"/>
    <w:multiLevelType w:val="hybridMultilevel"/>
    <w:tmpl w:val="5FF81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262A0C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6A4DAB"/>
    <w:multiLevelType w:val="singleLevel"/>
    <w:tmpl w:val="A0EAD690"/>
    <w:lvl w:ilvl="0">
      <w:start w:val="17"/>
      <w:numFmt w:val="decimal"/>
      <w:lvlText w:val="6.%1."/>
      <w:legacy w:legacy="1" w:legacySpace="0" w:legacyIndent="727"/>
      <w:lvlJc w:val="left"/>
      <w:rPr>
        <w:rFonts w:ascii="Times New Roman" w:hAnsi="Times New Roman" w:cs="Times New Roman" w:hint="default"/>
      </w:rPr>
    </w:lvl>
  </w:abstractNum>
  <w:abstractNum w:abstractNumId="47" w15:restartNumberingAfterBreak="0">
    <w:nsid w:val="45981AC0"/>
    <w:multiLevelType w:val="hybridMultilevel"/>
    <w:tmpl w:val="975C4E8A"/>
    <w:lvl w:ilvl="0" w:tplc="6B5ADCC6">
      <w:start w:val="1"/>
      <w:numFmt w:val="decimal"/>
      <w:lvlText w:val="%1."/>
      <w:lvlJc w:val="left"/>
      <w:pPr>
        <w:ind w:left="1609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329" w:hanging="360"/>
      </w:pPr>
    </w:lvl>
    <w:lvl w:ilvl="2" w:tplc="0419001B" w:tentative="1">
      <w:start w:val="1"/>
      <w:numFmt w:val="lowerRoman"/>
      <w:lvlText w:val="%3."/>
      <w:lvlJc w:val="right"/>
      <w:pPr>
        <w:ind w:left="3049" w:hanging="180"/>
      </w:pPr>
    </w:lvl>
    <w:lvl w:ilvl="3" w:tplc="0419000F" w:tentative="1">
      <w:start w:val="1"/>
      <w:numFmt w:val="decimal"/>
      <w:lvlText w:val="%4."/>
      <w:lvlJc w:val="left"/>
      <w:pPr>
        <w:ind w:left="3769" w:hanging="360"/>
      </w:pPr>
    </w:lvl>
    <w:lvl w:ilvl="4" w:tplc="04190019" w:tentative="1">
      <w:start w:val="1"/>
      <w:numFmt w:val="lowerLetter"/>
      <w:lvlText w:val="%5."/>
      <w:lvlJc w:val="left"/>
      <w:pPr>
        <w:ind w:left="4489" w:hanging="360"/>
      </w:pPr>
    </w:lvl>
    <w:lvl w:ilvl="5" w:tplc="0419001B" w:tentative="1">
      <w:start w:val="1"/>
      <w:numFmt w:val="lowerRoman"/>
      <w:lvlText w:val="%6."/>
      <w:lvlJc w:val="right"/>
      <w:pPr>
        <w:ind w:left="5209" w:hanging="180"/>
      </w:pPr>
    </w:lvl>
    <w:lvl w:ilvl="6" w:tplc="0419000F" w:tentative="1">
      <w:start w:val="1"/>
      <w:numFmt w:val="decimal"/>
      <w:lvlText w:val="%7."/>
      <w:lvlJc w:val="left"/>
      <w:pPr>
        <w:ind w:left="5929" w:hanging="360"/>
      </w:pPr>
    </w:lvl>
    <w:lvl w:ilvl="7" w:tplc="04190019" w:tentative="1">
      <w:start w:val="1"/>
      <w:numFmt w:val="lowerLetter"/>
      <w:lvlText w:val="%8."/>
      <w:lvlJc w:val="left"/>
      <w:pPr>
        <w:ind w:left="6649" w:hanging="360"/>
      </w:pPr>
    </w:lvl>
    <w:lvl w:ilvl="8" w:tplc="0419001B" w:tentative="1">
      <w:start w:val="1"/>
      <w:numFmt w:val="lowerRoman"/>
      <w:lvlText w:val="%9."/>
      <w:lvlJc w:val="right"/>
      <w:pPr>
        <w:ind w:left="7369" w:hanging="180"/>
      </w:pPr>
    </w:lvl>
  </w:abstractNum>
  <w:abstractNum w:abstractNumId="48" w15:restartNumberingAfterBreak="0">
    <w:nsid w:val="4E6B15E0"/>
    <w:multiLevelType w:val="hybridMultilevel"/>
    <w:tmpl w:val="D34A538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3DA2C4F"/>
    <w:multiLevelType w:val="hybridMultilevel"/>
    <w:tmpl w:val="1FDEF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1C5B4E"/>
    <w:multiLevelType w:val="multilevel"/>
    <w:tmpl w:val="0C1CC8F8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51" w15:restartNumberingAfterBreak="0">
    <w:nsid w:val="557479D7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7CD2532"/>
    <w:multiLevelType w:val="hybridMultilevel"/>
    <w:tmpl w:val="3D36A9BA"/>
    <w:lvl w:ilvl="0" w:tplc="0419000F">
      <w:start w:val="1"/>
      <w:numFmt w:val="decimal"/>
      <w:lvlText w:val="%1."/>
      <w:lvlJc w:val="left"/>
      <w:pPr>
        <w:ind w:left="889" w:hanging="360"/>
      </w:pPr>
    </w:lvl>
    <w:lvl w:ilvl="1" w:tplc="04190019" w:tentative="1">
      <w:start w:val="1"/>
      <w:numFmt w:val="lowerLetter"/>
      <w:lvlText w:val="%2."/>
      <w:lvlJc w:val="left"/>
      <w:pPr>
        <w:ind w:left="1609" w:hanging="360"/>
      </w:pPr>
    </w:lvl>
    <w:lvl w:ilvl="2" w:tplc="0419001B" w:tentative="1">
      <w:start w:val="1"/>
      <w:numFmt w:val="lowerRoman"/>
      <w:lvlText w:val="%3."/>
      <w:lvlJc w:val="right"/>
      <w:pPr>
        <w:ind w:left="2329" w:hanging="180"/>
      </w:pPr>
    </w:lvl>
    <w:lvl w:ilvl="3" w:tplc="0419000F" w:tentative="1">
      <w:start w:val="1"/>
      <w:numFmt w:val="decimal"/>
      <w:lvlText w:val="%4."/>
      <w:lvlJc w:val="left"/>
      <w:pPr>
        <w:ind w:left="3049" w:hanging="360"/>
      </w:pPr>
    </w:lvl>
    <w:lvl w:ilvl="4" w:tplc="04190019" w:tentative="1">
      <w:start w:val="1"/>
      <w:numFmt w:val="lowerLetter"/>
      <w:lvlText w:val="%5."/>
      <w:lvlJc w:val="left"/>
      <w:pPr>
        <w:ind w:left="3769" w:hanging="360"/>
      </w:pPr>
    </w:lvl>
    <w:lvl w:ilvl="5" w:tplc="0419001B" w:tentative="1">
      <w:start w:val="1"/>
      <w:numFmt w:val="lowerRoman"/>
      <w:lvlText w:val="%6."/>
      <w:lvlJc w:val="right"/>
      <w:pPr>
        <w:ind w:left="4489" w:hanging="180"/>
      </w:pPr>
    </w:lvl>
    <w:lvl w:ilvl="6" w:tplc="0419000F" w:tentative="1">
      <w:start w:val="1"/>
      <w:numFmt w:val="decimal"/>
      <w:lvlText w:val="%7."/>
      <w:lvlJc w:val="left"/>
      <w:pPr>
        <w:ind w:left="5209" w:hanging="360"/>
      </w:pPr>
    </w:lvl>
    <w:lvl w:ilvl="7" w:tplc="04190019" w:tentative="1">
      <w:start w:val="1"/>
      <w:numFmt w:val="lowerLetter"/>
      <w:lvlText w:val="%8."/>
      <w:lvlJc w:val="left"/>
      <w:pPr>
        <w:ind w:left="5929" w:hanging="360"/>
      </w:pPr>
    </w:lvl>
    <w:lvl w:ilvl="8" w:tplc="0419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53" w15:restartNumberingAfterBreak="0">
    <w:nsid w:val="57DB43D1"/>
    <w:multiLevelType w:val="hybridMultilevel"/>
    <w:tmpl w:val="A2A64FB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8E6770"/>
    <w:multiLevelType w:val="hybridMultilevel"/>
    <w:tmpl w:val="176C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EC5928"/>
    <w:multiLevelType w:val="hybridMultilevel"/>
    <w:tmpl w:val="2988C7A6"/>
    <w:lvl w:ilvl="0" w:tplc="0BFAB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6" w15:restartNumberingAfterBreak="0">
    <w:nsid w:val="5C0C70DE"/>
    <w:multiLevelType w:val="hybridMultilevel"/>
    <w:tmpl w:val="6C348BF6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CBC5376"/>
    <w:multiLevelType w:val="hybridMultilevel"/>
    <w:tmpl w:val="4EB4D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3D48CC"/>
    <w:multiLevelType w:val="hybridMultilevel"/>
    <w:tmpl w:val="01EAA6D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40423"/>
    <w:multiLevelType w:val="hybridMultilevel"/>
    <w:tmpl w:val="3F7E57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12A4E00"/>
    <w:multiLevelType w:val="hybridMultilevel"/>
    <w:tmpl w:val="38687204"/>
    <w:lvl w:ilvl="0" w:tplc="C9649B9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661F0986"/>
    <w:multiLevelType w:val="hybridMultilevel"/>
    <w:tmpl w:val="D3586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632D00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6700378A"/>
    <w:multiLevelType w:val="multilevel"/>
    <w:tmpl w:val="AE8E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800532"/>
    <w:multiLevelType w:val="hybridMultilevel"/>
    <w:tmpl w:val="0526C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AA5746"/>
    <w:multiLevelType w:val="hybridMultilevel"/>
    <w:tmpl w:val="DA8E0840"/>
    <w:lvl w:ilvl="0" w:tplc="9D0A16F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6" w15:restartNumberingAfterBreak="0">
    <w:nsid w:val="71AB06D3"/>
    <w:multiLevelType w:val="hybridMultilevel"/>
    <w:tmpl w:val="044E7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3C6D07"/>
    <w:multiLevelType w:val="hybridMultilevel"/>
    <w:tmpl w:val="067C4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5F1C4E"/>
    <w:multiLevelType w:val="multilevel"/>
    <w:tmpl w:val="CC3CAEA8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  <w:b/>
        <w:i/>
        <w:sz w:val="28"/>
      </w:rPr>
    </w:lvl>
    <w:lvl w:ilvl="1">
      <w:start w:val="1"/>
      <w:numFmt w:val="decimal"/>
      <w:lvlText w:val="%1.%2"/>
      <w:lvlJc w:val="left"/>
      <w:pPr>
        <w:ind w:left="620" w:hanging="620"/>
      </w:pPr>
      <w:rPr>
        <w:rFonts w:hint="default"/>
        <w:b/>
        <w:i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i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i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i/>
        <w:sz w:val="28"/>
      </w:rPr>
    </w:lvl>
  </w:abstractNum>
  <w:abstractNum w:abstractNumId="69" w15:restartNumberingAfterBreak="0">
    <w:nsid w:val="766675FD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89E085A"/>
    <w:multiLevelType w:val="multilevel"/>
    <w:tmpl w:val="C8421D18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71" w15:restartNumberingAfterBreak="0">
    <w:nsid w:val="7BF36882"/>
    <w:multiLevelType w:val="hybridMultilevel"/>
    <w:tmpl w:val="7E0287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DC40CE4"/>
    <w:multiLevelType w:val="hybridMultilevel"/>
    <w:tmpl w:val="0E3A4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F0C4CA1"/>
    <w:multiLevelType w:val="hybridMultilevel"/>
    <w:tmpl w:val="F872E154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F856317"/>
    <w:multiLevelType w:val="hybridMultilevel"/>
    <w:tmpl w:val="E9FAD9D0"/>
    <w:lvl w:ilvl="0" w:tplc="BCD23E1A">
      <w:start w:val="1"/>
      <w:numFmt w:val="decimal"/>
      <w:lvlText w:val="%1."/>
      <w:lvlJc w:val="left"/>
      <w:pPr>
        <w:ind w:left="7307" w:hanging="360"/>
      </w:p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num w:numId="1" w16cid:durableId="1224558393">
    <w:abstractNumId w:val="0"/>
    <w:lvlOverride w:ilvl="0">
      <w:lvl w:ilvl="0">
        <w:start w:val="65535"/>
        <w:numFmt w:val="bullet"/>
        <w:lvlText w:val="•"/>
        <w:legacy w:legacy="1" w:legacySpace="0" w:legacyIndent="252"/>
        <w:lvlJc w:val="left"/>
        <w:rPr>
          <w:rFonts w:ascii="Times New Roman" w:hAnsi="Times New Roman" w:cs="Times New Roman" w:hint="default"/>
        </w:rPr>
      </w:lvl>
    </w:lvlOverride>
  </w:num>
  <w:num w:numId="2" w16cid:durableId="333995990">
    <w:abstractNumId w:val="31"/>
  </w:num>
  <w:num w:numId="3" w16cid:durableId="1499730305">
    <w:abstractNumId w:val="11"/>
  </w:num>
  <w:num w:numId="4" w16cid:durableId="931351806">
    <w:abstractNumId w:val="2"/>
  </w:num>
  <w:num w:numId="5" w16cid:durableId="1824081297">
    <w:abstractNumId w:val="20"/>
  </w:num>
  <w:num w:numId="6" w16cid:durableId="161748363">
    <w:abstractNumId w:val="6"/>
  </w:num>
  <w:num w:numId="7" w16cid:durableId="1011762320">
    <w:abstractNumId w:val="34"/>
  </w:num>
  <w:num w:numId="8" w16cid:durableId="2137290599">
    <w:abstractNumId w:val="40"/>
  </w:num>
  <w:num w:numId="9" w16cid:durableId="2034770793">
    <w:abstractNumId w:val="25"/>
  </w:num>
  <w:num w:numId="10" w16cid:durableId="700087122">
    <w:abstractNumId w:val="46"/>
  </w:num>
  <w:num w:numId="11" w16cid:durableId="1331299671">
    <w:abstractNumId w:val="8"/>
  </w:num>
  <w:num w:numId="12" w16cid:durableId="2095085085">
    <w:abstractNumId w:val="27"/>
  </w:num>
  <w:num w:numId="13" w16cid:durableId="2059283656">
    <w:abstractNumId w:val="41"/>
  </w:num>
  <w:num w:numId="14" w16cid:durableId="807477265">
    <w:abstractNumId w:val="3"/>
  </w:num>
  <w:num w:numId="15" w16cid:durableId="1694188007">
    <w:abstractNumId w:val="29"/>
  </w:num>
  <w:num w:numId="16" w16cid:durableId="1791046521">
    <w:abstractNumId w:val="15"/>
  </w:num>
  <w:num w:numId="17" w16cid:durableId="1583904081">
    <w:abstractNumId w:val="73"/>
  </w:num>
  <w:num w:numId="18" w16cid:durableId="21129693">
    <w:abstractNumId w:val="58"/>
  </w:num>
  <w:num w:numId="19" w16cid:durableId="548154818">
    <w:abstractNumId w:val="43"/>
  </w:num>
  <w:num w:numId="20" w16cid:durableId="393043516">
    <w:abstractNumId w:val="55"/>
  </w:num>
  <w:num w:numId="21" w16cid:durableId="1614823501">
    <w:abstractNumId w:val="65"/>
  </w:num>
  <w:num w:numId="22" w16cid:durableId="227809418">
    <w:abstractNumId w:val="37"/>
  </w:num>
  <w:num w:numId="23" w16cid:durableId="378433644">
    <w:abstractNumId w:val="22"/>
  </w:num>
  <w:num w:numId="24" w16cid:durableId="536238576">
    <w:abstractNumId w:val="56"/>
  </w:num>
  <w:num w:numId="25" w16cid:durableId="77020411">
    <w:abstractNumId w:val="62"/>
  </w:num>
  <w:num w:numId="26" w16cid:durableId="567107316">
    <w:abstractNumId w:val="50"/>
  </w:num>
  <w:num w:numId="27" w16cid:durableId="207692453">
    <w:abstractNumId w:val="48"/>
  </w:num>
  <w:num w:numId="28" w16cid:durableId="1488860795">
    <w:abstractNumId w:val="70"/>
  </w:num>
  <w:num w:numId="29" w16cid:durableId="1562400810">
    <w:abstractNumId w:val="74"/>
  </w:num>
  <w:num w:numId="30" w16cid:durableId="2072728207">
    <w:abstractNumId w:val="24"/>
  </w:num>
  <w:num w:numId="31" w16cid:durableId="241725336">
    <w:abstractNumId w:val="35"/>
  </w:num>
  <w:num w:numId="32" w16cid:durableId="1596547901">
    <w:abstractNumId w:val="17"/>
  </w:num>
  <w:num w:numId="33" w16cid:durableId="1930386891">
    <w:abstractNumId w:val="39"/>
  </w:num>
  <w:num w:numId="34" w16cid:durableId="2108496283">
    <w:abstractNumId w:val="42"/>
  </w:num>
  <w:num w:numId="35" w16cid:durableId="97987091">
    <w:abstractNumId w:val="5"/>
  </w:num>
  <w:num w:numId="36" w16cid:durableId="1207331709">
    <w:abstractNumId w:val="33"/>
  </w:num>
  <w:num w:numId="37" w16cid:durableId="1683045741">
    <w:abstractNumId w:val="4"/>
  </w:num>
  <w:num w:numId="38" w16cid:durableId="1309943648">
    <w:abstractNumId w:val="60"/>
  </w:num>
  <w:num w:numId="39" w16cid:durableId="1298953675">
    <w:abstractNumId w:val="53"/>
  </w:num>
  <w:num w:numId="40" w16cid:durableId="14383794">
    <w:abstractNumId w:val="52"/>
  </w:num>
  <w:num w:numId="41" w16cid:durableId="1448235682">
    <w:abstractNumId w:val="47"/>
  </w:num>
  <w:num w:numId="42" w16cid:durableId="216018707">
    <w:abstractNumId w:val="68"/>
  </w:num>
  <w:num w:numId="43" w16cid:durableId="728190707">
    <w:abstractNumId w:val="12"/>
  </w:num>
  <w:num w:numId="44" w16cid:durableId="456683321">
    <w:abstractNumId w:val="19"/>
  </w:num>
  <w:num w:numId="45" w16cid:durableId="2044164047">
    <w:abstractNumId w:val="21"/>
  </w:num>
  <w:num w:numId="46" w16cid:durableId="988941085">
    <w:abstractNumId w:val="18"/>
  </w:num>
  <w:num w:numId="47" w16cid:durableId="1566337872">
    <w:abstractNumId w:val="32"/>
  </w:num>
  <w:num w:numId="48" w16cid:durableId="1063135476">
    <w:abstractNumId w:val="16"/>
  </w:num>
  <w:num w:numId="49" w16cid:durableId="1238323457">
    <w:abstractNumId w:val="69"/>
  </w:num>
  <w:num w:numId="50" w16cid:durableId="326641652">
    <w:abstractNumId w:val="7"/>
  </w:num>
  <w:num w:numId="51" w16cid:durableId="499319976">
    <w:abstractNumId w:val="71"/>
  </w:num>
  <w:num w:numId="52" w16cid:durableId="983312711">
    <w:abstractNumId w:val="45"/>
  </w:num>
  <w:num w:numId="53" w16cid:durableId="1640528682">
    <w:abstractNumId w:val="38"/>
  </w:num>
  <w:num w:numId="54" w16cid:durableId="1885630881">
    <w:abstractNumId w:val="13"/>
  </w:num>
  <w:num w:numId="55" w16cid:durableId="46465332">
    <w:abstractNumId w:val="51"/>
  </w:num>
  <w:num w:numId="56" w16cid:durableId="163714012">
    <w:abstractNumId w:val="23"/>
  </w:num>
  <w:num w:numId="57" w16cid:durableId="1157957679">
    <w:abstractNumId w:val="30"/>
  </w:num>
  <w:num w:numId="58" w16cid:durableId="611978471">
    <w:abstractNumId w:val="44"/>
  </w:num>
  <w:num w:numId="59" w16cid:durableId="1307969852">
    <w:abstractNumId w:val="9"/>
  </w:num>
  <w:num w:numId="60" w16cid:durableId="1655139499">
    <w:abstractNumId w:val="28"/>
  </w:num>
  <w:num w:numId="61" w16cid:durableId="472792772">
    <w:abstractNumId w:val="26"/>
  </w:num>
  <w:num w:numId="62" w16cid:durableId="39138562">
    <w:abstractNumId w:val="57"/>
  </w:num>
  <w:num w:numId="63" w16cid:durableId="194659835">
    <w:abstractNumId w:val="1"/>
  </w:num>
  <w:num w:numId="64" w16cid:durableId="1068766413">
    <w:abstractNumId w:val="36"/>
  </w:num>
  <w:num w:numId="65" w16cid:durableId="1723212467">
    <w:abstractNumId w:val="54"/>
  </w:num>
  <w:num w:numId="66" w16cid:durableId="353268169">
    <w:abstractNumId w:val="67"/>
  </w:num>
  <w:num w:numId="67" w16cid:durableId="1648244838">
    <w:abstractNumId w:val="61"/>
  </w:num>
  <w:num w:numId="68" w16cid:durableId="1427657065">
    <w:abstractNumId w:val="64"/>
  </w:num>
  <w:num w:numId="69" w16cid:durableId="1653754109">
    <w:abstractNumId w:val="49"/>
  </w:num>
  <w:num w:numId="70" w16cid:durableId="1325890857">
    <w:abstractNumId w:val="66"/>
  </w:num>
  <w:num w:numId="71" w16cid:durableId="1693460712">
    <w:abstractNumId w:val="14"/>
  </w:num>
  <w:num w:numId="72" w16cid:durableId="601836361">
    <w:abstractNumId w:val="72"/>
  </w:num>
  <w:num w:numId="73" w16cid:durableId="974221301">
    <w:abstractNumId w:val="59"/>
  </w:num>
  <w:num w:numId="74" w16cid:durableId="1058869010">
    <w:abstractNumId w:val="10"/>
  </w:num>
  <w:num w:numId="75" w16cid:durableId="758647298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67"/>
    <w:rsid w:val="00000601"/>
    <w:rsid w:val="0000603B"/>
    <w:rsid w:val="00010E94"/>
    <w:rsid w:val="00011C52"/>
    <w:rsid w:val="000148B6"/>
    <w:rsid w:val="00021430"/>
    <w:rsid w:val="00022175"/>
    <w:rsid w:val="00023319"/>
    <w:rsid w:val="00023B20"/>
    <w:rsid w:val="000256C6"/>
    <w:rsid w:val="00026F31"/>
    <w:rsid w:val="00027705"/>
    <w:rsid w:val="00034113"/>
    <w:rsid w:val="00034C96"/>
    <w:rsid w:val="00034F58"/>
    <w:rsid w:val="00036C9F"/>
    <w:rsid w:val="00040971"/>
    <w:rsid w:val="00042353"/>
    <w:rsid w:val="000437DE"/>
    <w:rsid w:val="00043870"/>
    <w:rsid w:val="00045B11"/>
    <w:rsid w:val="000504FF"/>
    <w:rsid w:val="000545A0"/>
    <w:rsid w:val="00054E8C"/>
    <w:rsid w:val="0005527E"/>
    <w:rsid w:val="000573B7"/>
    <w:rsid w:val="00060D64"/>
    <w:rsid w:val="0006392D"/>
    <w:rsid w:val="00065519"/>
    <w:rsid w:val="00066CB5"/>
    <w:rsid w:val="0007116B"/>
    <w:rsid w:val="000716E9"/>
    <w:rsid w:val="00073F6F"/>
    <w:rsid w:val="000766D3"/>
    <w:rsid w:val="00080FE5"/>
    <w:rsid w:val="00086530"/>
    <w:rsid w:val="00093D38"/>
    <w:rsid w:val="00094735"/>
    <w:rsid w:val="0009604D"/>
    <w:rsid w:val="000A0A2B"/>
    <w:rsid w:val="000A0EFF"/>
    <w:rsid w:val="000B085B"/>
    <w:rsid w:val="000B139D"/>
    <w:rsid w:val="000B1AD4"/>
    <w:rsid w:val="000B3A26"/>
    <w:rsid w:val="000B664C"/>
    <w:rsid w:val="000C19F3"/>
    <w:rsid w:val="000C33F0"/>
    <w:rsid w:val="000C7F5F"/>
    <w:rsid w:val="000D0C8B"/>
    <w:rsid w:val="000D3B76"/>
    <w:rsid w:val="000D560E"/>
    <w:rsid w:val="000D6663"/>
    <w:rsid w:val="000E136D"/>
    <w:rsid w:val="000E1427"/>
    <w:rsid w:val="000E2FB3"/>
    <w:rsid w:val="000E37EC"/>
    <w:rsid w:val="000F0DFF"/>
    <w:rsid w:val="000F123F"/>
    <w:rsid w:val="000F24E2"/>
    <w:rsid w:val="000F4048"/>
    <w:rsid w:val="000F4ABF"/>
    <w:rsid w:val="000F6ECD"/>
    <w:rsid w:val="000F7942"/>
    <w:rsid w:val="00103F65"/>
    <w:rsid w:val="001072C1"/>
    <w:rsid w:val="001121DE"/>
    <w:rsid w:val="00115D0A"/>
    <w:rsid w:val="00120E80"/>
    <w:rsid w:val="00122F39"/>
    <w:rsid w:val="00132889"/>
    <w:rsid w:val="0013371D"/>
    <w:rsid w:val="001344B8"/>
    <w:rsid w:val="00134FD9"/>
    <w:rsid w:val="0013674F"/>
    <w:rsid w:val="00144086"/>
    <w:rsid w:val="00144633"/>
    <w:rsid w:val="00146E2D"/>
    <w:rsid w:val="0015348E"/>
    <w:rsid w:val="00153EC4"/>
    <w:rsid w:val="00154B49"/>
    <w:rsid w:val="00156223"/>
    <w:rsid w:val="00160357"/>
    <w:rsid w:val="001605F2"/>
    <w:rsid w:val="0016087B"/>
    <w:rsid w:val="00161EC2"/>
    <w:rsid w:val="00163C10"/>
    <w:rsid w:val="00165C5B"/>
    <w:rsid w:val="0017173E"/>
    <w:rsid w:val="001717FD"/>
    <w:rsid w:val="00172315"/>
    <w:rsid w:val="00174C35"/>
    <w:rsid w:val="00176141"/>
    <w:rsid w:val="00180CEC"/>
    <w:rsid w:val="00181150"/>
    <w:rsid w:val="00181857"/>
    <w:rsid w:val="00183EC9"/>
    <w:rsid w:val="00190851"/>
    <w:rsid w:val="00191165"/>
    <w:rsid w:val="00192722"/>
    <w:rsid w:val="001941DE"/>
    <w:rsid w:val="001A26D8"/>
    <w:rsid w:val="001A3364"/>
    <w:rsid w:val="001A3B6C"/>
    <w:rsid w:val="001A4BF6"/>
    <w:rsid w:val="001A7186"/>
    <w:rsid w:val="001B1184"/>
    <w:rsid w:val="001B11C5"/>
    <w:rsid w:val="001B1894"/>
    <w:rsid w:val="001B40B6"/>
    <w:rsid w:val="001B4E06"/>
    <w:rsid w:val="001B7925"/>
    <w:rsid w:val="001C3E6D"/>
    <w:rsid w:val="001C640A"/>
    <w:rsid w:val="001C6BD7"/>
    <w:rsid w:val="001C773B"/>
    <w:rsid w:val="001D0021"/>
    <w:rsid w:val="001D0B3F"/>
    <w:rsid w:val="001D19D3"/>
    <w:rsid w:val="001E21D6"/>
    <w:rsid w:val="001E24FB"/>
    <w:rsid w:val="001E35DD"/>
    <w:rsid w:val="001E384E"/>
    <w:rsid w:val="001F2EC7"/>
    <w:rsid w:val="001F332B"/>
    <w:rsid w:val="001F4525"/>
    <w:rsid w:val="001F4B35"/>
    <w:rsid w:val="001F526E"/>
    <w:rsid w:val="001F6E6C"/>
    <w:rsid w:val="001F77EB"/>
    <w:rsid w:val="00200B1B"/>
    <w:rsid w:val="00205529"/>
    <w:rsid w:val="00206AD5"/>
    <w:rsid w:val="00206E60"/>
    <w:rsid w:val="002107F0"/>
    <w:rsid w:val="002245DA"/>
    <w:rsid w:val="00225F23"/>
    <w:rsid w:val="002303CF"/>
    <w:rsid w:val="002318EA"/>
    <w:rsid w:val="00231E64"/>
    <w:rsid w:val="002344EE"/>
    <w:rsid w:val="0024417B"/>
    <w:rsid w:val="002449BD"/>
    <w:rsid w:val="00245959"/>
    <w:rsid w:val="00245F77"/>
    <w:rsid w:val="00247848"/>
    <w:rsid w:val="00251BAB"/>
    <w:rsid w:val="002526FE"/>
    <w:rsid w:val="00260212"/>
    <w:rsid w:val="00264DBC"/>
    <w:rsid w:val="00267A5E"/>
    <w:rsid w:val="00273B29"/>
    <w:rsid w:val="00273C4E"/>
    <w:rsid w:val="00276014"/>
    <w:rsid w:val="002844C6"/>
    <w:rsid w:val="002849BD"/>
    <w:rsid w:val="00285513"/>
    <w:rsid w:val="00286381"/>
    <w:rsid w:val="00287AB4"/>
    <w:rsid w:val="00291386"/>
    <w:rsid w:val="00293B76"/>
    <w:rsid w:val="00295D41"/>
    <w:rsid w:val="0029620B"/>
    <w:rsid w:val="00296543"/>
    <w:rsid w:val="00296E02"/>
    <w:rsid w:val="002970FA"/>
    <w:rsid w:val="002A0B01"/>
    <w:rsid w:val="002A0FAA"/>
    <w:rsid w:val="002A2E1C"/>
    <w:rsid w:val="002A765D"/>
    <w:rsid w:val="002B0A98"/>
    <w:rsid w:val="002B1A55"/>
    <w:rsid w:val="002B1CFD"/>
    <w:rsid w:val="002B3000"/>
    <w:rsid w:val="002B4370"/>
    <w:rsid w:val="002B6545"/>
    <w:rsid w:val="002C0957"/>
    <w:rsid w:val="002C0EC2"/>
    <w:rsid w:val="002C2935"/>
    <w:rsid w:val="002C2DA8"/>
    <w:rsid w:val="002C37E1"/>
    <w:rsid w:val="002C43DD"/>
    <w:rsid w:val="002C441C"/>
    <w:rsid w:val="002D276F"/>
    <w:rsid w:val="002D580A"/>
    <w:rsid w:val="002D5B18"/>
    <w:rsid w:val="002D60FB"/>
    <w:rsid w:val="002D6EF8"/>
    <w:rsid w:val="002D7115"/>
    <w:rsid w:val="002D7D3F"/>
    <w:rsid w:val="002E1653"/>
    <w:rsid w:val="002E2442"/>
    <w:rsid w:val="002E36A0"/>
    <w:rsid w:val="002E391C"/>
    <w:rsid w:val="002F0C14"/>
    <w:rsid w:val="002F1816"/>
    <w:rsid w:val="002F3AA2"/>
    <w:rsid w:val="002F71F6"/>
    <w:rsid w:val="003001FF"/>
    <w:rsid w:val="00303F6D"/>
    <w:rsid w:val="0030791D"/>
    <w:rsid w:val="00310418"/>
    <w:rsid w:val="003105F1"/>
    <w:rsid w:val="00315E9D"/>
    <w:rsid w:val="003204A3"/>
    <w:rsid w:val="003210A8"/>
    <w:rsid w:val="003223CF"/>
    <w:rsid w:val="00322542"/>
    <w:rsid w:val="00324AE0"/>
    <w:rsid w:val="0033232F"/>
    <w:rsid w:val="003326DF"/>
    <w:rsid w:val="00332B25"/>
    <w:rsid w:val="0034104F"/>
    <w:rsid w:val="00341C66"/>
    <w:rsid w:val="0034383A"/>
    <w:rsid w:val="00343A59"/>
    <w:rsid w:val="00346DA3"/>
    <w:rsid w:val="00347F68"/>
    <w:rsid w:val="003508E5"/>
    <w:rsid w:val="00356119"/>
    <w:rsid w:val="00356675"/>
    <w:rsid w:val="00357A11"/>
    <w:rsid w:val="003601A9"/>
    <w:rsid w:val="00360CC5"/>
    <w:rsid w:val="00362250"/>
    <w:rsid w:val="00362950"/>
    <w:rsid w:val="0036548E"/>
    <w:rsid w:val="00365E1E"/>
    <w:rsid w:val="0036617D"/>
    <w:rsid w:val="00371EB1"/>
    <w:rsid w:val="00372359"/>
    <w:rsid w:val="00372CE0"/>
    <w:rsid w:val="00373C35"/>
    <w:rsid w:val="003778E6"/>
    <w:rsid w:val="003823D6"/>
    <w:rsid w:val="0039014D"/>
    <w:rsid w:val="00390E48"/>
    <w:rsid w:val="00393303"/>
    <w:rsid w:val="00393E01"/>
    <w:rsid w:val="00394FE3"/>
    <w:rsid w:val="00396DE8"/>
    <w:rsid w:val="003A2CE9"/>
    <w:rsid w:val="003A560B"/>
    <w:rsid w:val="003A5E7E"/>
    <w:rsid w:val="003A6BD1"/>
    <w:rsid w:val="003B372F"/>
    <w:rsid w:val="003B56A5"/>
    <w:rsid w:val="003B67ED"/>
    <w:rsid w:val="003C1704"/>
    <w:rsid w:val="003C22D4"/>
    <w:rsid w:val="003C4401"/>
    <w:rsid w:val="003D08D5"/>
    <w:rsid w:val="003D1314"/>
    <w:rsid w:val="003D1E3B"/>
    <w:rsid w:val="003D3BA3"/>
    <w:rsid w:val="003D42F9"/>
    <w:rsid w:val="003E1BA2"/>
    <w:rsid w:val="003E1FEA"/>
    <w:rsid w:val="003E68BD"/>
    <w:rsid w:val="003F5613"/>
    <w:rsid w:val="00403CBE"/>
    <w:rsid w:val="00403EAF"/>
    <w:rsid w:val="00407806"/>
    <w:rsid w:val="004102BA"/>
    <w:rsid w:val="00412B47"/>
    <w:rsid w:val="00413A47"/>
    <w:rsid w:val="004143E1"/>
    <w:rsid w:val="0041523B"/>
    <w:rsid w:val="00424A6B"/>
    <w:rsid w:val="00426416"/>
    <w:rsid w:val="0043092A"/>
    <w:rsid w:val="004309C8"/>
    <w:rsid w:val="00430F66"/>
    <w:rsid w:val="00431FCE"/>
    <w:rsid w:val="004329B9"/>
    <w:rsid w:val="00432CA2"/>
    <w:rsid w:val="004366A5"/>
    <w:rsid w:val="00440F98"/>
    <w:rsid w:val="0044148C"/>
    <w:rsid w:val="004441EE"/>
    <w:rsid w:val="00450FE4"/>
    <w:rsid w:val="0045253A"/>
    <w:rsid w:val="004526F3"/>
    <w:rsid w:val="00454040"/>
    <w:rsid w:val="00454055"/>
    <w:rsid w:val="00454700"/>
    <w:rsid w:val="00454F1A"/>
    <w:rsid w:val="00460F0B"/>
    <w:rsid w:val="00461B6F"/>
    <w:rsid w:val="00465C70"/>
    <w:rsid w:val="0046778C"/>
    <w:rsid w:val="00467917"/>
    <w:rsid w:val="00471432"/>
    <w:rsid w:val="0047202D"/>
    <w:rsid w:val="004733CF"/>
    <w:rsid w:val="0047522F"/>
    <w:rsid w:val="004857B9"/>
    <w:rsid w:val="00486F6D"/>
    <w:rsid w:val="00490B21"/>
    <w:rsid w:val="00491DB5"/>
    <w:rsid w:val="004924B2"/>
    <w:rsid w:val="00492710"/>
    <w:rsid w:val="00492D20"/>
    <w:rsid w:val="00492FA9"/>
    <w:rsid w:val="00493308"/>
    <w:rsid w:val="00494853"/>
    <w:rsid w:val="00497050"/>
    <w:rsid w:val="004A0F1E"/>
    <w:rsid w:val="004A412B"/>
    <w:rsid w:val="004B0AB9"/>
    <w:rsid w:val="004B36DE"/>
    <w:rsid w:val="004B437E"/>
    <w:rsid w:val="004B4CA5"/>
    <w:rsid w:val="004B530E"/>
    <w:rsid w:val="004B72FA"/>
    <w:rsid w:val="004B7C25"/>
    <w:rsid w:val="004C178E"/>
    <w:rsid w:val="004C258C"/>
    <w:rsid w:val="004C384A"/>
    <w:rsid w:val="004C52CC"/>
    <w:rsid w:val="004C762F"/>
    <w:rsid w:val="004D26BE"/>
    <w:rsid w:val="004D2FD4"/>
    <w:rsid w:val="004D353F"/>
    <w:rsid w:val="004E12F6"/>
    <w:rsid w:val="004E24BC"/>
    <w:rsid w:val="004E25CA"/>
    <w:rsid w:val="004E4CD0"/>
    <w:rsid w:val="004E533F"/>
    <w:rsid w:val="004E53F9"/>
    <w:rsid w:val="004E5492"/>
    <w:rsid w:val="004E6DB5"/>
    <w:rsid w:val="004F01EA"/>
    <w:rsid w:val="004F1324"/>
    <w:rsid w:val="004F47CE"/>
    <w:rsid w:val="004F4D32"/>
    <w:rsid w:val="005001AD"/>
    <w:rsid w:val="005055F3"/>
    <w:rsid w:val="00505BAC"/>
    <w:rsid w:val="00507D42"/>
    <w:rsid w:val="00510CBA"/>
    <w:rsid w:val="0051316D"/>
    <w:rsid w:val="005138A8"/>
    <w:rsid w:val="00514CEC"/>
    <w:rsid w:val="005218BF"/>
    <w:rsid w:val="005225C9"/>
    <w:rsid w:val="00525C11"/>
    <w:rsid w:val="00526357"/>
    <w:rsid w:val="0052675B"/>
    <w:rsid w:val="0052677E"/>
    <w:rsid w:val="005272D9"/>
    <w:rsid w:val="00531DAB"/>
    <w:rsid w:val="00532A5A"/>
    <w:rsid w:val="00537B84"/>
    <w:rsid w:val="00545A3A"/>
    <w:rsid w:val="005463B2"/>
    <w:rsid w:val="00562563"/>
    <w:rsid w:val="00566621"/>
    <w:rsid w:val="00570AC5"/>
    <w:rsid w:val="00570B4A"/>
    <w:rsid w:val="00572F4A"/>
    <w:rsid w:val="005834FD"/>
    <w:rsid w:val="00587C05"/>
    <w:rsid w:val="00591F28"/>
    <w:rsid w:val="00597ABD"/>
    <w:rsid w:val="005A1CD2"/>
    <w:rsid w:val="005A1DD5"/>
    <w:rsid w:val="005A227B"/>
    <w:rsid w:val="005B1A3D"/>
    <w:rsid w:val="005B26C9"/>
    <w:rsid w:val="005B307C"/>
    <w:rsid w:val="005B5609"/>
    <w:rsid w:val="005C1A06"/>
    <w:rsid w:val="005C1F9A"/>
    <w:rsid w:val="005C552F"/>
    <w:rsid w:val="005C73E4"/>
    <w:rsid w:val="005D504E"/>
    <w:rsid w:val="005D635C"/>
    <w:rsid w:val="005E07C5"/>
    <w:rsid w:val="005E19D1"/>
    <w:rsid w:val="005E218A"/>
    <w:rsid w:val="005E264A"/>
    <w:rsid w:val="005E2FBD"/>
    <w:rsid w:val="005F12FE"/>
    <w:rsid w:val="005F1860"/>
    <w:rsid w:val="005F2C02"/>
    <w:rsid w:val="005F52DF"/>
    <w:rsid w:val="005F58AF"/>
    <w:rsid w:val="005F5E5C"/>
    <w:rsid w:val="005F6761"/>
    <w:rsid w:val="0060057C"/>
    <w:rsid w:val="00602503"/>
    <w:rsid w:val="00617DE9"/>
    <w:rsid w:val="00622802"/>
    <w:rsid w:val="0062373C"/>
    <w:rsid w:val="00630DAD"/>
    <w:rsid w:val="00633CA8"/>
    <w:rsid w:val="006351E2"/>
    <w:rsid w:val="00637B6B"/>
    <w:rsid w:val="00641299"/>
    <w:rsid w:val="00642C34"/>
    <w:rsid w:val="00642E10"/>
    <w:rsid w:val="00644C9C"/>
    <w:rsid w:val="00655786"/>
    <w:rsid w:val="006623F3"/>
    <w:rsid w:val="006710D0"/>
    <w:rsid w:val="00671BF9"/>
    <w:rsid w:val="0067394F"/>
    <w:rsid w:val="006760CF"/>
    <w:rsid w:val="00680755"/>
    <w:rsid w:val="00682B78"/>
    <w:rsid w:val="006836C1"/>
    <w:rsid w:val="00685FCD"/>
    <w:rsid w:val="0068605A"/>
    <w:rsid w:val="0069142C"/>
    <w:rsid w:val="006927CE"/>
    <w:rsid w:val="00696D00"/>
    <w:rsid w:val="00696DE6"/>
    <w:rsid w:val="006A04DD"/>
    <w:rsid w:val="006A1194"/>
    <w:rsid w:val="006A3D03"/>
    <w:rsid w:val="006A4822"/>
    <w:rsid w:val="006A4AF3"/>
    <w:rsid w:val="006A67F6"/>
    <w:rsid w:val="006C0B5E"/>
    <w:rsid w:val="006C3B70"/>
    <w:rsid w:val="006C4EC4"/>
    <w:rsid w:val="006C5F01"/>
    <w:rsid w:val="006C6176"/>
    <w:rsid w:val="006C6CE5"/>
    <w:rsid w:val="006C7157"/>
    <w:rsid w:val="006C76DA"/>
    <w:rsid w:val="006C79B7"/>
    <w:rsid w:val="006C7A72"/>
    <w:rsid w:val="006D1F2B"/>
    <w:rsid w:val="006D278B"/>
    <w:rsid w:val="006D584F"/>
    <w:rsid w:val="006D5C25"/>
    <w:rsid w:val="006D6ADC"/>
    <w:rsid w:val="006D7BE4"/>
    <w:rsid w:val="006E0DEA"/>
    <w:rsid w:val="006E6C02"/>
    <w:rsid w:val="006E6C65"/>
    <w:rsid w:val="006F40CE"/>
    <w:rsid w:val="006F5AB5"/>
    <w:rsid w:val="006F5D1E"/>
    <w:rsid w:val="006F72F5"/>
    <w:rsid w:val="0070072A"/>
    <w:rsid w:val="0070350A"/>
    <w:rsid w:val="00706960"/>
    <w:rsid w:val="00710CC4"/>
    <w:rsid w:val="007116AF"/>
    <w:rsid w:val="00712CF6"/>
    <w:rsid w:val="007135DE"/>
    <w:rsid w:val="0071379D"/>
    <w:rsid w:val="00714588"/>
    <w:rsid w:val="0071609A"/>
    <w:rsid w:val="00720A71"/>
    <w:rsid w:val="00730DA7"/>
    <w:rsid w:val="00732B99"/>
    <w:rsid w:val="00733427"/>
    <w:rsid w:val="00734137"/>
    <w:rsid w:val="00736051"/>
    <w:rsid w:val="00736D09"/>
    <w:rsid w:val="00741E1D"/>
    <w:rsid w:val="00742373"/>
    <w:rsid w:val="0074568C"/>
    <w:rsid w:val="007469D6"/>
    <w:rsid w:val="00746BB3"/>
    <w:rsid w:val="00747471"/>
    <w:rsid w:val="007479B0"/>
    <w:rsid w:val="00747E84"/>
    <w:rsid w:val="007524CE"/>
    <w:rsid w:val="0075489F"/>
    <w:rsid w:val="00757178"/>
    <w:rsid w:val="00757431"/>
    <w:rsid w:val="0076013D"/>
    <w:rsid w:val="00760528"/>
    <w:rsid w:val="007608AB"/>
    <w:rsid w:val="007621BD"/>
    <w:rsid w:val="00767550"/>
    <w:rsid w:val="007677A7"/>
    <w:rsid w:val="00771BAA"/>
    <w:rsid w:val="0077482D"/>
    <w:rsid w:val="00785252"/>
    <w:rsid w:val="00790CDB"/>
    <w:rsid w:val="0079225A"/>
    <w:rsid w:val="007976C2"/>
    <w:rsid w:val="007A3D36"/>
    <w:rsid w:val="007A6047"/>
    <w:rsid w:val="007A6570"/>
    <w:rsid w:val="007A79DC"/>
    <w:rsid w:val="007B01A2"/>
    <w:rsid w:val="007B044C"/>
    <w:rsid w:val="007B3159"/>
    <w:rsid w:val="007B4F6B"/>
    <w:rsid w:val="007B6F25"/>
    <w:rsid w:val="007B7734"/>
    <w:rsid w:val="007C1062"/>
    <w:rsid w:val="007C1587"/>
    <w:rsid w:val="007C43FA"/>
    <w:rsid w:val="007D05B1"/>
    <w:rsid w:val="007D1B8B"/>
    <w:rsid w:val="007D2A04"/>
    <w:rsid w:val="007D40A0"/>
    <w:rsid w:val="007D5790"/>
    <w:rsid w:val="007D6936"/>
    <w:rsid w:val="007D6E82"/>
    <w:rsid w:val="007E17E8"/>
    <w:rsid w:val="007E22D2"/>
    <w:rsid w:val="007E2A8E"/>
    <w:rsid w:val="007E4221"/>
    <w:rsid w:val="007E4E81"/>
    <w:rsid w:val="007E64E4"/>
    <w:rsid w:val="007E71F7"/>
    <w:rsid w:val="007E7B19"/>
    <w:rsid w:val="007F0C6D"/>
    <w:rsid w:val="007F1E58"/>
    <w:rsid w:val="007F36AF"/>
    <w:rsid w:val="007F61BC"/>
    <w:rsid w:val="007F7A76"/>
    <w:rsid w:val="007F7B3F"/>
    <w:rsid w:val="0080013D"/>
    <w:rsid w:val="0080105A"/>
    <w:rsid w:val="00803723"/>
    <w:rsid w:val="00810060"/>
    <w:rsid w:val="00810ED4"/>
    <w:rsid w:val="008122E7"/>
    <w:rsid w:val="00813D6A"/>
    <w:rsid w:val="008145F5"/>
    <w:rsid w:val="00814783"/>
    <w:rsid w:val="0082097E"/>
    <w:rsid w:val="008222E2"/>
    <w:rsid w:val="008238B2"/>
    <w:rsid w:val="008249B4"/>
    <w:rsid w:val="0083002A"/>
    <w:rsid w:val="008304FC"/>
    <w:rsid w:val="00835A73"/>
    <w:rsid w:val="00836617"/>
    <w:rsid w:val="00840DDD"/>
    <w:rsid w:val="0084257F"/>
    <w:rsid w:val="008428FF"/>
    <w:rsid w:val="00847083"/>
    <w:rsid w:val="00853086"/>
    <w:rsid w:val="00854C09"/>
    <w:rsid w:val="0085604C"/>
    <w:rsid w:val="00864C0D"/>
    <w:rsid w:val="00864DA0"/>
    <w:rsid w:val="0086769E"/>
    <w:rsid w:val="008712C0"/>
    <w:rsid w:val="00872E01"/>
    <w:rsid w:val="00873249"/>
    <w:rsid w:val="008737FB"/>
    <w:rsid w:val="00876ABB"/>
    <w:rsid w:val="0088522E"/>
    <w:rsid w:val="00885E95"/>
    <w:rsid w:val="00887F4D"/>
    <w:rsid w:val="008A256B"/>
    <w:rsid w:val="008A424D"/>
    <w:rsid w:val="008A4B42"/>
    <w:rsid w:val="008A6896"/>
    <w:rsid w:val="008A7CF0"/>
    <w:rsid w:val="008B0C88"/>
    <w:rsid w:val="008B4704"/>
    <w:rsid w:val="008C0433"/>
    <w:rsid w:val="008C0541"/>
    <w:rsid w:val="008C06A8"/>
    <w:rsid w:val="008C094F"/>
    <w:rsid w:val="008C3339"/>
    <w:rsid w:val="008C456B"/>
    <w:rsid w:val="008C4A72"/>
    <w:rsid w:val="008D12BB"/>
    <w:rsid w:val="008D19CA"/>
    <w:rsid w:val="008D3039"/>
    <w:rsid w:val="008D6185"/>
    <w:rsid w:val="008D6564"/>
    <w:rsid w:val="008E1DC2"/>
    <w:rsid w:val="008E4D1D"/>
    <w:rsid w:val="008E57BD"/>
    <w:rsid w:val="008E600F"/>
    <w:rsid w:val="008F22DD"/>
    <w:rsid w:val="008F41C5"/>
    <w:rsid w:val="008F42A0"/>
    <w:rsid w:val="008F79B9"/>
    <w:rsid w:val="009019F5"/>
    <w:rsid w:val="00903108"/>
    <w:rsid w:val="00904976"/>
    <w:rsid w:val="009142ED"/>
    <w:rsid w:val="00914869"/>
    <w:rsid w:val="00917D9E"/>
    <w:rsid w:val="0092129E"/>
    <w:rsid w:val="00922014"/>
    <w:rsid w:val="009262A2"/>
    <w:rsid w:val="009263E2"/>
    <w:rsid w:val="00931D75"/>
    <w:rsid w:val="0093296D"/>
    <w:rsid w:val="00935511"/>
    <w:rsid w:val="009362A4"/>
    <w:rsid w:val="00937824"/>
    <w:rsid w:val="009414A3"/>
    <w:rsid w:val="0094378D"/>
    <w:rsid w:val="00943926"/>
    <w:rsid w:val="0094453E"/>
    <w:rsid w:val="00945A7E"/>
    <w:rsid w:val="00947E1C"/>
    <w:rsid w:val="00950D23"/>
    <w:rsid w:val="0095780B"/>
    <w:rsid w:val="00960543"/>
    <w:rsid w:val="00961758"/>
    <w:rsid w:val="009626C5"/>
    <w:rsid w:val="00963014"/>
    <w:rsid w:val="00966245"/>
    <w:rsid w:val="00970C6C"/>
    <w:rsid w:val="009713FB"/>
    <w:rsid w:val="0097142B"/>
    <w:rsid w:val="00971521"/>
    <w:rsid w:val="0097199B"/>
    <w:rsid w:val="00971D4F"/>
    <w:rsid w:val="00973461"/>
    <w:rsid w:val="00975395"/>
    <w:rsid w:val="00976D81"/>
    <w:rsid w:val="0098108A"/>
    <w:rsid w:val="00982598"/>
    <w:rsid w:val="009838F1"/>
    <w:rsid w:val="00984743"/>
    <w:rsid w:val="009879B9"/>
    <w:rsid w:val="009919C4"/>
    <w:rsid w:val="009948EC"/>
    <w:rsid w:val="00995BE4"/>
    <w:rsid w:val="00995EDF"/>
    <w:rsid w:val="00996D59"/>
    <w:rsid w:val="009B1A44"/>
    <w:rsid w:val="009B3246"/>
    <w:rsid w:val="009C5E64"/>
    <w:rsid w:val="009C650C"/>
    <w:rsid w:val="009D15D6"/>
    <w:rsid w:val="009D1E44"/>
    <w:rsid w:val="009D1E7F"/>
    <w:rsid w:val="009D3248"/>
    <w:rsid w:val="009D3FC2"/>
    <w:rsid w:val="009E0FBC"/>
    <w:rsid w:val="009E3E62"/>
    <w:rsid w:val="009E6CCA"/>
    <w:rsid w:val="009F0D4A"/>
    <w:rsid w:val="009F224B"/>
    <w:rsid w:val="009F2366"/>
    <w:rsid w:val="009F2691"/>
    <w:rsid w:val="009F26C3"/>
    <w:rsid w:val="009F6555"/>
    <w:rsid w:val="00A00416"/>
    <w:rsid w:val="00A043AE"/>
    <w:rsid w:val="00A07864"/>
    <w:rsid w:val="00A10283"/>
    <w:rsid w:val="00A1297F"/>
    <w:rsid w:val="00A1337C"/>
    <w:rsid w:val="00A13EB0"/>
    <w:rsid w:val="00A14347"/>
    <w:rsid w:val="00A2073E"/>
    <w:rsid w:val="00A20CB6"/>
    <w:rsid w:val="00A2186F"/>
    <w:rsid w:val="00A23B6B"/>
    <w:rsid w:val="00A24BBA"/>
    <w:rsid w:val="00A25A53"/>
    <w:rsid w:val="00A26CD4"/>
    <w:rsid w:val="00A272F8"/>
    <w:rsid w:val="00A32AD5"/>
    <w:rsid w:val="00A32ECB"/>
    <w:rsid w:val="00A336B9"/>
    <w:rsid w:val="00A33C52"/>
    <w:rsid w:val="00A34652"/>
    <w:rsid w:val="00A4066A"/>
    <w:rsid w:val="00A43EDA"/>
    <w:rsid w:val="00A440F2"/>
    <w:rsid w:val="00A44133"/>
    <w:rsid w:val="00A5001B"/>
    <w:rsid w:val="00A50463"/>
    <w:rsid w:val="00A51884"/>
    <w:rsid w:val="00A520B3"/>
    <w:rsid w:val="00A521CA"/>
    <w:rsid w:val="00A53110"/>
    <w:rsid w:val="00A5340D"/>
    <w:rsid w:val="00A555DD"/>
    <w:rsid w:val="00A57BB5"/>
    <w:rsid w:val="00A6493E"/>
    <w:rsid w:val="00A66BB9"/>
    <w:rsid w:val="00A67814"/>
    <w:rsid w:val="00A71028"/>
    <w:rsid w:val="00A729CF"/>
    <w:rsid w:val="00A86C09"/>
    <w:rsid w:val="00A86FA8"/>
    <w:rsid w:val="00A87BBA"/>
    <w:rsid w:val="00A9174B"/>
    <w:rsid w:val="00A9295E"/>
    <w:rsid w:val="00A92DC1"/>
    <w:rsid w:val="00A963A6"/>
    <w:rsid w:val="00A96420"/>
    <w:rsid w:val="00AA0C04"/>
    <w:rsid w:val="00AA0C21"/>
    <w:rsid w:val="00AA1DD4"/>
    <w:rsid w:val="00AA3686"/>
    <w:rsid w:val="00AA70D3"/>
    <w:rsid w:val="00AA71CF"/>
    <w:rsid w:val="00AB4354"/>
    <w:rsid w:val="00AB4EE6"/>
    <w:rsid w:val="00AB55EE"/>
    <w:rsid w:val="00AB5CAE"/>
    <w:rsid w:val="00AB650C"/>
    <w:rsid w:val="00AB70A6"/>
    <w:rsid w:val="00AB7977"/>
    <w:rsid w:val="00AC0E79"/>
    <w:rsid w:val="00AC2ED9"/>
    <w:rsid w:val="00AC36D0"/>
    <w:rsid w:val="00AC40EC"/>
    <w:rsid w:val="00AC4D74"/>
    <w:rsid w:val="00AC588D"/>
    <w:rsid w:val="00AC5E6E"/>
    <w:rsid w:val="00AC61E7"/>
    <w:rsid w:val="00AC7EC8"/>
    <w:rsid w:val="00AD0266"/>
    <w:rsid w:val="00AD4BD9"/>
    <w:rsid w:val="00AD4D22"/>
    <w:rsid w:val="00AD6426"/>
    <w:rsid w:val="00AD75A2"/>
    <w:rsid w:val="00AD7A25"/>
    <w:rsid w:val="00AE002E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231E"/>
    <w:rsid w:val="00B04183"/>
    <w:rsid w:val="00B04835"/>
    <w:rsid w:val="00B04B8E"/>
    <w:rsid w:val="00B05060"/>
    <w:rsid w:val="00B0751A"/>
    <w:rsid w:val="00B10486"/>
    <w:rsid w:val="00B11776"/>
    <w:rsid w:val="00B12EEA"/>
    <w:rsid w:val="00B12F44"/>
    <w:rsid w:val="00B1571B"/>
    <w:rsid w:val="00B21ECA"/>
    <w:rsid w:val="00B25B9C"/>
    <w:rsid w:val="00B25F09"/>
    <w:rsid w:val="00B26F47"/>
    <w:rsid w:val="00B273D9"/>
    <w:rsid w:val="00B276F4"/>
    <w:rsid w:val="00B3053B"/>
    <w:rsid w:val="00B33408"/>
    <w:rsid w:val="00B35C04"/>
    <w:rsid w:val="00B36CA8"/>
    <w:rsid w:val="00B41593"/>
    <w:rsid w:val="00B417A6"/>
    <w:rsid w:val="00B4270D"/>
    <w:rsid w:val="00B43045"/>
    <w:rsid w:val="00B46E08"/>
    <w:rsid w:val="00B46E14"/>
    <w:rsid w:val="00B47469"/>
    <w:rsid w:val="00B509FA"/>
    <w:rsid w:val="00B57044"/>
    <w:rsid w:val="00B57B64"/>
    <w:rsid w:val="00B57D19"/>
    <w:rsid w:val="00B62222"/>
    <w:rsid w:val="00B646B9"/>
    <w:rsid w:val="00B6477E"/>
    <w:rsid w:val="00B64A45"/>
    <w:rsid w:val="00B66225"/>
    <w:rsid w:val="00B80650"/>
    <w:rsid w:val="00B82322"/>
    <w:rsid w:val="00B87B41"/>
    <w:rsid w:val="00B90C9B"/>
    <w:rsid w:val="00B96E1F"/>
    <w:rsid w:val="00BA1674"/>
    <w:rsid w:val="00BA48F1"/>
    <w:rsid w:val="00BA54A6"/>
    <w:rsid w:val="00BA5943"/>
    <w:rsid w:val="00BA59AF"/>
    <w:rsid w:val="00BB5F80"/>
    <w:rsid w:val="00BB74E6"/>
    <w:rsid w:val="00BC066F"/>
    <w:rsid w:val="00BC144E"/>
    <w:rsid w:val="00BC4067"/>
    <w:rsid w:val="00BC4704"/>
    <w:rsid w:val="00BC5BD3"/>
    <w:rsid w:val="00BD02C7"/>
    <w:rsid w:val="00BD1B68"/>
    <w:rsid w:val="00BE25FE"/>
    <w:rsid w:val="00BE4158"/>
    <w:rsid w:val="00BF0E22"/>
    <w:rsid w:val="00BF3C1C"/>
    <w:rsid w:val="00BF5783"/>
    <w:rsid w:val="00BF5B6A"/>
    <w:rsid w:val="00BF6FD0"/>
    <w:rsid w:val="00C006ED"/>
    <w:rsid w:val="00C031CA"/>
    <w:rsid w:val="00C04D7B"/>
    <w:rsid w:val="00C05FBC"/>
    <w:rsid w:val="00C07B25"/>
    <w:rsid w:val="00C17373"/>
    <w:rsid w:val="00C2385A"/>
    <w:rsid w:val="00C240C1"/>
    <w:rsid w:val="00C24828"/>
    <w:rsid w:val="00C31F34"/>
    <w:rsid w:val="00C327B0"/>
    <w:rsid w:val="00C33794"/>
    <w:rsid w:val="00C33F39"/>
    <w:rsid w:val="00C34F0B"/>
    <w:rsid w:val="00C35C22"/>
    <w:rsid w:val="00C36478"/>
    <w:rsid w:val="00C40F8E"/>
    <w:rsid w:val="00C42007"/>
    <w:rsid w:val="00C476C1"/>
    <w:rsid w:val="00C5159D"/>
    <w:rsid w:val="00C51B42"/>
    <w:rsid w:val="00C5447F"/>
    <w:rsid w:val="00C5719B"/>
    <w:rsid w:val="00C57C6A"/>
    <w:rsid w:val="00C57EE5"/>
    <w:rsid w:val="00C61189"/>
    <w:rsid w:val="00C630A9"/>
    <w:rsid w:val="00C63489"/>
    <w:rsid w:val="00C639A2"/>
    <w:rsid w:val="00C6682D"/>
    <w:rsid w:val="00C66A50"/>
    <w:rsid w:val="00C70332"/>
    <w:rsid w:val="00C7547D"/>
    <w:rsid w:val="00C7580E"/>
    <w:rsid w:val="00C76804"/>
    <w:rsid w:val="00C773F4"/>
    <w:rsid w:val="00C8597E"/>
    <w:rsid w:val="00C918DD"/>
    <w:rsid w:val="00C91BCB"/>
    <w:rsid w:val="00C93E12"/>
    <w:rsid w:val="00C962AA"/>
    <w:rsid w:val="00C969B5"/>
    <w:rsid w:val="00CA4C3A"/>
    <w:rsid w:val="00CA6FD7"/>
    <w:rsid w:val="00CB3001"/>
    <w:rsid w:val="00CB331D"/>
    <w:rsid w:val="00CB3B6E"/>
    <w:rsid w:val="00CB3D65"/>
    <w:rsid w:val="00CB48E8"/>
    <w:rsid w:val="00CC0738"/>
    <w:rsid w:val="00CC1D3A"/>
    <w:rsid w:val="00CC3FF0"/>
    <w:rsid w:val="00CC714C"/>
    <w:rsid w:val="00CC74EC"/>
    <w:rsid w:val="00CD1CDE"/>
    <w:rsid w:val="00CD1F79"/>
    <w:rsid w:val="00CD44AC"/>
    <w:rsid w:val="00CD4A66"/>
    <w:rsid w:val="00CD657A"/>
    <w:rsid w:val="00CE0D1B"/>
    <w:rsid w:val="00CE2449"/>
    <w:rsid w:val="00CE5044"/>
    <w:rsid w:val="00CF1962"/>
    <w:rsid w:val="00CF4DE1"/>
    <w:rsid w:val="00CF4FCE"/>
    <w:rsid w:val="00CF55AE"/>
    <w:rsid w:val="00CF71BE"/>
    <w:rsid w:val="00D0292B"/>
    <w:rsid w:val="00D0458D"/>
    <w:rsid w:val="00D04944"/>
    <w:rsid w:val="00D059A5"/>
    <w:rsid w:val="00D101A1"/>
    <w:rsid w:val="00D13039"/>
    <w:rsid w:val="00D133A0"/>
    <w:rsid w:val="00D1399C"/>
    <w:rsid w:val="00D14159"/>
    <w:rsid w:val="00D14CFA"/>
    <w:rsid w:val="00D21171"/>
    <w:rsid w:val="00D256CF"/>
    <w:rsid w:val="00D25D10"/>
    <w:rsid w:val="00D2675E"/>
    <w:rsid w:val="00D27432"/>
    <w:rsid w:val="00D41DE3"/>
    <w:rsid w:val="00D421C7"/>
    <w:rsid w:val="00D46ACF"/>
    <w:rsid w:val="00D514EF"/>
    <w:rsid w:val="00D51ED2"/>
    <w:rsid w:val="00D52928"/>
    <w:rsid w:val="00D55A82"/>
    <w:rsid w:val="00D55F47"/>
    <w:rsid w:val="00D57BD4"/>
    <w:rsid w:val="00D57D59"/>
    <w:rsid w:val="00D60419"/>
    <w:rsid w:val="00D638AD"/>
    <w:rsid w:val="00D638E8"/>
    <w:rsid w:val="00D64917"/>
    <w:rsid w:val="00D65A37"/>
    <w:rsid w:val="00D74880"/>
    <w:rsid w:val="00D74F43"/>
    <w:rsid w:val="00D8039E"/>
    <w:rsid w:val="00D81E60"/>
    <w:rsid w:val="00D8492F"/>
    <w:rsid w:val="00D85B97"/>
    <w:rsid w:val="00D8601A"/>
    <w:rsid w:val="00D87141"/>
    <w:rsid w:val="00D87BC3"/>
    <w:rsid w:val="00D966E7"/>
    <w:rsid w:val="00D97EDA"/>
    <w:rsid w:val="00DA3FD1"/>
    <w:rsid w:val="00DA6088"/>
    <w:rsid w:val="00DA60BE"/>
    <w:rsid w:val="00DA6D2D"/>
    <w:rsid w:val="00DB6016"/>
    <w:rsid w:val="00DB6582"/>
    <w:rsid w:val="00DB6D7C"/>
    <w:rsid w:val="00DC226C"/>
    <w:rsid w:val="00DC502F"/>
    <w:rsid w:val="00DD05D2"/>
    <w:rsid w:val="00DD126B"/>
    <w:rsid w:val="00DD32A6"/>
    <w:rsid w:val="00DE44C3"/>
    <w:rsid w:val="00DE548B"/>
    <w:rsid w:val="00DE6B59"/>
    <w:rsid w:val="00DF34A4"/>
    <w:rsid w:val="00DF7ECC"/>
    <w:rsid w:val="00E02341"/>
    <w:rsid w:val="00E03F8E"/>
    <w:rsid w:val="00E077D2"/>
    <w:rsid w:val="00E128F5"/>
    <w:rsid w:val="00E15233"/>
    <w:rsid w:val="00E1563D"/>
    <w:rsid w:val="00E174B6"/>
    <w:rsid w:val="00E2089B"/>
    <w:rsid w:val="00E20994"/>
    <w:rsid w:val="00E2394A"/>
    <w:rsid w:val="00E24CB9"/>
    <w:rsid w:val="00E24D09"/>
    <w:rsid w:val="00E35699"/>
    <w:rsid w:val="00E366E6"/>
    <w:rsid w:val="00E3753B"/>
    <w:rsid w:val="00E3763D"/>
    <w:rsid w:val="00E40E53"/>
    <w:rsid w:val="00E47BB9"/>
    <w:rsid w:val="00E47BFB"/>
    <w:rsid w:val="00E55798"/>
    <w:rsid w:val="00E60D79"/>
    <w:rsid w:val="00E6127C"/>
    <w:rsid w:val="00E64E66"/>
    <w:rsid w:val="00E6794C"/>
    <w:rsid w:val="00E67D0C"/>
    <w:rsid w:val="00E7232C"/>
    <w:rsid w:val="00E72F6F"/>
    <w:rsid w:val="00E748FB"/>
    <w:rsid w:val="00E749AD"/>
    <w:rsid w:val="00E74EA9"/>
    <w:rsid w:val="00E80BB9"/>
    <w:rsid w:val="00E851AF"/>
    <w:rsid w:val="00E874A2"/>
    <w:rsid w:val="00E91C54"/>
    <w:rsid w:val="00E92FCF"/>
    <w:rsid w:val="00E93394"/>
    <w:rsid w:val="00E944E9"/>
    <w:rsid w:val="00E9584D"/>
    <w:rsid w:val="00E9740A"/>
    <w:rsid w:val="00E97C5F"/>
    <w:rsid w:val="00EA19B6"/>
    <w:rsid w:val="00EA27B3"/>
    <w:rsid w:val="00EA282A"/>
    <w:rsid w:val="00EA2AEA"/>
    <w:rsid w:val="00EA3814"/>
    <w:rsid w:val="00EA4F70"/>
    <w:rsid w:val="00EA62E0"/>
    <w:rsid w:val="00EB06E9"/>
    <w:rsid w:val="00EB129B"/>
    <w:rsid w:val="00EB36EC"/>
    <w:rsid w:val="00EC06A3"/>
    <w:rsid w:val="00EC1613"/>
    <w:rsid w:val="00EC66F3"/>
    <w:rsid w:val="00EC7738"/>
    <w:rsid w:val="00EC7D07"/>
    <w:rsid w:val="00EC7EFE"/>
    <w:rsid w:val="00ED0B20"/>
    <w:rsid w:val="00ED1A7F"/>
    <w:rsid w:val="00ED252A"/>
    <w:rsid w:val="00ED413C"/>
    <w:rsid w:val="00ED5C6F"/>
    <w:rsid w:val="00EE0795"/>
    <w:rsid w:val="00EE4FB9"/>
    <w:rsid w:val="00EE5BCF"/>
    <w:rsid w:val="00EE6487"/>
    <w:rsid w:val="00EE7A0F"/>
    <w:rsid w:val="00EF08D8"/>
    <w:rsid w:val="00EF21F7"/>
    <w:rsid w:val="00EF264E"/>
    <w:rsid w:val="00EF57F3"/>
    <w:rsid w:val="00EF6998"/>
    <w:rsid w:val="00EF6BE2"/>
    <w:rsid w:val="00F00021"/>
    <w:rsid w:val="00F03ED7"/>
    <w:rsid w:val="00F05D49"/>
    <w:rsid w:val="00F1406F"/>
    <w:rsid w:val="00F14F42"/>
    <w:rsid w:val="00F151AC"/>
    <w:rsid w:val="00F155F9"/>
    <w:rsid w:val="00F2211B"/>
    <w:rsid w:val="00F25C03"/>
    <w:rsid w:val="00F27090"/>
    <w:rsid w:val="00F27AA4"/>
    <w:rsid w:val="00F27CE1"/>
    <w:rsid w:val="00F27E9D"/>
    <w:rsid w:val="00F31327"/>
    <w:rsid w:val="00F31DD8"/>
    <w:rsid w:val="00F32BC6"/>
    <w:rsid w:val="00F36781"/>
    <w:rsid w:val="00F45CEA"/>
    <w:rsid w:val="00F50B71"/>
    <w:rsid w:val="00F51A38"/>
    <w:rsid w:val="00F51D57"/>
    <w:rsid w:val="00F5249F"/>
    <w:rsid w:val="00F54334"/>
    <w:rsid w:val="00F55380"/>
    <w:rsid w:val="00F57376"/>
    <w:rsid w:val="00F60DCC"/>
    <w:rsid w:val="00F6119F"/>
    <w:rsid w:val="00F642FB"/>
    <w:rsid w:val="00F66059"/>
    <w:rsid w:val="00F74158"/>
    <w:rsid w:val="00F76D17"/>
    <w:rsid w:val="00F77BF0"/>
    <w:rsid w:val="00F81438"/>
    <w:rsid w:val="00F8172B"/>
    <w:rsid w:val="00F8373D"/>
    <w:rsid w:val="00F86292"/>
    <w:rsid w:val="00F911A0"/>
    <w:rsid w:val="00F93455"/>
    <w:rsid w:val="00F9581A"/>
    <w:rsid w:val="00F95BFD"/>
    <w:rsid w:val="00F96636"/>
    <w:rsid w:val="00FA13D1"/>
    <w:rsid w:val="00FA1973"/>
    <w:rsid w:val="00FA4688"/>
    <w:rsid w:val="00FA4CFD"/>
    <w:rsid w:val="00FB0F23"/>
    <w:rsid w:val="00FB2EA4"/>
    <w:rsid w:val="00FB47E9"/>
    <w:rsid w:val="00FB53CD"/>
    <w:rsid w:val="00FB6A20"/>
    <w:rsid w:val="00FB75FC"/>
    <w:rsid w:val="00FC1BBF"/>
    <w:rsid w:val="00FC22E4"/>
    <w:rsid w:val="00FC2EA6"/>
    <w:rsid w:val="00FD138B"/>
    <w:rsid w:val="00FD3CCC"/>
    <w:rsid w:val="00FD4F56"/>
    <w:rsid w:val="00FD6D11"/>
    <w:rsid w:val="00FD7DBA"/>
    <w:rsid w:val="00FE33B8"/>
    <w:rsid w:val="00FE54F8"/>
    <w:rsid w:val="00FE5F03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FF730"/>
  <w15:chartTrackingRefBased/>
  <w15:docId w15:val="{B5E3E8FE-9073-40E9-96D1-32F95279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C22"/>
    <w:pPr>
      <w:spacing w:after="120" w:line="360" w:lineRule="auto"/>
    </w:pPr>
    <w:rPr>
      <w:rFonts w:asciiTheme="majorHAnsi" w:hAnsiTheme="majorHAnsi"/>
      <w:sz w:val="28"/>
      <w:szCs w:val="22"/>
    </w:rPr>
  </w:style>
  <w:style w:type="paragraph" w:styleId="1">
    <w:name w:val="heading 1"/>
    <w:basedOn w:val="a"/>
    <w:next w:val="a"/>
    <w:link w:val="10"/>
    <w:uiPriority w:val="99"/>
    <w:qFormat/>
    <w:rsid w:val="00637B6B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04B8E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9B4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2D7115"/>
    <w:pPr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a">
    <w:name w:val="footer"/>
    <w:basedOn w:val="a"/>
    <w:link w:val="ab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b">
    <w:name w:val="Нижний колонтитул Знак"/>
    <w:link w:val="aa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c">
    <w:name w:val="Body Text"/>
    <w:basedOn w:val="a"/>
    <w:link w:val="ad"/>
    <w:uiPriority w:val="99"/>
    <w:unhideWhenUsed/>
    <w:rsid w:val="001A26D8"/>
  </w:style>
  <w:style w:type="character" w:customStyle="1" w:styleId="ad">
    <w:name w:val="Основной текст Знак"/>
    <w:link w:val="ac"/>
    <w:uiPriority w:val="99"/>
    <w:rsid w:val="001A26D8"/>
    <w:rPr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06392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637B6B"/>
    <w:rPr>
      <w:rFonts w:ascii="Times New Roman" w:eastAsia="Times New Roman" w:hAnsi="Times New Roman"/>
      <w:b/>
      <w:bCs/>
      <w:sz w:val="32"/>
      <w:szCs w:val="28"/>
      <w:lang w:eastAsia="ru-RU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1">
    <w:name w:val="toc 1"/>
    <w:basedOn w:val="a"/>
    <w:next w:val="a"/>
    <w:autoRedefine/>
    <w:uiPriority w:val="39"/>
    <w:rsid w:val="00C240C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0">
    <w:name w:val="Table Grid"/>
    <w:basedOn w:val="a1"/>
    <w:uiPriority w:val="59"/>
    <w:rsid w:val="009362A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7C1062"/>
    <w:rPr>
      <w:rFonts w:ascii="Times New Roman" w:hAnsi="Times New Roman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1">
    <w:name w:val="Body Text 3"/>
    <w:basedOn w:val="a"/>
    <w:link w:val="32"/>
    <w:uiPriority w:val="99"/>
    <w:unhideWhenUsed/>
    <w:rsid w:val="00C240C1"/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styleId="af6">
    <w:name w:val="TOC Heading"/>
    <w:basedOn w:val="1"/>
    <w:next w:val="a"/>
    <w:uiPriority w:val="39"/>
    <w:unhideWhenUsed/>
    <w:qFormat/>
    <w:rsid w:val="002C0957"/>
    <w:pPr>
      <w:tabs>
        <w:tab w:val="clear" w:pos="426"/>
      </w:tabs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F5496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2C0957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33">
    <w:name w:val="toc 3"/>
    <w:basedOn w:val="a"/>
    <w:next w:val="a"/>
    <w:autoRedefine/>
    <w:uiPriority w:val="39"/>
    <w:unhideWhenUsed/>
    <w:rsid w:val="002C0957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af7">
    <w:name w:val="Title"/>
    <w:basedOn w:val="a"/>
    <w:link w:val="af8"/>
    <w:qFormat/>
    <w:rsid w:val="002C0957"/>
    <w:pPr>
      <w:spacing w:after="0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af8">
    <w:name w:val="Заголовок Знак"/>
    <w:link w:val="af7"/>
    <w:rsid w:val="002C0957"/>
    <w:rPr>
      <w:rFonts w:ascii="Times New Roman" w:eastAsia="Times New Roman" w:hAnsi="Times New Roman"/>
      <w:b/>
      <w:bCs/>
      <w:sz w:val="24"/>
      <w:szCs w:val="24"/>
    </w:rPr>
  </w:style>
  <w:style w:type="character" w:styleId="af9">
    <w:name w:val="Placeholder Text"/>
    <w:basedOn w:val="a0"/>
    <w:uiPriority w:val="99"/>
    <w:semiHidden/>
    <w:rsid w:val="0067394F"/>
    <w:rPr>
      <w:color w:val="666666"/>
    </w:rPr>
  </w:style>
  <w:style w:type="paragraph" w:styleId="afa">
    <w:name w:val="Subtitle"/>
    <w:basedOn w:val="a"/>
    <w:next w:val="a"/>
    <w:link w:val="afb"/>
    <w:uiPriority w:val="11"/>
    <w:qFormat/>
    <w:rsid w:val="006739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b">
    <w:name w:val="Подзаголовок Знак"/>
    <w:basedOn w:val="a0"/>
    <w:link w:val="afa"/>
    <w:uiPriority w:val="11"/>
    <w:rsid w:val="0067394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c">
    <w:name w:val="No Spacing"/>
    <w:uiPriority w:val="1"/>
    <w:qFormat/>
    <w:rsid w:val="0067394F"/>
    <w:rPr>
      <w:sz w:val="22"/>
      <w:szCs w:val="22"/>
    </w:rPr>
  </w:style>
  <w:style w:type="paragraph" w:styleId="afd">
    <w:name w:val="caption"/>
    <w:basedOn w:val="a"/>
    <w:next w:val="a"/>
    <w:uiPriority w:val="35"/>
    <w:unhideWhenUsed/>
    <w:qFormat/>
    <w:rsid w:val="00B0231E"/>
    <w:pPr>
      <w:spacing w:after="200"/>
    </w:pPr>
    <w:rPr>
      <w:i/>
      <w:iCs/>
      <w:color w:val="44546A" w:themeColor="text2"/>
      <w:sz w:val="24"/>
      <w:szCs w:val="18"/>
    </w:rPr>
  </w:style>
  <w:style w:type="paragraph" w:customStyle="1" w:styleId="afe">
    <w:name w:val="Подзаголовок для оглавления"/>
    <w:basedOn w:val="afa"/>
    <w:link w:val="aff"/>
    <w:qFormat/>
    <w:rsid w:val="000C7F5F"/>
    <w:rPr>
      <w:rFonts w:ascii="Times New Roman" w:hAnsi="Times New Roman" w:cs="Times New Roman"/>
      <w:color w:val="auto"/>
      <w:sz w:val="24"/>
      <w:szCs w:val="24"/>
    </w:rPr>
  </w:style>
  <w:style w:type="character" w:customStyle="1" w:styleId="aff">
    <w:name w:val="Подзаголовок для оглавления Знак"/>
    <w:basedOn w:val="afb"/>
    <w:link w:val="afe"/>
    <w:rsid w:val="000C7F5F"/>
    <w:rPr>
      <w:rFonts w:ascii="Times New Roman" w:eastAsiaTheme="minorEastAsia" w:hAnsi="Times New Roman" w:cstheme="minorBidi"/>
      <w:color w:val="5A5A5A" w:themeColor="text1" w:themeTint="A5"/>
      <w:spacing w:val="15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B04B8E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4">
    <w:name w:val="toc 4"/>
    <w:basedOn w:val="a"/>
    <w:next w:val="a"/>
    <w:autoRedefine/>
    <w:uiPriority w:val="39"/>
    <w:unhideWhenUsed/>
    <w:rsid w:val="00835A73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835A73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835A73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835A73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835A73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835A73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katex-mathml">
    <w:name w:val="katex-mathml"/>
    <w:basedOn w:val="a0"/>
    <w:rsid w:val="00FB6A20"/>
  </w:style>
  <w:style w:type="character" w:customStyle="1" w:styleId="mord">
    <w:name w:val="mord"/>
    <w:basedOn w:val="a0"/>
    <w:rsid w:val="00FB6A20"/>
  </w:style>
  <w:style w:type="character" w:customStyle="1" w:styleId="vlist-s">
    <w:name w:val="vlist-s"/>
    <w:basedOn w:val="a0"/>
    <w:rsid w:val="00FB6A20"/>
  </w:style>
  <w:style w:type="character" w:customStyle="1" w:styleId="mrel">
    <w:name w:val="mrel"/>
    <w:basedOn w:val="a0"/>
    <w:rsid w:val="00FB6A20"/>
  </w:style>
  <w:style w:type="character" w:styleId="aff0">
    <w:name w:val="Strong"/>
    <w:basedOn w:val="a0"/>
    <w:uiPriority w:val="22"/>
    <w:qFormat/>
    <w:rsid w:val="0097142B"/>
    <w:rPr>
      <w:b/>
      <w:bCs/>
    </w:rPr>
  </w:style>
  <w:style w:type="character" w:customStyle="1" w:styleId="mbin">
    <w:name w:val="mbin"/>
    <w:basedOn w:val="a0"/>
    <w:rsid w:val="00E60D79"/>
  </w:style>
  <w:style w:type="character" w:customStyle="1" w:styleId="mopen">
    <w:name w:val="mopen"/>
    <w:basedOn w:val="a0"/>
    <w:rsid w:val="00454040"/>
  </w:style>
  <w:style w:type="character" w:customStyle="1" w:styleId="mclose">
    <w:name w:val="mclose"/>
    <w:basedOn w:val="a0"/>
    <w:rsid w:val="00454040"/>
  </w:style>
  <w:style w:type="character" w:customStyle="1" w:styleId="30">
    <w:name w:val="Заголовок 3 Знак"/>
    <w:basedOn w:val="a0"/>
    <w:link w:val="3"/>
    <w:uiPriority w:val="9"/>
    <w:semiHidden/>
    <w:rsid w:val="008249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31D7A-955D-4496-97EB-8B5EB0F78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11899</CharactersWithSpaces>
  <SharedDoc>false</SharedDoc>
  <HLinks>
    <vt:vector size="6" baseType="variant"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_Toc152859917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Верболоз</dc:creator>
  <cp:keywords/>
  <cp:lastModifiedBy>Ave N</cp:lastModifiedBy>
  <cp:revision>216</cp:revision>
  <cp:lastPrinted>2024-12-18T07:12:00Z</cp:lastPrinted>
  <dcterms:created xsi:type="dcterms:W3CDTF">2024-04-14T09:44:00Z</dcterms:created>
  <dcterms:modified xsi:type="dcterms:W3CDTF">2024-12-18T07:14:00Z</dcterms:modified>
</cp:coreProperties>
</file>