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Bdr>
          <w:top w:space="0" w:sz="0" w:val="nil"/>
          <w:left w:space="0" w:sz="0" w:val="nil"/>
          <w:bottom w:space="0" w:sz="0" w:val="nil"/>
          <w:right w:space="0" w:sz="0" w:val="nil"/>
          <w:between w:space="0" w:sz="0" w:val="nil"/>
        </w:pBdr>
        <w:shd w:fill="auto" w:val="clear"/>
        <w:rPr/>
      </w:pPr>
      <w:r>
        <w:rPr>
          <w:rtl w:val="0"/>
        </w:rPr>
        <w:t xml:space="preserve">Especificación de Requisitos del Sistema (ERS) - Actualizada (V3)</w:t>
      </w:r>
    </w:p>
    <w:p>
      <w:pPr>
        <w:pBdr>
          <w:top w:space="0" w:sz="0" w:val="nil"/>
          <w:left w:space="0" w:sz="0" w:val="nil"/>
          <w:bottom w:space="0" w:sz="0" w:val="nil"/>
          <w:right w:space="0" w:sz="0" w:val="nil"/>
          <w:between w:space="0" w:sz="0" w:val="nil"/>
        </w:pBdr>
        <w:shd w:fill="auto" w:val="clear"/>
        <w:rPr/>
      </w:pPr>
      <w:r>
        <w:rPr>
          <w:b w:val="1"/>
          <w:bCs w:val="1"/>
          <w:rtl w:val="0"/>
        </w:rPr>
        <w:t xml:space="preserve">Proyecto:</w:t>
      </w:r>
      <w:r>
        <w:rPr>
          <w:rtl w:val="0"/>
        </w:rPr>
        <w:t xml:space="preserve"> Textil Circular – App móvil de Catálogo, Perfil de Socias, Convocatorias y Contactos</w:t>
      </w:r>
    </w:p>
    <w:p>
      <w:pPr>
        <w:pBdr>
          <w:top w:space="0" w:sz="0" w:val="nil"/>
          <w:left w:space="0" w:sz="0" w:val="nil"/>
          <w:bottom w:space="0" w:sz="0" w:val="nil"/>
          <w:right w:space="0" w:sz="0" w:val="nil"/>
          <w:between w:space="0" w:sz="0" w:val="nil"/>
        </w:pBdr>
        <w:shd w:fill="auto" w:val="clear"/>
        <w:rPr/>
      </w:pPr>
      <w:r>
        <w:rPr>
          <w:b w:val="1"/>
          <w:bCs w:val="1"/>
          <w:rtl w:val="0"/>
        </w:rPr>
        <w:t xml:space="preserve">Organización:</w:t>
      </w:r>
      <w:r>
        <w:rPr>
          <w:rtl w:val="0"/>
        </w:rPr>
        <w:t xml:space="preserve"> Fundación Textil Circular</w:t>
      </w:r>
    </w:p>
    <w:p>
      <w:pPr>
        <w:pBdr>
          <w:top w:space="0" w:sz="0" w:val="nil"/>
          <w:left w:space="0" w:sz="0" w:val="nil"/>
          <w:bottom w:space="0" w:sz="0" w:val="nil"/>
          <w:right w:space="0" w:sz="0" w:val="nil"/>
          <w:between w:space="0" w:sz="0" w:val="nil"/>
        </w:pBdr>
        <w:shd w:fill="auto" w:val="clear"/>
        <w:rPr/>
      </w:pPr>
      <w:r>
        <w:rPr>
          <w:b w:val="1"/>
          <w:bCs w:val="1"/>
          <w:rtl w:val="0"/>
        </w:rPr>
        <w:t xml:space="preserve">Asignatura:</w:t>
      </w:r>
      <w:r>
        <w:rPr>
          <w:rtl w:val="0"/>
        </w:rPr>
        <w:t xml:space="preserve"> DSY1105 Desarrollo de Aplicaciones Móviles</w:t>
      </w:r>
    </w:p>
    <w:p>
      <w:pPr>
        <w:pBdr>
          <w:top w:space="0" w:sz="0" w:val="nil"/>
          <w:left w:space="0" w:sz="0" w:val="nil"/>
          <w:bottom w:space="0" w:sz="0" w:val="nil"/>
          <w:right w:space="0" w:sz="0" w:val="nil"/>
          <w:between w:space="0" w:sz="0" w:val="nil"/>
        </w:pBdr>
        <w:shd w:fill="auto" w:val="clear"/>
        <w:rPr/>
      </w:pPr>
      <w:r>
        <w:rPr>
          <w:b w:val="1"/>
          <w:bCs w:val="1"/>
          <w:rtl w:val="0"/>
        </w:rPr>
        <w:t xml:space="preserve">Versión del Documento:</w:t>
      </w:r>
      <w:r>
        <w:rPr>
          <w:rtl w:val="0"/>
        </w:rPr>
        <w:t xml:space="preserve"> 3.0 (Actualizada según la aplicación implementada en la Evaluación Parcial 2)</w:t>
      </w:r>
    </w:p>
    <w:p>
      <w:pPr>
        <w:pBdr>
          <w:top w:space="0" w:sz="0" w:val="nil"/>
          <w:left w:space="0" w:sz="0" w:val="nil"/>
          <w:bottom w:space="0" w:sz="0" w:val="nil"/>
          <w:right w:space="0" w:sz="0" w:val="nil"/>
          <w:between w:space="0" w:sz="0" w:val="nil"/>
        </w:pBdr>
        <w:shd w:fill="auto" w:val="clear"/>
        <w:rPr/>
      </w:pPr>
      <w:r>
        <w:rPr>
          <w:b w:val="1"/>
          <w:bCs w:val="1"/>
          <w:rtl w:val="0"/>
        </w:rPr>
        <w:t xml:space="preserve">Fecha:</w:t>
      </w:r>
      <w:r>
        <w:rPr>
          <w:rtl w:val="0"/>
        </w:rPr>
        <w:t xml:space="preserve"> Octubre de 2026</w:t>
      </w:r>
    </w:p>
    <w:p>
      <w:pPr>
        <w:pStyle w:val="Heading2"/>
        <w:pBdr>
          <w:top w:space="0" w:sz="0" w:val="nil"/>
          <w:left w:space="0" w:sz="0" w:val="nil"/>
          <w:bottom w:space="0" w:sz="0" w:val="nil"/>
          <w:right w:space="0" w:sz="0" w:val="nil"/>
          <w:between w:space="0" w:sz="0" w:val="nil"/>
        </w:pBdr>
        <w:shd w:fill="auto" w:val="clear"/>
        <w:rPr/>
      </w:pPr>
      <w:r>
        <w:rPr>
          <w:rtl w:val="0"/>
        </w:rPr>
        <w:t xml:space="preserve">Alcance de esta versión</w:t>
      </w:r>
    </w:p>
    <w:p>
      <w:pPr>
        <w:widowControl w:val="1"/>
        <w:spacing w:after="240" w:line="276" w:lineRule="auto"/>
        <w:rPr/>
      </w:pPr>
      <w:r>
        <w:rPr>
          <w:rtl w:val="0"/>
        </w:rPr>
        <w:t xml:space="preserve">Esta versión del ERS describe la aplicación Android tal como quedó implementada. La app funciona de forma completamente local: toda la información se guarda en el teléfono (Room y DataStore) y no depende de internet. El backend (API REST en Spring Boot), el panel web de administración y el sitio WordPress quedan planificados para la Evaluación Final Transversal (EFT).</w:t>
      </w:r>
    </w:p>
    <w:p>
      <w:pPr>
        <w:widowControl w:val="1"/>
        <w:spacing w:after="240" w:line="276" w:lineRule="auto"/>
        <w:rPr/>
      </w:pPr>
      <w:r>
        <w:rPr>
          <w:b w:val="1"/>
          <w:bCs w:val="1"/>
          <w:rtl w:val="0"/>
        </w:rPr>
        <w:t xml:space="preserve">Estado de cada requisito: </w:t>
      </w:r>
      <w:r>
        <w:rPr>
          <w:rtl w:val="0"/>
        </w:rPr>
        <w:t xml:space="preserve">[Implementado] funciona en la app actual; [Implementado – nuevo] es un requisito agregado en esta versión; [Implementado – actualizado] cambió respecto de la V2 para reflejar lo construido; [Planificado] queda para la siguiente etapa del proyecto.</w:t>
      </w:r>
    </w:p>
    <w:p>
      <w:pPr>
        <w:pStyle w:val="Heading2"/>
        <w:pBdr>
          <w:top w:space="0" w:sz="0" w:val="nil"/>
          <w:left w:space="0" w:sz="0" w:val="nil"/>
          <w:bottom w:space="0" w:sz="0" w:val="nil"/>
          <w:right w:space="0" w:sz="0" w:val="nil"/>
          <w:between w:space="0" w:sz="0" w:val="nil"/>
        </w:pBdr>
        <w:shd w:fill="auto" w:val="clear"/>
        <w:rPr/>
      </w:pPr>
      <w:r>
        <w:rPr>
          <w:rtl w:val="0"/>
        </w:rPr>
        <w:t xml:space="preserve">1. Perfiles de Usuario</w:t>
      </w:r>
    </w:p>
    <w:p>
      <w:pPr>
        <w:numPr>
          <w:ilvl w:val="0"/>
          <w:numId w:val="4"/>
        </w:numPr>
        <w:pBdr>
          <w:top w:space="0" w:sz="0" w:val="nil"/>
          <w:left w:space="0" w:sz="0" w:val="nil"/>
          <w:bottom w:space="0" w:sz="0" w:val="nil"/>
          <w:right w:space="0" w:sz="0" w:val="nil"/>
          <w:between w:space="0" w:sz="0" w:val="nil"/>
        </w:pBdr>
        <w:shd w:fill="auto" w:val="clear"/>
        <w:ind w:left="600" w:hanging="360"/>
      </w:pPr>
      <w:r>
        <w:rPr>
          <w:b w:val="1"/>
          <w:bCs w:val="1"/>
          <w:rtl w:val="0"/>
        </w:rPr>
        <w:t xml:space="preserve">Socia / Emprendedora Textil (Perfil Principal - App Móvil):</w:t>
      </w:r>
      <w:r>
        <w:rPr>
          <w:rtl w:val="0"/>
        </w:rPr>
        <w:t xml:space="preserve"> Se registra e inicia sesión en la app. Publica sus prendas con foto (cámara o galería) y trazabilidad ambiental, revisa el impacto de su taller, responde las consultas de las clientas por chat, recibe notificaciones y postula a las convocatorias exclusivas de la fundación.</w:t>
      </w:r>
    </w:p>
    <w:p>
      <w:pPr>
        <w:numPr>
          <w:ilvl w:val="0"/>
          <w:numId w:val="4"/>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Compradora / Visitante (App Móvil, sin cuenta):</w:t>
      </w:r>
      <w:r>
        <w:rPr>
          <w:rtl w:val="0"/>
        </w:rPr>
        <w:t xml:space="preserve"> Recorre el catálogo, busca y filtra prendas, revisa su detalle y trazabilidad, las agrega al carrito y confirma pedidos con sus datos de envío. No accede a Anuncios, Mensajes ni Mi Taller. En la etapa siguiente también podrá consultar desde el sitio web WordPress.</w:t>
      </w:r>
    </w:p>
    <w:p>
      <w:pPr>
        <w:numPr>
          <w:ilvl w:val="0"/>
          <w:numId w:val="4"/>
        </w:numPr>
        <w:pBdr>
          <w:top w:space="0" w:sz="0" w:val="nil"/>
          <w:left w:space="0" w:sz="0" w:val="nil"/>
          <w:bottom w:space="0" w:sz="0" w:val="nil"/>
          <w:right w:space="0" w:sz="0" w:val="nil"/>
          <w:between w:space="0" w:sz="0" w:val="nil"/>
        </w:pBdr>
        <w:shd w:fill="auto" w:val="clear"/>
        <w:ind w:left="600" w:hanging="360"/>
      </w:pPr>
      <w:r>
        <w:rPr>
          <w:b w:val="1"/>
          <w:bCs w:val="1"/>
          <w:rtl w:val="0"/>
        </w:rPr>
        <w:t xml:space="preserve">Administradora del Directorio (Panel Web / Backend - Planificado):</w:t>
      </w:r>
      <w:r>
        <w:rPr>
          <w:rtl w:val="0"/>
        </w:rPr>
        <w:t xml:space="preserve"> Supervisará la consistencia del directorio, moderará fichas y publicaciones a posteriori, importará el dataset histórico (982 registros) y analizará métricas de impacto. Este perfil no forma parte de la app móvil de esta versión.</w:t>
      </w:r>
    </w:p>
    <w:p>
      <w:pPr>
        <w:pStyle w:val="Heading2"/>
        <w:pBdr>
          <w:top w:space="0" w:sz="0" w:val="nil"/>
          <w:left w:space="0" w:sz="0" w:val="nil"/>
          <w:bottom w:space="0" w:sz="0" w:val="nil"/>
          <w:right w:space="0" w:sz="0" w:val="nil"/>
          <w:between w:space="0" w:sz="0" w:val="nil"/>
        </w:pBdr>
        <w:shd w:fill="auto" w:val="clear"/>
        <w:rPr/>
      </w:pPr>
      <w:r>
        <w:rPr>
          <w:rtl w:val="0"/>
        </w:rPr>
        <w:t xml:space="preserve">2. Requisitos Funcionales (RF)</w:t>
      </w:r>
    </w:p>
    <w:p>
      <w:pPr>
        <w:pStyle w:val="Heading3"/>
        <w:pBdr>
          <w:top w:space="0" w:sz="0" w:val="nil"/>
          <w:left w:space="0" w:sz="0" w:val="nil"/>
          <w:bottom w:space="0" w:sz="0" w:val="nil"/>
          <w:right w:space="0" w:sz="0" w:val="nil"/>
          <w:between w:space="0" w:sz="0" w:val="nil"/>
        </w:pBdr>
        <w:shd w:fill="auto" w:val="clear"/>
        <w:rPr/>
      </w:pPr>
      <w:r>
        <w:rPr>
          <w:rtl w:val="0"/>
        </w:rPr>
        <w:t xml:space="preserve">RF01: Registro, Autenticación y Perfil de Socia</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RF01.1 </w:t>
      </w:r>
      <w:r>
        <w:rPr>
          <w:b w:val="1"/>
          <w:bCs w:val="1"/>
          <w:rtl w:val="0"/>
        </w:rPr>
        <w:t xml:space="preserve">[Implementado – actualizado]:</w:t>
      </w:r>
      <w:r>
        <w:rPr>
          <w:rtl w:val="0"/>
        </w:rPr>
        <w:t xml:space="preserve"> Registro de socia con nombre completo, RUT, correo electrónico, celular, nombre del taller, comuna, contraseña con su confirmación y aceptación del reglamento de socias. Al terminar el registro la socia queda con la sesión iniciada.</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RF01.2 </w:t>
      </w:r>
      <w:r>
        <w:rPr>
          <w:b w:val="1"/>
          <w:bCs w:val="1"/>
          <w:rtl w:val="0"/>
        </w:rPr>
        <w:t xml:space="preserve">[Implementado – actualizado]:</w:t>
      </w:r>
      <w:r>
        <w:rPr>
          <w:rtl w:val="0"/>
        </w:rPr>
        <w:t xml:space="preserve"> Validación de cada campo antes de guardar, con mensaje e ícono bajo el campo: RUT con dígito verificador (módulo 11), correo con formato válido, celular chileno (+56 9 XXXX XXXX), nombre solo con letras (3 a 60 caracteres) y contraseña de al menos 8 caracteres que combine letras y números. No se permiten correos ni RUT repetidos.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RF01.3 </w:t>
      </w:r>
      <w:r>
        <w:rPr>
          <w:b w:val="1"/>
          <w:bCs w:val="1"/>
          <w:rtl w:val="0"/>
        </w:rPr>
        <w:t xml:space="preserve">[Implementado – nuevo]:</w:t>
      </w:r>
      <w:r>
        <w:rPr>
          <w:rtl w:val="0"/>
        </w:rPr>
        <w:t xml:space="preserve"> Inicio de sesión con correo y contraseña, aviso "Correo o contraseña incorrectos" cuando no coinciden, sesión que se mantiene al cerrar la app y cierre de sesión desde Mi Taller.</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RF01.4 </w:t>
      </w:r>
      <w:r>
        <w:rPr>
          <w:b w:val="1"/>
          <w:bCs w:val="1"/>
          <w:rtl w:val="0"/>
        </w:rPr>
        <w:t xml:space="preserve">[Implementado – nuevo]:</w:t>
      </w:r>
      <w:r>
        <w:rPr>
          <w:rtl w:val="0"/>
        </w:rPr>
        <w:t xml:space="preserve"> Perfil "Mi Taller" con los datos de la socia (iniciales, taller, comuna, código de socia, correo y celular) y su impacto ambiental calculado con las prendas publicadas: kilos de tela rescatada, número de prendas y litros de agua ahorrados.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RF01.5 </w:t>
      </w:r>
      <w:r>
        <w:rPr>
          <w:b w:val="1"/>
          <w:bCs w:val="1"/>
          <w:rtl w:val="0"/>
        </w:rPr>
        <w:t xml:space="preserve">[Planificado]:</w:t>
      </w:r>
      <w:r>
        <w:rPr>
          <w:rtl w:val="0"/>
        </w:rPr>
        <w:t xml:space="preserve"> Gestión autónoma de la visibilidad: "Modo Pausa / Vacaciones" para ocultar temporalmente el perfil sin aprobación previa (antes RF01.3).</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RF01.6 </w:t>
      </w:r>
      <w:r>
        <w:rPr>
          <w:b w:val="1"/>
          <w:bCs w:val="1"/>
          <w:rtl w:val="0"/>
        </w:rPr>
        <w:t xml:space="preserve">[Planificado]:</w:t>
      </w:r>
      <w:r>
        <w:rPr>
          <w:rtl w:val="0"/>
        </w:rPr>
        <w:t xml:space="preserve"> Onboarding y reclamación del perfil histórico para las 982 usuarias del dataset original mediante verificación de correo/RUT (antes RF01.4).</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RF01.7 </w:t>
      </w:r>
      <w:r>
        <w:rPr>
          <w:b w:val="1"/>
          <w:bCs w:val="1"/>
          <w:rtl w:val="0"/>
        </w:rPr>
        <w:t xml:space="preserve">[Planificado]:</w:t>
      </w:r>
      <w:r>
        <w:rPr>
          <w:rtl w:val="0"/>
        </w:rPr>
        <w:t xml:space="preserve"> Canales de contacto WhatsApp e Instagram con validación de enlaces y selección de hasta 2 rubros de economía circular textil.</w:t>
      </w:r>
    </w:p>
    <w:p>
      <w:pPr>
        <w:pStyle w:val="Heading3"/>
        <w:pBdr>
          <w:top w:space="0" w:sz="0" w:val="nil"/>
          <w:left w:space="0" w:sz="0" w:val="nil"/>
          <w:bottom w:space="0" w:sz="0" w:val="nil"/>
          <w:right w:space="0" w:sz="0" w:val="nil"/>
          <w:between w:space="0" w:sz="0" w:val="nil"/>
        </w:pBdr>
        <w:shd w:fill="auto" w:val="clear"/>
        <w:rPr/>
      </w:pPr>
      <w:r>
        <w:rPr>
          <w:rtl w:val="0"/>
        </w:rPr>
        <w:t xml:space="preserve">RF02: Catálogo y Publicación de Prendas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RF02.1 </w:t>
      </w:r>
      <w:r>
        <w:rPr>
          <w:b w:val="1"/>
          <w:bCs w:val="1"/>
          <w:rtl w:val="0"/>
        </w:rPr>
        <w:t xml:space="preserve">[Implementado]:</w:t>
      </w:r>
      <w:r>
        <w:rPr>
          <w:rtl w:val="0"/>
        </w:rPr>
        <w:t xml:space="preserve"> Catálogo con buscador en tiempo real (por prenda, socia, comuna o material) y filtros por categoría (Chaquetas, Bolsos, Accesorios, Decoración y Retazos). Si el filtro no encuentra prendas, se muestra un mensaje.</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RF02.2 </w:t>
      </w:r>
      <w:r>
        <w:rPr>
          <w:b w:val="1"/>
          <w:bCs w:val="1"/>
          <w:rtl w:val="0"/>
        </w:rPr>
        <w:t xml:space="preserve">[Implementado – nuevo]:</w:t>
      </w:r>
      <w:r>
        <w:rPr>
          <w:rtl w:val="0"/>
        </w:rPr>
        <w:t xml:space="preserve"> Pantalla de detalle de cada prenda con foto, precio, socia y comuna, descripción y trazabilidad: material, origen de la tela, kilos rescatados y litros de agua ahorrados.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RF02.3 </w:t>
      </w:r>
      <w:r>
        <w:rPr>
          <w:b w:val="1"/>
          <w:bCs w:val="1"/>
          <w:rtl w:val="0"/>
        </w:rPr>
        <w:t xml:space="preserve">[Implementado – actualizado]:</w:t>
      </w:r>
      <w:r>
        <w:rPr>
          <w:rtl w:val="0"/>
        </w:rPr>
        <w:t xml:space="preserve"> Publicación de prendas desde Mi Taller con integración nativa a la cámara (resolución completa, permiso solicitado en tiempo de ejecución) y al selector de fotos del sistema. Campos: foto (obligatoria), nombre (3 a 60 caracteres), precio en CLP (entre $1.000 y $2.000.000), categoría, material rescatado (3 a 60 caracteres) y detalle opcional (10 a 300 caracteres).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RF02.4 </w:t>
      </w:r>
      <w:r>
        <w:rPr>
          <w:b w:val="1"/>
          <w:bCs w:val="1"/>
          <w:rtl w:val="0"/>
        </w:rPr>
        <w:t xml:space="preserve">[Implementado]:</w:t>
      </w:r>
      <w:r>
        <w:rPr>
          <w:rtl w:val="0"/>
        </w:rPr>
        <w:t xml:space="preserve"> Optimización local de imágenes antes de guardarlas: reducción a un máximo de 1.280 píxeles, compresión JPEG al 85 % y corrección automática de la orientación (EXIF).</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RF02.5 </w:t>
      </w:r>
      <w:r>
        <w:rPr>
          <w:b w:val="1"/>
          <w:bCs w:val="1"/>
          <w:rtl w:val="0"/>
        </w:rPr>
        <w:t xml:space="preserve">[Planificado]:</w:t>
      </w:r>
      <w:r>
        <w:rPr>
          <w:rtl w:val="0"/>
        </w:rPr>
        <w:t xml:space="preserve"> Galería de hasta 10 fotos por perfil (hoy se guarda 1 foto por prenda) y subida de las imágenes optimizadas al servidor.</w:t>
      </w:r>
    </w:p>
    <w:p>
      <w:pPr>
        <w:pStyle w:val="Heading3"/>
        <w:pBdr>
          <w:top w:space="0" w:sz="0" w:val="nil"/>
          <w:left w:space="0" w:sz="0" w:val="nil"/>
          <w:bottom w:space="0" w:sz="0" w:val="nil"/>
          <w:right w:space="0" w:sz="0" w:val="nil"/>
          <w:between w:space="0" w:sz="0" w:val="nil"/>
        </w:pBdr>
        <w:shd w:fill="auto" w:val="clear"/>
        <w:rPr/>
      </w:pPr>
      <w:r>
        <w:rPr>
          <w:rtl w:val="0"/>
        </w:rPr>
        <w:t xml:space="preserve">RF03: Carrito y Pedidos (Nuevo)</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RF03.1 </w:t>
      </w:r>
      <w:r>
        <w:rPr>
          <w:b w:val="1"/>
          <w:bCs w:val="1"/>
          <w:rtl w:val="0"/>
        </w:rPr>
        <w:t xml:space="preserve">[Implementado – nuevo]:</w:t>
      </w:r>
      <w:r>
        <w:rPr>
          <w:rtl w:val="0"/>
        </w:rPr>
        <w:t xml:space="preserve"> Carrito que se mantiene al cerrar la app: agregar prendas desde el catálogo o el detalle, quitarlas, contador en la barra superior y total en pesos chilenos.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RF03.2 </w:t>
      </w:r>
      <w:r>
        <w:rPr>
          <w:b w:val="1"/>
          <w:bCs w:val="1"/>
          <w:rtl w:val="0"/>
        </w:rPr>
        <w:t xml:space="preserve">[Implementado – nuevo]:</w:t>
      </w:r>
      <w:r>
        <w:rPr>
          <w:rtl w:val="0"/>
        </w:rPr>
        <w:t xml:space="preserve"> Checkout con datos de envío validados (nombre de quien recibe, dirección de 5 a 100 caracteres, comuna y celular chileno) y resumen del pedido.</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RF03.3 </w:t>
      </w:r>
      <w:r>
        <w:rPr>
          <w:b w:val="1"/>
          <w:bCs w:val="1"/>
          <w:rtl w:val="0"/>
        </w:rPr>
        <w:t xml:space="preserve">[Implementado – nuevo]:</w:t>
      </w:r>
      <w:r>
        <w:rPr>
          <w:rtl w:val="0"/>
        </w:rPr>
        <w:t xml:space="preserve"> Confirmación del pedido: se guarda con su número y el carrito se vacía en una sola operación. El pago se coordina directamente con cada socia.</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RF03.4 </w:t>
      </w:r>
      <w:r>
        <w:rPr>
          <w:b w:val="1"/>
          <w:bCs w:val="1"/>
          <w:rtl w:val="0"/>
        </w:rPr>
        <w:t xml:space="preserve">[Planificado]:</w:t>
      </w:r>
      <w:r>
        <w:rPr>
          <w:rtl w:val="0"/>
        </w:rPr>
        <w:t xml:space="preserve"> Envío del pedido a la socia a través del backend y pago en línea.</w:t>
      </w:r>
    </w:p>
    <w:p>
      <w:pPr>
        <w:pStyle w:val="Heading3"/>
        <w:pBdr>
          <w:top w:space="0" w:sz="0" w:val="nil"/>
          <w:left w:space="0" w:sz="0" w:val="nil"/>
          <w:bottom w:space="0" w:sz="0" w:val="nil"/>
          <w:right w:space="0" w:sz="0" w:val="nil"/>
          <w:between w:space="0" w:sz="0" w:val="nil"/>
        </w:pBdr>
        <w:shd w:fill="auto" w:val="clear"/>
        <w:rPr/>
      </w:pPr>
      <w:r>
        <w:rPr>
          <w:rtl w:val="0"/>
        </w:rPr>
        <w:t xml:space="preserve">RF04: Convocatorias de la Fundación (Nuevo)</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RF04.1 </w:t>
      </w:r>
      <w:r>
        <w:rPr>
          <w:b w:val="1"/>
          <w:bCs w:val="1"/>
          <w:rtl w:val="0"/>
        </w:rPr>
        <w:t xml:space="preserve">[Implementado – nuevo]:</w:t>
      </w:r>
      <w:r>
        <w:rPr>
          <w:rtl w:val="0"/>
        </w:rPr>
        <w:t xml:space="preserve"> Sección "Anuncios", exclusiva para socias con sesión iniciada, con las convocatorias de la fundación (ferias, capacitaciones y entrega de fardos textiles): fecha, lugar, requisitos y cupos.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RF04.2 </w:t>
      </w:r>
      <w:r>
        <w:rPr>
          <w:b w:val="1"/>
          <w:bCs w:val="1"/>
          <w:rtl w:val="0"/>
        </w:rPr>
        <w:t xml:space="preserve">[Implementado – nuevo]:</w:t>
      </w:r>
      <w:r>
        <w:rPr>
          <w:rtl w:val="0"/>
        </w:rPr>
        <w:t xml:space="preserve"> Postulación con formulario de motivo (20 a 300 caracteres). Al postular se descuenta un cupo y el botón cambia a "Postulada". No se permite postular dos veces ni cuando no quedan cupos.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RF04.3 </w:t>
      </w:r>
      <w:r>
        <w:rPr>
          <w:b w:val="1"/>
          <w:bCs w:val="1"/>
          <w:rtl w:val="0"/>
        </w:rPr>
        <w:t xml:space="preserve">[Planificado]:</w:t>
      </w:r>
      <w:r>
        <w:rPr>
          <w:rtl w:val="0"/>
        </w:rPr>
        <w:t xml:space="preserve"> Publicación y edición de convocatorias por la Administradora desde el panel web.</w:t>
      </w:r>
    </w:p>
    <w:p>
      <w:pPr>
        <w:pStyle w:val="Heading3"/>
        <w:pBdr>
          <w:top w:space="0" w:sz="0" w:val="nil"/>
          <w:left w:space="0" w:sz="0" w:val="nil"/>
          <w:bottom w:space="0" w:sz="0" w:val="nil"/>
          <w:right w:space="0" w:sz="0" w:val="nil"/>
          <w:between w:space="0" w:sz="0" w:val="nil"/>
        </w:pBdr>
        <w:shd w:fill="auto" w:val="clear"/>
        <w:rPr/>
      </w:pPr>
      <w:r>
        <w:rPr>
          <w:rtl w:val="0"/>
        </w:rPr>
        <w:t xml:space="preserve">RF05: Mensajes, Notificaciones y Contactos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RF05.1 </w:t>
      </w:r>
      <w:r>
        <w:rPr>
          <w:b w:val="1"/>
          <w:bCs w:val="1"/>
          <w:rtl w:val="0"/>
        </w:rPr>
        <w:t xml:space="preserve">[Implementado – actualizado]:</w:t>
      </w:r>
      <w:r>
        <w:rPr>
          <w:rtl w:val="0"/>
        </w:rPr>
        <w:t xml:space="preserve"> Bandeja de consultas de clientas con contador de mensajes sin leer y chat dentro de la app para cada conversación. Los mensajes se validan: no pueden estar vacíos ni superar 500 caracteres.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RF05.2 </w:t>
      </w:r>
      <w:r>
        <w:rPr>
          <w:b w:val="1"/>
          <w:bCs w:val="1"/>
          <w:rtl w:val="0"/>
        </w:rPr>
        <w:t xml:space="preserve">[Implementado – actualizado]:</w:t>
      </w:r>
      <w:r>
        <w:rPr>
          <w:rtl w:val="0"/>
        </w:rPr>
        <w:t xml:space="preserve"> Notificaciones nativas de Android cuando llega una consulta. En Android 13 o superior el permiso se solicita después de explicar para qué se usa, y si se niega se ofrece ir a Ajustes. Al tocar la notificación se abre directamente el chat. El teléfono vibra al llegar un mensaje.</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RF05.3 </w:t>
      </w:r>
      <w:r>
        <w:rPr>
          <w:b w:val="1"/>
          <w:bCs w:val="1"/>
          <w:rtl w:val="0"/>
        </w:rPr>
        <w:t xml:space="preserve">[Implementado parcialmente]:</w:t>
      </w:r>
      <w:r>
        <w:rPr>
          <w:rtl w:val="0"/>
        </w:rPr>
        <w:t xml:space="preserve"> Desde el detalle de una prenda, "Consultar" abre la conversación asociada. En esta versión las consultas entrantes se simulan dentro de la app para demostrar el flujo.</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RF05.4 </w:t>
      </w:r>
      <w:r>
        <w:rPr>
          <w:b w:val="1"/>
          <w:bCs w:val="1"/>
          <w:rtl w:val="0"/>
        </w:rPr>
        <w:t xml:space="preserve">[Planificado]:</w:t>
      </w:r>
      <w:r>
        <w:rPr>
          <w:rtl w:val="0"/>
        </w:rPr>
        <w:t xml:space="preserve"> Notificaciones push en tiempo real desde el sitio web y botones "Responder por WhatsApp" / "Llamar" con plantillas predefinidas (antes RF04.1 y RF04.2).</w:t>
      </w:r>
    </w:p>
    <w:p>
      <w:pPr>
        <w:pStyle w:val="Heading3"/>
        <w:pBdr>
          <w:top w:space="0" w:sz="0" w:val="nil"/>
          <w:left w:space="0" w:sz="0" w:val="nil"/>
          <w:bottom w:space="0" w:sz="0" w:val="nil"/>
          <w:right w:space="0" w:sz="0" w:val="nil"/>
          <w:between w:space="0" w:sz="0" w:val="nil"/>
        </w:pBdr>
        <w:shd w:fill="auto" w:val="clear"/>
        <w:rPr/>
      </w:pPr>
      <w:r>
        <w:rPr>
          <w:rtl w:val="0"/>
        </w:rPr>
        <w:t xml:space="preserve">RF06: Funcionamiento sin Conexión y Sincronización</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RF06.1 </w:t>
      </w:r>
      <w:r>
        <w:rPr>
          <w:b w:val="1"/>
          <w:bCs w:val="1"/>
          <w:rtl w:val="0"/>
        </w:rPr>
        <w:t xml:space="preserve">[Implementado – actualizado]:</w:t>
      </w:r>
      <w:r>
        <w:rPr>
          <w:rtl w:val="0"/>
        </w:rPr>
        <w:t xml:space="preserve"> Toda la información (prendas, carrito, pedidos, chats, convocatorias, socias y sesión) se guarda en el teléfono, por lo que la app funciona completa sin internet y conserva los datos al cerrarla. Las actualizaciones de la base de datos se aplican con migraciones, sin perder información.</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RF06.2 </w:t>
      </w:r>
      <w:r>
        <w:rPr>
          <w:b w:val="1"/>
          <w:bCs w:val="1"/>
          <w:rtl w:val="0"/>
        </w:rPr>
        <w:t xml:space="preserve">[Planificado]:</w:t>
      </w:r>
      <w:r>
        <w:rPr>
          <w:rtl w:val="0"/>
        </w:rPr>
        <w:t xml:space="preserve"> Sincronización diferida con la base central al detectar conexión y cola de reintentos visible con botón para forzar la sincronización (antes RF03.2 y RF03.3).</w:t>
      </w:r>
    </w:p>
    <w:p>
      <w:pPr>
        <w:pStyle w:val="Heading3"/>
        <w:pBdr>
          <w:top w:space="0" w:sz="0" w:val="nil"/>
          <w:left w:space="0" w:sz="0" w:val="nil"/>
          <w:bottom w:space="0" w:sz="0" w:val="nil"/>
          <w:right w:space="0" w:sz="0" w:val="nil"/>
          <w:between w:space="0" w:sz="0" w:val="nil"/>
        </w:pBdr>
        <w:shd w:fill="auto" w:val="clear"/>
        <w:rPr/>
      </w:pPr>
      <w:r>
        <w:rPr>
          <w:rtl w:val="0"/>
        </w:rPr>
        <w:t xml:space="preserve">RF07: Administración, Moderación y Trazabilidad (Backend / Web) - Planificado</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RF07.1 </w:t>
      </w:r>
      <w:r>
        <w:rPr>
          <w:b w:val="1"/>
          <w:bCs w:val="1"/>
          <w:rtl w:val="0"/>
        </w:rPr>
        <w:t xml:space="preserve">[Planificado]:</w:t>
      </w:r>
      <w:r>
        <w:rPr>
          <w:rtl w:val="0"/>
        </w:rPr>
        <w:t xml:space="preserve"> Correo electrónico de bienvenida al completar el registro o la reclamación de cuenta.</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RF07.2 </w:t>
      </w:r>
      <w:r>
        <w:rPr>
          <w:b w:val="1"/>
          <w:bCs w:val="1"/>
          <w:rtl w:val="0"/>
        </w:rPr>
        <w:t xml:space="preserve">[Planificado]:</w:t>
      </w:r>
      <w:r>
        <w:rPr>
          <w:rtl w:val="0"/>
        </w:rPr>
        <w:t xml:space="preserve"> Métricas de impacto en el panel de administración (contactos, solicitudes, distribución geográfica y rubros).</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RF07.3 </w:t>
      </w:r>
      <w:r>
        <w:rPr>
          <w:b w:val="1"/>
          <w:bCs w:val="1"/>
          <w:rtl w:val="0"/>
        </w:rPr>
        <w:t xml:space="preserve">[Planificado]:</w:t>
      </w:r>
      <w:r>
        <w:rPr>
          <w:rtl w:val="0"/>
        </w:rPr>
        <w:t xml:space="preserve"> Migración e integración del dataset histórico (982 registros) preservando su trazabilidad.</w:t>
      </w:r>
    </w:p>
    <w:p>
      <w:pPr>
        <w:numPr>
          <w:ilvl w:val="0"/>
          <w:numId w:val="5"/>
        </w:numPr>
        <w:pBdr>
          <w:top w:space="0" w:sz="0" w:val="nil"/>
          <w:left w:space="0" w:sz="0" w:val="nil"/>
          <w:bottom w:space="0" w:sz="0" w:val="nil"/>
          <w:right w:space="0" w:sz="0" w:val="nil"/>
          <w:between w:space="0" w:sz="0" w:val="nil"/>
        </w:pBdr>
        <w:shd w:fill="auto" w:val="clear"/>
        <w:ind w:left="600" w:hanging="360"/>
      </w:pPr>
      <w:r>
        <w:rPr>
          <w:b w:val="1"/>
          <w:bCs w:val="1"/>
          <w:rtl w:val="0"/>
        </w:rPr>
        <w:t xml:space="preserve">RF07.4 </w:t>
      </w:r>
      <w:r>
        <w:rPr>
          <w:b w:val="1"/>
          <w:bCs w:val="1"/>
          <w:rtl w:val="0"/>
        </w:rPr>
        <w:t xml:space="preserve">[Planificado]:</w:t>
      </w:r>
      <w:r>
        <w:rPr>
          <w:rtl w:val="0"/>
        </w:rPr>
        <w:t xml:space="preserve"> Panel web de moderación a posteriori para auditar, pausar o corregir fichas que no cumplan las normas de la Fundación.</w:t>
      </w:r>
    </w:p>
    <w:p>
      <w:pPr>
        <w:pStyle w:val="Heading2"/>
        <w:pBdr>
          <w:top w:space="0" w:sz="0" w:val="nil"/>
          <w:left w:space="0" w:sz="0" w:val="nil"/>
          <w:bottom w:space="0" w:sz="0" w:val="nil"/>
          <w:right w:space="0" w:sz="0" w:val="nil"/>
          <w:between w:space="0" w:sz="0" w:val="nil"/>
        </w:pBdr>
        <w:shd w:fill="auto" w:val="clear"/>
        <w:rPr/>
      </w:pPr>
      <w:r>
        <w:rPr>
          <w:rtl w:val="0"/>
        </w:rPr>
        <w:t xml:space="preserve">3. Requisitos No Funcionales (RNF)</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2200"/>
        <w:gridCol w:w="5860"/>
      </w:tblGrid>
      <w:tr>
        <w:trPr>
          <w:cantSplit w:val="0"/>
          <w:tblHeader w:val="1"/>
        </w:trPr>
        <w:tc>
          <w:tcPr>
            <w:tcW w:w="13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Código</w:t>
            </w:r>
          </w:p>
        </w:tc>
        <w:tc>
          <w:tcPr>
            <w:tcW w:w="22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Categoría</w:t>
            </w:r>
          </w:p>
        </w:tc>
        <w:tc>
          <w:tcPr>
            <w:tcW w:w="586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Descripción del Requisito</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RNF01</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Plataforma y Arquitectura Técnica</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Android 7.0 (API 24) a Android 15 (API 35). Desarrollo en Kotlin con Jetpack Compose y Material Design 3. Arquitectura MVVM: un ViewModel por pantalla con estado observable (StateFlow), repositorios, inyección de dependencias manual y navegación con rutas (Navigation Compose). Persistencia local con Room/SQLite (7 tablas) y DataStore. Planificado: comunicación vía Retrofit con API REST en Spring Boot.</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RNF02</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Usabilidad y Accesibilidad</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Lenguaje claro, íconos reconocibles en cada campo, mensajes de error bajo el campo y check verde cuando el dato es válido. Tema claro de alto contraste en todo el teléfono, descripciones para lectores de pantalla en los íconos, respuesta háptica al agregar al carrito y vibración al recibir mensajes.</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RNF03</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Retroalimentación Visual y Animaciones</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Transiciones entre pantallas, sacudida de los campos con error, mensajes de error animados, contadores del carrito y de mensajes que se animan al cambiar, listas animadas, indicadores de carga en los botones e íconos de confirmación animados.</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RNF04</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Rendimiento</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Las imágenes se reducen y procesan en segundo plano para no bloquear la interfaz, y la base de datos actualiza las pantallas de forma reactiva. Planificado: WorkManager con reintento exponencial (Exponential Backoff) para la sincronización en zonas con mala conexión.</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RNF05</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Gestión de Almacenamiento Local</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Las fotos se guardan comprimidas en el almacenamiento privado de la app. Las fotos temporales de la cámara se eliminan al publicar la prenda. Planificado: límite máximo de 100 MB para la caché de imágenes.</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RNF06</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Seguridad y Privacidad</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Las contraseñas se guardan con hash SHA-256 iterado y una sal aleatoria por socia, nunca en texto plano. La sesión guarda solo el identificador de la socia. Las fotos se comparten con la cámara mediante FileProvider. La app pide solo los permisos que usa (cámara y notificaciones), en el momento en que los necesita, y no solicita acceso a almacenamiento ni a internet. Cumplimiento de la Ley N.º 21.719 y la Ley N.º 19.628, con datos ficticios en desarrollo y pruebas.</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RNF07</w:t>
            </w:r>
          </w:p>
        </w:tc>
        <w:tc>
          <w:tcPr>
            <w:tcW w:w="22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Mantenibilidad y Calidad</w:t>
            </w:r>
          </w:p>
        </w:tc>
        <w:tc>
          <w:tcPr>
            <w:tcW w:w="58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Código organizado en capas (datos, dominio e interfaz). Las validaciones están separadas de las pantallas, en Kotlin puro, y cuentan con 25 pruebas unitarias (JUnit). La base de datos se versiona con migraciones y el código está comentado en español.</w:t>
            </w:r>
          </w:p>
        </w:tc>
      </w:tr>
    </w:tbl>
    <w:p>
      <w:pPr>
        <w:pBdr>
          <w:top w:space="0" w:sz="0" w:val="nil"/>
          <w:left w:space="0" w:sz="0" w:val="nil"/>
          <w:bottom w:space="0" w:sz="0" w:val="nil"/>
          <w:right w:space="0" w:sz="0" w:val="nil"/>
          <w:between w:space="0" w:sz="0" w:val="nil"/>
        </w:pBdr>
        <w:shd w:fill="auto" w:val="clear"/>
        <w:rPr/>
      </w:pPr>
      <w:r>
        <w:rPr>
          <w:rtl w:val="0"/>
        </w:rPr>
        <w:t xml:space="preserve"/>
      </w:r>
    </w:p>
    <w:p>
      <w:pPr>
        <w:pStyle w:val="Heading2"/>
        <w:pBdr>
          <w:top w:space="0" w:sz="0" w:val="nil"/>
          <w:left w:space="0" w:sz="0" w:val="nil"/>
          <w:bottom w:space="0" w:sz="0" w:val="nil"/>
          <w:right w:space="0" w:sz="0" w:val="nil"/>
          <w:between w:space="0" w:sz="0" w:val="nil"/>
        </w:pBdr>
        <w:shd w:fill="auto" w:val="clear"/>
        <w:rPr/>
      </w:pPr>
      <w:r>
        <w:rPr>
          <w:rtl w:val="0"/>
        </w:rPr>
        <w:t xml:space="preserve">4. Matriz de Trazabilidad</w:t>
      </w:r>
    </w:p>
    <w:p>
      <w:pPr>
        <w:widowControl w:val="1"/>
        <w:spacing w:after="240" w:line="276" w:lineRule="auto"/>
        <w:rPr/>
      </w:pPr>
      <w:r>
        <w:rPr>
          <w:rtl w:val="0"/>
        </w:rPr>
        <w:t xml:space="preserve">Relación entre cada requisito y la parte de la aplicación donde está implementado.</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260"/>
        <w:gridCol w:w="1800"/>
      </w:tblGrid>
      <w:tr>
        <w:trPr>
          <w:cantSplit w:val="0"/>
          <w:tblHeader w:val="1"/>
        </w:trPr>
        <w:tc>
          <w:tcPr>
            <w:tcW w:w="23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Requisito</w:t>
            </w:r>
          </w:p>
        </w:tc>
        <w:tc>
          <w:tcPr>
            <w:tcW w:w="526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Implementación en la aplicación</w:t>
            </w:r>
          </w:p>
        </w:tc>
        <w:tc>
          <w:tcPr>
            <w:tcW w:w="18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Estado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RF01.1 - RF01.3</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Pantallas de inicio de sesión y registro (AuthScreens), AuthViewModel, AuthRepository, RegisterValidator y LoginValidator</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RF01.4</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Pantalla Mi Taller (WorkshopProfileScreen) y WorkshopViewModel</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RF02.1 - RF02.2</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CatalogScreen, ProductDetailScreen, CatalogViewModel y ProductDetailViewModel</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RF02.3 - RF02.4</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Formulario "Publicar Prenda", ProductValidator e ImageStorage (cámara, galería y compresión)</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RF03.1 - RF03.3</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CartScreen, CheckoutScreen, CartViewModel, CheckoutValidator y OrderRepository</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RF04.1 - RF04.2</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AnnouncementsScreen, formulario de postulación, AnnouncementsViewModel y ApplicationValidator</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RF05.1 - RF05.3</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MessagesScreen, ChatScreen, MessagesViewModel, NotificationHelper, VibrationHelper y solicitud de permisos</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RF06.1</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Base de datos Room (AppDatabase, versión 2 con migración) y SessionDataStore</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Implementado</w:t>
            </w:r>
          </w:p>
        </w:tc>
      </w:tr>
      <w:tr>
        <w:trPr>
          <w:cantSplit w:val="0"/>
        </w:trPr>
        <w:tc>
          <w:tcPr>
            <w:tcW w:w="2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RF01.5 - RF01.7, RF02.5, RF03.4, RF04.3, RF05.4, RF06.2, RF07</w:t>
            </w:r>
          </w:p>
        </w:tc>
        <w:tc>
          <w:tcPr>
            <w:tcW w:w="52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Backend Spring Boot, panel web y sitio WordPress</w:t>
            </w:r>
          </w:p>
        </w:tc>
        <w:tc>
          <w:tcPr>
            <w:tcW w:w="18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Planificado</w:t>
            </w:r>
          </w:p>
        </w:tc>
      </w:tr>
    </w:tbl>
    <w:p>
      <w:pPr>
        <w:pBdr>
          <w:top w:space="0" w:sz="0" w:val="nil"/>
          <w:left w:space="0" w:sz="0" w:val="nil"/>
          <w:bottom w:space="0" w:sz="0" w:val="nil"/>
          <w:right w:space="0" w:sz="0" w:val="nil"/>
          <w:between w:space="0" w:sz="0" w:val="nil"/>
        </w:pBdr>
        <w:shd w:fill="auto" w:val="clear"/>
        <w:rPr/>
      </w:pPr>
      <w:r>
        <w:rPr>
          <w:rtl w:val="0"/>
        </w:rPr>
        <w:t xml:space="preserve"/>
      </w:r>
    </w:p>
    <w:p>
      <w:pPr>
        <w:pStyle w:val="Heading2"/>
        <w:pBdr>
          <w:top w:space="0" w:sz="0" w:val="nil"/>
          <w:left w:space="0" w:sz="0" w:val="nil"/>
          <w:bottom w:space="0" w:sz="0" w:val="nil"/>
          <w:right w:space="0" w:sz="0" w:val="nil"/>
          <w:between w:space="0" w:sz="0" w:val="nil"/>
        </w:pBdr>
        <w:shd w:fill="auto" w:val="clear"/>
        <w:rPr/>
      </w:pPr>
      <w:r>
        <w:rPr>
          <w:rtl w:val="0"/>
        </w:rPr>
        <w:t xml:space="preserve">5. Preguntas Abiertas y Decisiones Adoptadas</w:t>
      </w:r>
    </w:p>
    <w:p>
      <w:pPr>
        <w:widowControl w:val="1"/>
        <w:spacing w:after="240" w:line="276" w:lineRule="auto"/>
        <w:rPr/>
      </w:pPr>
      <w:r>
        <w:rPr>
          <w:rtl w:val="0"/>
        </w:rPr>
        <w:t xml:space="preserve">En cada pregunta se indica la decisión tomada en esta versión de la app o si sigue pendiente de validar con la Fundación.</w:t>
      </w:r>
    </w:p>
    <w:p>
      <w:pPr>
        <w:pStyle w:val="Heading3"/>
        <w:pBdr>
          <w:top w:space="0" w:sz="0" w:val="nil"/>
          <w:left w:space="0" w:sz="0" w:val="nil"/>
          <w:bottom w:space="0" w:sz="0" w:val="nil"/>
          <w:right w:space="0" w:sz="0" w:val="nil"/>
          <w:between w:space="0" w:sz="0" w:val="nil"/>
        </w:pBdr>
        <w:shd w:fill="auto" w:val="clear"/>
        <w:rPr/>
      </w:pPr>
      <w:r>
        <w:rPr>
          <w:rtl w:val="0"/>
        </w:rPr>
        <w:t xml:space="preserve">1. Proceso de Transición e Importación del Dataset Histórico</w:t>
      </w:r>
    </w:p>
    <w:p>
      <w:pPr>
        <w:widowControl w:val="1"/>
        <w:spacing w:after="240" w:line="276" w:lineRule="auto"/>
        <w:rPr/>
      </w:pPr>
      <w:r>
        <w:rPr>
          <w:rtl w:val="0"/>
        </w:rPr>
        <w:t xml:space="preserve">Objetivo: Definir cómo las 982 emprendedoras actuales pasarán a usar la aplicación móvil sin duplicar datos ni perder su información.</w:t>
      </w:r>
    </w:p>
    <w:p>
      <w:pPr>
        <w:numPr>
          <w:ilvl w:val="0"/>
          <w:numId w:val="1"/>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¿Cómo imaginan el proceso de activación o "reclamación" de cuenta para las 982 emprendedoras existentes?</w:t>
      </w:r>
    </w:p>
    <w:p>
      <w:pPr>
        <w:numPr>
          <w:ilvl w:val="1"/>
          <w:numId w:val="1"/>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Al importar sus datos del Sheets actual, ¿se les enviará una invitación por correo/WhatsApp con una clave temporal o ingresarán su RUT/Correo en la app para vincular su perfil previo?</w:t>
      </w:r>
    </w:p>
    <w:p>
      <w:pPr>
        <w:numPr>
          <w:ilvl w:val="1"/>
          <w:numId w:val="1"/>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Pendiente, porque requiere el backend. El registro actual ya exige RUT y correo únicos y validados, que se usarán para vincular el perfil histórico.</w:t>
      </w:r>
    </w:p>
    <w:p>
      <w:pPr>
        <w:numPr>
          <w:ilvl w:val="0"/>
          <w:numId w:val="1"/>
        </w:numPr>
        <w:pBdr>
          <w:top w:space="0" w:sz="0" w:val="nil"/>
          <w:left w:space="0" w:sz="0" w:val="nil"/>
          <w:bottom w:space="0" w:sz="0" w:val="nil"/>
          <w:right w:space="0" w:sz="0" w:val="nil"/>
          <w:between w:space="0" w:sz="0" w:val="nil"/>
        </w:pBdr>
        <w:shd w:fill="auto" w:val="clear"/>
        <w:ind w:left="600" w:hanging="360"/>
      </w:pPr>
      <w:r>
        <w:rPr>
          <w:b w:val="1"/>
          <w:bCs w:val="1"/>
          <w:rtl w:val="0"/>
        </w:rPr>
        <w:t xml:space="preserve">¿Qué ocurrirá con los datos incompletos o erróneos del dataset actual durante la migración?</w:t>
      </w:r>
    </w:p>
    <w:p>
      <w:pPr>
        <w:numPr>
          <w:ilvl w:val="1"/>
          <w:numId w:val="1"/>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Si un registro histórico tiene el Instagram o teléfono roto, ¿se carga igual en estado "Pendiente de completar" o se filtra antes de la importación?</w:t>
      </w:r>
    </w:p>
    <w:p>
      <w:pPr>
        <w:numPr>
          <w:ilvl w:val="1"/>
          <w:numId w:val="1"/>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Pendiente. Se propone aplicar las mismas reglas de validación de la app (RUT, correo y celular) para marcar esos registros como "Pendiente de completar".</w:t>
      </w:r>
    </w:p>
    <w:p>
      <w:pPr>
        <w:pStyle w:val="Heading3"/>
        <w:pBdr>
          <w:top w:space="0" w:sz="0" w:val="nil"/>
          <w:left w:space="0" w:sz="0" w:val="nil"/>
          <w:bottom w:space="0" w:sz="0" w:val="nil"/>
          <w:right w:space="0" w:sz="0" w:val="nil"/>
          <w:between w:space="0" w:sz="0" w:val="nil"/>
        </w:pBdr>
        <w:shd w:fill="auto" w:val="clear"/>
        <w:rPr/>
      </w:pPr>
      <w:r>
        <w:rPr>
          <w:rtl w:val="0"/>
        </w:rPr>
        <w:t xml:space="preserve">2. Flujo de Trabajo y Autonomía vs. Moderación</w:t>
      </w:r>
    </w:p>
    <w:p>
      <w:pPr>
        <w:widowControl w:val="1"/>
        <w:spacing w:after="240" w:line="276" w:lineRule="auto"/>
        <w:rPr/>
      </w:pPr>
      <w:r>
        <w:rPr>
          <w:rtl w:val="0"/>
        </w:rPr>
        <w:t xml:space="preserve">Objetivo: Clarificar hasta qué punto la emprendedora actúa de forma autónoma y cuál es el alcance real del rol de la Administradora.</w:t>
      </w:r>
    </w:p>
    <w:p>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¿La publicación de fotos del catálogo y cambios de perfil será 100% inmediata o requerirá aprobación previa de la Administradora?</w:t>
      </w:r>
    </w:p>
    <w:p>
      <w:pPr>
        <w:numPr>
          <w:ilvl w:val="1"/>
          <w:numId w:val="2"/>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El caso busca reducir la carga manual y dar autonomía. ¿Se moderará a priori (antes de publicar) o a posteriori (revisar lo ya publicado)?</w:t>
      </w:r>
    </w:p>
    <w:p>
      <w:pPr>
        <w:numPr>
          <w:ilvl w:val="1"/>
          <w:numId w:val="2"/>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Publicación inmediata: la prenda aparece en el catálogo apenas se publica. La moderación será a posteriori desde el panel web (RF07.4).</w:t>
      </w:r>
    </w:p>
    <w:p>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¿Qué sucede si una emprendedora solicita la baja o pausa de su cuenta?</w:t>
      </w:r>
    </w:p>
    <w:p>
      <w:pPr>
        <w:numPr>
          <w:ilvl w:val="1"/>
          <w:numId w:val="2"/>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¿Prefieren que la emprendedora pueda "ocultar/pausar" su perfil de manera autónoma desde un botón en la app móvil, o debe ser un flujo de solicitud que apruebe la administradora?</w:t>
      </w:r>
    </w:p>
    <w:p>
      <w:pPr>
        <w:numPr>
          <w:ilvl w:val="1"/>
          <w:numId w:val="2"/>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Se implementará como un botón autónomo en la app (RF01.5, planificado).</w:t>
      </w:r>
    </w:p>
    <w:p>
      <w:pPr>
        <w:pStyle w:val="Heading3"/>
        <w:pBdr>
          <w:top w:space="0" w:sz="0" w:val="nil"/>
          <w:left w:space="0" w:sz="0" w:val="nil"/>
          <w:bottom w:space="0" w:sz="0" w:val="nil"/>
          <w:right w:space="0" w:sz="0" w:val="nil"/>
          <w:between w:space="0" w:sz="0" w:val="nil"/>
        </w:pBdr>
        <w:shd w:fill="auto" w:val="clear"/>
        <w:rPr/>
      </w:pPr>
      <w:r>
        <w:rPr>
          <w:rtl w:val="0"/>
        </w:rPr>
        <w:t xml:space="preserve">3. Interacción con el Cliente / Consumidor</w:t>
      </w:r>
    </w:p>
    <w:p>
      <w:pPr>
        <w:widowControl w:val="1"/>
        <w:spacing w:after="240" w:line="276" w:lineRule="auto"/>
        <w:rPr/>
      </w:pPr>
      <w:r>
        <w:rPr>
          <w:rtl w:val="0"/>
        </w:rPr>
        <w:t xml:space="preserve">Objetivo: Definir el alcance técnico de la recepción de consultas y notificaciones.</w:t>
      </w:r>
    </w:p>
    <w:p>
      <w:pPr>
        <w:numPr>
          <w:ilvl w:val="0"/>
          <w:numId w:val="10"/>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Cuando un cliente realiza una consulta hacia una emprendedora, ¿por qué canal esperan que responda la emprendedora?</w:t>
      </w:r>
    </w:p>
    <w:p>
      <w:pPr>
        <w:numPr>
          <w:ilvl w:val="1"/>
          <w:numId w:val="10"/>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La app recibe la notificación de la consulta. ¿La respuesta debe ser por un chat interno o abrir directamente WhatsApp / Correo / Llamada hacia el cliente?</w:t>
      </w:r>
    </w:p>
    <w:p>
      <w:pPr>
        <w:numPr>
          <w:ilvl w:val="1"/>
          <w:numId w:val="10"/>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Chat dentro de la app, con una notificación nativa que abre la conversación al tocarla. Los botones de WhatsApp y Llamar quedan planificados (RF05.4).</w:t>
      </w:r>
    </w:p>
    <w:p>
      <w:pPr>
        <w:numPr>
          <w:ilvl w:val="0"/>
          <w:numId w:val="10"/>
        </w:numPr>
        <w:pBdr>
          <w:top w:space="0" w:sz="0" w:val="nil"/>
          <w:left w:space="0" w:sz="0" w:val="nil"/>
          <w:bottom w:space="0" w:sz="0" w:val="nil"/>
          <w:right w:space="0" w:sz="0" w:val="nil"/>
          <w:between w:space="0" w:sz="0" w:val="nil"/>
        </w:pBdr>
        <w:shd w:fill="auto" w:val="clear"/>
        <w:ind w:left="600" w:hanging="360"/>
      </w:pPr>
      <w:r>
        <w:rPr>
          <w:b w:val="1"/>
          <w:bCs w:val="1"/>
          <w:rtl w:val="0"/>
        </w:rPr>
        <w:t xml:space="preserve">¿Qué datos mínimos debe completar el cliente para enviar una consulta o un pedido?</w:t>
      </w:r>
    </w:p>
    <w:p>
      <w:pPr>
        <w:numPr>
          <w:ilvl w:val="1"/>
          <w:numId w:val="10"/>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¿Nombre, teléfono/WhatsApp, correo y mensaje, o solo un clic de redirección hacia el contacto de la emprendedora?</w:t>
      </w:r>
    </w:p>
    <w:p>
      <w:pPr>
        <w:numPr>
          <w:ilvl w:val="1"/>
          <w:numId w:val="10"/>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Cada conversación registra el nombre y el correo de la clienta. Para confirmar un pedido se piden nombre de quien recibe, dirección, comuna y celular.</w:t>
      </w:r>
    </w:p>
    <w:p>
      <w:pPr>
        <w:pStyle w:val="Heading3"/>
        <w:pBdr>
          <w:top w:space="0" w:sz="0" w:val="nil"/>
          <w:left w:space="0" w:sz="0" w:val="nil"/>
          <w:bottom w:space="0" w:sz="0" w:val="nil"/>
          <w:right w:space="0" w:sz="0" w:val="nil"/>
          <w:between w:space="0" w:sz="0" w:val="nil"/>
        </w:pBdr>
        <w:shd w:fill="auto" w:val="clear"/>
        <w:rPr/>
      </w:pPr>
      <w:r>
        <w:rPr>
          <w:rtl w:val="0"/>
        </w:rPr>
        <w:t xml:space="preserve">4. Funcionamiento Offline y Gestión de Datos</w:t>
      </w:r>
    </w:p>
    <w:p>
      <w:pPr>
        <w:widowControl w:val="1"/>
        <w:spacing w:after="240" w:line="276" w:lineRule="auto"/>
        <w:rPr/>
      </w:pPr>
      <w:r>
        <w:rPr>
          <w:rtl w:val="0"/>
        </w:rPr>
        <w:t xml:space="preserve">Objetivo: Validar los límites para el ahorro de datos y dispositivos de gama baja.</w:t>
      </w:r>
    </w:p>
    <w:p>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¿Existe un límite en el número de fotos que cada emprendedora podrá subir a su catálogo?</w:t>
      </w:r>
    </w:p>
    <w:p>
      <w:pPr>
        <w:numPr>
          <w:ilvl w:val="1"/>
          <w:numId w:val="3"/>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Para cuidar el almacenamiento y evitar sobreconsumo de datos en zonas rurales, ¿se definirá un tope (ej. máximo 5 o 10 fotos por perfil)?</w:t>
      </w:r>
    </w:p>
    <w:p>
      <w:pPr>
        <w:numPr>
          <w:ilvl w:val="1"/>
          <w:numId w:val="3"/>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Una foto por prenda, reducida a un máximo de 1.280 píxeles y comprimida. La galería de hasta 10 fotos queda planificada (RF02.5).</w:t>
      </w:r>
    </w:p>
    <w:p>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En escenarios sin conectividad, ¿es prioritario permitir la creación de nuevos productos o solo la edición de datos personales básicos?</w:t>
      </w:r>
    </w:p>
    <w:p>
      <w:pPr>
        <w:numPr>
          <w:ilvl w:val="1"/>
          <w:numId w:val="3"/>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Define qué debe funcionar sin internet en dispositivos de gama baja.</w:t>
      </w:r>
    </w:p>
    <w:p>
      <w:pPr>
        <w:numPr>
          <w:ilvl w:val="1"/>
          <w:numId w:val="3"/>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En esta versión todo funciona sin conexión: publicar prendas, comprar, postular y responder mensajes. La sincronización con el servidor queda planificada (RF06.2).</w:t>
      </w:r>
    </w:p>
    <w:p>
      <w:pPr>
        <w:pStyle w:val="Heading3"/>
        <w:pBdr>
          <w:top w:space="0" w:sz="0" w:val="nil"/>
          <w:left w:space="0" w:sz="0" w:val="nil"/>
          <w:bottom w:space="0" w:sz="0" w:val="nil"/>
          <w:right w:space="0" w:sz="0" w:val="nil"/>
          <w:between w:space="0" w:sz="0" w:val="nil"/>
        </w:pBdr>
        <w:shd w:fill="auto" w:val="clear"/>
        <w:rPr/>
      </w:pPr>
      <w:r>
        <w:rPr>
          <w:rtl w:val="0"/>
        </w:rPr>
        <w:t xml:space="preserve">5. Métricas y Reportería de Impacto</w:t>
      </w:r>
    </w:p>
    <w:p>
      <w:pPr>
        <w:widowControl w:val="1"/>
        <w:spacing w:after="240" w:line="276" w:lineRule="auto"/>
        <w:rPr/>
      </w:pPr>
      <w:r>
        <w:rPr>
          <w:rtl w:val="0"/>
        </w:rPr>
        <w:t xml:space="preserve">Objetivo: Definir exactamente qué analíticas necesita visualizar la Administradora en la plataforma backend.</w:t>
      </w:r>
    </w:p>
    <w:p>
      <w:pPr>
        <w:numPr>
          <w:ilvl w:val="0"/>
          <w:numId w:val="11"/>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¿Cuáles son las 3 métricas o indicadores clave de éxito (KPIs) más importantes que la Administradora necesita ver en su panel?</w:t>
      </w:r>
    </w:p>
    <w:p>
      <w:pPr>
        <w:numPr>
          <w:ilvl w:val="1"/>
          <w:numId w:val="11"/>
        </w:numPr>
        <w:pBdr>
          <w:top w:space="0" w:sz="0" w:val="nil"/>
          <w:left w:space="0" w:sz="0" w:val="nil"/>
          <w:bottom w:space="0" w:sz="0" w:val="nil"/>
          <w:right w:space="0" w:sz="0" w:val="nil"/>
          <w:between w:space="0" w:sz="0" w:val="nil"/>
        </w:pBdr>
        <w:shd w:fill="auto" w:val="clear"/>
        <w:ind w:left="1440" w:hanging="360"/>
      </w:pPr>
      <w:r>
        <w:rPr>
          <w:i w:val="1"/>
          <w:iCs w:val="1"/>
          <w:rtl w:val="0"/>
        </w:rPr>
        <w:t xml:space="preserve">Contexto:</w:t>
      </w:r>
      <w:r>
        <w:rPr>
          <w:rtl w:val="0"/>
        </w:rPr>
        <w:t xml:space="preserve"> Ejemplos: N.° de clics a WhatsApp por región, N.° de consultas enviadas por rubro, emprendimientos activos vs. inactivos, etc.</w:t>
      </w:r>
    </w:p>
    <w:p>
      <w:pPr>
        <w:numPr>
          <w:ilvl w:val="1"/>
          <w:numId w:val="11"/>
        </w:numPr>
        <w:pBdr>
          <w:top w:space="0" w:sz="0" w:val="nil"/>
          <w:left w:space="0" w:sz="0" w:val="nil"/>
          <w:bottom w:space="0" w:sz="0" w:val="nil"/>
          <w:right w:space="0" w:sz="0" w:val="nil"/>
          <w:between w:space="0" w:sz="0" w:val="nil"/>
        </w:pBdr>
        <w:shd w:fill="auto" w:val="clear"/>
        <w:ind w:left="1440" w:hanging="360"/>
      </w:pPr>
      <w:r>
        <w:rPr>
          <w:b w:val="1"/>
          <w:bCs w:val="1"/>
          <w:rtl w:val="0"/>
        </w:rPr>
        <w:t xml:space="preserve">Decisión V3:</w:t>
      </w:r>
      <w:r>
        <w:rPr>
          <w:rtl w:val="0"/>
        </w:rPr>
        <w:t xml:space="preserve"> Pendiente para el panel web. La app ya calcula indicadores de impacto por socia (kilos de tela rescatada, prendas publicadas y litros de agua ahorrados) que pueden alimentar esas métricas.</w:t>
      </w:r>
    </w:p>
    <w:p>
      <w:pPr>
        <w:pStyle w:val="Heading2"/>
        <w:pBdr>
          <w:top w:space="0" w:sz="0" w:val="nil"/>
          <w:left w:space="0" w:sz="0" w:val="nil"/>
          <w:bottom w:space="0" w:sz="0" w:val="nil"/>
          <w:right w:space="0" w:sz="0" w:val="nil"/>
          <w:between w:space="0" w:sz="0" w:val="nil"/>
        </w:pBdr>
        <w:shd w:fill="auto" w:val="clear"/>
        <w:rPr/>
      </w:pPr>
      <w:r>
        <w:rPr>
          <w:rtl w:val="0"/>
        </w:rPr>
        <w:t xml:space="preserve">6. Historial de Versiones</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2000"/>
        <w:gridCol w:w="6060"/>
      </w:tblGrid>
      <w:tr>
        <w:trPr>
          <w:cantSplit w:val="0"/>
          <w:tblHeader w:val="1"/>
        </w:trPr>
        <w:tc>
          <w:tcPr>
            <w:tcW w:w="13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Versión</w:t>
            </w:r>
          </w:p>
        </w:tc>
        <w:tc>
          <w:tcPr>
            <w:tcW w:w="200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Fecha</w:t>
            </w:r>
          </w:p>
        </w:tc>
        <w:tc>
          <w:tcPr>
            <w:tcW w:w="6060" w:type="dxa"/>
            <w:shd w:fill="E0F7F6"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Cambios</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1.0</w:t>
            </w:r>
          </w:p>
        </w:tc>
        <w:tc>
          <w:tcPr>
            <w:tcW w:w="20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Inicial</w:t>
            </w:r>
          </w:p>
        </w:tc>
        <w:tc>
          <w:tcPr>
            <w:tcW w:w="60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Primera especificación de requisitos del proyecto.</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2.0</w:t>
            </w:r>
          </w:p>
        </w:tc>
        <w:tc>
          <w:tcPr>
            <w:tcW w:w="20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Actualizada</w:t>
            </w:r>
          </w:p>
        </w:tc>
        <w:tc>
          <w:tcPr>
            <w:tcW w:w="60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Correcciones del caso y sugerencias de valor (modo pausa, reclamación de perfil, cola de sincronización y moderación a posteriori).</w:t>
            </w:r>
          </w:p>
        </w:tc>
      </w:tr>
      <w:tr>
        <w:trPr>
          <w:cantSplit w:val="0"/>
        </w:trPr>
        <w:tc>
          <w:tcPr>
            <w:tcW w:w="13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b w:val="1"/>
                <w:bCs w:val="1"/>
                <w:rtl w:val="0"/>
              </w:rPr>
              <w:t xml:space="preserve">3.0</w:t>
            </w:r>
          </w:p>
        </w:tc>
        <w:tc>
          <w:tcPr>
            <w:tcW w:w="200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Octubre de 2026</w:t>
            </w:r>
          </w:p>
        </w:tc>
        <w:tc>
          <w:tcPr>
            <w:tcW w:w="6060" w:type="dxa"/>
            <w:shd w:fill="auto" w:val="clear"/>
            <w:tcMar>
              <w:top w:w="60" w:type="dxa"/>
              <w:left w:w="80" w:type="dxa"/>
              <w:bottom w:w="60" w:type="dxa"/>
              <w:right w:w="80" w:type="dxa"/>
            </w:tcMar>
            <w:vAlign w:val="top"/>
          </w:tcPr>
          <w:p>
            <w:pPr>
              <w:pBdr>
                <w:top w:space="0" w:sz="0" w:val="nil"/>
                <w:left w:space="0" w:sz="0" w:val="nil"/>
                <w:bottom w:space="0" w:sz="0" w:val="nil"/>
                <w:right w:space="0" w:sz="0" w:val="nil"/>
                <w:between w:space="0" w:sz="0" w:val="nil"/>
              </w:pBdr>
              <w:shd w:fill="auto" w:val="clear"/>
              <w:rPr/>
            </w:pPr>
            <w:r>
              <w:rPr>
                <w:rtl w:val="0"/>
              </w:rPr>
              <w:t xml:space="preserve">Actualización según la app implementada en la Evaluación Parcial 2: nuevos módulos de carrito y pedidos, y de convocatorias; registro e inicio de sesión con validaciones; recursos nativos (cámara, galería, notificaciones y vibración); estado de cada requisito y matriz de trazabilidad.</w:t>
            </w:r>
          </w:p>
        </w:tc>
      </w:tr>
    </w:tbl>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