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99B" w:rsidRDefault="008A6491">
      <w:pPr>
        <w:spacing w:after="0" w:line="259" w:lineRule="auto"/>
        <w:ind w:left="698" w:firstLine="0"/>
        <w:jc w:val="left"/>
      </w:pPr>
      <w:r>
        <w:rPr>
          <w:sz w:val="36"/>
        </w:rPr>
        <w:t>DESCRIÇÃO DO SISTEMA BÁSICO DO VENTILADOR</w:t>
      </w:r>
    </w:p>
    <w:p w:rsidR="0032699B" w:rsidRDefault="008A6491">
      <w:pPr>
        <w:pStyle w:val="Ttulo1"/>
        <w:spacing w:after="6627"/>
        <w:ind w:left="0" w:right="2"/>
      </w:pPr>
      <w:bookmarkStart w:id="0" w:name="_GoBack"/>
      <w:bookmarkEnd w:id="0"/>
      <w:r>
        <w:t>MECÂNICO DO PROJETO FASTEN-VITA</w:t>
      </w:r>
    </w:p>
    <w:p w:rsidR="0032699B" w:rsidRDefault="008A6491">
      <w:pPr>
        <w:spacing w:after="0" w:line="259" w:lineRule="auto"/>
        <w:ind w:left="0" w:right="4" w:firstLine="0"/>
        <w:jc w:val="right"/>
      </w:pPr>
      <w:r>
        <w:rPr>
          <w:sz w:val="28"/>
        </w:rPr>
        <w:t xml:space="preserve">21 de </w:t>
      </w:r>
      <w:proofErr w:type="gramStart"/>
      <w:r>
        <w:rPr>
          <w:sz w:val="28"/>
        </w:rPr>
        <w:t>Março</w:t>
      </w:r>
      <w:proofErr w:type="gramEnd"/>
      <w:r>
        <w:rPr>
          <w:sz w:val="28"/>
        </w:rPr>
        <w:t xml:space="preserve"> de 2020</w:t>
      </w:r>
    </w:p>
    <w:p w:rsidR="0032699B" w:rsidRDefault="008A6491">
      <w:pPr>
        <w:spacing w:after="0" w:line="259" w:lineRule="auto"/>
        <w:ind w:left="-819" w:firstLine="0"/>
        <w:jc w:val="left"/>
      </w:pPr>
      <w:r>
        <w:rPr>
          <w:noProof/>
        </w:rPr>
        <w:drawing>
          <wp:inline distT="0" distB="0" distL="0" distR="0">
            <wp:extent cx="2995295" cy="106299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1. FUNCIONAMENTO BÁSICO</w:t>
      </w:r>
    </w:p>
    <w:p w:rsidR="0032699B" w:rsidRDefault="008A6491">
      <w:pPr>
        <w:spacing w:after="162"/>
        <w:ind w:left="-5" w:right="13"/>
      </w:pPr>
      <w:r>
        <w:t>O ventilador mecânico que está sendo desenvolvido deverá operar no modo A/C VCV (</w:t>
      </w:r>
      <w:proofErr w:type="spellStart"/>
      <w:r>
        <w:t>Assist</w:t>
      </w:r>
      <w:proofErr w:type="spellEnd"/>
      <w:r>
        <w:t xml:space="preserve">/Control Volume Control </w:t>
      </w:r>
      <w:proofErr w:type="spellStart"/>
      <w:r>
        <w:t>Ventilation</w:t>
      </w:r>
      <w:proofErr w:type="spellEnd"/>
      <w:r>
        <w:t>). Esse é um modo mandatório de ventilação em que as respirações (</w:t>
      </w:r>
      <w:proofErr w:type="spellStart"/>
      <w:r>
        <w:t>breaths</w:t>
      </w:r>
      <w:proofErr w:type="spellEnd"/>
      <w:r>
        <w:t>) são disparadas por dois parâmetros: tempo e variação na pre</w:t>
      </w:r>
      <w:r>
        <w:t>ssão. O operador pode definir um intervalo máximo entre respirações (ou frequência de respiração) de modo que, quando o paciente não é capaz de gerar nenhum esforço</w:t>
      </w:r>
      <w:r>
        <w:rPr>
          <w:sz w:val="22"/>
          <w:vertAlign w:val="superscript"/>
        </w:rPr>
        <w:footnoteReference w:id="1"/>
      </w:r>
      <w:r>
        <w:t>(em caso de sedação), a máquina dispara automaticamente um ciclo de inspiração. Por outro l</w:t>
      </w:r>
      <w:r>
        <w:t xml:space="preserve">ado, se o paciente é capaz de exercer algum </w:t>
      </w:r>
      <w:r>
        <w:lastRenderedPageBreak/>
        <w:t>esforço de respiração, a queda na pressão gerada por ele é detectada pela máquina e usada para disparar um ciclo de inspiração.</w:t>
      </w:r>
    </w:p>
    <w:p w:rsidR="0032699B" w:rsidRDefault="008A6491">
      <w:pPr>
        <w:spacing w:after="162"/>
        <w:ind w:left="-5" w:right="13"/>
      </w:pPr>
      <w:r>
        <w:t>No método de ventilação controlada por volume, o operador define uma quantidade de a</w:t>
      </w:r>
      <w:r>
        <w:t xml:space="preserve">r (volume corrente – </w:t>
      </w:r>
      <w:proofErr w:type="spellStart"/>
      <w:r>
        <w:t>tidal</w:t>
      </w:r>
      <w:proofErr w:type="spellEnd"/>
      <w:r>
        <w:t xml:space="preserve"> volume) que deve ser fornecido ao paciente. O ciclo de inspiração termina quando o volume preestabelecido é entregue. Nesse instante, tem início o ciclo de expiração que dura até o início da próxima inspiração. Nesse projeto, o o</w:t>
      </w:r>
      <w:r>
        <w:t>perador define ainda a relação entre os tempos de inspiração (Ti) e expiração (Te), sendo que o volume corrente deve ser entregue ao paciente dentro do Ti predefinido.</w:t>
      </w:r>
    </w:p>
    <w:p w:rsidR="0032699B" w:rsidRDefault="008A6491">
      <w:pPr>
        <w:spacing w:after="164"/>
        <w:ind w:left="-5" w:right="13"/>
      </w:pPr>
      <w:r>
        <w:t>Além desses aspectos, o sistema proposto ainda permite a manutenção de uma pressão posit</w:t>
      </w:r>
      <w:r>
        <w:t xml:space="preserve">iva nas vias aéreas do paciente ao final da expiração (PEEP – Positive </w:t>
      </w:r>
      <w:proofErr w:type="spellStart"/>
      <w:r>
        <w:t>End</w:t>
      </w:r>
      <w:proofErr w:type="spellEnd"/>
      <w:r>
        <w:t xml:space="preserve"> </w:t>
      </w:r>
      <w:proofErr w:type="spellStart"/>
      <w:r>
        <w:t>Expiration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>), ou seja, a pressão não volta para zero (pressão atmosférica) ao final da expiração. Para tal, é utilizada uma válvula mecânica de PEEP, desta forma, a PEEP não</w:t>
      </w:r>
      <w:r>
        <w:t xml:space="preserve"> será controlada eletronicamente pelo nosso sistema. Contudo, o sistema permitirá ao operador informar a PEEP desejada (</w:t>
      </w:r>
      <w:proofErr w:type="spellStart"/>
      <w:r>
        <w:t>setpoint</w:t>
      </w:r>
      <w:proofErr w:type="spellEnd"/>
      <w:r>
        <w:t xml:space="preserve">), de modo a permitir o disparo de alarmes caso a PEEP medida se afaste do </w:t>
      </w:r>
      <w:proofErr w:type="spellStart"/>
      <w:r>
        <w:t>setpoint</w:t>
      </w:r>
      <w:proofErr w:type="spellEnd"/>
      <w:r>
        <w:t xml:space="preserve"> desejado.</w:t>
      </w:r>
    </w:p>
    <w:p w:rsidR="0032699B" w:rsidRDefault="008A6491">
      <w:pPr>
        <w:spacing w:after="164"/>
        <w:ind w:left="-5" w:right="13"/>
      </w:pPr>
      <w:r>
        <w:t>Em relação ao disparo por queda de</w:t>
      </w:r>
      <w:r>
        <w:t xml:space="preserve"> pressão, o sistema permitirá ao operador definir um limiar para disparo da inspiração. A pressão atual do sistema é comparada com a PEEP medida e, caso haja uma queda maior que o limiar definido pelo operador, um ciclo de inspiração é iniciado.</w:t>
      </w:r>
    </w:p>
    <w:p w:rsidR="0032699B" w:rsidRDefault="008A6491">
      <w:pPr>
        <w:spacing w:after="162"/>
        <w:ind w:left="-5" w:right="13"/>
      </w:pPr>
      <w:r>
        <w:t>Finalmente</w:t>
      </w:r>
      <w:r>
        <w:t>, por questões de segurança do paciente, o sistema permitirá ainda que o operador defina uma pressão máxima nas vias aéreas do paciente. Na seção alarme serão dadas mais informações sobre esse parâmetro.</w:t>
      </w:r>
    </w:p>
    <w:p w:rsidR="0032699B" w:rsidRDefault="008A6491">
      <w:pPr>
        <w:ind w:left="-5" w:right="13"/>
      </w:pPr>
      <w:r>
        <w:t>A seguir, são definidos de forma mais objetiva os pa</w:t>
      </w:r>
      <w:r>
        <w:t>râmetros a serem configurados pelo operador e os parâmetros que serão exibidos no display do sistema.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Parâmetros ajustáveis:</w:t>
      </w:r>
    </w:p>
    <w:p w:rsidR="0032699B" w:rsidRDefault="008A6491">
      <w:pPr>
        <w:numPr>
          <w:ilvl w:val="0"/>
          <w:numId w:val="1"/>
        </w:numPr>
        <w:spacing w:after="67" w:line="259" w:lineRule="auto"/>
        <w:ind w:right="13" w:hanging="284"/>
      </w:pPr>
      <w:r>
        <w:rPr>
          <w:b/>
        </w:rPr>
        <w:t>Volume Corrente (</w:t>
      </w:r>
      <w:proofErr w:type="spellStart"/>
      <w:r>
        <w:rPr>
          <w:b/>
        </w:rPr>
        <w:t>Tidal</w:t>
      </w:r>
      <w:proofErr w:type="spellEnd"/>
      <w:r>
        <w:rPr>
          <w:b/>
        </w:rPr>
        <w:t xml:space="preserve"> Volume</w:t>
      </w:r>
      <w:r>
        <w:t>): valores de 250ml a 600ml.</w:t>
      </w:r>
    </w:p>
    <w:p w:rsidR="0032699B" w:rsidRDefault="008A6491">
      <w:pPr>
        <w:numPr>
          <w:ilvl w:val="0"/>
          <w:numId w:val="1"/>
        </w:numPr>
        <w:spacing w:after="49"/>
        <w:ind w:right="13" w:hanging="284"/>
      </w:pPr>
      <w:r>
        <w:rPr>
          <w:b/>
        </w:rPr>
        <w:t>Frequência de Respiração</w:t>
      </w:r>
      <w:r>
        <w:t>: valores de 10 a 30 respirações por minuto (</w:t>
      </w:r>
      <w:proofErr w:type="spellStart"/>
      <w:r>
        <w:t>bpm</w:t>
      </w:r>
      <w:proofErr w:type="spellEnd"/>
      <w:r>
        <w:t xml:space="preserve"> – </w:t>
      </w:r>
      <w:proofErr w:type="spellStart"/>
      <w:r>
        <w:rPr>
          <w:i/>
        </w:rPr>
        <w:t>breaths</w:t>
      </w:r>
      <w:proofErr w:type="spellEnd"/>
      <w:r>
        <w:rPr>
          <w:i/>
        </w:rPr>
        <w:t xml:space="preserve"> per minute</w:t>
      </w:r>
      <w:r>
        <w:t>).</w:t>
      </w:r>
    </w:p>
    <w:p w:rsidR="0032699B" w:rsidRDefault="008A6491">
      <w:pPr>
        <w:numPr>
          <w:ilvl w:val="0"/>
          <w:numId w:val="1"/>
        </w:numPr>
        <w:spacing w:after="67" w:line="259" w:lineRule="auto"/>
        <w:ind w:right="13" w:hanging="284"/>
      </w:pPr>
      <w:proofErr w:type="spellStart"/>
      <w:r>
        <w:rPr>
          <w:b/>
        </w:rPr>
        <w:t>Setpoint</w:t>
      </w:r>
      <w:proofErr w:type="spellEnd"/>
      <w:r>
        <w:rPr>
          <w:b/>
        </w:rPr>
        <w:t xml:space="preserve"> de disparo por pressão (</w:t>
      </w:r>
      <w:r>
        <w:rPr>
          <w:b/>
          <w:i/>
        </w:rPr>
        <w:t>trigger</w:t>
      </w:r>
      <w:r>
        <w:rPr>
          <w:b/>
        </w:rPr>
        <w:t>)</w:t>
      </w:r>
      <w:r>
        <w:t>: valores de 0.5 a 3 cmH2O.</w:t>
      </w:r>
    </w:p>
    <w:p w:rsidR="0032699B" w:rsidRDefault="008A6491">
      <w:pPr>
        <w:numPr>
          <w:ilvl w:val="0"/>
          <w:numId w:val="1"/>
        </w:numPr>
        <w:spacing w:after="67" w:line="259" w:lineRule="auto"/>
        <w:ind w:right="13" w:hanging="284"/>
      </w:pPr>
      <w:r>
        <w:rPr>
          <w:b/>
        </w:rPr>
        <w:t>Razão entre os tempos de Inspiração e Expiração (I/E)</w:t>
      </w:r>
      <w:r>
        <w:t>: razões de 1:1 até 1:3.</w:t>
      </w:r>
    </w:p>
    <w:p w:rsidR="0032699B" w:rsidRDefault="008A6491">
      <w:pPr>
        <w:numPr>
          <w:ilvl w:val="0"/>
          <w:numId w:val="1"/>
        </w:numPr>
        <w:spacing w:after="49"/>
        <w:ind w:right="13" w:hanging="284"/>
      </w:pPr>
      <w:proofErr w:type="spellStart"/>
      <w:r>
        <w:rPr>
          <w:b/>
        </w:rPr>
        <w:t>Setpoint</w:t>
      </w:r>
      <w:proofErr w:type="spellEnd"/>
      <w:r>
        <w:rPr>
          <w:b/>
        </w:rPr>
        <w:t xml:space="preserve"> de PEEP</w:t>
      </w:r>
      <w:r>
        <w:t>: valores menores que</w:t>
      </w:r>
      <w:r>
        <w:t xml:space="preserve"> 20 cmH2O (pela limitação da válvula mecânica).</w:t>
      </w:r>
    </w:p>
    <w:p w:rsidR="0032699B" w:rsidRDefault="008A6491">
      <w:pPr>
        <w:numPr>
          <w:ilvl w:val="0"/>
          <w:numId w:val="1"/>
        </w:numPr>
        <w:spacing w:after="180"/>
        <w:ind w:right="13" w:hanging="284"/>
      </w:pPr>
      <w:proofErr w:type="spellStart"/>
      <w:r>
        <w:rPr>
          <w:b/>
        </w:rPr>
        <w:t>Setpoint</w:t>
      </w:r>
      <w:proofErr w:type="spellEnd"/>
      <w:r>
        <w:rPr>
          <w:b/>
        </w:rPr>
        <w:t xml:space="preserve"> de pressão máxima</w:t>
      </w:r>
      <w:r>
        <w:t>: valores menores que 40 cmH2O.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Parâmetros monitorados:</w:t>
      </w:r>
    </w:p>
    <w:p w:rsidR="0032699B" w:rsidRDefault="008A6491">
      <w:pPr>
        <w:numPr>
          <w:ilvl w:val="0"/>
          <w:numId w:val="1"/>
        </w:numPr>
        <w:spacing w:after="67"/>
        <w:ind w:right="13" w:hanging="284"/>
      </w:pPr>
      <w:r>
        <w:t xml:space="preserve">Pressão de Pico (PIP – </w:t>
      </w:r>
      <w:proofErr w:type="spellStart"/>
      <w:r>
        <w:rPr>
          <w:i/>
        </w:rPr>
        <w:t>Peak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Inspiration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Pressure</w:t>
      </w:r>
      <w:proofErr w:type="spellEnd"/>
      <w:r>
        <w:t>) e PEEP;</w:t>
      </w:r>
    </w:p>
    <w:p w:rsidR="0032699B" w:rsidRDefault="008A6491">
      <w:pPr>
        <w:numPr>
          <w:ilvl w:val="0"/>
          <w:numId w:val="1"/>
        </w:numPr>
        <w:spacing w:after="67"/>
        <w:ind w:right="13" w:hanging="284"/>
      </w:pPr>
      <w:r>
        <w:t>Pressão atual (a partir de manômetro analógico);</w:t>
      </w:r>
    </w:p>
    <w:p w:rsidR="0032699B" w:rsidRDefault="008A6491">
      <w:pPr>
        <w:numPr>
          <w:ilvl w:val="0"/>
          <w:numId w:val="1"/>
        </w:numPr>
        <w:spacing w:after="66"/>
        <w:ind w:right="13" w:hanging="284"/>
      </w:pPr>
      <w:r>
        <w:t>Frequência de Respi</w:t>
      </w:r>
      <w:r>
        <w:t>ração;</w:t>
      </w:r>
    </w:p>
    <w:p w:rsidR="0032699B" w:rsidRDefault="008A6491">
      <w:pPr>
        <w:numPr>
          <w:ilvl w:val="0"/>
          <w:numId w:val="1"/>
        </w:numPr>
        <w:spacing w:after="66"/>
        <w:ind w:right="13" w:hanging="284"/>
      </w:pPr>
      <w:r>
        <w:t xml:space="preserve">Fluxo de ar nas vias aéreas (estimado pelo volume </w:t>
      </w:r>
      <w:proofErr w:type="gramStart"/>
      <w:r>
        <w:t xml:space="preserve">e </w:t>
      </w:r>
      <w:r>
        <w:rPr>
          <w:b/>
        </w:rPr>
        <w:t>Ti</w:t>
      </w:r>
      <w:proofErr w:type="gramEnd"/>
      <w:r>
        <w:t>);</w:t>
      </w:r>
    </w:p>
    <w:p w:rsidR="0032699B" w:rsidRDefault="008A6491">
      <w:pPr>
        <w:numPr>
          <w:ilvl w:val="0"/>
          <w:numId w:val="1"/>
        </w:numPr>
        <w:spacing w:after="66"/>
        <w:ind w:right="13" w:hanging="284"/>
      </w:pPr>
      <w:r>
        <w:t xml:space="preserve">Fluxo de ar nas vias aéreas (a partir de um </w:t>
      </w:r>
      <w:proofErr w:type="spellStart"/>
      <w:r>
        <w:t>fluxômetro</w:t>
      </w:r>
      <w:proofErr w:type="spellEnd"/>
      <w:r>
        <w:t xml:space="preserve"> analógico);</w:t>
      </w:r>
    </w:p>
    <w:p w:rsidR="0032699B" w:rsidRDefault="008A6491">
      <w:pPr>
        <w:numPr>
          <w:ilvl w:val="0"/>
          <w:numId w:val="1"/>
        </w:numPr>
        <w:spacing w:after="244"/>
        <w:ind w:right="13" w:hanging="284"/>
      </w:pPr>
      <w:r>
        <w:lastRenderedPageBreak/>
        <w:t>Saturação de oxigênio e frequência cardíaca (</w:t>
      </w:r>
      <w:proofErr w:type="spellStart"/>
      <w:r>
        <w:t>oxímetro</w:t>
      </w:r>
      <w:proofErr w:type="spellEnd"/>
      <w:r>
        <w:t xml:space="preserve"> externo)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Ilustração do Respirador:</w:t>
      </w:r>
    </w:p>
    <w:p w:rsidR="0032699B" w:rsidRDefault="008A6491">
      <w:pPr>
        <w:spacing w:after="386"/>
        <w:ind w:left="-5" w:right="13"/>
      </w:pPr>
      <w:r>
        <w:t>Na figura abaixo são ilustrados os p</w:t>
      </w:r>
      <w:r>
        <w:t>rincipais conceitos sobre a estrutura do ventilador, destacando os sensores, a válvula de PEEP e as conexões para o paciente.</w:t>
      </w:r>
    </w:p>
    <w:p w:rsidR="0032699B" w:rsidRDefault="008A6491">
      <w:pPr>
        <w:spacing w:after="276" w:line="226" w:lineRule="auto"/>
        <w:ind w:left="2602" w:right="577" w:hanging="467"/>
        <w:jc w:val="left"/>
      </w:pPr>
      <w:r>
        <w:rPr>
          <w:noProof/>
        </w:rPr>
        <w:drawing>
          <wp:inline distT="0" distB="0" distL="0" distR="0">
            <wp:extent cx="3237230" cy="250888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Figura 1: Ilustração do respirador, com foco nos componentes.</w:t>
      </w:r>
    </w:p>
    <w:p w:rsidR="0032699B" w:rsidRDefault="008A6491">
      <w:pPr>
        <w:ind w:left="-5" w:right="13"/>
      </w:pPr>
      <w:r>
        <w:t>Vale destacar que a figura 1 meramente ilustra alguns conceitos.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2. ALARMES</w:t>
      </w:r>
    </w:p>
    <w:p w:rsidR="0032699B" w:rsidRDefault="008A6491">
      <w:pPr>
        <w:spacing w:after="170"/>
        <w:ind w:left="-5" w:right="13"/>
      </w:pPr>
      <w:r>
        <w:t>A fim de evitar que situações que poderiam colocar em risco a saúde do paciente demorem a ser percebidas pela equipe médica, o sistema é dotado de um conjunto de alarmes. A seguir, os alarmes são descritos: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Alarmes associados ao funcionamento do</w:t>
      </w:r>
      <w:r>
        <w:rPr>
          <w:b/>
          <w:sz w:val="28"/>
        </w:rPr>
        <w:t xml:space="preserve"> sistema:</w:t>
      </w:r>
    </w:p>
    <w:p w:rsidR="0032699B" w:rsidRDefault="008A6491">
      <w:pPr>
        <w:numPr>
          <w:ilvl w:val="0"/>
          <w:numId w:val="2"/>
        </w:numPr>
        <w:ind w:right="13" w:hanging="396"/>
      </w:pPr>
      <w:r>
        <w:t>Falha no suprimento de energia ou gás;</w:t>
      </w:r>
    </w:p>
    <w:p w:rsidR="0032699B" w:rsidRDefault="008A6491">
      <w:pPr>
        <w:numPr>
          <w:ilvl w:val="0"/>
          <w:numId w:val="2"/>
        </w:numPr>
        <w:ind w:right="13" w:hanging="396"/>
      </w:pPr>
      <w:r>
        <w:t>Falha no sistema que pressiona o balão;</w:t>
      </w:r>
    </w:p>
    <w:p w:rsidR="0032699B" w:rsidRDefault="008A6491">
      <w:pPr>
        <w:numPr>
          <w:ilvl w:val="0"/>
          <w:numId w:val="2"/>
        </w:numPr>
        <w:ind w:right="13" w:hanging="396"/>
      </w:pPr>
      <w:proofErr w:type="spellStart"/>
      <w:r>
        <w:t>Auto-triggering</w:t>
      </w:r>
      <w:proofErr w:type="spellEnd"/>
      <w:r>
        <w:t xml:space="preserve"> (o ventilador inicia um ciclo sem o paciente ter tentado inspirar). </w:t>
      </w:r>
    </w:p>
    <w:p w:rsidR="0032699B" w:rsidRDefault="008A6491">
      <w:pPr>
        <w:numPr>
          <w:ilvl w:val="0"/>
          <w:numId w:val="2"/>
        </w:numPr>
        <w:spacing w:after="456"/>
        <w:ind w:right="13" w:hanging="396"/>
      </w:pPr>
      <w:r>
        <w:t>Vazamento ou desconexão no sistema.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Alarmes associados ao estado do paciente:</w:t>
      </w:r>
    </w:p>
    <w:p w:rsidR="0032699B" w:rsidRDefault="008A6491">
      <w:pPr>
        <w:numPr>
          <w:ilvl w:val="0"/>
          <w:numId w:val="3"/>
        </w:numPr>
        <w:ind w:right="13" w:hanging="396"/>
      </w:pPr>
      <w:r>
        <w:t>Limi</w:t>
      </w:r>
      <w:r>
        <w:t xml:space="preserve">ar de pressão nas vias aéreas excedido. Além do alarme, o movimento de pressão sobre o balão </w:t>
      </w:r>
      <w:proofErr w:type="spellStart"/>
      <w:r>
        <w:t>auto-inflável</w:t>
      </w:r>
      <w:proofErr w:type="spellEnd"/>
      <w:r>
        <w:t xml:space="preserve"> deve ser interrompido;</w:t>
      </w:r>
    </w:p>
    <w:p w:rsidR="0032699B" w:rsidRDefault="008A6491">
      <w:pPr>
        <w:numPr>
          <w:ilvl w:val="0"/>
          <w:numId w:val="3"/>
        </w:numPr>
        <w:spacing w:after="456"/>
        <w:ind w:right="13" w:hanging="396"/>
      </w:pPr>
      <w:r>
        <w:t>Valor da PEEP abaixo (depois de ter sido atingido) ou acima do desejado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Observações sobre os alarmes:</w:t>
      </w:r>
    </w:p>
    <w:p w:rsidR="0032699B" w:rsidRDefault="008A6491">
      <w:pPr>
        <w:spacing w:after="162"/>
        <w:ind w:left="-5" w:right="13"/>
      </w:pPr>
      <w:r>
        <w:lastRenderedPageBreak/>
        <w:t>Ventiladores em geral nã</w:t>
      </w:r>
      <w:r>
        <w:t xml:space="preserve">o mostram os alarmes em ordem de prioridade (seria até perigoso a gente definir o que é mais importante). Ao invés disso, eles mostram na tela todos os alarmes. </w:t>
      </w:r>
    </w:p>
    <w:p w:rsidR="0032699B" w:rsidRDefault="008A6491">
      <w:pPr>
        <w:ind w:left="-5" w:right="13"/>
      </w:pPr>
      <w:r>
        <w:t>A definição de limiares para disparar os alarmes é algo bastante complexo e existe pouca informação sobre isso disponível. A ideia geral é maximizar o número de alarmes “verdadeiros” e minimizar o de falsos alarmes, levando em conta o risco de “falsos nega</w:t>
      </w:r>
      <w:r>
        <w:t>tivos” para a saúde do paciente. Deve-se levar em conta também que taxas altas de falsos alarmes podem levar a equipe médica a ignorar os alarmes. Além disso, um falso alarme pode levar a uma resposta inapropriada por parte da equipe médica.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3. OUTROS ASPE</w:t>
      </w:r>
      <w:r>
        <w:rPr>
          <w:b/>
          <w:sz w:val="28"/>
        </w:rPr>
        <w:t>CTOS RELEVANTES</w:t>
      </w:r>
    </w:p>
    <w:p w:rsidR="0032699B" w:rsidRDefault="008A6491">
      <w:pPr>
        <w:spacing w:line="319" w:lineRule="auto"/>
        <w:ind w:left="-5" w:right="13"/>
      </w:pPr>
      <w:r>
        <w:t xml:space="preserve">A seguir são destacados alguns aspectos sobre pontos específicos e decisões de projeto. </w:t>
      </w:r>
      <w:r>
        <w:rPr>
          <w:b/>
          <w:sz w:val="28"/>
        </w:rPr>
        <w:t>Janela de Disparo:</w:t>
      </w:r>
    </w:p>
    <w:p w:rsidR="0032699B" w:rsidRDefault="008A6491">
      <w:pPr>
        <w:spacing w:after="172"/>
        <w:ind w:left="-5" w:right="13"/>
      </w:pPr>
      <w:r>
        <w:t xml:space="preserve">Para evitar que o sistema inicie (a partir de um </w:t>
      </w:r>
      <w:r>
        <w:rPr>
          <w:i/>
        </w:rPr>
        <w:t>trigger</w:t>
      </w:r>
      <w:r>
        <w:t xml:space="preserve"> do paciente) um ciclo de respiração antes que a expiração do ciclo anterior </w:t>
      </w:r>
      <w:r>
        <w:t xml:space="preserve">termine, deve ser definida uma janela de disparo. Essa janela pode ser </w:t>
      </w:r>
      <w:proofErr w:type="spellStart"/>
      <w:r>
        <w:t>setada</w:t>
      </w:r>
      <w:proofErr w:type="spellEnd"/>
      <w:r>
        <w:t xml:space="preserve"> por tempo ou pela atenuação na curva de pressão (indicando que ela já estaria muito próxima do valor final).</w:t>
      </w:r>
    </w:p>
    <w:p w:rsidR="0032699B" w:rsidRDefault="008A6491">
      <w:pPr>
        <w:spacing w:after="35" w:line="259" w:lineRule="auto"/>
        <w:ind w:left="-5"/>
        <w:jc w:val="left"/>
      </w:pPr>
      <w:proofErr w:type="spellStart"/>
      <w:r>
        <w:rPr>
          <w:b/>
          <w:sz w:val="28"/>
        </w:rPr>
        <w:t>Auto-triggering</w:t>
      </w:r>
      <w:proofErr w:type="spellEnd"/>
      <w:r>
        <w:rPr>
          <w:b/>
          <w:sz w:val="28"/>
        </w:rPr>
        <w:t>:</w:t>
      </w:r>
    </w:p>
    <w:p w:rsidR="0032699B" w:rsidRDefault="008A6491">
      <w:pPr>
        <w:spacing w:after="170"/>
        <w:ind w:left="-5" w:right="13"/>
      </w:pPr>
      <w:r>
        <w:t xml:space="preserve">Talvez a ocorrência de </w:t>
      </w:r>
      <w:proofErr w:type="spellStart"/>
      <w:r>
        <w:t>auto-triggering</w:t>
      </w:r>
      <w:proofErr w:type="spellEnd"/>
      <w:r>
        <w:t xml:space="preserve"> possa ser det</w:t>
      </w:r>
      <w:r>
        <w:t xml:space="preserve">ectada por uma comparação entre a frequência em que os disparos estão ocorrendo com a frequência de respiração </w:t>
      </w:r>
      <w:proofErr w:type="spellStart"/>
      <w:r>
        <w:t>setada</w:t>
      </w:r>
      <w:proofErr w:type="spellEnd"/>
      <w:r>
        <w:t>. A ocorrência de disparos fora de determinada janela de tempo.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Vazamentos no Sistema</w:t>
      </w:r>
    </w:p>
    <w:p w:rsidR="0032699B" w:rsidRDefault="008A6491">
      <w:pPr>
        <w:spacing w:after="171"/>
        <w:ind w:left="-5" w:right="13"/>
      </w:pPr>
      <w:r>
        <w:t>Pode ser analisada a detecção de vazamentos no circui</w:t>
      </w:r>
      <w:r>
        <w:t>to respiratório através da detecção de quedas significativas na PEEP ou na PIP em um curto período de tempo.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Pressão de Platô (</w:t>
      </w:r>
      <w:proofErr w:type="spellStart"/>
      <w:r>
        <w:rPr>
          <w:b/>
          <w:sz w:val="28"/>
        </w:rPr>
        <w:t>Pplat</w:t>
      </w:r>
      <w:proofErr w:type="spellEnd"/>
      <w:r>
        <w:rPr>
          <w:b/>
          <w:sz w:val="28"/>
        </w:rPr>
        <w:t>)</w:t>
      </w:r>
      <w:r>
        <w:rPr>
          <w:b/>
        </w:rPr>
        <w:t>:</w:t>
      </w:r>
    </w:p>
    <w:p w:rsidR="0032699B" w:rsidRDefault="008A6491">
      <w:pPr>
        <w:spacing w:after="164"/>
        <w:ind w:left="-5" w:right="13"/>
      </w:pPr>
      <w:r>
        <w:t>A pressão de platô, que corresponde à pressão nas vias aéreas ao final de uma pausa inspiratória entre 0,5 e 1s, é uma im</w:t>
      </w:r>
      <w:r>
        <w:t xml:space="preserve">portante fonte de informações sobre o estado do paciente. Contudo, o </w:t>
      </w:r>
      <w:proofErr w:type="spellStart"/>
      <w:r>
        <w:t>ambu</w:t>
      </w:r>
      <w:proofErr w:type="spellEnd"/>
      <w:r>
        <w:t xml:space="preserve"> não foi projetado para trabalhar com pausas inspiratórias. Assim, é possível que a medição da pressão de platô atrapalhe no processo de certificação do sistema.</w:t>
      </w:r>
    </w:p>
    <w:p w:rsidR="0032699B" w:rsidRDefault="008A6491">
      <w:pPr>
        <w:ind w:left="-5" w:right="13"/>
      </w:pPr>
      <w:r>
        <w:t>Vale destacar ainda q</w:t>
      </w:r>
      <w:r>
        <w:t>ue o pessoal do MIT E-VENT está fazendo uso de pausa respiratória na respiração de 0,15s em todos os ciclos (comumente a medição da pressão de platô é disparada por um profissional). Eles definem alguns alarmes relacionados a essa pressão que fazem pouco s</w:t>
      </w:r>
      <w:r>
        <w:t xml:space="preserve">entido do ponto de vista da mecânica pulmonar, podendo ser um indício de problemas nessa forma de medição da </w:t>
      </w:r>
      <w:proofErr w:type="spellStart"/>
      <w:r>
        <w:t>Pplat</w:t>
      </w:r>
      <w:proofErr w:type="spellEnd"/>
      <w:r>
        <w:t>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4. IMPLEMENTAÇÃO: PARTE ELETRÔNICA</w:t>
      </w:r>
    </w:p>
    <w:p w:rsidR="0032699B" w:rsidRDefault="008A6491">
      <w:pPr>
        <w:spacing w:after="79"/>
        <w:ind w:left="-5" w:right="13"/>
      </w:pPr>
      <w:r>
        <w:t>De posse dos requisitos básicos identificados para o sistema de ventilação mecânica, alguns aspectos sobr</w:t>
      </w:r>
      <w:r>
        <w:t xml:space="preserve">e o ajuste de </w:t>
      </w:r>
      <w:r>
        <w:rPr>
          <w:i/>
        </w:rPr>
        <w:t>set-points</w:t>
      </w:r>
      <w:r>
        <w:t>, exibição de valores dos parâmetros monitorados e alarmes foram reavaliados.</w:t>
      </w:r>
    </w:p>
    <w:p w:rsidR="0032699B" w:rsidRDefault="008A6491">
      <w:pPr>
        <w:ind w:left="-5" w:right="13"/>
      </w:pPr>
      <w:r>
        <w:lastRenderedPageBreak/>
        <w:t>Neste sentido, está sendo proposto um esquema similar ao mostrado na figura 2:</w:t>
      </w:r>
    </w:p>
    <w:p w:rsidR="0032699B" w:rsidRDefault="008A6491">
      <w:pPr>
        <w:spacing w:after="132" w:line="259" w:lineRule="auto"/>
        <w:ind w:left="1276" w:firstLine="0"/>
        <w:jc w:val="left"/>
      </w:pPr>
      <w:r>
        <w:rPr>
          <w:noProof/>
        </w:rPr>
        <w:drawing>
          <wp:inline distT="0" distB="0" distL="0" distR="0">
            <wp:extent cx="4273550" cy="285242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9B" w:rsidRDefault="008A6491">
      <w:pPr>
        <w:spacing w:after="276" w:line="226" w:lineRule="auto"/>
        <w:ind w:left="3873" w:right="577" w:hanging="2136"/>
        <w:jc w:val="left"/>
      </w:pPr>
      <w:r>
        <w:rPr>
          <w:i/>
        </w:rPr>
        <w:t>Figure 2</w:t>
      </w:r>
      <w:r>
        <w:rPr>
          <w:i/>
        </w:rPr>
        <w:t>: Ilustração do posicionamento do display, botões e potenciômetros.</w:t>
      </w:r>
    </w:p>
    <w:p w:rsidR="0032699B" w:rsidRDefault="008A6491">
      <w:pPr>
        <w:spacing w:after="134"/>
        <w:ind w:left="-5" w:right="13"/>
      </w:pPr>
      <w:r>
        <w:t>Em relação à configuração do modo de operação e do monitoramento das variáveis de interesse, o sistema funcionará da seguinte forma:</w:t>
      </w:r>
    </w:p>
    <w:p w:rsidR="0032699B" w:rsidRDefault="008A6491">
      <w:pPr>
        <w:ind w:left="-5" w:right="13"/>
      </w:pPr>
      <w:r>
        <w:t>Ao ligar o ventilador, o sistema mostrará uma tela inic</w:t>
      </w:r>
      <w:r>
        <w:t xml:space="preserve">ial com informações gerais sobre o aparelho. Após um tempo predeterminado, o sistema para a tela de configuração inicial, onde o operador poderá escolher entre algumas configurações </w:t>
      </w:r>
      <w:r>
        <w:rPr>
          <w:i/>
        </w:rPr>
        <w:t>default</w:t>
      </w:r>
      <w:r>
        <w:t xml:space="preserve"> de valores para os </w:t>
      </w:r>
      <w:r>
        <w:rPr>
          <w:i/>
        </w:rPr>
        <w:t>set-points</w:t>
      </w:r>
      <w:r>
        <w:t>. Na sequência, o sistema exibe a tel</w:t>
      </w:r>
      <w:r>
        <w:t xml:space="preserve">a de monitoramento, na qual o operador pode observar os valores atuais e </w:t>
      </w:r>
      <w:r>
        <w:rPr>
          <w:i/>
        </w:rPr>
        <w:t>set-points</w:t>
      </w:r>
      <w:r>
        <w:t xml:space="preserve"> das variáveis de interesse, bem como o status dos alarmes. Finalmente, é possível ainda ao operador entrar nas telas de alteração de set-points usando o botão SLCT (seleção</w:t>
      </w:r>
      <w:r>
        <w:t>) ou movendo a posição dos potenciômetros. Os botões OK e CNL (</w:t>
      </w:r>
      <w:proofErr w:type="spellStart"/>
      <w:r>
        <w:t>cancel</w:t>
      </w:r>
      <w:proofErr w:type="spellEnd"/>
      <w:r>
        <w:t xml:space="preserve">) são usados para voltar à tela de monitoramento, confirmando ou cancelando as alterações dos </w:t>
      </w:r>
      <w:r>
        <w:rPr>
          <w:i/>
        </w:rPr>
        <w:t>set-points</w:t>
      </w:r>
      <w:r>
        <w:t xml:space="preserve">. A seguir, </w:t>
      </w:r>
      <w:proofErr w:type="gramStart"/>
      <w:r>
        <w:t>o detalhes</w:t>
      </w:r>
      <w:proofErr w:type="gramEnd"/>
      <w:r>
        <w:t xml:space="preserve"> sobre as telas e manipulação do sistema são apresentados.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4.</w:t>
      </w:r>
      <w:r>
        <w:rPr>
          <w:b/>
          <w:sz w:val="28"/>
        </w:rPr>
        <w:t>1</w:t>
      </w:r>
      <w:r>
        <w:rPr>
          <w:sz w:val="28"/>
        </w:rPr>
        <w:t xml:space="preserve">. </w:t>
      </w:r>
      <w:r>
        <w:rPr>
          <w:b/>
          <w:sz w:val="28"/>
        </w:rPr>
        <w:t>Telas do Sistema</w:t>
      </w:r>
    </w:p>
    <w:p w:rsidR="0032699B" w:rsidRDefault="008A6491">
      <w:pPr>
        <w:ind w:left="-5" w:right="13"/>
      </w:pPr>
      <w:r>
        <w:t>O sistema é composto por quatro telas principais, que permitem ao operador configurar o modo de ventilação e monitorar os principais aspectos relacionados ao funcionamento do sistema. Na figura 3, são ilustradas essas telas.</w:t>
      </w:r>
    </w:p>
    <w:p w:rsidR="0032699B" w:rsidRDefault="008A6491">
      <w:pPr>
        <w:spacing w:after="132" w:line="259" w:lineRule="auto"/>
        <w:ind w:left="1218" w:firstLine="0"/>
        <w:jc w:val="left"/>
      </w:pPr>
      <w:r>
        <w:rPr>
          <w:noProof/>
        </w:rPr>
        <w:lastRenderedPageBreak/>
        <w:drawing>
          <wp:inline distT="0" distB="0" distL="0" distR="0">
            <wp:extent cx="4570730" cy="2343785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9B" w:rsidRDefault="008A6491">
      <w:pPr>
        <w:spacing w:after="902" w:line="265" w:lineRule="auto"/>
        <w:ind w:left="31" w:right="24"/>
        <w:jc w:val="center"/>
      </w:pPr>
      <w:r>
        <w:rPr>
          <w:i/>
        </w:rPr>
        <w:t>Figure 3</w:t>
      </w:r>
      <w:r>
        <w:rPr>
          <w:i/>
        </w:rPr>
        <w:t>: Telas do sistema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Configuração Inicial:</w:t>
      </w:r>
    </w:p>
    <w:p w:rsidR="0032699B" w:rsidRDefault="008A6491">
      <w:pPr>
        <w:spacing w:after="132"/>
        <w:ind w:left="-5" w:right="13"/>
      </w:pPr>
      <w:r>
        <w:t xml:space="preserve">Logo após o ventilador ser ligado, o sistema passa para a etapa de configuração inicial e exibe a tela ilustrada na figura 3.a. Foi proposta a utilização de um conjunto de opções </w:t>
      </w:r>
      <w:r>
        <w:rPr>
          <w:i/>
        </w:rPr>
        <w:t xml:space="preserve">default </w:t>
      </w:r>
      <w:r>
        <w:t xml:space="preserve">para agilizar o processo de </w:t>
      </w:r>
      <w:r>
        <w:t xml:space="preserve">configuração do sistema. </w:t>
      </w:r>
    </w:p>
    <w:p w:rsidR="0032699B" w:rsidRDefault="008A6491">
      <w:pPr>
        <w:spacing w:after="129"/>
        <w:ind w:left="-5" w:right="13"/>
      </w:pPr>
      <w:r>
        <w:t>Utilizando os botões indicados pelas setas para cima e para baixo (ver figura 2), o operador pode ir navegando entre as opções disponíveis. A opção corrente é indicada no canto direito da tela (</w:t>
      </w:r>
      <w:r>
        <w:rPr>
          <w:rFonts w:ascii="Courier New" w:eastAsia="Courier New" w:hAnsi="Courier New" w:cs="Courier New"/>
        </w:rPr>
        <w:t>OP:1</w:t>
      </w:r>
      <w:r>
        <w:t>) e os valores referentes a cada</w:t>
      </w:r>
      <w:r>
        <w:t xml:space="preserve"> set-points são exibidos nas linhas de baixo.</w:t>
      </w:r>
    </w:p>
    <w:p w:rsidR="0032699B" w:rsidRDefault="008A6491">
      <w:pPr>
        <w:spacing w:after="134"/>
        <w:ind w:left="-5" w:right="13"/>
      </w:pPr>
      <w:r>
        <w:t>Inicialmente é proposto que o operador não possa alterar valores de parâmetros específicos nesta tela, uma vez que a ideia é agilizar o processo e também não se conseguiu pensar em uma forma intuitiva de altera</w:t>
      </w:r>
      <w:r>
        <w:t xml:space="preserve">r valores de um dos seis parâmetros usando três potenciômetros. Vale destacar que o operador poderá escolher valores específicos para os </w:t>
      </w:r>
      <w:r>
        <w:rPr>
          <w:i/>
        </w:rPr>
        <w:t>set-points</w:t>
      </w:r>
      <w:r>
        <w:t xml:space="preserve"> em telas específicas para isso.</w:t>
      </w:r>
    </w:p>
    <w:p w:rsidR="0032699B" w:rsidRDefault="008A6491">
      <w:pPr>
        <w:ind w:left="-5" w:right="13"/>
      </w:pPr>
      <w:r>
        <w:t xml:space="preserve">Após a escolha da configuração inicial, o operador pressiona o botão OK e o </w:t>
      </w:r>
      <w:r>
        <w:t>sistema passa para a etapa de monitoramento.</w:t>
      </w:r>
    </w:p>
    <w:p w:rsidR="0032699B" w:rsidRDefault="008A6491">
      <w:pPr>
        <w:spacing w:after="133" w:line="259" w:lineRule="auto"/>
        <w:ind w:left="-5"/>
        <w:jc w:val="left"/>
      </w:pPr>
      <w:r>
        <w:rPr>
          <w:b/>
          <w:sz w:val="28"/>
        </w:rPr>
        <w:t>Monitoramento:</w:t>
      </w:r>
    </w:p>
    <w:p w:rsidR="0032699B" w:rsidRDefault="008A6491">
      <w:pPr>
        <w:ind w:left="-5" w:right="13"/>
      </w:pPr>
      <w:r>
        <w:t xml:space="preserve">Na tela de monitoramento, o operador tem acesso simultâneo aos valores de todos os parâmetros </w:t>
      </w:r>
      <w:proofErr w:type="spellStart"/>
      <w:r>
        <w:t>setados</w:t>
      </w:r>
      <w:proofErr w:type="spellEnd"/>
      <w:r>
        <w:t>, medidos e estimados, bem como o modo de operação e os alarmes ativos. Na figura 4 a tela de m</w:t>
      </w:r>
      <w:r>
        <w:t>onitoramento é reapresentada, descrevendo cada uma das informações mostradas.</w:t>
      </w:r>
    </w:p>
    <w:p w:rsidR="0032699B" w:rsidRDefault="008A6491">
      <w:pPr>
        <w:spacing w:after="131" w:line="259" w:lineRule="auto"/>
        <w:ind w:left="-2" w:firstLine="0"/>
        <w:jc w:val="left"/>
      </w:pPr>
      <w:r>
        <w:rPr>
          <w:noProof/>
        </w:rPr>
        <w:lastRenderedPageBreak/>
        <w:drawing>
          <wp:inline distT="0" distB="0" distL="0" distR="0">
            <wp:extent cx="6120130" cy="2141855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9B" w:rsidRDefault="008A6491">
      <w:pPr>
        <w:spacing w:after="320" w:line="265" w:lineRule="auto"/>
        <w:ind w:left="31" w:right="24"/>
        <w:jc w:val="center"/>
      </w:pPr>
      <w:r>
        <w:rPr>
          <w:i/>
        </w:rPr>
        <w:t>Figure 4: Tela de monitoramento comentada.</w:t>
      </w:r>
    </w:p>
    <w:p w:rsidR="0032699B" w:rsidRDefault="008A6491">
      <w:pPr>
        <w:ind w:left="-5" w:right="13"/>
      </w:pPr>
      <w:r>
        <w:t>Na tela de monitoramento são exibidos os seguintes parâmetros: volume corrente (</w:t>
      </w:r>
      <w:proofErr w:type="spellStart"/>
      <w:r>
        <w:t>setado</w:t>
      </w:r>
      <w:proofErr w:type="spellEnd"/>
      <w:r>
        <w:t xml:space="preserve"> e estimado); razão I:E (</w:t>
      </w:r>
      <w:proofErr w:type="spellStart"/>
      <w:r>
        <w:t>setada</w:t>
      </w:r>
      <w:proofErr w:type="spellEnd"/>
      <w:r>
        <w:t>); frequência de respiração (</w:t>
      </w:r>
      <w:proofErr w:type="spellStart"/>
      <w:r>
        <w:t>setada</w:t>
      </w:r>
      <w:proofErr w:type="spellEnd"/>
      <w:r>
        <w:t xml:space="preserve"> e medida); limiar de disparo (</w:t>
      </w:r>
      <w:r>
        <w:rPr>
          <w:i/>
        </w:rPr>
        <w:t>trigger –</w:t>
      </w:r>
      <w:r>
        <w:t xml:space="preserve"> </w:t>
      </w:r>
      <w:proofErr w:type="spellStart"/>
      <w:r>
        <w:t>setado</w:t>
      </w:r>
      <w:proofErr w:type="spellEnd"/>
      <w:r>
        <w:t>); PIP (medida); PEEP (pretendida</w:t>
      </w:r>
      <w:r>
        <w:rPr>
          <w:sz w:val="22"/>
          <w:vertAlign w:val="superscript"/>
        </w:rPr>
        <w:footnoteReference w:id="2"/>
      </w:r>
      <w:r>
        <w:t xml:space="preserve"> e medida). Além desses</w:t>
      </w:r>
      <w:r>
        <w:t xml:space="preserve">, é exibido o conjunto de alarmes ativos no momento (na ilustração mostrada na figura 4, estariam ativos os alarmes de códigos A, E </w:t>
      </w:r>
      <w:proofErr w:type="spellStart"/>
      <w:r>
        <w:t>e</w:t>
      </w:r>
      <w:proofErr w:type="spellEnd"/>
      <w:r>
        <w:t xml:space="preserve"> G), o modo de operação</w:t>
      </w:r>
    </w:p>
    <w:p w:rsidR="0032699B" w:rsidRDefault="008A6491">
      <w:pPr>
        <w:spacing w:after="626"/>
        <w:ind w:left="-5" w:right="13"/>
      </w:pPr>
      <w:r>
        <w:t xml:space="preserve">(A/C-assisto/controlado ou </w:t>
      </w:r>
      <w:proofErr w:type="spellStart"/>
      <w:r>
        <w:t>C-controlado</w:t>
      </w:r>
      <w:proofErr w:type="spellEnd"/>
      <w:r>
        <w:rPr>
          <w:sz w:val="22"/>
          <w:vertAlign w:val="superscript"/>
        </w:rPr>
        <w:footnoteReference w:id="3"/>
      </w:r>
      <w:r>
        <w:t>) e se o ciclo de respiração atual foi iniciado pelo pacien</w:t>
      </w:r>
      <w:r>
        <w:t xml:space="preserve">te (CA) ou pela máquina (CC). Na seção que trata de alarmes serão dadas mais informações a respeito do disparo e </w:t>
      </w:r>
      <w:proofErr w:type="spellStart"/>
      <w:r>
        <w:t>silenciamento</w:t>
      </w:r>
      <w:proofErr w:type="spellEnd"/>
      <w:r>
        <w:t xml:space="preserve"> dos alarmes.</w:t>
      </w:r>
    </w:p>
    <w:p w:rsidR="0032699B" w:rsidRDefault="008A6491">
      <w:pPr>
        <w:spacing w:after="103" w:line="259" w:lineRule="auto"/>
        <w:ind w:left="-5"/>
        <w:jc w:val="left"/>
      </w:pPr>
      <w:r>
        <w:rPr>
          <w:b/>
          <w:sz w:val="28"/>
        </w:rPr>
        <w:t>Alteração de Set-Points:</w:t>
      </w:r>
    </w:p>
    <w:p w:rsidR="0032699B" w:rsidRDefault="008A6491">
      <w:pPr>
        <w:spacing w:after="134"/>
        <w:ind w:left="-5" w:right="13"/>
      </w:pPr>
      <w:r>
        <w:t>Ao pressionar o botão SLCT ou mover um dos potenciômetros, o sistema sai da tela de monitor</w:t>
      </w:r>
      <w:r>
        <w:t xml:space="preserve">amento e passa para a tela de alteração de </w:t>
      </w:r>
      <w:r>
        <w:rPr>
          <w:i/>
        </w:rPr>
        <w:t>set-points</w:t>
      </w:r>
      <w:r>
        <w:t xml:space="preserve"> 1, ilustrada na figura 3.c e reapresentada na figura 5.</w:t>
      </w:r>
    </w:p>
    <w:p w:rsidR="0032699B" w:rsidRDefault="008A6491">
      <w:pPr>
        <w:ind w:left="-5" w:right="13"/>
      </w:pPr>
      <w:r>
        <w:t xml:space="preserve">Na primeira tela são mostrados os valores atuais dos </w:t>
      </w:r>
      <w:r>
        <w:rPr>
          <w:i/>
        </w:rPr>
        <w:t>set-points</w:t>
      </w:r>
      <w:r>
        <w:t xml:space="preserve"> de volume corrente, frequência de respiração e razão </w:t>
      </w:r>
      <w:proofErr w:type="gramStart"/>
      <w:r>
        <w:t>I:E</w:t>
      </w:r>
      <w:proofErr w:type="gramEnd"/>
      <w:r>
        <w:t xml:space="preserve"> e, ao lado, os novos valo</w:t>
      </w:r>
      <w:r>
        <w:t>res que estão sendo definidos para cada um destes parâmetros. Cada potenciômetro é responsável por alterar o valor de um parâmetro específico, de forma intuitiva. Por exemplo, o potenciômetro mais acima (</w:t>
      </w:r>
      <w:proofErr w:type="spellStart"/>
      <w:r>
        <w:t>Pot</w:t>
      </w:r>
      <w:proofErr w:type="spellEnd"/>
      <w:r>
        <w:t xml:space="preserve"> 1), altera o valor do primeiro parâmetro (volume</w:t>
      </w:r>
      <w:r>
        <w:t>), e assim sucessivamente.</w:t>
      </w:r>
    </w:p>
    <w:p w:rsidR="0032699B" w:rsidRDefault="008A6491">
      <w:pPr>
        <w:spacing w:after="131" w:line="259" w:lineRule="auto"/>
        <w:ind w:left="124" w:firstLine="0"/>
        <w:jc w:val="left"/>
      </w:pPr>
      <w:r>
        <w:rPr>
          <w:noProof/>
        </w:rPr>
        <w:lastRenderedPageBreak/>
        <w:drawing>
          <wp:inline distT="0" distB="0" distL="0" distR="0">
            <wp:extent cx="5975985" cy="1868170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9B" w:rsidRDefault="008A6491">
      <w:pPr>
        <w:spacing w:after="246" w:line="265" w:lineRule="auto"/>
        <w:ind w:left="31"/>
        <w:jc w:val="center"/>
      </w:pPr>
      <w:r>
        <w:rPr>
          <w:i/>
        </w:rPr>
        <w:t>Figure 5: Telas de alteração dos set-points</w:t>
      </w:r>
    </w:p>
    <w:p w:rsidR="0032699B" w:rsidRDefault="008A6491">
      <w:pPr>
        <w:spacing w:after="132"/>
        <w:ind w:left="-5" w:right="13"/>
      </w:pPr>
      <w:r>
        <w:t xml:space="preserve">Ao pressionar os botões indicados pelas setas para cima e para baixo, o operador pode alternar entre as telas 1 e 2 de alteração de </w:t>
      </w:r>
      <w:r>
        <w:rPr>
          <w:i/>
        </w:rPr>
        <w:t>set-points</w:t>
      </w:r>
      <w:r>
        <w:t>.</w:t>
      </w:r>
    </w:p>
    <w:p w:rsidR="0032699B" w:rsidRDefault="008A6491">
      <w:pPr>
        <w:spacing w:after="134"/>
        <w:ind w:left="-5" w:right="13"/>
      </w:pPr>
      <w:r>
        <w:t>Na segunda tela, ilustrada na figura 3.</w:t>
      </w:r>
      <w:r>
        <w:t xml:space="preserve">d e reapresentada também na figura 5, são mostrados os valores atuais dos </w:t>
      </w:r>
      <w:r>
        <w:rPr>
          <w:i/>
        </w:rPr>
        <w:t>set-points</w:t>
      </w:r>
      <w:r>
        <w:t xml:space="preserve"> da PEEP, PIP e do limiar de disparo de inspiração (</w:t>
      </w:r>
      <w:r>
        <w:rPr>
          <w:i/>
        </w:rPr>
        <w:t>trigger</w:t>
      </w:r>
      <w:r>
        <w:t>). De forma similar à primeira tela, ao lado são mostrados os novos valores que estão sendo definidos para cada u</w:t>
      </w:r>
      <w:r>
        <w:t>m destes parâmetros. A função dos potenciômetros também é análoga à da tela 1.</w:t>
      </w:r>
    </w:p>
    <w:p w:rsidR="0032699B" w:rsidRDefault="008A6491">
      <w:pPr>
        <w:spacing w:after="588"/>
        <w:ind w:left="-5" w:right="13"/>
      </w:pPr>
      <w:r>
        <w:t>Uma vez que o operador fez as alterações que desejava, ele pode pressionar o botão OK para confirmar as alterações e voltar para a tela de monitoramento. O operador pode ainda p</w:t>
      </w:r>
      <w:r>
        <w:t>ressionar o botão CNL, cancelando as alterações e voltando para a tela de monitoramento.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4.2</w:t>
      </w:r>
      <w:r>
        <w:rPr>
          <w:sz w:val="28"/>
        </w:rPr>
        <w:t xml:space="preserve">. </w:t>
      </w:r>
      <w:r>
        <w:rPr>
          <w:b/>
          <w:sz w:val="28"/>
        </w:rPr>
        <w:t>Alarmes do Sistema</w:t>
      </w:r>
    </w:p>
    <w:p w:rsidR="0032699B" w:rsidRDefault="008A6491">
      <w:pPr>
        <w:spacing w:after="132"/>
        <w:ind w:left="-5" w:right="13"/>
      </w:pPr>
      <w:r>
        <w:t>Com base nas variáveis monitoradas e de limiares definidos pelo operador, o sistema é capaz detectar situações anômalas e disparar alarmes correspondentes. Esses alarmes possuem uma componente visual, que é mostrada na tela de monitoramento (vide figura 4)</w:t>
      </w:r>
      <w:r>
        <w:t xml:space="preserve">, e uma componente sonora, que corresponde a um som intermitente produzido por um </w:t>
      </w:r>
      <w:proofErr w:type="spellStart"/>
      <w:r>
        <w:rPr>
          <w:i/>
        </w:rPr>
        <w:t>buzzer</w:t>
      </w:r>
      <w:proofErr w:type="spellEnd"/>
      <w:r>
        <w:t>.</w:t>
      </w:r>
    </w:p>
    <w:p w:rsidR="0032699B" w:rsidRDefault="008A6491">
      <w:pPr>
        <w:ind w:left="-5" w:right="13"/>
      </w:pPr>
      <w:r>
        <w:t xml:space="preserve">A depender do nível de risco que o problema detectado poderia gerar à saúde do paciente, os alarmes podem ser </w:t>
      </w:r>
      <w:proofErr w:type="spellStart"/>
      <w:r>
        <w:t>auto-silenciáveis</w:t>
      </w:r>
      <w:proofErr w:type="spellEnd"/>
      <w:r>
        <w:t xml:space="preserve"> (desligam automaticamente se a condiçã</w:t>
      </w:r>
      <w:r>
        <w:t xml:space="preserve">o que gerou o alarme cessar) ou não (é necessário que a condição cesse e que o operador manualmente silencie o alarme). Inicialmente, optou-se por considerar que nenhum alarme será </w:t>
      </w:r>
      <w:proofErr w:type="spellStart"/>
      <w:r>
        <w:t>auto-silenciável</w:t>
      </w:r>
      <w:proofErr w:type="spellEnd"/>
      <w:r>
        <w:t>. Para silenciar um alarme, o operador deve pressionar o bo</w:t>
      </w:r>
      <w:r>
        <w:t>tão OK. Na tabela a seguir, são descritos os alarmes e apresentados os códigos (mostrados na tela de monitoramento) associados a cada um.</w:t>
      </w:r>
    </w:p>
    <w:tbl>
      <w:tblPr>
        <w:tblStyle w:val="TableGrid"/>
        <w:tblW w:w="9644" w:type="dxa"/>
        <w:tblInd w:w="-2" w:type="dxa"/>
        <w:tblCellMar>
          <w:top w:w="61" w:type="dxa"/>
          <w:left w:w="5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4"/>
        <w:gridCol w:w="4704"/>
        <w:gridCol w:w="3976"/>
      </w:tblGrid>
      <w:tr w:rsidR="0032699B">
        <w:trPr>
          <w:trHeight w:val="396"/>
        </w:trPr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t>Código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t>Descrição do Alarme</w:t>
            </w:r>
          </w:p>
        </w:tc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t>Detecção</w:t>
            </w:r>
          </w:p>
        </w:tc>
      </w:tr>
      <w:tr w:rsidR="0032699B">
        <w:trPr>
          <w:trHeight w:val="398"/>
        </w:trPr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62" w:firstLine="0"/>
              <w:jc w:val="center"/>
            </w:pPr>
            <w:r>
              <w:rPr>
                <w:rFonts w:ascii="Courier New" w:eastAsia="Courier New" w:hAnsi="Courier New" w:cs="Courier New"/>
              </w:rPr>
              <w:t>A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Falha no suprimento de energia ou gás</w:t>
            </w:r>
          </w:p>
        </w:tc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Não implementado</w:t>
            </w:r>
          </w:p>
        </w:tc>
      </w:tr>
      <w:tr w:rsidR="0032699B">
        <w:trPr>
          <w:trHeight w:val="398"/>
        </w:trPr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62" w:firstLine="0"/>
              <w:jc w:val="center"/>
            </w:pPr>
            <w:r>
              <w:rPr>
                <w:rFonts w:ascii="Courier New" w:eastAsia="Courier New" w:hAnsi="Courier New" w:cs="Courier New"/>
              </w:rPr>
              <w:t>B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Falha no sistema que pressiona o balão</w:t>
            </w:r>
          </w:p>
        </w:tc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Pressão constante durante o movimento</w:t>
            </w:r>
          </w:p>
        </w:tc>
      </w:tr>
      <w:tr w:rsidR="0032699B">
        <w:trPr>
          <w:trHeight w:val="398"/>
        </w:trPr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62" w:firstLine="0"/>
              <w:jc w:val="center"/>
            </w:pPr>
            <w:r>
              <w:rPr>
                <w:rFonts w:ascii="Courier New" w:eastAsia="Courier New" w:hAnsi="Courier New" w:cs="Courier New"/>
              </w:rPr>
              <w:t>C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Vazamento ou desconexão no sistema</w:t>
            </w:r>
          </w:p>
        </w:tc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Queda rápida e contínua abaixo da PEEP</w:t>
            </w:r>
          </w:p>
        </w:tc>
      </w:tr>
      <w:tr w:rsidR="0032699B">
        <w:trPr>
          <w:trHeight w:val="398"/>
        </w:trPr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62" w:firstLine="0"/>
              <w:jc w:val="center"/>
            </w:pPr>
            <w:r>
              <w:rPr>
                <w:rFonts w:ascii="Courier New" w:eastAsia="Courier New" w:hAnsi="Courier New" w:cs="Courier New"/>
              </w:rPr>
              <w:lastRenderedPageBreak/>
              <w:t>D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20"/>
              </w:rPr>
              <w:t>Auto-triggering</w:t>
            </w:r>
            <w:proofErr w:type="spellEnd"/>
          </w:p>
        </w:tc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Não definido</w:t>
            </w:r>
          </w:p>
        </w:tc>
      </w:tr>
      <w:tr w:rsidR="0032699B">
        <w:trPr>
          <w:trHeight w:val="398"/>
        </w:trPr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62" w:firstLine="0"/>
              <w:jc w:val="center"/>
            </w:pPr>
            <w:r>
              <w:rPr>
                <w:rFonts w:ascii="Courier New" w:eastAsia="Courier New" w:hAnsi="Courier New" w:cs="Courier New"/>
              </w:rPr>
              <w:t>E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Limiar de pressão nas vias aéreas excedido</w:t>
            </w:r>
          </w:p>
        </w:tc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Comparação da PIP com o limiar </w:t>
            </w:r>
            <w:proofErr w:type="spellStart"/>
            <w:r>
              <w:rPr>
                <w:sz w:val="20"/>
              </w:rPr>
              <w:t>setado</w:t>
            </w:r>
            <w:proofErr w:type="spellEnd"/>
          </w:p>
        </w:tc>
      </w:tr>
      <w:tr w:rsidR="0032699B">
        <w:trPr>
          <w:trHeight w:val="398"/>
        </w:trPr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62" w:firstLine="0"/>
              <w:jc w:val="center"/>
            </w:pPr>
            <w:r>
              <w:rPr>
                <w:rFonts w:ascii="Courier New" w:eastAsia="Courier New" w:hAnsi="Courier New" w:cs="Courier New"/>
              </w:rPr>
              <w:t>F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Valor da PEEP abaixo ou acima do desejado</w:t>
            </w:r>
          </w:p>
        </w:tc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9B" w:rsidRDefault="008A6491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Comparação da PEEP com o limiar </w:t>
            </w:r>
            <w:proofErr w:type="spellStart"/>
            <w:r>
              <w:rPr>
                <w:sz w:val="20"/>
              </w:rPr>
              <w:t>setado</w:t>
            </w:r>
            <w:proofErr w:type="spellEnd"/>
          </w:p>
        </w:tc>
      </w:tr>
    </w:tbl>
    <w:p w:rsidR="0032699B" w:rsidRDefault="008A6491">
      <w:pPr>
        <w:spacing w:after="143" w:line="265" w:lineRule="auto"/>
        <w:ind w:left="31" w:right="22"/>
        <w:jc w:val="center"/>
      </w:pPr>
      <w:r>
        <w:rPr>
          <w:i/>
        </w:rPr>
        <w:t>Tabela 1: Alarmes considerados no sistema</w:t>
      </w:r>
    </w:p>
    <w:p w:rsidR="0032699B" w:rsidRDefault="008A6491">
      <w:pPr>
        <w:spacing w:after="177"/>
        <w:ind w:left="-5" w:right="13"/>
      </w:pPr>
      <w:r>
        <w:t>Na versão atual do projeto, não é prevista a medição de entrada de gases (O</w:t>
      </w:r>
      <w:r>
        <w:rPr>
          <w:sz w:val="22"/>
          <w:vertAlign w:val="subscript"/>
        </w:rPr>
        <w:t>2</w:t>
      </w:r>
      <w:r>
        <w:t xml:space="preserve">, por exemplo) </w:t>
      </w:r>
      <w:r>
        <w:t xml:space="preserve">no sistema. Também não é prevista a utilização de bateria, de modo que o alarme </w:t>
      </w:r>
      <w:r>
        <w:rPr>
          <w:rFonts w:ascii="Courier New" w:eastAsia="Courier New" w:hAnsi="Courier New" w:cs="Courier New"/>
        </w:rPr>
        <w:t>A</w:t>
      </w:r>
      <w:r>
        <w:t xml:space="preserve"> não está sendo considerado.</w:t>
      </w:r>
    </w:p>
    <w:p w:rsidR="0032699B" w:rsidRDefault="008A6491">
      <w:pPr>
        <w:spacing w:after="173"/>
        <w:ind w:left="-5" w:right="13"/>
      </w:pPr>
      <w:r>
        <w:t xml:space="preserve">Em relação ao alarme </w:t>
      </w:r>
      <w:r>
        <w:rPr>
          <w:rFonts w:ascii="Courier New" w:eastAsia="Courier New" w:hAnsi="Courier New" w:cs="Courier New"/>
        </w:rPr>
        <w:t>B</w:t>
      </w:r>
      <w:r>
        <w:t xml:space="preserve">, se o início da movimentação das pás que pressionam o balão </w:t>
      </w:r>
      <w:proofErr w:type="spellStart"/>
      <w:r>
        <w:t>auto-inflável</w:t>
      </w:r>
      <w:proofErr w:type="spellEnd"/>
      <w:r>
        <w:t xml:space="preserve"> não for seguindo de um aumento na pressão, temos uma situação de provável falha mecânica ou eletrônica que está impedindo a movimentação das pás. Nesta situação, o alarme </w:t>
      </w:r>
      <w:r>
        <w:rPr>
          <w:rFonts w:ascii="Courier New" w:eastAsia="Courier New" w:hAnsi="Courier New" w:cs="Courier New"/>
        </w:rPr>
        <w:t xml:space="preserve">B </w:t>
      </w:r>
      <w:r>
        <w:t>é dispar</w:t>
      </w:r>
      <w:r>
        <w:t>ado.</w:t>
      </w:r>
    </w:p>
    <w:p w:rsidR="0032699B" w:rsidRDefault="008A6491">
      <w:pPr>
        <w:spacing w:after="178"/>
        <w:ind w:left="-5" w:right="13"/>
      </w:pPr>
      <w:r>
        <w:t>Vazamentos, ou mesmo a desconexão de partes, no circuito respiratório fazem com que a pressão caia de forma contínua (a inclinação da queda depende do grau de comprometimento do circuito respiratório). Essa queda na pressão, sobretudo no final da expi</w:t>
      </w:r>
      <w:r>
        <w:t xml:space="preserve">ração, pode ser usada para disparar o alarme </w:t>
      </w:r>
      <w:r>
        <w:rPr>
          <w:rFonts w:ascii="Courier New" w:eastAsia="Courier New" w:hAnsi="Courier New" w:cs="Courier New"/>
        </w:rPr>
        <w:t>C</w:t>
      </w:r>
      <w:r>
        <w:t>.</w:t>
      </w:r>
    </w:p>
    <w:p w:rsidR="0032699B" w:rsidRDefault="008A6491">
      <w:pPr>
        <w:spacing w:after="177"/>
        <w:ind w:left="-5" w:right="13"/>
      </w:pPr>
      <w:r>
        <w:t xml:space="preserve">O </w:t>
      </w:r>
      <w:proofErr w:type="spellStart"/>
      <w:r>
        <w:t>auto-triggering</w:t>
      </w:r>
      <w:proofErr w:type="spellEnd"/>
      <w:r>
        <w:t xml:space="preserve"> corresponde à falsa detecção de um esforço respiratório por parte do paciente. Esse tipo de problema pode ocorrer quando o limiar foi mal ajustado ou em caso de queda contínua da pressão (po</w:t>
      </w:r>
      <w:r>
        <w:t xml:space="preserve">r vazamento, por exemplo). Mais informações sobre o problema precisam ser avaliadas antes de implementar o disparo do alarme </w:t>
      </w:r>
      <w:r>
        <w:rPr>
          <w:rFonts w:ascii="Courier New" w:eastAsia="Courier New" w:hAnsi="Courier New" w:cs="Courier New"/>
        </w:rPr>
        <w:t>D</w:t>
      </w:r>
      <w:r>
        <w:t>.</w:t>
      </w:r>
    </w:p>
    <w:p w:rsidR="0032699B" w:rsidRDefault="008A6491">
      <w:pPr>
        <w:spacing w:after="172"/>
        <w:ind w:left="-5" w:right="13"/>
      </w:pPr>
      <w:r>
        <w:t xml:space="preserve">Os alarmes </w:t>
      </w:r>
      <w:r>
        <w:rPr>
          <w:rFonts w:ascii="Courier New" w:eastAsia="Courier New" w:hAnsi="Courier New" w:cs="Courier New"/>
        </w:rPr>
        <w:t>E</w:t>
      </w:r>
      <w:r>
        <w:t xml:space="preserve"> </w:t>
      </w:r>
      <w:proofErr w:type="spellStart"/>
      <w:r>
        <w:t>e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F</w:t>
      </w:r>
      <w:r>
        <w:t xml:space="preserve">, são disparados pela comparação dos valores atuais de PIP e PEEP com os </w:t>
      </w:r>
      <w:r>
        <w:rPr>
          <w:i/>
        </w:rPr>
        <w:t>set-points</w:t>
      </w:r>
      <w:r>
        <w:t xml:space="preserve"> fornecidos. No caso do alarm</w:t>
      </w:r>
      <w:r>
        <w:t xml:space="preserve">e </w:t>
      </w:r>
      <w:r>
        <w:rPr>
          <w:rFonts w:ascii="Courier New" w:eastAsia="Courier New" w:hAnsi="Courier New" w:cs="Courier New"/>
        </w:rPr>
        <w:t>E</w:t>
      </w:r>
      <w:r>
        <w:t>, ele pode ser disparado assim que o limiar máximo definido para a PIP for excedido. Por outro lado, ainda é preciso estabelecer um limiar de confiança dentro do qual variações na PEEP são aceitas. Dessa forma, mais informações sobre o problema precisam</w:t>
      </w:r>
      <w:r>
        <w:t xml:space="preserve"> ser avaliadas antes de implementar o disparo do alarme </w:t>
      </w:r>
      <w:r>
        <w:rPr>
          <w:rFonts w:ascii="Courier New" w:eastAsia="Courier New" w:hAnsi="Courier New" w:cs="Courier New"/>
        </w:rPr>
        <w:t>F</w:t>
      </w:r>
      <w:r>
        <w:t>.</w:t>
      </w:r>
    </w:p>
    <w:p w:rsidR="0032699B" w:rsidRDefault="008A6491">
      <w:pPr>
        <w:spacing w:after="629"/>
        <w:ind w:left="-5" w:right="13"/>
      </w:pPr>
      <w:r>
        <w:t xml:space="preserve">Vale destacar ainda que, devido às limitações no </w:t>
      </w:r>
      <w:proofErr w:type="spellStart"/>
      <w:r>
        <w:t>sensoreamento</w:t>
      </w:r>
      <w:proofErr w:type="spellEnd"/>
      <w:r>
        <w:t xml:space="preserve"> do sistema, é possível que uma mesma condição dispare mais de um alarme. Neste caso, é proposto que um não sobrescreva o outro, sendo </w:t>
      </w:r>
      <w:r>
        <w:t>todos apresentados na tela de monitoramento. Assim que a condição for sanada e o botão OK for pressionado, todos são silenciados simultaneamente.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4.3</w:t>
      </w:r>
      <w:r>
        <w:rPr>
          <w:sz w:val="28"/>
        </w:rPr>
        <w:t xml:space="preserve">. </w:t>
      </w:r>
      <w:r>
        <w:rPr>
          <w:b/>
          <w:sz w:val="28"/>
        </w:rPr>
        <w:t>Observações</w:t>
      </w:r>
    </w:p>
    <w:p w:rsidR="0032699B" w:rsidRDefault="008A6491">
      <w:pPr>
        <w:spacing w:after="137"/>
        <w:ind w:left="-5" w:right="13"/>
      </w:pPr>
      <w:r>
        <w:t>Alguns aspectos estão em abertos e precisam ser discutidos. A seguir, esses aspectos são list</w:t>
      </w:r>
      <w:r>
        <w:t>ados.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Observações de segurança:</w:t>
      </w:r>
    </w:p>
    <w:p w:rsidR="0032699B" w:rsidRDefault="008A6491">
      <w:pPr>
        <w:numPr>
          <w:ilvl w:val="1"/>
          <w:numId w:val="5"/>
        </w:numPr>
        <w:spacing w:after="99"/>
        <w:ind w:right="13" w:hanging="360"/>
      </w:pPr>
      <w:r>
        <w:t xml:space="preserve">Seria importante a inclusão de um “botão de pânico”, que permitisse ao operador interromper a qualquer momento o funcionamento do aparelho. Nestes casos, o sistema </w:t>
      </w:r>
      <w:r>
        <w:lastRenderedPageBreak/>
        <w:t>deveria recolher as pás à configuração inicial imediatamente</w:t>
      </w:r>
      <w:r>
        <w:t xml:space="preserve">, permitindo que o operador possa manipular o </w:t>
      </w:r>
      <w:proofErr w:type="spellStart"/>
      <w:r>
        <w:t>ambu</w:t>
      </w:r>
      <w:proofErr w:type="spellEnd"/>
      <w:r>
        <w:t xml:space="preserve"> e manter a oxigenação do paciente.</w:t>
      </w:r>
    </w:p>
    <w:p w:rsidR="0032699B" w:rsidRDefault="008A6491">
      <w:pPr>
        <w:numPr>
          <w:ilvl w:val="1"/>
          <w:numId w:val="5"/>
        </w:numPr>
        <w:spacing w:after="99"/>
        <w:ind w:right="13" w:hanging="360"/>
      </w:pPr>
      <w:r>
        <w:t xml:space="preserve">O que acontecer se houver um problema na estrutura mecânica (ou eletrônica) enquanto o </w:t>
      </w:r>
      <w:proofErr w:type="spellStart"/>
      <w:r>
        <w:t>ambu</w:t>
      </w:r>
      <w:proofErr w:type="spellEnd"/>
      <w:r>
        <w:t xml:space="preserve"> está pressionado (falta de energia, por exemplo)? É importante que seja estabelecida uma forma simples (e mecânica) de liberar o </w:t>
      </w:r>
      <w:proofErr w:type="spellStart"/>
      <w:r>
        <w:t>ambu</w:t>
      </w:r>
      <w:proofErr w:type="spellEnd"/>
      <w:r>
        <w:t xml:space="preserve"> em caso de travamento, para qu</w:t>
      </w:r>
      <w:r>
        <w:t xml:space="preserve">e o </w:t>
      </w:r>
      <w:proofErr w:type="spellStart"/>
      <w:r>
        <w:t>intensivista</w:t>
      </w:r>
      <w:proofErr w:type="spellEnd"/>
      <w:r>
        <w:t xml:space="preserve"> possa operá-lo manualmente (ao menos até que uma solução para o problema possa ser obtida).</w:t>
      </w:r>
    </w:p>
    <w:p w:rsidR="0032699B" w:rsidRDefault="008A6491">
      <w:pPr>
        <w:numPr>
          <w:ilvl w:val="1"/>
          <w:numId w:val="5"/>
        </w:numPr>
        <w:spacing w:after="99"/>
        <w:ind w:right="13" w:hanging="360"/>
      </w:pPr>
      <w:r>
        <w:t>Deve ser estudada a possibilidade de permitir ao operador desligar o modo assistido, mantendo o ventilador funcionando apenas com ciclos controlado</w:t>
      </w:r>
      <w:r>
        <w:t>s (disparados por tempo pela máquina). Esse recurso pode ser interessante em casos onde ruídos (eletromagnéticos no sensor de pressão, por exemplo) e interferências (frequência cardíaca, quedas na pressão por vazamentos) possam ser confundidos com um esfor</w:t>
      </w:r>
      <w:r>
        <w:t>ço respiratório do paciente. Este recurso pode ser particularmente útil em casos de uso em ventilação não invasiva.</w:t>
      </w:r>
    </w:p>
    <w:p w:rsidR="0032699B" w:rsidRDefault="008A6491">
      <w:pPr>
        <w:numPr>
          <w:ilvl w:val="1"/>
          <w:numId w:val="5"/>
        </w:numPr>
        <w:spacing w:after="136"/>
        <w:ind w:right="13" w:hanging="360"/>
      </w:pPr>
      <w:r>
        <w:t>Mais aspectos sobre segurança deverão ser analisados e compilados em um documento próprio ou em uma seção deste mesmo documento.</w:t>
      </w:r>
    </w:p>
    <w:p w:rsidR="0032699B" w:rsidRDefault="008A6491">
      <w:pPr>
        <w:spacing w:after="35" w:line="259" w:lineRule="auto"/>
        <w:ind w:left="-5"/>
        <w:jc w:val="left"/>
      </w:pPr>
      <w:r>
        <w:rPr>
          <w:b/>
          <w:sz w:val="28"/>
        </w:rPr>
        <w:t>Observações</w:t>
      </w:r>
      <w:r>
        <w:rPr>
          <w:b/>
          <w:sz w:val="28"/>
        </w:rPr>
        <w:t xml:space="preserve"> sobre as telas e alarmes:</w:t>
      </w:r>
    </w:p>
    <w:p w:rsidR="0032699B" w:rsidRDefault="008A6491">
      <w:pPr>
        <w:numPr>
          <w:ilvl w:val="1"/>
          <w:numId w:val="4"/>
        </w:numPr>
        <w:spacing w:after="99"/>
        <w:ind w:right="13" w:hanging="360"/>
      </w:pPr>
      <w:r>
        <w:t>A tela de LCD de 20x4 é capaz de exibir simultaneamente os principais aspectos associados à operação do sistema. Contudo, a forma de exibição e configuração talvez ainda não seja suficientemente amigável.</w:t>
      </w:r>
    </w:p>
    <w:p w:rsidR="0032699B" w:rsidRDefault="008A6491">
      <w:pPr>
        <w:numPr>
          <w:ilvl w:val="1"/>
          <w:numId w:val="4"/>
        </w:numPr>
        <w:spacing w:after="99"/>
        <w:ind w:right="13" w:hanging="360"/>
      </w:pPr>
      <w:r>
        <w:t xml:space="preserve">Uma possibilidade é o uso de </w:t>
      </w:r>
      <w:r>
        <w:rPr>
          <w:i/>
        </w:rPr>
        <w:t>displays</w:t>
      </w:r>
      <w:r>
        <w:t xml:space="preserve"> gráficos. Porém, essa opção pode gerar um aumento significativo no processamento do código (possivelmente afetando o sistema de controle e de medição de pressão), aumentar o custo (opções com pelo menos 3 polegadas nec</w:t>
      </w:r>
      <w:r>
        <w:t xml:space="preserve">essitam de </w:t>
      </w:r>
      <w:proofErr w:type="spellStart"/>
      <w:r>
        <w:rPr>
          <w:i/>
        </w:rPr>
        <w:t>shield</w:t>
      </w:r>
      <w:proofErr w:type="spellEnd"/>
      <w:r>
        <w:t xml:space="preserve"> específico e possuem custo acima de R$ 150,00) e acarretar mudança na placa </w:t>
      </w:r>
      <w:proofErr w:type="spellStart"/>
      <w:r>
        <w:t>arduino</w:t>
      </w:r>
      <w:proofErr w:type="spellEnd"/>
      <w:r>
        <w:t xml:space="preserve"> (passar a usar o </w:t>
      </w:r>
      <w:proofErr w:type="spellStart"/>
      <w:r>
        <w:t>mega</w:t>
      </w:r>
      <w:proofErr w:type="spellEnd"/>
      <w:r>
        <w:t>, por exemplo).</w:t>
      </w:r>
    </w:p>
    <w:p w:rsidR="0032699B" w:rsidRDefault="008A6491">
      <w:pPr>
        <w:numPr>
          <w:ilvl w:val="1"/>
          <w:numId w:val="4"/>
        </w:numPr>
        <w:ind w:right="13" w:hanging="360"/>
      </w:pPr>
      <w:r>
        <w:t xml:space="preserve">Faz sentido permitir que o operador silencie um alarme ativo? Talvez por </w:t>
      </w:r>
      <w:proofErr w:type="gramStart"/>
      <w:r>
        <w:t>alguns segundo</w:t>
      </w:r>
      <w:proofErr w:type="gramEnd"/>
      <w:r>
        <w:t xml:space="preserve"> enquanto ele ajusta algum par</w:t>
      </w:r>
      <w:r>
        <w:t>âmetro no sentido de resolver o problema.</w:t>
      </w:r>
    </w:p>
    <w:p w:rsidR="0032699B" w:rsidRDefault="008A6491">
      <w:pPr>
        <w:ind w:left="730" w:right="13"/>
      </w:pPr>
      <w:r>
        <w:t>Mais do que isso, pode ser pouco prudente.</w:t>
      </w:r>
    </w:p>
    <w:p w:rsidR="0032699B" w:rsidRDefault="008A6491">
      <w:pPr>
        <w:numPr>
          <w:ilvl w:val="1"/>
          <w:numId w:val="4"/>
        </w:numPr>
        <w:spacing w:after="99"/>
        <w:ind w:right="13" w:hanging="360"/>
      </w:pPr>
      <w:r>
        <w:t xml:space="preserve">Para os alarmes não silenciáveis, poderíamos deixar o símbolo (atualmente, letras de A </w:t>
      </w:r>
      <w:proofErr w:type="spellStart"/>
      <w:r>
        <w:t>a</w:t>
      </w:r>
      <w:proofErr w:type="spellEnd"/>
      <w:r>
        <w:t xml:space="preserve"> F) que representa o alarme piscando enquanto ele estiver ativo e, após a condição </w:t>
      </w:r>
      <w:r>
        <w:t xml:space="preserve">que gerou o alarme ser sanada, manter o símbolo </w:t>
      </w:r>
      <w:proofErr w:type="spellStart"/>
      <w:r>
        <w:t>contante</w:t>
      </w:r>
      <w:proofErr w:type="spellEnd"/>
      <w:r>
        <w:t xml:space="preserve"> na tela. Outra opção é usar o símbolo em maiúsculo (ativo) e minúsculo (sanado e esperando ser silenciado pelo operador) para diferenciar as situações.</w:t>
      </w:r>
    </w:p>
    <w:p w:rsidR="0032699B" w:rsidRDefault="008A6491">
      <w:pPr>
        <w:numPr>
          <w:ilvl w:val="1"/>
          <w:numId w:val="4"/>
        </w:numPr>
        <w:spacing w:after="99"/>
        <w:ind w:right="13" w:hanging="360"/>
      </w:pPr>
      <w:r>
        <w:t>Foi levantada a hipótese de permitir ao operado</w:t>
      </w:r>
      <w:r>
        <w:t>r desativar os alarmes (por exemplo, em casos onde estejam ocorrendo muitos falsos positivos). Acho essa opção pouco prudente.</w:t>
      </w:r>
    </w:p>
    <w:p w:rsidR="0032699B" w:rsidRDefault="008A6491">
      <w:pPr>
        <w:numPr>
          <w:ilvl w:val="1"/>
          <w:numId w:val="4"/>
        </w:numPr>
        <w:ind w:right="13" w:hanging="360"/>
      </w:pPr>
      <w:r>
        <w:t xml:space="preserve">Um fato importante que deve ser observado durante o desenvolvimento do </w:t>
      </w:r>
      <w:r>
        <w:rPr>
          <w:i/>
        </w:rPr>
        <w:t>firmware</w:t>
      </w:r>
      <w:r>
        <w:t xml:space="preserve"> é a necessidade de calibração do sistema. É preci</w:t>
      </w:r>
      <w:r>
        <w:t xml:space="preserve">so que as equações utilizadas para estimar a pressão (com base no valor medido no conversor A/D) e estimar o volume entregue sejam definidos com base em parâmetros que serão obtidos durante o procedimento de </w:t>
      </w:r>
      <w:r>
        <w:lastRenderedPageBreak/>
        <w:t>calibração. Na sequência dos trabalhos, uma seçã</w:t>
      </w:r>
      <w:r>
        <w:t>o discutindo os aspectos referentes à estimação de valores e calibração do sistema será redigida.</w:t>
      </w:r>
    </w:p>
    <w:sectPr w:rsidR="0032699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2269" w:right="1130" w:bottom="223" w:left="113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6491" w:rsidRDefault="008A6491">
      <w:pPr>
        <w:spacing w:after="0" w:line="240" w:lineRule="auto"/>
      </w:pPr>
      <w:r>
        <w:separator/>
      </w:r>
    </w:p>
  </w:endnote>
  <w:endnote w:type="continuationSeparator" w:id="0">
    <w:p w:rsidR="008A6491" w:rsidRDefault="008A6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99B" w:rsidRDefault="008A6491">
    <w:pPr>
      <w:spacing w:after="0" w:line="259" w:lineRule="auto"/>
      <w:ind w:left="-1136" w:right="7803" w:firstLine="0"/>
      <w:jc w:val="left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194945</wp:posOffset>
          </wp:positionH>
          <wp:positionV relativeFrom="page">
            <wp:posOffset>9947285</wp:posOffset>
          </wp:positionV>
          <wp:extent cx="1692910" cy="631825"/>
          <wp:effectExtent l="0" t="0" r="0" b="0"/>
          <wp:wrapSquare wrapText="bothSides"/>
          <wp:docPr id="20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92910" cy="631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99B" w:rsidRDefault="008A6491">
    <w:pPr>
      <w:spacing w:after="0" w:line="259" w:lineRule="auto"/>
      <w:ind w:left="-1136" w:right="7803" w:firstLine="0"/>
      <w:jc w:val="left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194945</wp:posOffset>
          </wp:positionH>
          <wp:positionV relativeFrom="page">
            <wp:posOffset>9947285</wp:posOffset>
          </wp:positionV>
          <wp:extent cx="1692910" cy="631825"/>
          <wp:effectExtent l="0" t="0" r="0" b="0"/>
          <wp:wrapSquare wrapText="bothSides"/>
          <wp:docPr id="3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92910" cy="631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99B" w:rsidRDefault="0032699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6491" w:rsidRDefault="008A6491">
      <w:pPr>
        <w:spacing w:after="0" w:line="233" w:lineRule="auto"/>
        <w:ind w:left="340" w:hanging="340"/>
        <w:jc w:val="left"/>
      </w:pPr>
      <w:r>
        <w:separator/>
      </w:r>
    </w:p>
  </w:footnote>
  <w:footnote w:type="continuationSeparator" w:id="0">
    <w:p w:rsidR="008A6491" w:rsidRDefault="008A6491">
      <w:pPr>
        <w:spacing w:after="0" w:line="233" w:lineRule="auto"/>
        <w:ind w:left="340" w:hanging="340"/>
        <w:jc w:val="left"/>
      </w:pPr>
      <w:r>
        <w:continuationSeparator/>
      </w:r>
    </w:p>
  </w:footnote>
  <w:footnote w:id="1">
    <w:p w:rsidR="0032699B" w:rsidRDefault="008A6491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t>O esforço de respiração pode ser entendido como a criação de uma diferença de pressão (em relação ao ar atmosférico), que geraria um fluxo de entrada de ar.</w:t>
      </w:r>
    </w:p>
  </w:footnote>
  <w:footnote w:id="2">
    <w:p w:rsidR="0032699B" w:rsidRDefault="008A6491">
      <w:pPr>
        <w:pStyle w:val="footnotedescription"/>
        <w:spacing w:line="230" w:lineRule="auto"/>
      </w:pPr>
      <w:r>
        <w:rPr>
          <w:rStyle w:val="footnotemark"/>
        </w:rPr>
        <w:footnoteRef/>
      </w:r>
      <w:r>
        <w:t xml:space="preserve"> O valor de PEEP é </w:t>
      </w:r>
      <w:proofErr w:type="spellStart"/>
      <w:r>
        <w:t>setada</w:t>
      </w:r>
      <w:proofErr w:type="spellEnd"/>
      <w:r>
        <w:t xml:space="preserve"> manualmente na válvula de PEEP, o valor configurado no sistema serve ape</w:t>
      </w:r>
      <w:r>
        <w:t>nas de base para facilitar o monitoramento e permitir o disparo de alarmes associados, por exemplo, a quedas de pressão abaixo da PEEP pretendida.</w:t>
      </w:r>
    </w:p>
  </w:footnote>
  <w:footnote w:id="3">
    <w:p w:rsidR="0032699B" w:rsidRDefault="008A6491">
      <w:pPr>
        <w:pStyle w:val="footnotedescription"/>
      </w:pPr>
      <w:r>
        <w:rPr>
          <w:rStyle w:val="footnotemark"/>
        </w:rPr>
        <w:footnoteRef/>
      </w:r>
      <w:r>
        <w:t xml:space="preserve"> Em algumas situações, por exemplo na presença de problemas de </w:t>
      </w:r>
      <w:proofErr w:type="spellStart"/>
      <w:r>
        <w:rPr>
          <w:i/>
        </w:rPr>
        <w:t>auto-triggering</w:t>
      </w:r>
      <w:proofErr w:type="spellEnd"/>
      <w:r>
        <w:t>, pode ser de interesse desati</w:t>
      </w:r>
      <w:r>
        <w:t xml:space="preserve">var os ciclos assistidos (iniciados pelo paciente). Neste caso, o sistema estaria em modo Controlado.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99B" w:rsidRDefault="008A6491">
    <w:pPr>
      <w:spacing w:after="0" w:line="259" w:lineRule="auto"/>
      <w:ind w:left="-1136" w:right="10776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4808855</wp:posOffset>
          </wp:positionH>
          <wp:positionV relativeFrom="page">
            <wp:posOffset>-625</wp:posOffset>
          </wp:positionV>
          <wp:extent cx="2750820" cy="1120775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50820" cy="1120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99B" w:rsidRDefault="008A6491">
    <w:pPr>
      <w:spacing w:after="0" w:line="259" w:lineRule="auto"/>
      <w:ind w:left="-1136" w:right="10776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4808855</wp:posOffset>
          </wp:positionH>
          <wp:positionV relativeFrom="page">
            <wp:posOffset>-625</wp:posOffset>
          </wp:positionV>
          <wp:extent cx="2750820" cy="1120775"/>
          <wp:effectExtent l="0" t="0" r="0" b="0"/>
          <wp:wrapSquare wrapText="bothSides"/>
          <wp:docPr id="1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50820" cy="1120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99B" w:rsidRDefault="008A6491">
    <w:pPr>
      <w:spacing w:after="0" w:line="259" w:lineRule="auto"/>
      <w:ind w:left="-1136" w:right="10776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4808855</wp:posOffset>
          </wp:positionH>
          <wp:positionV relativeFrom="page">
            <wp:posOffset>-625</wp:posOffset>
          </wp:positionV>
          <wp:extent cx="2750820" cy="1120775"/>
          <wp:effectExtent l="0" t="0" r="0" b="0"/>
          <wp:wrapSquare wrapText="bothSides"/>
          <wp:docPr id="2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50820" cy="1120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A7D4C"/>
    <w:multiLevelType w:val="hybridMultilevel"/>
    <w:tmpl w:val="4F503290"/>
    <w:lvl w:ilvl="0" w:tplc="1DBAD278">
      <w:start w:val="1"/>
      <w:numFmt w:val="decimal"/>
      <w:lvlText w:val="%1."/>
      <w:lvlJc w:val="left"/>
      <w:pPr>
        <w:ind w:left="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7AE3E4">
      <w:start w:val="1"/>
      <w:numFmt w:val="lowerLetter"/>
      <w:lvlText w:val="%2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388936">
      <w:start w:val="1"/>
      <w:numFmt w:val="lowerRoman"/>
      <w:lvlText w:val="%3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EC018C">
      <w:start w:val="1"/>
      <w:numFmt w:val="decimal"/>
      <w:lvlText w:val="%4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BE358A">
      <w:start w:val="1"/>
      <w:numFmt w:val="lowerLetter"/>
      <w:lvlText w:val="%5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1E1E14">
      <w:start w:val="1"/>
      <w:numFmt w:val="lowerRoman"/>
      <w:lvlText w:val="%6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D894FC">
      <w:start w:val="1"/>
      <w:numFmt w:val="decimal"/>
      <w:lvlText w:val="%7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BAAFE8">
      <w:start w:val="1"/>
      <w:numFmt w:val="lowerLetter"/>
      <w:lvlText w:val="%8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38FA2E">
      <w:start w:val="1"/>
      <w:numFmt w:val="lowerRoman"/>
      <w:lvlText w:val="%9"/>
      <w:lvlJc w:val="left"/>
      <w:pPr>
        <w:ind w:left="6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6C7C39"/>
    <w:multiLevelType w:val="hybridMultilevel"/>
    <w:tmpl w:val="B366E8F0"/>
    <w:lvl w:ilvl="0" w:tplc="D26E4B4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6EB53A">
      <w:start w:val="1"/>
      <w:numFmt w:val="decimal"/>
      <w:lvlRestart w:val="0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B8012C">
      <w:start w:val="1"/>
      <w:numFmt w:val="lowerRoman"/>
      <w:lvlText w:val="%3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FEF88C">
      <w:start w:val="1"/>
      <w:numFmt w:val="decimal"/>
      <w:lvlText w:val="%4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92B9CA">
      <w:start w:val="1"/>
      <w:numFmt w:val="lowerLetter"/>
      <w:lvlText w:val="%5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54E938">
      <w:start w:val="1"/>
      <w:numFmt w:val="lowerRoman"/>
      <w:lvlText w:val="%6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0E169A">
      <w:start w:val="1"/>
      <w:numFmt w:val="decimal"/>
      <w:lvlText w:val="%7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88ABDA">
      <w:start w:val="1"/>
      <w:numFmt w:val="lowerLetter"/>
      <w:lvlText w:val="%8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4C471C">
      <w:start w:val="1"/>
      <w:numFmt w:val="lowerRoman"/>
      <w:lvlText w:val="%9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4E0481"/>
    <w:multiLevelType w:val="hybridMultilevel"/>
    <w:tmpl w:val="0BCCE074"/>
    <w:lvl w:ilvl="0" w:tplc="7F5099F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887006">
      <w:start w:val="1"/>
      <w:numFmt w:val="decimal"/>
      <w:lvlRestart w:val="0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8A0AAE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74B3A2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80627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04A2F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7E8C3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DABC68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14F29A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9E5FC1"/>
    <w:multiLevelType w:val="hybridMultilevel"/>
    <w:tmpl w:val="90DCB878"/>
    <w:lvl w:ilvl="0" w:tplc="8AC896CC">
      <w:start w:val="1"/>
      <w:numFmt w:val="decimal"/>
      <w:lvlText w:val="%1."/>
      <w:lvlJc w:val="left"/>
      <w:pPr>
        <w:ind w:left="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88A224">
      <w:start w:val="1"/>
      <w:numFmt w:val="lowerLetter"/>
      <w:lvlText w:val="%2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DC3F40">
      <w:start w:val="1"/>
      <w:numFmt w:val="lowerRoman"/>
      <w:lvlText w:val="%3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CDBE2">
      <w:start w:val="1"/>
      <w:numFmt w:val="decimal"/>
      <w:lvlText w:val="%4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E2251E">
      <w:start w:val="1"/>
      <w:numFmt w:val="lowerLetter"/>
      <w:lvlText w:val="%5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CCBEC6">
      <w:start w:val="1"/>
      <w:numFmt w:val="lowerRoman"/>
      <w:lvlText w:val="%6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23F4A">
      <w:start w:val="1"/>
      <w:numFmt w:val="decimal"/>
      <w:lvlText w:val="%7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08FEF2">
      <w:start w:val="1"/>
      <w:numFmt w:val="lowerLetter"/>
      <w:lvlText w:val="%8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A47A10">
      <w:start w:val="1"/>
      <w:numFmt w:val="lowerRoman"/>
      <w:lvlText w:val="%9"/>
      <w:lvlJc w:val="left"/>
      <w:pPr>
        <w:ind w:left="6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6961D8B"/>
    <w:multiLevelType w:val="hybridMultilevel"/>
    <w:tmpl w:val="26FAC794"/>
    <w:lvl w:ilvl="0" w:tplc="312E2848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16181E">
      <w:start w:val="1"/>
      <w:numFmt w:val="bullet"/>
      <w:lvlText w:val="o"/>
      <w:lvlJc w:val="left"/>
      <w:pPr>
        <w:ind w:left="1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3492A0">
      <w:start w:val="1"/>
      <w:numFmt w:val="bullet"/>
      <w:lvlText w:val="▪"/>
      <w:lvlJc w:val="left"/>
      <w:pPr>
        <w:ind w:left="2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3C8CEA">
      <w:start w:val="1"/>
      <w:numFmt w:val="bullet"/>
      <w:lvlText w:val="•"/>
      <w:lvlJc w:val="left"/>
      <w:pPr>
        <w:ind w:left="2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22061C">
      <w:start w:val="1"/>
      <w:numFmt w:val="bullet"/>
      <w:lvlText w:val="o"/>
      <w:lvlJc w:val="left"/>
      <w:pPr>
        <w:ind w:left="3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9C2D94">
      <w:start w:val="1"/>
      <w:numFmt w:val="bullet"/>
      <w:lvlText w:val="▪"/>
      <w:lvlJc w:val="left"/>
      <w:pPr>
        <w:ind w:left="4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F41E0A">
      <w:start w:val="1"/>
      <w:numFmt w:val="bullet"/>
      <w:lvlText w:val="•"/>
      <w:lvlJc w:val="left"/>
      <w:pPr>
        <w:ind w:left="5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C6CEF8">
      <w:start w:val="1"/>
      <w:numFmt w:val="bullet"/>
      <w:lvlText w:val="o"/>
      <w:lvlJc w:val="left"/>
      <w:pPr>
        <w:ind w:left="5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2E51B2">
      <w:start w:val="1"/>
      <w:numFmt w:val="bullet"/>
      <w:lvlText w:val="▪"/>
      <w:lvlJc w:val="left"/>
      <w:pPr>
        <w:ind w:left="6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99B"/>
    <w:rsid w:val="0032699B"/>
    <w:rsid w:val="00365A45"/>
    <w:rsid w:val="008A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90F5FDF-9BC4-4743-A477-7E6B26B65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7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0"/>
      <w:ind w:left="698"/>
      <w:jc w:val="right"/>
      <w:outlineLvl w:val="0"/>
    </w:pPr>
    <w:rPr>
      <w:rFonts w:ascii="Calibri" w:eastAsia="Calibri" w:hAnsi="Calibri" w:cs="Calibri"/>
      <w:color w:val="000000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36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 w:line="233" w:lineRule="auto"/>
      <w:ind w:left="340" w:hanging="340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20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2901</Words>
  <Characters>15667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DELL</cp:lastModifiedBy>
  <cp:revision>2</cp:revision>
  <dcterms:created xsi:type="dcterms:W3CDTF">2023-12-29T23:05:00Z</dcterms:created>
  <dcterms:modified xsi:type="dcterms:W3CDTF">2023-12-29T23:05:00Z</dcterms:modified>
</cp:coreProperties>
</file>