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KinoStats — Documentación Técnica del Frontend</w:t>
      </w:r>
    </w:p>
    <w:p>
      <w:pPr>
        <w:pStyle w:val="Heading1"/>
      </w:pPr>
      <w:r>
        <w:rPr>
          <w:b/>
          <w:bCs/>
        </w:rPr>
        <w:t xml:space="preserve">1. Descripción General</w:t>
      </w:r>
    </w:p>
    <w:p>
      <w:r>
        <w:t xml:space="preserve">KinoStats es una aplicación móvil Android desarrollada en </w:t>
      </w:r>
      <w:r>
        <w:rPr>
          <w:b/>
          <w:bCs/>
        </w:rPr>
        <w:t xml:space="preserve">Kotlin</w:t>
      </w:r>
      <w:r>
        <w:t xml:space="preserve"> con </w:t>
      </w:r>
      <w:r>
        <w:rPr>
          <w:b/>
          <w:bCs/>
        </w:rPr>
        <w:t xml:space="preserve">Jetpack Compose</w:t>
      </w:r>
      <w:r>
        <w:t xml:space="preserve"> que actúa como cliente de la API REST de KinoStats. Permite a los usuarios registrar visualizaciones de películas, gestionar listas personalizadas y consultar estadísticas detalladas sobre sus hábitos cinematográficos.</w:t>
      </w:r>
    </w:p>
    <w:p/>
    <w:p>
      <w:pPr>
        <w:pStyle w:val="Heading2"/>
      </w:pPr>
      <w:r>
        <w:rPr>
          <w:b/>
          <w:bCs/>
        </w:rPr>
        <w:t xml:space="preserve">Stack Tecnológico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Tecnología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Lenguaje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Kotlin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UI Framework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Jetpack Compose + Material3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Arquitectura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MVVM (ViewModel + StateFlow)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Navegación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Navigation Compose 2.9.5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Inyección de Dependencias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Hilt (Dagger)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Cliente HTTP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Retrofit 2 + Gson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Carga de Imágenes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Coil 2.6.0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Gráficos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YCharts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Sesión Local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SharedPreferences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Build System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Gradle (Kotlin DSL)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Target SDK / Min SDK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36 / 26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2. Arquitectura del Proyecto</w:t>
      </w:r>
    </w:p>
    <w:p>
      <w:pPr>
        <w:pStyle w:val="Heading2"/>
      </w:pPr>
      <w:r>
        <w:rPr>
          <w:b/>
          <w:bCs/>
        </w:rPr>
        <w:t xml:space="preserve">2.1 Patrón Arquitectónico</w:t>
      </w:r>
    </w:p>
    <w:p>
      <w:r>
        <w:t xml:space="preserve">El proyecto sigue el patrón </w:t>
      </w:r>
      <w:r>
        <w:rPr>
          <w:b/>
          <w:bCs/>
        </w:rPr>
        <w:t xml:space="preserve">MVVM (Model-View-ViewModel)</w:t>
      </w:r>
      <w:r>
        <w:t xml:space="preserve"> con separación estricta de capas, adaptado al ecosistema Android moderno:</w:t>
      </w:r>
    </w:p>
    <w:p/>
    <w:p>
      <w:r>
        <w:rPr>
          <w:b/>
          <w:bCs/>
        </w:rPr>
        <w:t xml:space="preserve">Capa de presentación (UI)</w:t>
      </w:r>
    </w:p>
    <w:p>
      <w:pPr>
        <w:pStyle w:val="ListParagraph"/>
        <w:numPr>
          <w:ilvl w:val="0"/>
          <w:numId w:val="2"/>
        </w:numPr>
      </w:pPr>
      <w:r>
        <w:t xml:space="preserve">Screens: composables que renderizan la interfaz. Solo observan el estado expuesto por el ViewModel.</w:t>
      </w:r>
    </w:p>
    <w:p>
      <w:pPr>
        <w:pStyle w:val="ListParagraph"/>
        <w:numPr>
          <w:ilvl w:val="0"/>
          <w:numId w:val="2"/>
        </w:numPr>
      </w:pPr>
      <w:r>
        <w:t xml:space="preserve">ViewModels: exponen un StateFlow&lt;ScreenState&gt; que la pantalla observa mediante collectAsState(). Coordinan llamadas al repositorio y actualizan el estado.</w:t>
      </w:r>
    </w:p>
    <w:p>
      <w:pPr>
        <w:pStyle w:val="ListParagraph"/>
        <w:numPr>
          <w:ilvl w:val="0"/>
          <w:numId w:val="2"/>
        </w:numPr>
      </w:pPr>
      <w:r>
        <w:t xml:space="preserve">States: data classes inmutables que representan el estado completo de cada pantalla en un momento dado.</w:t>
      </w:r>
    </w:p>
    <w:p/>
    <w:p>
      <w:r>
        <w:rPr>
          <w:b/>
          <w:bCs/>
        </w:rPr>
        <w:t xml:space="preserve">Capa de dominio</w:t>
      </w:r>
    </w:p>
    <w:p>
      <w:pPr>
        <w:pStyle w:val="ListParagraph"/>
        <w:numPr>
          <w:ilvl w:val="0"/>
          <w:numId w:val="2"/>
        </w:numPr>
      </w:pPr>
      <w:r>
        <w:t xml:space="preserve">Models: data classes puras que representan las entidades del negocio (Movie, Log, User, MovieList, UserStats).</w:t>
      </w:r>
    </w:p>
    <w:p>
      <w:pPr>
        <w:pStyle w:val="ListParagraph"/>
        <w:numPr>
          <w:ilvl w:val="0"/>
          <w:numId w:val="2"/>
        </w:numPr>
      </w:pPr>
      <w:r>
        <w:t xml:space="preserve">Repositories (interfaces): contratos que abstraen el origen de los datos.</w:t>
      </w:r>
    </w:p>
    <w:p/>
    <w:p>
      <w:r>
        <w:rPr>
          <w:b/>
          <w:bCs/>
        </w:rPr>
        <w:t xml:space="preserve">Capa de datos</w:t>
      </w:r>
    </w:p>
    <w:p>
      <w:pPr>
        <w:pStyle w:val="ListParagraph"/>
        <w:numPr>
          <w:ilvl w:val="0"/>
          <w:numId w:val="2"/>
        </w:numPr>
      </w:pPr>
      <w:r>
        <w:t xml:space="preserve">RepositoryImpl: implementaciones concretas de los repositorios que ejecutan llamadas HTTP y mapean los resultados.</w:t>
      </w:r>
    </w:p>
    <w:p>
      <w:pPr>
        <w:pStyle w:val="ListParagraph"/>
        <w:numPr>
          <w:ilvl w:val="0"/>
          <w:numId w:val="2"/>
        </w:numPr>
      </w:pPr>
      <w:r>
        <w:t xml:space="preserve">Remote (Retrofit): interfaces de API e–interfaces Retrofit y DTOs para la comunicación HTTP.</w:t>
      </w:r>
    </w:p>
    <w:p>
      <w:pPr>
        <w:pStyle w:val="ListParagraph"/>
        <w:numPr>
          <w:ilvl w:val="0"/>
          <w:numId w:val="2"/>
        </w:numPr>
      </w:pPr>
      <w:r>
        <w:t xml:space="preserve">Mappers: funciones de extensión que convierten DTOs a modelos de dominio.</w:t>
      </w:r>
    </w:p>
    <w:p>
      <w:pPr>
        <w:pStyle w:val="ListParagraph"/>
        <w:numPr>
          <w:ilvl w:val="0"/>
          <w:numId w:val="2"/>
        </w:numPr>
      </w:pPr>
      <w:r>
        <w:t xml:space="preserve">SessionManager: almacena el token Basic Auth en SharedPreferences como singleto inyectado por Hilt.</w:t>
      </w:r>
    </w:p>
    <w:p/>
    <w:p>
      <w:pPr>
        <w:pStyle w:val="Heading2"/>
      </w:pPr>
      <w:r>
        <w:rPr>
          <w:b/>
          <w:bCs/>
        </w:rPr>
        <w:t xml:space="preserve">2.2 Estructura de Paquetes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com.mooncowpines.kinostats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data/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local/          # SessionManager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mapper/         # Funciones de mapeo DTO → Domain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remote/         # Interfaces Retrofit (API) y DTOs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repositoryImpl/ # Implementaciones de repositorios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di/                 # Módulo Hilt (AppModule)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domain/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model/          # Entidades de dominio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repository/     # Interfaces de repositorio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navigation/         # NavGraph y Routes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ui/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components/     # Componentes reutilizables Kino*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screens/        # Pantallas (Screen + ViewModel + State)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theme/          # Color, Tipografía, Formas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└── utils/              # Validadores y manejo de errores</w:t>
      </w:r>
    </w:p>
    <w:p/>
    <w:p>
      <w:pPr>
        <w:pStyle w:val="Heading1"/>
      </w:pPr>
      <w:r>
        <w:rPr>
          <w:b/>
          <w:bCs/>
        </w:rPr>
        <w:t xml:space="preserve">3. Navegación</w:t>
      </w:r>
    </w:p>
    <w:p>
      <w:pPr>
        <w:pStyle w:val="Heading2"/>
      </w:pPr>
      <w:r>
        <w:rPr>
          <w:b/>
          <w:bCs/>
        </w:rPr>
        <w:t xml:space="preserve">3.1 Rutas Definidas</w:t>
      </w:r>
    </w:p>
    <w:p>
      <w:r>
        <w:t xml:space="preserve">La navegación se gestiona con </w:t>
      </w:r>
      <w:r>
        <w:rPr>
          <w:b/>
          <w:bCs/>
        </w:rPr>
        <w:t xml:space="preserve">Navigation Compose</w:t>
      </w:r>
      <w:r>
        <w:t xml:space="preserve">. Las rutas se definen como una sealed class </w:t>
      </w:r>
      <w:r>
        <w:rPr>
          <w:b/>
          <w:bCs/>
        </w:rPr>
        <w:t xml:space="preserve">Route</w:t>
      </w:r>
      <w:r>
        <w:t xml:space="preserve"> y el grafo completo en NavGraph.kt. La barra inferior (KinoBottomBar) se muestra únicamente en las pantallas principales.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Parámetros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Register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register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Recovery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recovery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Reset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reset/{email}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email: String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Change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change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Home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home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Profile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profile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Stats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stats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Lists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lists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Logs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logs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MovieDetail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movie_detail/{movieId}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movieId: Int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LogDetail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log_detail/{movieId}?logId={logId}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movieId: Int, logId: Long (opcional)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Search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search/{query}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query: String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ListDetail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list_detail/{listId}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listId: Long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 Pantallas con Bottom Bar</w:t>
      </w:r>
    </w:p>
    <w:p>
      <w:r>
        <w:t xml:space="preserve">La barra de navegación inferior se muestra únicamente en: Home, Stats, Lists, Logs y Profile.</w:t>
      </w:r>
    </w:p>
    <w:p/>
    <w:p>
      <w:pPr>
        <w:pStyle w:val="Heading1"/>
      </w:pPr>
      <w:r>
        <w:rPr>
          <w:b/>
          <w:bCs/>
        </w:rPr>
        <w:t xml:space="preserve">4. Modelos de Dominio</w:t>
      </w:r>
    </w:p>
    <w:p>
      <w:pPr>
        <w:pStyle w:val="Heading2"/>
      </w:pPr>
      <w:r>
        <w:rPr>
          <w:b/>
          <w:bCs/>
        </w:rPr>
        <w:t xml:space="preserve">4.1 Movie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 de TMDB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title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Título de la película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duration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Duración en minutos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releaseDate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Fecha formateada (yyyy/MM/dd)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originCountry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Países de producción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genres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List&lt;String&gt;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Lista de géneros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director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Director principal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actors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Actores principales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backDropUrl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URL del backdrop (tamaño w780)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posterUrl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URL del póster (tamaño w500)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overview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Sinopsis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productionCompany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Productora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4.2 MovieCard</w:t>
      </w:r>
    </w:p>
    <w:p>
      <w:r>
        <w:t xml:space="preserve">Versión simplificada de Movie, utilizada en listados y tarjetas.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Long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title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posterUrl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releaseDate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String?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duration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Int?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director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String?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4.3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Long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 del log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Long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 de la película asociada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userId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Long?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 del usuario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rating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Float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Puntuación (0.5 – 5.0)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watchDate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LocalDate?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Fecha de visionado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logText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Reseña del usuario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posterUrl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URL del póster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movieTitle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Título de la película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releaseYear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Año de estreno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4.4 UserStats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totalMovies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totalHours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totalMinutes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genres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List&lt;StatItem&lt;String, Int&gt;&gt;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countries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List&lt;StatItem&lt;String, Int&gt;&gt;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topActors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List&lt;StatItem&lt;String, Int&gt;&gt;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topDirectors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List&lt;StatItem&lt;String, Int&gt;&gt;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ratings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List&lt;StatItem&lt;Float, Int&gt;&gt;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decades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List&lt;StatItem&lt;Int, Int&gt;&gt;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4.5 MovieList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Long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movieCount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List&lt;MovieCard&gt;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isWatchList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Boolean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5. Capa de Red</w:t>
      </w:r>
    </w:p>
    <w:p>
      <w:pPr>
        <w:pStyle w:val="Heading2"/>
      </w:pPr>
      <w:r>
        <w:rPr>
          <w:b/>
          <w:bCs/>
        </w:rPr>
        <w:t xml:space="preserve">5.1 Configuración de Retrofit</w:t>
      </w:r>
    </w:p>
    <w:p>
      <w:r>
        <w:t xml:space="preserve">El cliente HTTP se configura en </w:t>
      </w:r>
      <w:r>
        <w:rPr>
          <w:b/>
          <w:bCs/>
        </w:rPr>
        <w:t xml:space="preserve">AppModule.kt</w:t>
      </w:r>
      <w:r>
        <w:t xml:space="preserve"> (Hilt) con la URL base del servidor. Un interceptor de OkHttpClient adjunta automáticamente el header </w:t>
      </w:r>
      <w:r>
        <w:rPr>
          <w:b/>
          <w:bCs/>
        </w:rPr>
        <w:t xml:space="preserve">Authorization</w:t>
      </w:r>
      <w:r>
        <w:t xml:space="preserve"> a todas las peticiones, excepto a /login y /users/add.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Base URL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http://3.214.228.214:8080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Conversor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GsonConverterFactory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Autenticación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 Basic (Credentials.basic())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5.2 Interfaces de API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Interface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Métodos principales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AuthApi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/api/v1/auth/login, POST /api/v1/users/add, GET /api/v1/users/{id}, PUT /api/v1/users/{id}/details, PUT /api/v1/users/{id}/password, POST /api/auth/forgot-password, POST /api/auth/reset-password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HomeApi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/api/v1/home/{id}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MovieApi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/api/v1/movies/search/{query}, GET /api/v1/movies/{id}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LogApi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/api/v1/logs/all/{id}, GET /api/v1/logs/log/{id}, POST /api/v1/logs/add, PUT /api/v1/logs/{id}, DELETE /api/v1/logs/{id}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StatsApi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/api/v1/stats/get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ListApi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/api/v1/lists/user/{userId}, GET /api/v1/lists/{listId}, POST /api/v1/lists, POST /api/v1/lists/add, DELETE /api/v1/lists/{listId}, DELETE /api/v1/lists/{listId}/film/{filmId}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5.3 DTOs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LoginDTO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Respuesta del login (userId, username, email)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UserDTO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Creación y lectura de usuario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UserDetailsUpdateDTO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Actualización de email y username (requiere contraseña actual)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UserPasswordUpdateDTO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Cambio de contraseña (oldPassword, newPassword)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ForgotPasswordDTO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Solicitud de recuperación por correo (email)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ResetPasswordDTO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Envío de código y nueva contraseña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HomeDTO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Datos de la pantalla principal (watchList, lastSeen, justWatched)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MovieCardDTO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Tarjeta de película en listados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Detalle completo de una película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Registro de visualización (respuesta del servidor)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LogRequestDTO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Cuerpo de petición para crear o actualizar un log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StatsRequestDTO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Solicitud de estadísticas (userId, year, month opcional)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StatsResponseDTO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Respuesta con todas las estadísticas del usuario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MovieListDTO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Lista de películas con su contenido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MovieListRequest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Creación de nueva lista (userId, name)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MovieListAddRequest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Solicitud para agregar una película a una lista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5.4 Mappers</w:t>
      </w:r>
    </w:p>
    <w:p>
      <w:r>
        <w:t xml:space="preserve">Los mappers son funciones de extensión (toDomain()) que convierten DTOs a modelos de dominio. Aspectos destacados: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MovieCardDTO.toDomain()</w:t>
      </w:r>
      <w:r>
        <w:t xml:space="preserve">: construye la URL completa del póster prefijando https://image.tmdb.org/t/p/w500.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MovieDTO.toDomain()</w:t>
      </w:r>
      <w:r>
        <w:t xml:space="preserve">: parsea la fecha con LocalDate y la formatea como yyyy/MM/dd. Construye la URL del backdrop en tamaño w780.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LogDTO.toDomain()</w:t>
      </w:r>
      <w:r>
        <w:t xml:space="preserve">: parsea la fecha ISO con LocalDate.parse y construye la URL del póster.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StatsResponseDTO.toDomain()</w:t>
      </w:r>
      <w:r>
        <w:t xml:space="preserve">: convierte las listas de TypeWatchesDTO, RatingsCountDTO y DecadeWatchesDTO a listas de StatItem genéricos.</w:t>
      </w:r>
    </w:p>
    <w:p/>
    <w:p>
      <w:pPr>
        <w:pStyle w:val="Heading1"/>
      </w:pPr>
      <w:r>
        <w:rPr>
          <w:b/>
          <w:bCs/>
        </w:rPr>
        <w:t xml:space="preserve">6. Gestión de Sesión</w:t>
      </w:r>
    </w:p>
    <w:p>
      <w:r>
        <w:t xml:space="preserve">La autenticación usa </w:t>
      </w:r>
      <w:r>
        <w:rPr>
          <w:b/>
          <w:bCs/>
        </w:rPr>
        <w:t xml:space="preserve">HTTP Basic</w:t>
      </w:r>
      <w:r>
        <w:t xml:space="preserve">. El token se genera con Credentials.basic() de OkHttp y se persiste localmente mediante </w:t>
      </w:r>
      <w:r>
        <w:rPr>
          <w:b/>
          <w:bCs/>
        </w:rPr>
        <w:t xml:space="preserve">SessionManager</w:t>
      </w:r>
      <w:r>
        <w:t xml:space="preserve">, un Singleton inyectado con Hilt que utiliza SharedPreferences.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saveAuthToken(token)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Persiste el header Authorization en SharedPreferences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fetchAuthToken()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Devuelve el token guardado, o null si no existe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clearSession()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Elimina el token (logout)</w:t>
            </w:r>
          </w:p>
        </w:tc>
      </w:tr>
    </w:tbl>
    <w:p/>
    <w:p>
      <w:r>
        <w:t xml:space="preserve">Al iniciar la aplicación, </w:t>
      </w:r>
      <w:r>
        <w:rPr>
          <w:b/>
          <w:bCs/>
        </w:rPr>
        <w:t xml:space="preserve">AuthRepositoryImpl</w:t>
      </w:r>
      <w:r>
        <w:t xml:space="preserve"> lee el token existente y establece el AuthState inicial (LOGGED_IN o LOGGED_OUT), expuesto como StateFlow&lt;AuthState&gt; que la UI observa para decidir la pantalla de inicio.</w:t>
      </w:r>
    </w:p>
    <w:p/>
    <w:p>
      <w:pPr>
        <w:pStyle w:val="Heading1"/>
      </w:pPr>
      <w:r>
        <w:rPr>
          <w:b/>
          <w:bCs/>
        </w:rPr>
        <w:t xml:space="preserve">7. Pantallas</w:t>
      </w:r>
    </w:p>
    <w:p>
      <w:pPr>
        <w:pStyle w:val="Heading2"/>
      </w:pPr>
      <w:r>
        <w:rPr>
          <w:b/>
          <w:bCs/>
        </w:rPr>
        <w:t xml:space="preserve">7.1 Patrón Screen / ViewModel / State</w:t>
      </w:r>
    </w:p>
    <w:p>
      <w:r>
        <w:t xml:space="preserve">Cada pantalla sigue el mismo patrón de tres archivos:</w:t>
      </w:r>
    </w:p>
    <w:p/>
    <w:p>
      <w:pPr>
        <w:pStyle w:val="ListParagraph"/>
        <w:numPr>
          <w:ilvl w:val="0"/>
          <w:numId w:val="2"/>
        </w:numPr>
      </w:pPr>
      <w:r>
        <w:t xml:space="preserve">*Screen.kt: composable que recibe lambdas de navegación. Observa el StateFlow del ViewModel con collectAsState() y renderiza la UI.</w:t>
      </w:r>
    </w:p>
    <w:p>
      <w:pPr>
        <w:pStyle w:val="ListParagraph"/>
        <w:numPr>
          <w:ilvl w:val="0"/>
          <w:numId w:val="2"/>
        </w:numPr>
      </w:pPr>
      <w:r>
        <w:t xml:space="preserve">*ViewModel.kt: anotado con @HiltViewModel. Inyecta los repositorios necesarios. Expone un StateFlow&lt;*State&gt; inmutable y funciones que lanzan coroutines (viewModelScope.launch).</w:t>
      </w:r>
    </w:p>
    <w:p>
      <w:pPr>
        <w:pStyle w:val="ListParagraph"/>
        <w:numPr>
          <w:ilvl w:val="0"/>
          <w:numId w:val="2"/>
        </w:numPr>
      </w:pPr>
      <w:r>
        <w:t xml:space="preserve">*State.kt: data class con todos los valores que la pantalla necesita para renderizarse (datos cargados, flags de carga, mensajes de error).</w:t>
      </w:r>
    </w:p>
    <w:p/>
    <w:p>
      <w:pPr>
        <w:pStyle w:val="Heading2"/>
      </w:pPr>
      <w:r>
        <w:rPr>
          <w:b/>
          <w:bCs/>
        </w:rPr>
        <w:t xml:space="preserve">7.2 Resumen de Pantallas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Pantalla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Acciones principales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LoginScreen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Formulario de inicio de sesión.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Login, navegar a Register, navegar a Recovery.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RegisterScreen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Formulario de registro de nuevo usuario.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Registro con login automático posterior.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RecoveryScreen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Solicitud de código de recuperación por email.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Enviar email, navegar a ResetScreen.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ResetScreen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Ingresar código y nueva contraseña.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Resetear contraseña, navegar a Login.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HomeScreen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Pantalla principal con últimas películas y watchlist.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 detalle de película, buscar, ver listas, ver logs.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StatsScreen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Estadísticas de visionado con gráficos.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Filtrar por año/mes, consultar tops de directores y actores.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LogsScreen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Historial cronológico de visualizaciones del usuario.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Navegar a LogDetailScreen.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LogDetailScreen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Formulario para crear o editar un registro de visionado.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Guardar, actualizar y eliminar un log.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SearchScreen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Búsqueda de películas en la base de datos.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Seleccionar una película para ver su detalle.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MovieDetailScreen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Detalle completo de una película.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Agregar log, agregar a lista, ver póster y backdrop.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ListsScreen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Gestión de las listas de películas del usuario.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Crear lista, navegar a ListDetailScreen.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ListDetailScreen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Contenido de una lista específica.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 películas, eliminar película de lista, eliminar lista.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ProfileScreen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Información del usuario autenticado.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Navegar a ChangeScreen, cerrar sesión.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ChangeScreen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Edición de datos de cuenta (email, username, contraseña).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Actualizar datos de perfil o contraseña.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8. Componentes Reutilizables</w:t>
      </w:r>
    </w:p>
    <w:p>
      <w:r>
        <w:t xml:space="preserve">Todos los componentes comparten el prefijo </w:t>
      </w:r>
      <w:r>
        <w:rPr>
          <w:b/>
          <w:bCs/>
        </w:rPr>
        <w:t xml:space="preserve">Kino*</w:t>
      </w:r>
      <w:r>
        <w:t xml:space="preserve"> y están ubicados en ui/components/. Son composables puros que reciben sus datos exclusivamente por parámetro.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KinoBottomBar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Barra de navegación inferior con 5 destinos: Home, Search, Lists, Logs y Profile.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KinoButton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Botón primario con el estilo de marca de la aplicación.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KinoCalendar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Selector de fecha basado en DatePickerDialog de Material3.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KinoDateSelector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 para seleccionar la fecha de visionado en un log.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KinoDecadeLineChart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Gráfico de líneas de películas vistas por década (YCharts).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KinoDeleteDialog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Diálogo de confirmación para operaciones de borrado.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KinoErrorText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Texto de error con estilo homogéneo en toda la app.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KinoFAB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Floating Action Button para iniciar la creación de un nuevo log.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KinoFallBackCoverCard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Tarjeta con imagen genérica cuando no hay póster disponible.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KinoFrame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Contenedor general de pantalla con padding estándar.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KinoGenreBarChart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Gráfico de barras de películas vistas por género.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KinoLastSeenCard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Tarjeta grande que muestra la última película vista.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KinoListSelector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Sheet o diálogo para agregar una película a una lista.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KinoPosterCard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Tarjeta con póster, título y director de una película.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KinoPasswordFeedback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Indicador visual de fortaleza y requisitos de la contraseña.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KinoRatingBarChart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Gráfico de barras con la distribución de ratings del usuario.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KinoRatingCard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Visualización de la puntuación asociada a un log.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KinoRatingSelector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Selector de rating mediante estrellas deslizables.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KinoSearchBar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Barra de búsqueda con botón de envío.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KinoSeeMoreCard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Tarjeta de acceso rápido a más contenido.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KinoSkeletonPosterCard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Placeholder animado que se muestra mientras carga un póster.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KinoSummaryCards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Tarjetas de resumen: total de películas, horas y minutos vistos.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KinoTextField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Campo de texto con estilo de marca (outline + label).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KinoTimeSummaryRow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Fila con resumen de tiempo de visualización.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KinoTopList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Lista de los items más vistos (actores, directores).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KinoTopListColumn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Columna individual de un ranking (nombre + contador).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KinoCountryPieChart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Gráfico circular de películas vistas por país.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KinoYearlyBarChart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Gráfico de barras de películas vistas por año.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9. Tema Visual</w:t>
      </w:r>
    </w:p>
    <w:p>
      <w:pPr>
        <w:pStyle w:val="Heading2"/>
      </w:pPr>
      <w:r>
        <w:rPr>
          <w:b/>
          <w:bCs/>
        </w:rPr>
        <w:t xml:space="preserve">9.1 Paleta de Colores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KinoYellow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#FFC040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Color primario, acentos e iconos activos.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KinoDarkYellow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#FB9600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Variante oscura del primario.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KinoBlack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#121212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Fondo principal de la aplicación.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KinoDarkGray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#1E1E1E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Fondo de surfaces y tarjetas.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KinoGray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#CCCCCC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Texto secundario.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KinoOffWhite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#D5D5D5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Texto terciario y subtítulos.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KinoWhite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#FFFFFF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Texto sobre fondo primario.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KinoLighterGray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#41474444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Bordes sutiles y separadores.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KinoTransparentBlack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#00313131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Overlays sobre imágenes.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9.2 Configuración Material3</w:t>
      </w:r>
    </w:p>
    <w:p>
      <w:r>
        <w:t xml:space="preserve">El tema utiliza </w:t>
      </w:r>
      <w:r>
        <w:rPr>
          <w:b/>
          <w:bCs/>
        </w:rPr>
        <w:t xml:space="preserve">darkColorScheme</w:t>
      </w:r>
      <w:r>
        <w:t xml:space="preserve"> de Material3. La clase KinoStatsTheme envuelve toda la aplicación y asigna los siguientes roles: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Rol Material3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Color asignado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primary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KinoYellow (#FFC040)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onPrimary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KinoWhite (#FFFFFF)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background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KinoBlack (#121212)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onBackground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KinoWhite (#FFFFFF)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surface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KinoDarkGray (#1E1E1E)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onSurface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KinoWhite (#FFFFFF)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10. Inyección de Dependencias (Hilt)</w:t>
      </w:r>
    </w:p>
    <w:p>
      <w:r>
        <w:rPr>
          <w:b/>
          <w:bCs/>
        </w:rPr>
        <w:t xml:space="preserve">AppModule.kt</w:t>
      </w:r>
      <w:r>
        <w:t xml:space="preserve"> es el único módulo Hilt, instalado en SingletonComponent (scope de toda la aplicación). Provee, en este orden:</w:t>
      </w:r>
    </w:p>
    <w:p/>
    <w:p>
      <w:pPr>
        <w:pStyle w:val="ListParagraph"/>
        <w:numPr>
          <w:ilvl w:val="0"/>
          <w:numId w:val="2"/>
        </w:numPr>
      </w:pPr>
      <w:r>
        <w:t xml:space="preserve">Interceptor de autenticación: adjunta el header Authorization en todas las peticiones excepto /login y /users/add.</w:t>
      </w:r>
    </w:p>
    <w:p>
      <w:pPr>
        <w:pStyle w:val="ListParagraph"/>
        <w:numPr>
          <w:ilvl w:val="0"/>
          <w:numId w:val="2"/>
        </w:numPr>
      </w:pPr>
      <w:r>
        <w:t xml:space="preserve">OkHttpClient con el interceptor configurado.</w:t>
      </w:r>
    </w:p>
    <w:p>
      <w:pPr>
        <w:pStyle w:val="ListParagraph"/>
        <w:numPr>
          <w:ilvl w:val="0"/>
          <w:numId w:val="2"/>
        </w:numPr>
      </w:pPr>
      <w:r>
        <w:t xml:space="preserve">Retrofit con la URL base y GsonConverterFactory.</w:t>
      </w:r>
    </w:p>
    <w:p>
      <w:pPr>
        <w:pStyle w:val="ListParagraph"/>
        <w:numPr>
          <w:ilvl w:val="0"/>
          <w:numId w:val="2"/>
        </w:numPr>
      </w:pPr>
      <w:r>
        <w:t xml:space="preserve">Seis interfaces de API: AuthApi, HomeApi, MovieApi, LogApi, StatsApi y ListApi.</w:t>
      </w:r>
    </w:p>
    <w:p>
      <w:pPr>
        <w:pStyle w:val="ListParagraph"/>
        <w:numPr>
          <w:ilvl w:val="0"/>
          <w:numId w:val="2"/>
        </w:numPr>
      </w:pPr>
      <w:r>
        <w:t xml:space="preserve">Seis repositorios: AuthRepository, HomeRepository, MovieRepository, LogRepository, StatsRepository y ListRepository.</w:t>
      </w:r>
    </w:p>
    <w:p/>
    <w:p>
      <w:r>
        <w:t xml:space="preserve">Los ViewModels usan </w:t>
      </w:r>
      <w:r>
        <w:rPr>
          <w:b/>
          <w:bCs/>
        </w:rPr>
        <w:t xml:space="preserve">@HiltViewModel</w:t>
      </w:r>
      <w:r>
        <w:t xml:space="preserve"> e inyectan los repositorios vía constructor. SessionManager es un </w:t>
      </w:r>
      <w:r>
        <w:rPr>
          <w:b/>
          <w:bCs/>
        </w:rPr>
        <w:t xml:space="preserve">@Singleton</w:t>
      </w:r>
      <w:r>
        <w:t xml:space="preserve"> inyectado con @ApplicationContext.</w:t>
      </w:r>
    </w:p>
    <w:p/>
    <w:p>
      <w:pPr>
        <w:pStyle w:val="Heading1"/>
      </w:pPr>
      <w:r>
        <w:rPr>
          <w:b/>
          <w:bCs/>
        </w:rPr>
        <w:t xml:space="preserve">11. Utilidades</w:t>
      </w:r>
    </w:p>
    <w:p>
      <w:pPr>
        <w:pStyle w:val="Heading2"/>
      </w:pPr>
      <w:r>
        <w:rPr>
          <w:b/>
          <w:bCs/>
        </w:rPr>
        <w:t xml:space="preserve">11.1 Validadores (utils/Validators.kt)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getEmailError(email)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 que el email no esté vacío y tenga formato válido (Patterns.EMAIL_ADDRESS).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getUserNameError(userName)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 longitud mínima de 5 caracteres, solo letras, y que no contenga palabras reservadas (admin, root, etc.).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isPassValid(pass)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 mínimo 7 caracteres, al menos un dígito y un carácter especial.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isPassMatch(pass, passCheck)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Comprueba que ambas contraseñas coincidan.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getRatingError(rating)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rating no puede ser 0.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getWatchDateError(watchDate)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 fecha de visionado no puede ser nula.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getCurrentPassError(currentPass)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 contraseña actual no puede estar en blanco.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getCodeError(code)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código de recuperación no puede estar vacío.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11.2 Manejo de Errores (utils/ErrorHandler.kt)</w:t>
      </w:r>
    </w:p>
    <w:p>
      <w:r>
        <w:t xml:space="preserve">La función de extensión </w:t>
      </w:r>
      <w:r>
        <w:rPr>
          <w:b/>
          <w:bCs/>
        </w:rPr>
        <w:t xml:space="preserve">Response&lt;T&gt;.getErrorMessage()</w:t>
      </w:r>
      <w:r>
        <w:t xml:space="preserve"> extrae el mensaje de error de la respuesta HTTP. Si el body contiene un JSON con la clave “error”, devuelve ese mensaje; en caso contrario, mapea el código HTTP a un mensaje genérico: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Código HTTP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Mensaje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Invalid request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Invalid credentials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404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Resource not found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Internal server error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Otro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 error occurred ({código})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12. Flujos de Negocio Principales</w:t>
      </w:r>
    </w:p>
    <w:p>
      <w:pPr>
        <w:pStyle w:val="Heading2"/>
      </w:pPr>
      <w:r>
        <w:rPr>
          <w:b/>
          <w:bCs/>
        </w:rPr>
        <w:t xml:space="preserve">12.1 Autenticación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LoginScreen → LoginScreenViewModel.login()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→ AuthRepository.login(username, password)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→ Credentials.basic(username, password)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→ GET /api/v1/auth/login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→ Éxito: SessionManager.saveAuthToken() → navegar a Home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→ Error: mostrar mensaje en pantalla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RegisterScreen → RegisterScreenViewModel.register()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→ AuthRepository.register()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→ POST /api/v1/users/add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→ Éxito: llama a login() automáticamente</w:t>
      </w:r>
    </w:p>
    <w:p/>
    <w:p>
      <w:pPr>
        <w:pStyle w:val="Heading2"/>
      </w:pPr>
      <w:r>
        <w:rPr>
          <w:b/>
          <w:bCs/>
        </w:rPr>
        <w:t xml:space="preserve">12.2 Recuperación de Contraseña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RecoveryScreen → POST /api/auth/forgot-password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→ Éxito: navegar a ResetScreen (email como parámetro)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ResetScreen → POST /api/auth/reset-password (email + código + nueva contraseña)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→ Éxito: navegar a LoginScreen</w:t>
      </w:r>
    </w:p>
    <w:p/>
    <w:p>
      <w:pPr>
        <w:pStyle w:val="Heading2"/>
      </w:pPr>
      <w:r>
        <w:rPr>
          <w:b/>
          <w:bCs/>
        </w:rPr>
        <w:t xml:space="preserve">12.3 Registro de Visualización (Log)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MovieDetailScreen → FAB → LogDetailScreen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→ LogDetailScreenViewModel.saveLog()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→ LogRepository.saveLog()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→ POST /api/v1/logs/add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  [Si logId existe en la ruta]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→ LogRepository.updateLog()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→ PUT /api/v1/logs/{id}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  [Eliminar log]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→ LogRepository.deleteLog()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→ DELETE /api/v1/logs/{id}</w:t>
      </w:r>
    </w:p>
    <w:p/>
    <w:p>
      <w:pPr>
        <w:pStyle w:val="Heading2"/>
      </w:pPr>
      <w:r>
        <w:rPr>
          <w:b/>
          <w:bCs/>
        </w:rPr>
        <w:t xml:space="preserve">12.4 Búsqueda de Películas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HomeScreen → KinoSearchBar → navegar a SearchScreen(query)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→ SearchScreenViewModel.search()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→ MovieRepository.searchMovies(query)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→ GET /api/v1/movies/search/{query}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→ Resultados como KinoPosterCards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→ Click → navegar a MovieDetailScreen(movieId)</w:t>
      </w:r>
    </w:p>
    <w:p/>
    <w:p>
      <w:pPr>
        <w:pStyle w:val="Heading2"/>
      </w:pPr>
      <w:r>
        <w:rPr>
          <w:b/>
          <w:bCs/>
        </w:rPr>
        <w:t xml:space="preserve">12.5 Estadísticas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StatsScreen → StatsScreenViewModel.loadStats(userId, year, month?)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→ StatsRepository.getUserStats()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→ POST /api/v1/stats/get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→ Respuesta mapeada a UserStats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→ KinoSummaryCards, KinoGenreBarChart, KinoCountryPieChart,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KinoRatingBarChart, KinoDecadeLineChart, tops de actores/directores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320"/>
      <w:outlineLvl w:val="2"/>
    </w:pPr>
    <w:rPr>
      <w:rFonts w:ascii="Arial" w:cs="Arial" w:eastAsia="Arial" w:hAnsi="Arial"/>
      <w:b w:val="false"/>
      <w:bCs w:val="false"/>
      <w:color w:val="43434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2026-05-19T21:42:57.882Z</dcterms:created>
  <dcterms:modified xsi:type="dcterms:W3CDTF">2026-05-19T21:42:57.895Z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