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color w:val="bfbfb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Student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 CHROME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go to</w:t>
        <w:tab/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i w:val="1"/>
            <w:iCs w:val="1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cep.dpac.mil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DOD NOTICE AND CONSENT STATEMENT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  <w:tab/>
        <w:tab/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color w:val="bfbfbf"/>
          <w:sz w:val="20"/>
          <w:szCs w:val="20"/>
        </w:rPr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 LOGIN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page, enter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Last 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no spaces or special characters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First 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no spaces or special characters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Middle Initial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first letter of middle 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if none leave blank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of Birth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30 01 2000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Registration 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19"/>
          <w:szCs w:val="19"/>
          <w:highlight w:val="white"/>
          <w:rtl w:val="0"/>
        </w:rPr>
        <w:t xml:space="preserve">arkDaKuh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57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color w:val="bfbfbf"/>
          <w:sz w:val="20"/>
          <w:szCs w:val="20"/>
        </w:rPr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CEP iCAT SETUP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page, fill in each field and leave none blank</w:t>
      </w:r>
    </w:p>
    <w:p w:rsidR="00000000" w:rsidDel="00000000" w:rsidP="00000000" w:rsidRDefault="00000000" w:rsidRPr="00000000" w14:paraId="0000001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OPTION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please select “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Score will be Release to recruiters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57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color w:val="bfbfbf"/>
          <w:sz w:val="20"/>
          <w:szCs w:val="20"/>
        </w:rPr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that the information that pops up is correct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17">
      <w:pPr>
        <w:spacing w:line="240" w:lineRule="auto"/>
        <w:ind w:left="57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color w:val="bfbfbf"/>
          <w:sz w:val="20"/>
          <w:szCs w:val="20"/>
        </w:rPr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color w:val="bfbfb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Student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GOOGLE CHROME</w:t>
      </w:r>
      <w:r w:rsidDel="00000000" w:rsidR="00000000" w:rsidRPr="00000000">
        <w:rPr>
          <w:sz w:val="20"/>
          <w:szCs w:val="20"/>
          <w:rtl w:val="0"/>
        </w:rPr>
        <w:t xml:space="preserve"> and go to</w:t>
        <w:tab/>
        <w:t xml:space="preserve"> </w:t>
      </w:r>
      <w:hyperlink r:id="rId8">
        <w:r w:rsidDel="00000000" w:rsidR="00000000" w:rsidRPr="00000000">
          <w:rPr>
            <w:b w:val="1"/>
            <w:bCs w:val="1"/>
            <w:i w:val="1"/>
            <w:iCs w:val="1"/>
            <w:sz w:val="20"/>
            <w:szCs w:val="20"/>
            <w:u w:val="single"/>
            <w:rtl w:val="0"/>
          </w:rPr>
          <w:t xml:space="preserve">cep.dpac.mil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Read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DOD NOTICE AND CONSENT STATEMENT</w:t>
      </w:r>
      <w:r w:rsidDel="00000000" w:rsidR="00000000" w:rsidRPr="00000000">
        <w:rPr>
          <w:sz w:val="20"/>
          <w:szCs w:val="20"/>
          <w:rtl w:val="0"/>
        </w:rPr>
        <w:t xml:space="preserve"> and </w:t>
        <w:tab/>
        <w:tab/>
        <w:tab/>
      </w:r>
    </w:p>
    <w:p w:rsidR="00000000" w:rsidDel="00000000" w:rsidP="00000000" w:rsidRDefault="00000000" w:rsidRPr="00000000" w14:paraId="0000001F">
      <w:pPr>
        <w:ind w:left="57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bfbfbf"/>
          <w:sz w:val="20"/>
          <w:szCs w:val="20"/>
        </w:rPr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STUDENT LOGIN </w:t>
      </w:r>
      <w:r w:rsidDel="00000000" w:rsidR="00000000" w:rsidRPr="00000000">
        <w:rPr>
          <w:sz w:val="20"/>
          <w:szCs w:val="20"/>
          <w:rtl w:val="0"/>
        </w:rPr>
        <w:t xml:space="preserve">page, enter the following:</w:t>
      </w:r>
    </w:p>
    <w:p w:rsidR="00000000" w:rsidDel="00000000" w:rsidP="00000000" w:rsidRDefault="00000000" w:rsidRPr="00000000" w14:paraId="00000022">
      <w:pPr>
        <w:ind w:left="144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Last Name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i w:val="1"/>
          <w:iCs w:val="1"/>
          <w:color w:val="ff0000"/>
          <w:sz w:val="20"/>
          <w:szCs w:val="20"/>
          <w:rtl w:val="0"/>
        </w:rPr>
        <w:t xml:space="preserve">no spaces or special characters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3">
      <w:pPr>
        <w:ind w:left="144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First Name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i w:val="1"/>
          <w:iCs w:val="1"/>
          <w:color w:val="ff0000"/>
          <w:sz w:val="20"/>
          <w:szCs w:val="20"/>
          <w:rtl w:val="0"/>
        </w:rPr>
        <w:t xml:space="preserve">no spaces or special characters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4">
      <w:pPr>
        <w:ind w:left="144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Middle Initial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i w:val="1"/>
          <w:iCs w:val="1"/>
          <w:color w:val="ff0000"/>
          <w:sz w:val="20"/>
          <w:szCs w:val="20"/>
          <w:rtl w:val="0"/>
        </w:rPr>
        <w:t xml:space="preserve">first letter of middle name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i w:val="1"/>
          <w:iCs w:val="1"/>
          <w:color w:val="ff0000"/>
          <w:sz w:val="20"/>
          <w:szCs w:val="20"/>
          <w:rtl w:val="0"/>
        </w:rPr>
        <w:t xml:space="preserve">if none leave blank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ind w:left="144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of Birth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0"/>
          <w:szCs w:val="20"/>
          <w:rtl w:val="0"/>
        </w:rPr>
        <w:t xml:space="preserve">30 01 2000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6">
      <w:pPr>
        <w:ind w:left="144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Registration Code</w:t>
      </w:r>
      <w:r w:rsidDel="00000000" w:rsidR="00000000" w:rsidRPr="00000000">
        <w:rPr>
          <w:sz w:val="20"/>
          <w:szCs w:val="20"/>
          <w:rtl w:val="0"/>
        </w:rPr>
        <w:t xml:space="preserve">: 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ff0000"/>
          <w:sz w:val="19"/>
          <w:szCs w:val="19"/>
          <w:highlight w:val="white"/>
          <w:rtl w:val="0"/>
        </w:rPr>
        <w:t xml:space="preserve">arkDaKuh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57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bfbfbf"/>
          <w:sz w:val="20"/>
          <w:szCs w:val="20"/>
        </w:rPr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CEP iCAT SETUP</w:t>
      </w:r>
      <w:r w:rsidDel="00000000" w:rsidR="00000000" w:rsidRPr="00000000">
        <w:rPr>
          <w:sz w:val="20"/>
          <w:szCs w:val="20"/>
          <w:rtl w:val="0"/>
        </w:rPr>
        <w:t xml:space="preserve"> page, fill in each field and leave none blank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OPTION</w:t>
      </w:r>
      <w:r w:rsidDel="00000000" w:rsidR="00000000" w:rsidRPr="00000000">
        <w:rPr>
          <w:sz w:val="20"/>
          <w:szCs w:val="20"/>
          <w:rtl w:val="0"/>
        </w:rPr>
        <w:t xml:space="preserve">: please select “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 – Score will be Release to recruiters</w:t>
      </w:r>
      <w:r w:rsidDel="00000000" w:rsidR="00000000" w:rsidRPr="00000000">
        <w:rPr>
          <w:sz w:val="20"/>
          <w:szCs w:val="20"/>
          <w:rtl w:val="0"/>
        </w:rPr>
        <w:t xml:space="preserve">”</w:t>
      </w:r>
    </w:p>
    <w:p w:rsidR="00000000" w:rsidDel="00000000" w:rsidP="00000000" w:rsidRDefault="00000000" w:rsidRPr="00000000" w14:paraId="0000002D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57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bfbfbf"/>
          <w:sz w:val="20"/>
          <w:szCs w:val="20"/>
        </w:rPr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Verify that the information that pops up is correct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31">
      <w:pPr>
        <w:ind w:left="57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color w:val="bfbfbf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C35D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35D3C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443A1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cep.dpac.mil" TargetMode="External"/><Relationship Id="rId8" Type="http://schemas.openxmlformats.org/officeDocument/2006/relationships/hyperlink" Target="http://cep.dpac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bjc/uxX9zd+FZ3MOY4kg7cgHtw==">CgMxLjA4AHIhMVZzaFh4TXQzeXBYRzFGbUNyQXRnN19SSExHU3NoRE5w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2024-05-28T20:20:00Z</dcterms:created>
  <dc:creator>Duncan, Ryan A CIV USMEPCOM</dc:creator>
</cp:coreProperties>
</file>