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9F44" w14:textId="54385FEF" w:rsidR="00B95AC9" w:rsidRDefault="00B95AC9" w:rsidP="00364C1D">
      <w:pPr>
        <w:ind w:left="480" w:firstLineChars="0" w:firstLine="0"/>
        <w:jc w:val="center"/>
      </w:pPr>
      <w:r w:rsidRPr="00B95AC9">
        <w:rPr>
          <w:noProof/>
        </w:rPr>
        <w:drawing>
          <wp:inline distT="0" distB="0" distL="0" distR="0" wp14:anchorId="31FA72F0" wp14:editId="11C52786">
            <wp:extent cx="2677886" cy="851729"/>
            <wp:effectExtent l="0" t="0" r="8255" b="5715"/>
            <wp:docPr id="6" name="图片 6" descr="C:\Users\ally\AppData\Local\Temp\7zOC7C6EE1A\03校标，中、英文校名组合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lly\AppData\Local\Temp\7zOC7C6EE1A\03校标，中、英文校名组合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377" cy="857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864E8" w14:textId="46F84565" w:rsidR="00E53958" w:rsidRPr="00E53958" w:rsidRDefault="003333EA" w:rsidP="00097B13">
      <w:pPr>
        <w:spacing w:line="560" w:lineRule="exact"/>
        <w:ind w:firstLineChars="0" w:firstLine="0"/>
        <w:jc w:val="center"/>
        <w:rPr>
          <w:rFonts w:ascii="隶书" w:eastAsia="隶书"/>
          <w:sz w:val="52"/>
          <w:szCs w:val="52"/>
        </w:rPr>
      </w:pPr>
      <w:r>
        <w:rPr>
          <w:rFonts w:ascii="隶书" w:eastAsia="隶书" w:hint="eastAsia"/>
          <w:sz w:val="52"/>
          <w:szCs w:val="52"/>
        </w:rPr>
        <w:t>电子信息</w:t>
      </w:r>
      <w:r w:rsidR="00097B13" w:rsidRPr="00097B13">
        <w:rPr>
          <w:rFonts w:ascii="隶书" w:eastAsia="隶书" w:hint="eastAsia"/>
          <w:sz w:val="52"/>
          <w:szCs w:val="52"/>
        </w:rPr>
        <w:t>专业</w:t>
      </w:r>
      <w:r w:rsidR="008B77B5">
        <w:rPr>
          <w:rFonts w:ascii="隶书" w:eastAsia="隶书"/>
          <w:sz w:val="52"/>
          <w:szCs w:val="52"/>
        </w:rPr>
        <w:br/>
      </w:r>
      <w:r w:rsidR="00097B13" w:rsidRPr="00097B13">
        <w:rPr>
          <w:rFonts w:ascii="隶书" w:eastAsia="隶书" w:hint="eastAsia"/>
          <w:sz w:val="52"/>
          <w:szCs w:val="52"/>
        </w:rPr>
        <w:t>国家级实验教学示范中心</w:t>
      </w:r>
      <w:r w:rsidR="00097B13">
        <w:rPr>
          <w:rFonts w:ascii="隶书" w:eastAsia="隶书"/>
          <w:sz w:val="52"/>
          <w:szCs w:val="52"/>
        </w:rPr>
        <w:br/>
      </w:r>
      <w:r w:rsidR="00E53958" w:rsidRPr="00E53958">
        <w:rPr>
          <w:rFonts w:ascii="隶书" w:eastAsia="隶书" w:hint="eastAsia"/>
          <w:sz w:val="52"/>
          <w:szCs w:val="52"/>
        </w:rPr>
        <w:t>实验报告</w:t>
      </w:r>
    </w:p>
    <w:tbl>
      <w:tblPr>
        <w:tblStyle w:val="af9"/>
        <w:tblW w:w="5000" w:type="pct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2"/>
        <w:gridCol w:w="3238"/>
        <w:gridCol w:w="2005"/>
        <w:gridCol w:w="2533"/>
      </w:tblGrid>
      <w:tr w:rsidR="00E53958" w:rsidRPr="004443EB" w14:paraId="5EEB5C64" w14:textId="77777777" w:rsidTr="008B77B5">
        <w:trPr>
          <w:trHeight w:hRule="exact" w:val="680"/>
          <w:jc w:val="center"/>
        </w:trPr>
        <w:tc>
          <w:tcPr>
            <w:tcW w:w="966" w:type="pct"/>
            <w:tcBorders>
              <w:top w:val="thinThickMediumGap" w:sz="24" w:space="0" w:color="auto"/>
            </w:tcBorders>
            <w:vAlign w:val="center"/>
          </w:tcPr>
          <w:p w14:paraId="4A416F40" w14:textId="36AD6A93" w:rsidR="00E53958" w:rsidRPr="004443EB" w:rsidRDefault="00E53958" w:rsidP="008B77B5">
            <w:pPr>
              <w:ind w:firstLineChars="0" w:firstLine="0"/>
            </w:pPr>
            <w:r w:rsidRPr="004443EB">
              <w:rPr>
                <w:rFonts w:hint="eastAsia"/>
              </w:rPr>
              <w:t>姓</w:t>
            </w:r>
            <w:r w:rsidR="00BB1023" w:rsidRPr="004443EB">
              <w:rPr>
                <w:rFonts w:hint="eastAsia"/>
              </w:rPr>
              <w:t xml:space="preserve">  </w:t>
            </w:r>
            <w:r w:rsidRPr="004443EB">
              <w:rPr>
                <w:rFonts w:hint="eastAsia"/>
              </w:rPr>
              <w:t>名：</w:t>
            </w:r>
          </w:p>
        </w:tc>
        <w:tc>
          <w:tcPr>
            <w:tcW w:w="1680" w:type="pct"/>
            <w:tcBorders>
              <w:top w:val="thinThickMediumGap" w:sz="24" w:space="0" w:color="auto"/>
              <w:bottom w:val="single" w:sz="4" w:space="0" w:color="auto"/>
            </w:tcBorders>
            <w:vAlign w:val="center"/>
          </w:tcPr>
          <w:p w14:paraId="59EEC23E" w14:textId="154AB6CB" w:rsidR="00E53958" w:rsidRPr="004443EB" w:rsidRDefault="00FB7168" w:rsidP="008B77B5">
            <w:pPr>
              <w:spacing w:line="240" w:lineRule="auto"/>
              <w:ind w:firstLineChars="0" w:firstLine="0"/>
              <w:jc w:val="center"/>
            </w:pPr>
            <w:proofErr w:type="gramStart"/>
            <w:r>
              <w:rPr>
                <w:rFonts w:hint="eastAsia"/>
              </w:rPr>
              <w:t>韩泽宇</w:t>
            </w:r>
            <w:proofErr w:type="gramEnd"/>
          </w:p>
        </w:tc>
        <w:tc>
          <w:tcPr>
            <w:tcW w:w="1040" w:type="pct"/>
            <w:tcBorders>
              <w:top w:val="thinThickMediumGap" w:sz="24" w:space="0" w:color="auto"/>
            </w:tcBorders>
            <w:vAlign w:val="center"/>
          </w:tcPr>
          <w:p w14:paraId="3B3CE7A0" w14:textId="0B06DBF4" w:rsidR="00E53958" w:rsidRPr="004443EB" w:rsidRDefault="00E53958" w:rsidP="008B77B5">
            <w:pPr>
              <w:ind w:firstLineChars="0" w:firstLine="0"/>
              <w:jc w:val="left"/>
            </w:pPr>
            <w:r w:rsidRPr="004443EB">
              <w:rPr>
                <w:rFonts w:hint="eastAsia"/>
              </w:rPr>
              <w:t>学</w:t>
            </w:r>
            <w:r w:rsidR="00BB1023" w:rsidRPr="004443EB">
              <w:rPr>
                <w:rFonts w:hint="eastAsia"/>
              </w:rPr>
              <w:t xml:space="preserve">  </w:t>
            </w:r>
            <w:r w:rsidRPr="004443EB">
              <w:rPr>
                <w:rFonts w:hint="eastAsia"/>
              </w:rPr>
              <w:t>号：</w:t>
            </w:r>
          </w:p>
        </w:tc>
        <w:tc>
          <w:tcPr>
            <w:tcW w:w="1315" w:type="pct"/>
            <w:tcBorders>
              <w:top w:val="thinThickMediumGap" w:sz="24" w:space="0" w:color="auto"/>
              <w:bottom w:val="single" w:sz="4" w:space="0" w:color="auto"/>
            </w:tcBorders>
            <w:vAlign w:val="center"/>
          </w:tcPr>
          <w:p w14:paraId="379EB750" w14:textId="0A9FCD4F" w:rsidR="00E53958" w:rsidRPr="004443EB" w:rsidRDefault="00FB7168" w:rsidP="008B77B5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231880484</w:t>
            </w:r>
          </w:p>
        </w:tc>
      </w:tr>
      <w:tr w:rsidR="00BB1023" w:rsidRPr="004443EB" w14:paraId="0AC8D61B" w14:textId="77777777" w:rsidTr="008B77B5">
        <w:trPr>
          <w:trHeight w:hRule="exact" w:val="680"/>
          <w:jc w:val="center"/>
        </w:trPr>
        <w:tc>
          <w:tcPr>
            <w:tcW w:w="966" w:type="pct"/>
            <w:vAlign w:val="center"/>
          </w:tcPr>
          <w:p w14:paraId="10D00282" w14:textId="6CEBB2EC" w:rsidR="00BB1023" w:rsidRPr="004443EB" w:rsidRDefault="00BB1023" w:rsidP="008B77B5">
            <w:pPr>
              <w:ind w:firstLineChars="0" w:firstLine="0"/>
            </w:pPr>
            <w:r w:rsidRPr="004443EB">
              <w:rPr>
                <w:rFonts w:hint="eastAsia"/>
              </w:rPr>
              <w:t>专</w:t>
            </w:r>
            <w:r w:rsidRPr="004443EB">
              <w:rPr>
                <w:rFonts w:hint="eastAsia"/>
              </w:rPr>
              <w:t xml:space="preserve">  </w:t>
            </w:r>
            <w:r w:rsidRPr="004443EB">
              <w:rPr>
                <w:rFonts w:hint="eastAsia"/>
              </w:rPr>
              <w:t>业：</w:t>
            </w:r>
          </w:p>
        </w:tc>
        <w:tc>
          <w:tcPr>
            <w:tcW w:w="168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FCE855" w14:textId="096F2DDA" w:rsidR="00BB1023" w:rsidRPr="004443EB" w:rsidRDefault="00FB7168" w:rsidP="008B77B5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集成电路设计与集成系统</w:t>
            </w:r>
          </w:p>
        </w:tc>
        <w:tc>
          <w:tcPr>
            <w:tcW w:w="1040" w:type="pct"/>
            <w:vAlign w:val="center"/>
          </w:tcPr>
          <w:p w14:paraId="7F69B3B5" w14:textId="733FBEF6" w:rsidR="00BB1023" w:rsidRPr="004443EB" w:rsidRDefault="00BB1023" w:rsidP="008B77B5">
            <w:pPr>
              <w:ind w:firstLineChars="0" w:firstLine="0"/>
              <w:jc w:val="left"/>
            </w:pPr>
            <w:r w:rsidRPr="004443EB">
              <w:rPr>
                <w:rFonts w:hint="eastAsia"/>
              </w:rPr>
              <w:t>年</w:t>
            </w:r>
            <w:r w:rsidRPr="004443EB">
              <w:rPr>
                <w:rFonts w:hint="eastAsia"/>
              </w:rPr>
              <w:t xml:space="preserve">  </w:t>
            </w:r>
            <w:r w:rsidRPr="004443EB">
              <w:rPr>
                <w:rFonts w:hint="eastAsia"/>
              </w:rPr>
              <w:t>级：</w:t>
            </w:r>
          </w:p>
        </w:tc>
        <w:tc>
          <w:tcPr>
            <w:tcW w:w="131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2014C0" w14:textId="005D33E3" w:rsidR="00BB1023" w:rsidRPr="004443EB" w:rsidRDefault="00BB1023" w:rsidP="008B77B5">
            <w:pPr>
              <w:spacing w:line="240" w:lineRule="auto"/>
              <w:ind w:firstLineChars="0" w:firstLine="0"/>
              <w:jc w:val="center"/>
            </w:pPr>
            <w:r w:rsidRPr="004443EB">
              <w:rPr>
                <w:rFonts w:hint="eastAsia"/>
              </w:rPr>
              <w:t>2023</w:t>
            </w:r>
            <w:r w:rsidRPr="004443EB">
              <w:rPr>
                <w:rFonts w:hint="eastAsia"/>
              </w:rPr>
              <w:t>级</w:t>
            </w:r>
          </w:p>
        </w:tc>
      </w:tr>
      <w:tr w:rsidR="00C52623" w:rsidRPr="004443EB" w14:paraId="33160E5C" w14:textId="77777777" w:rsidTr="008B77B5">
        <w:trPr>
          <w:trHeight w:hRule="exact" w:val="680"/>
          <w:jc w:val="center"/>
        </w:trPr>
        <w:tc>
          <w:tcPr>
            <w:tcW w:w="966" w:type="pct"/>
            <w:vAlign w:val="center"/>
          </w:tcPr>
          <w:p w14:paraId="6F18A30E" w14:textId="295E7FE7" w:rsidR="00C52623" w:rsidRPr="004443EB" w:rsidRDefault="00C52623" w:rsidP="008B77B5">
            <w:pPr>
              <w:ind w:firstLineChars="0" w:firstLine="0"/>
            </w:pPr>
            <w:r w:rsidRPr="004443EB">
              <w:rPr>
                <w:rFonts w:hint="eastAsia"/>
              </w:rPr>
              <w:t>课程名称：</w:t>
            </w:r>
          </w:p>
        </w:tc>
        <w:tc>
          <w:tcPr>
            <w:tcW w:w="1680" w:type="pct"/>
            <w:tcBorders>
              <w:bottom w:val="single" w:sz="4" w:space="0" w:color="auto"/>
            </w:tcBorders>
            <w:vAlign w:val="center"/>
          </w:tcPr>
          <w:p w14:paraId="20C91F88" w14:textId="3A8CDE55" w:rsidR="00C52623" w:rsidRPr="004443EB" w:rsidRDefault="00D1465A" w:rsidP="008B77B5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数字电路实验</w:t>
            </w:r>
          </w:p>
        </w:tc>
        <w:tc>
          <w:tcPr>
            <w:tcW w:w="1040" w:type="pct"/>
            <w:vAlign w:val="center"/>
          </w:tcPr>
          <w:p w14:paraId="5ECB67B1" w14:textId="005731A5" w:rsidR="00C52623" w:rsidRPr="004443EB" w:rsidRDefault="00C52623" w:rsidP="008B77B5">
            <w:pPr>
              <w:ind w:firstLineChars="0" w:firstLine="0"/>
              <w:jc w:val="left"/>
            </w:pPr>
            <w:r w:rsidRPr="004443EB">
              <w:rPr>
                <w:rFonts w:hint="eastAsia"/>
              </w:rPr>
              <w:t>课程时</w:t>
            </w:r>
            <w:r w:rsidR="008B77B5" w:rsidRPr="004443EB">
              <w:rPr>
                <w:rFonts w:hint="eastAsia"/>
              </w:rPr>
              <w:t>：</w:t>
            </w:r>
          </w:p>
        </w:tc>
        <w:tc>
          <w:tcPr>
            <w:tcW w:w="1315" w:type="pct"/>
            <w:tcBorders>
              <w:bottom w:val="single" w:sz="4" w:space="0" w:color="auto"/>
            </w:tcBorders>
            <w:vAlign w:val="center"/>
          </w:tcPr>
          <w:p w14:paraId="1F3443B4" w14:textId="529125C4" w:rsidR="00C52623" w:rsidRPr="004443EB" w:rsidRDefault="00C52623" w:rsidP="00C52623">
            <w:pPr>
              <w:spacing w:line="240" w:lineRule="auto"/>
              <w:ind w:firstLineChars="0" w:firstLine="0"/>
              <w:jc w:val="center"/>
            </w:pPr>
            <w:r w:rsidRPr="004443EB">
              <w:rPr>
                <w:rFonts w:hint="eastAsia"/>
              </w:rPr>
              <w:t>202</w:t>
            </w:r>
            <w:r w:rsidR="00FB7168">
              <w:rPr>
                <w:rFonts w:hint="eastAsia"/>
              </w:rPr>
              <w:t>4</w:t>
            </w:r>
            <w:r w:rsidRPr="004443EB">
              <w:rPr>
                <w:rFonts w:hint="eastAsia"/>
              </w:rPr>
              <w:t>-202</w:t>
            </w:r>
            <w:r w:rsidR="00FB7168">
              <w:rPr>
                <w:rFonts w:hint="eastAsia"/>
              </w:rPr>
              <w:t>5</w:t>
            </w:r>
            <w:r w:rsidRPr="004443EB">
              <w:rPr>
                <w:rFonts w:hint="eastAsia"/>
              </w:rPr>
              <w:t>学年</w:t>
            </w:r>
            <w:r w:rsidRPr="004443EB">
              <w:br/>
            </w:r>
            <w:r w:rsidRPr="004443EB">
              <w:rPr>
                <w:rFonts w:hint="eastAsia"/>
              </w:rPr>
              <w:t>第二学期</w:t>
            </w:r>
          </w:p>
        </w:tc>
      </w:tr>
      <w:tr w:rsidR="00BB1023" w:rsidRPr="004443EB" w14:paraId="13B5CD6E" w14:textId="77777777" w:rsidTr="008B77B5">
        <w:trPr>
          <w:trHeight w:hRule="exact" w:val="680"/>
          <w:jc w:val="center"/>
        </w:trPr>
        <w:tc>
          <w:tcPr>
            <w:tcW w:w="966" w:type="pct"/>
            <w:vAlign w:val="center"/>
          </w:tcPr>
          <w:p w14:paraId="44BBE4F2" w14:textId="5BE1408E" w:rsidR="00BB1023" w:rsidRPr="004443EB" w:rsidRDefault="00BB1023" w:rsidP="008B77B5">
            <w:pPr>
              <w:ind w:firstLineChars="0" w:firstLine="0"/>
            </w:pPr>
            <w:r w:rsidRPr="004443EB">
              <w:rPr>
                <w:rFonts w:hint="eastAsia"/>
              </w:rPr>
              <w:t>实验名称：</w:t>
            </w:r>
          </w:p>
        </w:tc>
        <w:tc>
          <w:tcPr>
            <w:tcW w:w="4034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4B02C2" w14:textId="227FD4AA" w:rsidR="00BB1023" w:rsidRPr="004443EB" w:rsidRDefault="00A80D41" w:rsidP="008B77B5">
            <w:pPr>
              <w:spacing w:line="240" w:lineRule="auto"/>
              <w:ind w:firstLineChars="0" w:firstLine="0"/>
              <w:jc w:val="center"/>
            </w:pPr>
            <w:r>
              <w:t>计数器测试与设计</w:t>
            </w:r>
          </w:p>
        </w:tc>
      </w:tr>
      <w:tr w:rsidR="0059128C" w:rsidRPr="004443EB" w14:paraId="52C39394" w14:textId="77777777" w:rsidTr="008B77B5">
        <w:trPr>
          <w:trHeight w:hRule="exact" w:val="680"/>
          <w:jc w:val="center"/>
        </w:trPr>
        <w:tc>
          <w:tcPr>
            <w:tcW w:w="966" w:type="pct"/>
            <w:vAlign w:val="center"/>
          </w:tcPr>
          <w:p w14:paraId="5F6F24B8" w14:textId="3E78E814" w:rsidR="0059128C" w:rsidRPr="004443EB" w:rsidRDefault="00C52623" w:rsidP="008B77B5">
            <w:pPr>
              <w:ind w:firstLineChars="0" w:firstLine="0"/>
            </w:pPr>
            <w:r w:rsidRPr="004443EB">
              <w:rPr>
                <w:rFonts w:hint="eastAsia"/>
              </w:rPr>
              <w:t>实验时间：</w:t>
            </w:r>
          </w:p>
        </w:tc>
        <w:tc>
          <w:tcPr>
            <w:tcW w:w="168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79BEF5" w14:textId="63AD0F66" w:rsidR="0059128C" w:rsidRPr="004443EB" w:rsidRDefault="00E91182" w:rsidP="008B77B5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 w:rsidR="00C52623" w:rsidRPr="004443EB">
              <w:rPr>
                <w:rFonts w:hint="eastAsia"/>
              </w:rPr>
              <w:t>月</w:t>
            </w:r>
            <w:r w:rsidR="00A80D41">
              <w:rPr>
                <w:rFonts w:hint="eastAsia"/>
              </w:rPr>
              <w:t>25</w:t>
            </w:r>
            <w:r w:rsidR="000860BB">
              <w:rPr>
                <w:rFonts w:hint="eastAsia"/>
              </w:rPr>
              <w:t>日</w:t>
            </w:r>
          </w:p>
        </w:tc>
        <w:tc>
          <w:tcPr>
            <w:tcW w:w="10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9FBDA7" w14:textId="20838FF0" w:rsidR="0059128C" w:rsidRPr="004443EB" w:rsidRDefault="0059128C" w:rsidP="008B77B5">
            <w:pPr>
              <w:ind w:firstLineChars="0" w:firstLine="0"/>
              <w:jc w:val="left"/>
            </w:pPr>
            <w:r w:rsidRPr="004443EB">
              <w:rPr>
                <w:rFonts w:hint="eastAsia"/>
              </w:rPr>
              <w:t>实验教室：</w:t>
            </w:r>
          </w:p>
        </w:tc>
        <w:tc>
          <w:tcPr>
            <w:tcW w:w="131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E08E65" w14:textId="144EE40D" w:rsidR="0059128C" w:rsidRPr="004443EB" w:rsidRDefault="00F47C4B" w:rsidP="008B77B5">
            <w:pPr>
              <w:spacing w:line="240" w:lineRule="auto"/>
              <w:ind w:firstLineChars="0" w:firstLine="0"/>
              <w:jc w:val="center"/>
            </w:pPr>
            <w:proofErr w:type="gramStart"/>
            <w:r>
              <w:rPr>
                <w:rFonts w:hint="eastAsia"/>
              </w:rPr>
              <w:t>科创大厦</w:t>
            </w:r>
            <w:proofErr w:type="gramEnd"/>
            <w:r>
              <w:rPr>
                <w:rFonts w:hint="eastAsia"/>
              </w:rPr>
              <w:t>A322</w:t>
            </w:r>
          </w:p>
        </w:tc>
      </w:tr>
      <w:tr w:rsidR="00BB1023" w:rsidRPr="004443EB" w14:paraId="12BDBB19" w14:textId="77777777" w:rsidTr="008B77B5">
        <w:trPr>
          <w:trHeight w:hRule="exact" w:val="794"/>
          <w:jc w:val="center"/>
        </w:trPr>
        <w:tc>
          <w:tcPr>
            <w:tcW w:w="966" w:type="pct"/>
            <w:vAlign w:val="center"/>
          </w:tcPr>
          <w:p w14:paraId="34017B45" w14:textId="49DB6576" w:rsidR="00BB1023" w:rsidRPr="004443EB" w:rsidRDefault="0059128C" w:rsidP="008B77B5">
            <w:pPr>
              <w:ind w:firstLineChars="0" w:firstLine="0"/>
            </w:pPr>
            <w:r w:rsidRPr="004443EB">
              <w:rPr>
                <w:rFonts w:hint="eastAsia"/>
              </w:rPr>
              <w:t>实验成绩：</w:t>
            </w:r>
          </w:p>
        </w:tc>
        <w:tc>
          <w:tcPr>
            <w:tcW w:w="168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05CF68" w14:textId="56EFF331" w:rsidR="00BB1023" w:rsidRPr="004443EB" w:rsidRDefault="00BB1023" w:rsidP="008B77B5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104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F2AF36" w14:textId="7FB266DD" w:rsidR="00BB1023" w:rsidRPr="004443EB" w:rsidRDefault="00097B13" w:rsidP="008B77B5">
            <w:pPr>
              <w:ind w:firstLineChars="0" w:firstLine="0"/>
              <w:jc w:val="left"/>
            </w:pPr>
            <w:r w:rsidRPr="004443EB">
              <w:rPr>
                <w:rFonts w:hint="eastAsia"/>
              </w:rPr>
              <w:t>指导教师</w:t>
            </w:r>
            <w:r w:rsidR="00BB1023" w:rsidRPr="004443EB">
              <w:rPr>
                <w:rFonts w:hint="eastAsia"/>
              </w:rPr>
              <w:t>：</w:t>
            </w:r>
          </w:p>
        </w:tc>
        <w:tc>
          <w:tcPr>
            <w:tcW w:w="131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E2CC20" w14:textId="582CE657" w:rsidR="00BB1023" w:rsidRPr="004443EB" w:rsidRDefault="00E0595B" w:rsidP="008B77B5">
            <w:pPr>
              <w:spacing w:line="240" w:lineRule="auto"/>
              <w:ind w:firstLineChars="0" w:firstLine="0"/>
              <w:jc w:val="center"/>
            </w:pPr>
            <w:proofErr w:type="gramStart"/>
            <w:r>
              <w:rPr>
                <w:rFonts w:hint="eastAsia"/>
              </w:rPr>
              <w:t>郑江</w:t>
            </w:r>
            <w:proofErr w:type="gramEnd"/>
          </w:p>
        </w:tc>
      </w:tr>
      <w:tr w:rsidR="00B351A9" w:rsidRPr="004443EB" w14:paraId="12CBEFEC" w14:textId="77777777" w:rsidTr="008B77B5">
        <w:trPr>
          <w:trHeight w:hRule="exact" w:val="170"/>
          <w:jc w:val="center"/>
        </w:trPr>
        <w:tc>
          <w:tcPr>
            <w:tcW w:w="966" w:type="pct"/>
            <w:tcBorders>
              <w:bottom w:val="thickThinMediumGap" w:sz="24" w:space="0" w:color="auto"/>
            </w:tcBorders>
          </w:tcPr>
          <w:p w14:paraId="0E8DAD64" w14:textId="77777777" w:rsidR="00B351A9" w:rsidRPr="004443EB" w:rsidRDefault="00B351A9" w:rsidP="00BB1023">
            <w:pPr>
              <w:ind w:firstLineChars="0" w:firstLine="0"/>
            </w:pPr>
          </w:p>
        </w:tc>
        <w:tc>
          <w:tcPr>
            <w:tcW w:w="1680" w:type="pct"/>
            <w:tcBorders>
              <w:top w:val="single" w:sz="4" w:space="0" w:color="auto"/>
              <w:bottom w:val="thickThinMediumGap" w:sz="24" w:space="0" w:color="auto"/>
            </w:tcBorders>
          </w:tcPr>
          <w:p w14:paraId="6C4185F4" w14:textId="77777777" w:rsidR="00B351A9" w:rsidRPr="004443EB" w:rsidRDefault="00B351A9" w:rsidP="00BB1023">
            <w:pPr>
              <w:ind w:firstLineChars="0" w:firstLine="0"/>
              <w:jc w:val="center"/>
            </w:pPr>
          </w:p>
        </w:tc>
        <w:tc>
          <w:tcPr>
            <w:tcW w:w="1040" w:type="pct"/>
            <w:tcBorders>
              <w:top w:val="single" w:sz="4" w:space="0" w:color="auto"/>
              <w:bottom w:val="thickThinMediumGap" w:sz="24" w:space="0" w:color="auto"/>
            </w:tcBorders>
          </w:tcPr>
          <w:p w14:paraId="28BCDD6D" w14:textId="77777777" w:rsidR="00B351A9" w:rsidRPr="004443EB" w:rsidRDefault="00B351A9" w:rsidP="00BB1023">
            <w:pPr>
              <w:ind w:firstLineChars="0" w:firstLine="0"/>
              <w:jc w:val="center"/>
            </w:pPr>
          </w:p>
        </w:tc>
        <w:tc>
          <w:tcPr>
            <w:tcW w:w="1315" w:type="pct"/>
            <w:tcBorders>
              <w:top w:val="single" w:sz="4" w:space="0" w:color="auto"/>
              <w:bottom w:val="thickThinMediumGap" w:sz="24" w:space="0" w:color="auto"/>
            </w:tcBorders>
          </w:tcPr>
          <w:p w14:paraId="708754C5" w14:textId="77777777" w:rsidR="00B351A9" w:rsidRPr="004443EB" w:rsidRDefault="00B351A9" w:rsidP="00BB1023">
            <w:pPr>
              <w:ind w:firstLineChars="0" w:firstLine="0"/>
              <w:jc w:val="center"/>
            </w:pPr>
          </w:p>
        </w:tc>
      </w:tr>
    </w:tbl>
    <w:p w14:paraId="0EFAEBEE" w14:textId="5389EF09" w:rsidR="00B351A9" w:rsidRPr="00B351A9" w:rsidRDefault="00B351A9" w:rsidP="00B95AC9">
      <w:pPr>
        <w:ind w:firstLine="560"/>
        <w:rPr>
          <w:sz w:val="28"/>
        </w:rPr>
      </w:pPr>
    </w:p>
    <w:p w14:paraId="26192A60" w14:textId="23A3DB0D" w:rsidR="00E133A6" w:rsidRDefault="00E133A6" w:rsidP="00837E6F"/>
    <w:p w14:paraId="6017441C" w14:textId="77777777" w:rsidR="002D2199" w:rsidRDefault="002D2199" w:rsidP="00837E6F"/>
    <w:p w14:paraId="7AB5A2C4" w14:textId="10F9A8D1" w:rsidR="0059128C" w:rsidRDefault="0059128C" w:rsidP="00837E6F"/>
    <w:p w14:paraId="54CE13B2" w14:textId="77777777" w:rsidR="0059128C" w:rsidRDefault="0059128C" w:rsidP="00837E6F"/>
    <w:p w14:paraId="7E5D47D8" w14:textId="7E1EC3DC" w:rsidR="00E133A6" w:rsidRDefault="00E133A6" w:rsidP="00837E6F"/>
    <w:p w14:paraId="7D4CC48F" w14:textId="2F287675" w:rsidR="00E133A6" w:rsidRDefault="00E133A6" w:rsidP="00837E6F"/>
    <w:p w14:paraId="3E5543CA" w14:textId="77777777" w:rsidR="004B1EFB" w:rsidRDefault="004B1EFB" w:rsidP="00837E6F"/>
    <w:p w14:paraId="7935FDF9" w14:textId="77777777" w:rsidR="00E133A6" w:rsidRPr="00286004" w:rsidRDefault="00E133A6" w:rsidP="00837E6F"/>
    <w:p w14:paraId="663D693B" w14:textId="39095CB7" w:rsidR="00A13C01" w:rsidRPr="00A13C01" w:rsidRDefault="00E133A6" w:rsidP="00E133A6">
      <w:pPr>
        <w:jc w:val="right"/>
      </w:pPr>
      <w:r>
        <w:tab/>
      </w:r>
      <w:r w:rsidRPr="00E133A6">
        <w:rPr>
          <w:sz w:val="28"/>
        </w:rPr>
        <w:tab/>
      </w:r>
      <w:r w:rsidRPr="00E133A6">
        <w:rPr>
          <w:sz w:val="28"/>
        </w:rPr>
        <w:tab/>
      </w:r>
      <w:r w:rsidR="00097B13">
        <w:rPr>
          <w:rFonts w:hint="eastAsia"/>
          <w:sz w:val="28"/>
        </w:rPr>
        <w:t>评阅</w:t>
      </w:r>
      <w:r w:rsidRPr="00E133A6">
        <w:rPr>
          <w:rFonts w:hint="eastAsia"/>
          <w:sz w:val="28"/>
        </w:rPr>
        <w:t>教师签字：</w:t>
      </w:r>
      <w:r w:rsidRPr="00E133A6">
        <w:rPr>
          <w:sz w:val="28"/>
        </w:rPr>
        <w:tab/>
      </w:r>
      <w:r>
        <w:tab/>
      </w:r>
      <w:r>
        <w:tab/>
      </w:r>
      <w:r>
        <w:tab/>
      </w:r>
    </w:p>
    <w:p w14:paraId="009D453A" w14:textId="1CB8E44A" w:rsidR="009D0C55" w:rsidRDefault="009D0C55" w:rsidP="00ED37E8">
      <w:pPr>
        <w:pStyle w:val="1"/>
      </w:pPr>
      <w:r>
        <w:br w:type="page"/>
      </w:r>
      <w:r w:rsidR="00CA17EB">
        <w:rPr>
          <w:rFonts w:hint="eastAsia"/>
        </w:rPr>
        <w:lastRenderedPageBreak/>
        <w:t xml:space="preserve">1 </w:t>
      </w:r>
      <w:r w:rsidR="00A80D41">
        <w:rPr>
          <w:rFonts w:hint="eastAsia"/>
        </w:rPr>
        <w:t>实验目的</w:t>
      </w:r>
    </w:p>
    <w:p w14:paraId="5C999A52" w14:textId="10F1CB0B" w:rsidR="00A80D41" w:rsidRDefault="00A80D41" w:rsidP="00A80D41">
      <w:pPr>
        <w:pStyle w:val="ab"/>
        <w:numPr>
          <w:ilvl w:val="0"/>
          <w:numId w:val="18"/>
        </w:numPr>
        <w:ind w:firstLineChars="0"/>
      </w:pPr>
      <w:r>
        <w:t>了解计数器的工作方式，掌握不同</w:t>
      </w:r>
      <w:r w:rsidR="00A91F29">
        <w:rPr>
          <w:rFonts w:hint="eastAsia"/>
        </w:rPr>
        <w:t>进制</w:t>
      </w:r>
      <w:r>
        <w:t>计数器的电路连接方式</w:t>
      </w:r>
    </w:p>
    <w:p w14:paraId="23BA484E" w14:textId="153E6AA9" w:rsidR="00A80D41" w:rsidRDefault="00A80D41" w:rsidP="00A80D41">
      <w:pPr>
        <w:pStyle w:val="ab"/>
        <w:numPr>
          <w:ilvl w:val="0"/>
          <w:numId w:val="18"/>
        </w:numPr>
        <w:ind w:firstLineChars="0"/>
      </w:pPr>
      <w:r>
        <w:t>理解计数</w:t>
      </w:r>
      <w:r>
        <w:rPr>
          <w:rFonts w:hint="eastAsia"/>
        </w:rPr>
        <w:t>器同</w:t>
      </w:r>
      <w:r>
        <w:t>步和异步之间的区别</w:t>
      </w:r>
      <w:r w:rsidR="00A91F29">
        <w:rPr>
          <w:rFonts w:hint="eastAsia"/>
        </w:rPr>
        <w:t>，掌握判断计数器同步和异步的方法</w:t>
      </w:r>
    </w:p>
    <w:p w14:paraId="74EF0723" w14:textId="0836024B" w:rsidR="00A91F29" w:rsidRDefault="00A91F29" w:rsidP="00A80D41">
      <w:pPr>
        <w:pStyle w:val="ab"/>
        <w:numPr>
          <w:ilvl w:val="0"/>
          <w:numId w:val="18"/>
        </w:numPr>
        <w:ind w:firstLineChars="0"/>
      </w:pPr>
      <w:r>
        <w:rPr>
          <w:rFonts w:hint="eastAsia"/>
        </w:rPr>
        <w:t>掌握数码</w:t>
      </w:r>
      <w:r w:rsidR="00ED6715">
        <w:rPr>
          <w:rFonts w:hint="eastAsia"/>
        </w:rPr>
        <w:t>管</w:t>
      </w:r>
      <w:r>
        <w:rPr>
          <w:rFonts w:hint="eastAsia"/>
        </w:rPr>
        <w:t>的工作原理，利用数码</w:t>
      </w:r>
      <w:proofErr w:type="gramStart"/>
      <w:r>
        <w:rPr>
          <w:rFonts w:hint="eastAsia"/>
        </w:rPr>
        <w:t>管显示</w:t>
      </w:r>
      <w:proofErr w:type="gramEnd"/>
      <w:r>
        <w:rPr>
          <w:rFonts w:hint="eastAsia"/>
        </w:rPr>
        <w:t>结果</w:t>
      </w:r>
    </w:p>
    <w:p w14:paraId="7C3BE2B9" w14:textId="0BA019F6" w:rsidR="00A91F29" w:rsidRDefault="00A91F29" w:rsidP="00A80D41">
      <w:pPr>
        <w:pStyle w:val="ab"/>
        <w:numPr>
          <w:ilvl w:val="0"/>
          <w:numId w:val="18"/>
        </w:numPr>
        <w:ind w:firstLineChars="0"/>
      </w:pPr>
      <w:r>
        <w:rPr>
          <w:rFonts w:hint="eastAsia"/>
        </w:rPr>
        <w:t>了解分频器电路，能够对齐功能进行修改</w:t>
      </w:r>
    </w:p>
    <w:p w14:paraId="61A6006A" w14:textId="242BA1BE" w:rsidR="00ED37E8" w:rsidRDefault="00ED37E8" w:rsidP="00ED37E8">
      <w:pPr>
        <w:pStyle w:val="1"/>
      </w:pPr>
      <w:r>
        <w:rPr>
          <w:rFonts w:hint="eastAsia"/>
        </w:rPr>
        <w:t>2</w:t>
      </w:r>
      <w:r w:rsidR="00CA17EB">
        <w:rPr>
          <w:rFonts w:hint="eastAsia"/>
        </w:rPr>
        <w:t xml:space="preserve"> </w:t>
      </w:r>
      <w:r>
        <w:rPr>
          <w:rFonts w:hint="eastAsia"/>
        </w:rPr>
        <w:t>实验仪器和主要器材</w:t>
      </w:r>
    </w:p>
    <w:p w14:paraId="306266CC" w14:textId="77777777" w:rsidR="00ED37E8" w:rsidRPr="00290379" w:rsidRDefault="00ED37E8" w:rsidP="00ED37E8">
      <w:pPr>
        <w:ind w:firstLine="482"/>
        <w:rPr>
          <w:rFonts w:ascii="宋体" w:hAnsi="宋体"/>
          <w:b/>
          <w:bCs/>
        </w:rPr>
      </w:pPr>
      <w:r w:rsidRPr="00290379">
        <w:rPr>
          <w:rFonts w:ascii="宋体" w:hAnsi="宋体" w:hint="eastAsia"/>
          <w:b/>
          <w:bCs/>
        </w:rPr>
        <w:t>仪器:</w:t>
      </w:r>
    </w:p>
    <w:p w14:paraId="24727E9A" w14:textId="77777777" w:rsidR="00ED37E8" w:rsidRDefault="00ED37E8" w:rsidP="00ED37E8">
      <w:r w:rsidRPr="001A2D96">
        <w:rPr>
          <w:rFonts w:hint="eastAsia"/>
        </w:rPr>
        <w:t>示波器</w:t>
      </w:r>
      <w:r w:rsidRPr="001A2D96">
        <w:rPr>
          <w:rFonts w:hint="eastAsia"/>
        </w:rPr>
        <w:t>(RIGOLDS2302A)</w:t>
      </w:r>
      <w:r>
        <w:rPr>
          <w:rFonts w:hint="eastAsia"/>
        </w:rPr>
        <w:t>、</w:t>
      </w:r>
    </w:p>
    <w:p w14:paraId="576FB043" w14:textId="77777777" w:rsidR="00ED37E8" w:rsidRDefault="00ED37E8" w:rsidP="00ED37E8">
      <w:r>
        <w:rPr>
          <w:rFonts w:hint="eastAsia"/>
        </w:rPr>
        <w:t>Basys3</w:t>
      </w:r>
      <w:r>
        <w:rPr>
          <w:rFonts w:hint="eastAsia"/>
        </w:rPr>
        <w:t>开发板（</w:t>
      </w:r>
      <w:proofErr w:type="spellStart"/>
      <w:r>
        <w:rPr>
          <w:rFonts w:hint="eastAsia"/>
        </w:rPr>
        <w:t>Digilent</w:t>
      </w:r>
      <w:proofErr w:type="spellEnd"/>
      <w:r>
        <w:rPr>
          <w:rFonts w:hint="eastAsia"/>
        </w:rPr>
        <w:t xml:space="preserve"> Basys3 Artix-7</w:t>
      </w:r>
      <w:r w:rsidRPr="001A2D96">
        <w:rPr>
          <w:rFonts w:hint="eastAsia"/>
        </w:rPr>
        <w:t xml:space="preserve"> </w:t>
      </w:r>
      <w:r>
        <w:rPr>
          <w:rFonts w:hint="eastAsia"/>
        </w:rPr>
        <w:t>Xilinx</w:t>
      </w:r>
      <w:r>
        <w:rPr>
          <w:rFonts w:hint="eastAsia"/>
        </w:rPr>
        <w:t>）</w:t>
      </w:r>
    </w:p>
    <w:p w14:paraId="72C9DDC4" w14:textId="77777777" w:rsidR="00ED37E8" w:rsidRPr="00290379" w:rsidRDefault="00ED37E8" w:rsidP="00ED37E8">
      <w:pPr>
        <w:ind w:firstLine="482"/>
        <w:rPr>
          <w:rFonts w:ascii="宋体" w:hAnsi="宋体"/>
          <w:b/>
          <w:bCs/>
        </w:rPr>
      </w:pPr>
      <w:r w:rsidRPr="00290379">
        <w:rPr>
          <w:rFonts w:ascii="宋体" w:hAnsi="宋体" w:hint="eastAsia"/>
          <w:b/>
          <w:bCs/>
        </w:rPr>
        <w:t>软件:</w:t>
      </w:r>
    </w:p>
    <w:p w14:paraId="454DA9D4" w14:textId="77777777" w:rsidR="00ED37E8" w:rsidRPr="00415224" w:rsidRDefault="00ED37E8" w:rsidP="00ED37E8">
      <w:pPr>
        <w:ind w:firstLine="482"/>
        <w:rPr>
          <w:b/>
          <w:bCs/>
        </w:rPr>
      </w:pPr>
      <w:proofErr w:type="spellStart"/>
      <w:r w:rsidRPr="00415224">
        <w:rPr>
          <w:b/>
          <w:bCs/>
        </w:rPr>
        <w:t>Nl</w:t>
      </w:r>
      <w:proofErr w:type="spellEnd"/>
      <w:r w:rsidRPr="00415224">
        <w:rPr>
          <w:b/>
          <w:bCs/>
        </w:rPr>
        <w:t xml:space="preserve"> Multisim 14.3</w:t>
      </w:r>
    </w:p>
    <w:p w14:paraId="4F790D25" w14:textId="77777777" w:rsidR="00ED37E8" w:rsidRDefault="00ED37E8" w:rsidP="00ED37E8">
      <w:pPr>
        <w:ind w:left="360"/>
      </w:pPr>
      <w:r>
        <w:t>Multisim Education Edition / Student Edition</w:t>
      </w:r>
    </w:p>
    <w:p w14:paraId="71FA2A31" w14:textId="77777777" w:rsidR="00ED37E8" w:rsidRDefault="00ED37E8" w:rsidP="00ED37E8">
      <w:pPr>
        <w:ind w:left="360"/>
      </w:pPr>
      <w:r>
        <w:t>Application version: 14.3.0(14.30.49153), Database version: 14.1.a</w:t>
      </w:r>
      <w:r>
        <w:rPr>
          <w:rFonts w:hint="eastAsia"/>
        </w:rPr>
        <w:t>；</w:t>
      </w:r>
    </w:p>
    <w:p w14:paraId="25318D44" w14:textId="77777777" w:rsidR="00ED37E8" w:rsidRPr="00415224" w:rsidRDefault="00ED37E8" w:rsidP="00ED37E8">
      <w:pPr>
        <w:ind w:firstLine="482"/>
        <w:rPr>
          <w:b/>
          <w:bCs/>
        </w:rPr>
      </w:pPr>
      <w:proofErr w:type="spellStart"/>
      <w:r w:rsidRPr="00415224">
        <w:rPr>
          <w:b/>
          <w:bCs/>
        </w:rPr>
        <w:t>Vivado</w:t>
      </w:r>
      <w:proofErr w:type="spellEnd"/>
      <w:r w:rsidRPr="00415224">
        <w:rPr>
          <w:b/>
          <w:bCs/>
        </w:rPr>
        <w:t xml:space="preserve"> v2018.2 (64-bit)</w:t>
      </w:r>
      <w:r w:rsidRPr="00415224">
        <w:rPr>
          <w:rFonts w:hint="eastAsia"/>
          <w:b/>
          <w:bCs/>
        </w:rPr>
        <w:t>；</w:t>
      </w:r>
    </w:p>
    <w:p w14:paraId="79054018" w14:textId="77777777" w:rsidR="00ED37E8" w:rsidRPr="00415224" w:rsidRDefault="00ED37E8" w:rsidP="00ED37E8">
      <w:pPr>
        <w:ind w:firstLine="482"/>
        <w:rPr>
          <w:b/>
          <w:bCs/>
        </w:rPr>
      </w:pPr>
      <w:proofErr w:type="spellStart"/>
      <w:r w:rsidRPr="00415224">
        <w:rPr>
          <w:b/>
          <w:bCs/>
        </w:rPr>
        <w:t>Digilent</w:t>
      </w:r>
      <w:proofErr w:type="spellEnd"/>
      <w:r w:rsidRPr="00415224">
        <w:rPr>
          <w:b/>
          <w:bCs/>
        </w:rPr>
        <w:t xml:space="preserve"> Adept  </w:t>
      </w:r>
    </w:p>
    <w:p w14:paraId="5978C31E" w14:textId="77777777" w:rsidR="00ED37E8" w:rsidRDefault="00ED37E8" w:rsidP="00ED37E8">
      <w:pPr>
        <w:ind w:left="360"/>
      </w:pPr>
      <w:r>
        <w:t>Adept System Rev 2.7</w:t>
      </w:r>
    </w:p>
    <w:p w14:paraId="08E22D0B" w14:textId="77777777" w:rsidR="00ED37E8" w:rsidRDefault="00ED37E8" w:rsidP="00ED37E8">
      <w:pPr>
        <w:ind w:left="360"/>
      </w:pPr>
      <w:r>
        <w:t>Adept Runtime Rev 2.19</w:t>
      </w:r>
    </w:p>
    <w:p w14:paraId="67E6BBFC" w14:textId="77777777" w:rsidR="00ED37E8" w:rsidRDefault="00ED37E8" w:rsidP="00ED37E8">
      <w:r>
        <w:t xml:space="preserve">  </w:t>
      </w:r>
      <w:r>
        <w:rPr>
          <w:rFonts w:hint="eastAsia"/>
        </w:rPr>
        <w:t xml:space="preserve"> </w:t>
      </w:r>
      <w:r>
        <w:t>Adept Application Rev 2.4.2</w:t>
      </w:r>
      <w:r>
        <w:rPr>
          <w:rFonts w:hint="eastAsia"/>
        </w:rPr>
        <w:t>；</w:t>
      </w:r>
    </w:p>
    <w:p w14:paraId="19C6AD35" w14:textId="77777777" w:rsidR="00ED37E8" w:rsidRPr="00290379" w:rsidRDefault="00ED37E8" w:rsidP="00ED37E8">
      <w:pPr>
        <w:ind w:firstLine="482"/>
        <w:rPr>
          <w:b/>
          <w:bCs/>
        </w:rPr>
      </w:pPr>
      <w:r w:rsidRPr="00290379">
        <w:rPr>
          <w:rFonts w:hint="eastAsia"/>
          <w:b/>
          <w:bCs/>
        </w:rPr>
        <w:t>耗材</w:t>
      </w:r>
      <w:r w:rsidRPr="00290379">
        <w:rPr>
          <w:rFonts w:hint="eastAsia"/>
          <w:b/>
          <w:bCs/>
        </w:rPr>
        <w:t>:</w:t>
      </w:r>
    </w:p>
    <w:p w14:paraId="75EF8AFD" w14:textId="77777777" w:rsidR="00ED37E8" w:rsidRDefault="00ED37E8" w:rsidP="00ED37E8">
      <w:r>
        <w:rPr>
          <w:rFonts w:hint="eastAsia"/>
        </w:rPr>
        <w:t>杜邦线若干。</w:t>
      </w:r>
    </w:p>
    <w:p w14:paraId="33ADE3E4" w14:textId="53C38241" w:rsidR="00ED37E8" w:rsidRDefault="00ED6868" w:rsidP="00ED6868">
      <w:pPr>
        <w:pStyle w:val="1"/>
      </w:pPr>
      <w:r>
        <w:rPr>
          <w:rFonts w:hint="eastAsia"/>
        </w:rPr>
        <w:t>3</w:t>
      </w:r>
      <w:r w:rsidR="00CA17EB">
        <w:rPr>
          <w:rFonts w:hint="eastAsia"/>
        </w:rPr>
        <w:t xml:space="preserve"> </w:t>
      </w:r>
      <w:r>
        <w:rPr>
          <w:rFonts w:hint="eastAsia"/>
        </w:rPr>
        <w:t>实验原理</w:t>
      </w:r>
    </w:p>
    <w:p w14:paraId="3380ED9C" w14:textId="6BD634F7" w:rsidR="00ED6868" w:rsidRDefault="00ED6868" w:rsidP="00ED6868">
      <w:pPr>
        <w:pStyle w:val="2"/>
      </w:pPr>
      <w:r>
        <w:rPr>
          <w:rFonts w:hint="eastAsia"/>
        </w:rPr>
        <w:t>3.1 计数器</w:t>
      </w:r>
    </w:p>
    <w:p w14:paraId="00F3EC06" w14:textId="0C57A63E" w:rsidR="00ED6868" w:rsidRDefault="00ED6868" w:rsidP="00ED6868">
      <w:r>
        <w:rPr>
          <w:rFonts w:hint="eastAsia"/>
        </w:rPr>
        <w:t>计数器是内部通常由多个不同触发器和门电路构成，可以实现计数功能的电路元件。在本实验中，主要讨论其</w:t>
      </w:r>
      <w:r w:rsidR="00AF70E2">
        <w:rPr>
          <w:rFonts w:hint="eastAsia"/>
        </w:rPr>
        <w:t>实际计数方式和外部电路连接方式。以</w:t>
      </w:r>
      <w:r w:rsidR="00AF70E2">
        <w:rPr>
          <w:rFonts w:hint="eastAsia"/>
        </w:rPr>
        <w:t>74LS163</w:t>
      </w:r>
      <w:r w:rsidR="00AF70E2">
        <w:rPr>
          <w:rFonts w:hint="eastAsia"/>
        </w:rPr>
        <w:t>为例，从不同</w:t>
      </w:r>
      <w:r w:rsidR="004E7673">
        <w:rPr>
          <w:rFonts w:hint="eastAsia"/>
        </w:rPr>
        <w:t>组成结构</w:t>
      </w:r>
      <w:r w:rsidR="00AF70E2">
        <w:rPr>
          <w:rFonts w:hint="eastAsia"/>
        </w:rPr>
        <w:t>介绍计数器功能。</w:t>
      </w:r>
    </w:p>
    <w:p w14:paraId="14924F34" w14:textId="4A906E00" w:rsidR="00AF70E2" w:rsidRDefault="00AF70E2" w:rsidP="00AF70E2">
      <w:pPr>
        <w:pStyle w:val="3"/>
      </w:pPr>
      <w:r>
        <w:rPr>
          <w:rFonts w:hint="eastAsia"/>
        </w:rPr>
        <w:t>3.1.1 计数器进制</w:t>
      </w:r>
    </w:p>
    <w:p w14:paraId="178A472F" w14:textId="27BD7C82" w:rsidR="00AF70E2" w:rsidRDefault="00AF70E2" w:rsidP="00AF70E2">
      <w:r>
        <w:rPr>
          <w:rFonts w:hint="eastAsia"/>
        </w:rPr>
        <w:t>常见计数器有</w:t>
      </w:r>
      <w:r>
        <w:rPr>
          <w:rFonts w:hint="eastAsia"/>
        </w:rPr>
        <w:t>16</w:t>
      </w:r>
      <w:r>
        <w:rPr>
          <w:rFonts w:hint="eastAsia"/>
        </w:rPr>
        <w:t>进制，</w:t>
      </w:r>
      <w:r>
        <w:rPr>
          <w:rFonts w:hint="eastAsia"/>
        </w:rPr>
        <w:t>10</w:t>
      </w:r>
      <w:r>
        <w:rPr>
          <w:rFonts w:hint="eastAsia"/>
        </w:rPr>
        <w:t>进制等，本次实验中使用的</w:t>
      </w:r>
      <w:r>
        <w:rPr>
          <w:rFonts w:hint="eastAsia"/>
        </w:rPr>
        <w:t>74LS163</w:t>
      </w:r>
      <w:r>
        <w:rPr>
          <w:rFonts w:hint="eastAsia"/>
        </w:rPr>
        <w:t>即为</w:t>
      </w:r>
      <w:r>
        <w:rPr>
          <w:rFonts w:hint="eastAsia"/>
        </w:rPr>
        <w:t>16</w:t>
      </w:r>
      <w:r>
        <w:rPr>
          <w:rFonts w:hint="eastAsia"/>
        </w:rPr>
        <w:t>进制。利用</w:t>
      </w:r>
      <w:r>
        <w:rPr>
          <w:rFonts w:hint="eastAsia"/>
        </w:rPr>
        <w:t>N</w:t>
      </w:r>
      <w:r>
        <w:rPr>
          <w:rFonts w:hint="eastAsia"/>
        </w:rPr>
        <w:t>进</w:t>
      </w:r>
      <w:r>
        <w:rPr>
          <w:rFonts w:hint="eastAsia"/>
        </w:rPr>
        <w:lastRenderedPageBreak/>
        <w:t>制计数器去实现</w:t>
      </w:r>
      <w:r>
        <w:rPr>
          <w:rFonts w:hint="eastAsia"/>
        </w:rPr>
        <w:t>M</w:t>
      </w:r>
      <w:r>
        <w:rPr>
          <w:rFonts w:hint="eastAsia"/>
        </w:rPr>
        <w:t>进制计数器（</w:t>
      </w:r>
      <w:r>
        <w:rPr>
          <w:rFonts w:hint="eastAsia"/>
        </w:rPr>
        <w:t>N</w:t>
      </w:r>
      <w:r>
        <w:rPr>
          <w:rFonts w:hint="eastAsia"/>
        </w:rPr>
        <w:t>＞</w:t>
      </w:r>
      <w:r>
        <w:rPr>
          <w:rFonts w:hint="eastAsia"/>
        </w:rPr>
        <w:t>M</w:t>
      </w:r>
      <w:r>
        <w:rPr>
          <w:rFonts w:hint="eastAsia"/>
        </w:rPr>
        <w:t>）时，不能仅依靠计数器自身的进位功能，可以利用</w:t>
      </w:r>
      <w:r>
        <w:rPr>
          <w:rFonts w:hint="eastAsia"/>
        </w:rPr>
        <w:t>3.1.2</w:t>
      </w:r>
      <w:r>
        <w:rPr>
          <w:rFonts w:hint="eastAsia"/>
        </w:rPr>
        <w:t>中的置数端和复位端来进行实现。</w:t>
      </w:r>
    </w:p>
    <w:p w14:paraId="3885C3A0" w14:textId="79E87B0C" w:rsidR="00975216" w:rsidRDefault="00975216" w:rsidP="00FE2E81">
      <w:pPr>
        <w:jc w:val="center"/>
      </w:pPr>
      <w:r w:rsidRPr="00975216">
        <w:rPr>
          <w:rFonts w:hint="eastAsia"/>
          <w:noProof/>
        </w:rPr>
        <w:drawing>
          <wp:inline distT="0" distB="0" distL="0" distR="0" wp14:anchorId="655479E7" wp14:editId="50FCE2F8">
            <wp:extent cx="1934511" cy="967668"/>
            <wp:effectExtent l="0" t="0" r="0" b="4445"/>
            <wp:docPr id="434813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014" cy="970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D33C6" w14:textId="32775319" w:rsidR="00975216" w:rsidRDefault="00975216" w:rsidP="00FE2E81">
      <w:pPr>
        <w:pStyle w:val="afa"/>
      </w:pPr>
      <w:r>
        <w:rPr>
          <w:rFonts w:hint="eastAsia"/>
        </w:rPr>
        <w:t>图1 74LS163计数器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739"/>
        <w:gridCol w:w="739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 w:rsidR="00611AD9" w14:paraId="3690B983" w14:textId="77777777" w:rsidTr="00DB019A">
        <w:tc>
          <w:tcPr>
            <w:tcW w:w="6664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D504A7" w14:textId="3970676D" w:rsidR="00611AD9" w:rsidRDefault="00611AD9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输入</w:t>
            </w:r>
          </w:p>
        </w:tc>
        <w:tc>
          <w:tcPr>
            <w:tcW w:w="296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C42373" w14:textId="283C908C" w:rsidR="00611AD9" w:rsidRDefault="00611AD9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输出</w:t>
            </w:r>
          </w:p>
        </w:tc>
      </w:tr>
      <w:tr w:rsidR="00DB019A" w14:paraId="2253126F" w14:textId="77777777" w:rsidTr="00DB019A"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299C0C" w14:textId="799D2195" w:rsidR="00611AD9" w:rsidRDefault="00611AD9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CLR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5460CE" w14:textId="7702676D" w:rsidR="00611AD9" w:rsidRDefault="00611AD9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LD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12C6FB" w14:textId="43298FF4" w:rsidR="00611AD9" w:rsidRPr="00611AD9" w:rsidRDefault="00611AD9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EN</w:t>
            </w:r>
            <w:r w:rsidR="00DB019A">
              <w:rPr>
                <w:rFonts w:hint="eastAsia"/>
              </w:rPr>
              <w:t>T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6866AD" w14:textId="7E45D417" w:rsidR="00611AD9" w:rsidRPr="00611AD9" w:rsidRDefault="00611AD9" w:rsidP="00FE2E81">
            <w:pPr>
              <w:pStyle w:val="afa"/>
              <w:ind w:firstLineChars="0" w:firstLine="0"/>
              <w:rPr>
                <w:vertAlign w:val="subscript"/>
              </w:rPr>
            </w:pPr>
            <w:r>
              <w:rPr>
                <w:rFonts w:hint="eastAsia"/>
              </w:rPr>
              <w:t>ENP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37A602" w14:textId="5E6A9C15" w:rsidR="00611AD9" w:rsidRDefault="00611AD9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C</w:t>
            </w:r>
            <w:r w:rsidR="00DB019A">
              <w:rPr>
                <w:rFonts w:hint="eastAsia"/>
              </w:rPr>
              <w:t>LK</w:t>
            </w:r>
          </w:p>
        </w:tc>
        <w:tc>
          <w:tcPr>
            <w:tcW w:w="7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E8662E" w14:textId="404B6223" w:rsidR="00611AD9" w:rsidRPr="00611AD9" w:rsidRDefault="00611AD9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A</w:t>
            </w:r>
          </w:p>
        </w:tc>
        <w:tc>
          <w:tcPr>
            <w:tcW w:w="7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A4C92D" w14:textId="208BA6FE" w:rsidR="00611AD9" w:rsidRPr="00611AD9" w:rsidRDefault="00611AD9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B</w:t>
            </w:r>
          </w:p>
        </w:tc>
        <w:tc>
          <w:tcPr>
            <w:tcW w:w="7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C6B4B6" w14:textId="08CB5496" w:rsidR="00611AD9" w:rsidRPr="00611AD9" w:rsidRDefault="00611AD9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C</w:t>
            </w:r>
          </w:p>
        </w:tc>
        <w:tc>
          <w:tcPr>
            <w:tcW w:w="7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0FA380" w14:textId="7B78A899" w:rsidR="00611AD9" w:rsidRPr="00611AD9" w:rsidRDefault="00611AD9" w:rsidP="00FE2E81">
            <w:pPr>
              <w:pStyle w:val="afa"/>
              <w:ind w:firstLineChars="0" w:firstLine="0"/>
              <w:rPr>
                <w:vertAlign w:val="subscript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7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00493C" w14:textId="3DBA2BF8" w:rsidR="00611AD9" w:rsidRPr="00611AD9" w:rsidRDefault="00611AD9" w:rsidP="00FE2E81">
            <w:pPr>
              <w:pStyle w:val="afa"/>
              <w:ind w:firstLineChars="0" w:firstLine="0"/>
              <w:rPr>
                <w:vertAlign w:val="subscript"/>
              </w:rPr>
            </w:pPr>
            <w:r>
              <w:rPr>
                <w:rFonts w:hint="eastAsia"/>
              </w:rPr>
              <w:t>Q</w:t>
            </w:r>
            <w:r>
              <w:rPr>
                <w:rFonts w:hint="eastAsia"/>
                <w:vertAlign w:val="subscript"/>
              </w:rPr>
              <w:t>A</w:t>
            </w:r>
          </w:p>
        </w:tc>
        <w:tc>
          <w:tcPr>
            <w:tcW w:w="7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062D36" w14:textId="66B87C7E" w:rsidR="00611AD9" w:rsidRPr="00611AD9" w:rsidRDefault="00611AD9" w:rsidP="00FE2E81">
            <w:pPr>
              <w:pStyle w:val="afa"/>
              <w:ind w:firstLineChars="0" w:firstLine="0"/>
              <w:rPr>
                <w:vertAlign w:val="subscript"/>
              </w:rPr>
            </w:pPr>
            <w:r>
              <w:rPr>
                <w:rFonts w:hint="eastAsia"/>
              </w:rPr>
              <w:t>Q</w:t>
            </w:r>
            <w:r>
              <w:rPr>
                <w:rFonts w:hint="eastAsia"/>
                <w:vertAlign w:val="subscript"/>
              </w:rPr>
              <w:t>B</w:t>
            </w:r>
          </w:p>
        </w:tc>
        <w:tc>
          <w:tcPr>
            <w:tcW w:w="7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011CC1" w14:textId="0F812245" w:rsidR="00611AD9" w:rsidRPr="00611AD9" w:rsidRDefault="00611AD9" w:rsidP="00FE2E81">
            <w:pPr>
              <w:pStyle w:val="afa"/>
              <w:ind w:firstLineChars="0" w:firstLine="0"/>
              <w:rPr>
                <w:vertAlign w:val="subscript"/>
              </w:rPr>
            </w:pPr>
            <w:r>
              <w:rPr>
                <w:rFonts w:hint="eastAsia"/>
              </w:rPr>
              <w:t>Q</w:t>
            </w:r>
            <w:r>
              <w:rPr>
                <w:rFonts w:hint="eastAsia"/>
                <w:vertAlign w:val="subscript"/>
              </w:rPr>
              <w:t>C</w:t>
            </w:r>
          </w:p>
        </w:tc>
        <w:tc>
          <w:tcPr>
            <w:tcW w:w="7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B8CB10" w14:textId="421D5044" w:rsidR="00611AD9" w:rsidRPr="00611AD9" w:rsidRDefault="00611AD9" w:rsidP="00FE2E81">
            <w:pPr>
              <w:pStyle w:val="afa"/>
              <w:ind w:firstLineChars="0" w:firstLine="0"/>
              <w:rPr>
                <w:u w:val="double"/>
                <w:vertAlign w:val="subscript"/>
              </w:rPr>
            </w:pPr>
            <w:r>
              <w:rPr>
                <w:rFonts w:hint="eastAsia"/>
              </w:rPr>
              <w:t>Q</w:t>
            </w:r>
            <w:r>
              <w:rPr>
                <w:rFonts w:hint="eastAsia"/>
                <w:u w:val="double"/>
                <w:vertAlign w:val="subscript"/>
              </w:rPr>
              <w:t>D</w:t>
            </w:r>
          </w:p>
        </w:tc>
      </w:tr>
      <w:tr w:rsidR="00DB019A" w14:paraId="561D26DE" w14:textId="77777777" w:rsidTr="00DB019A"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F6FC32" w14:textId="2C846875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L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35FC22" w14:textId="6EA8265F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X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166264" w14:textId="43D4EA7F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X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C97F74" w14:textId="5A34D7D6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X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2B58FC" w14:textId="38491472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X</w:t>
            </w:r>
          </w:p>
        </w:tc>
        <w:tc>
          <w:tcPr>
            <w:tcW w:w="296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908918" w14:textId="4AB2C3B2" w:rsidR="00DB019A" w:rsidRDefault="00DB019A" w:rsidP="00DB019A">
            <w:pPr>
              <w:pStyle w:val="afa"/>
              <w:ind w:firstLineChars="0" w:firstLine="0"/>
            </w:pPr>
            <w:r>
              <w:rPr>
                <w:rFonts w:hint="eastAsia"/>
              </w:rPr>
              <w:t>X</w:t>
            </w:r>
          </w:p>
        </w:tc>
        <w:tc>
          <w:tcPr>
            <w:tcW w:w="296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FCDFA9" w14:textId="7944B7C5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复位</w:t>
            </w:r>
          </w:p>
        </w:tc>
      </w:tr>
      <w:tr w:rsidR="00DB019A" w14:paraId="739783EC" w14:textId="77777777" w:rsidTr="00DB019A"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68EFA3" w14:textId="7E7E7F3D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H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BE03A6" w14:textId="55E43681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L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9EE36D" w14:textId="2F0BC9B5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X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87AA8F" w14:textId="7245EC3C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X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A7013F" w14:textId="7F849E92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X</w:t>
            </w:r>
          </w:p>
        </w:tc>
        <w:tc>
          <w:tcPr>
            <w:tcW w:w="7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E7AACD" w14:textId="578DA6D1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A</w:t>
            </w:r>
          </w:p>
        </w:tc>
        <w:tc>
          <w:tcPr>
            <w:tcW w:w="7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9036F0" w14:textId="704593FD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B</w:t>
            </w:r>
          </w:p>
        </w:tc>
        <w:tc>
          <w:tcPr>
            <w:tcW w:w="7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98856E" w14:textId="5D8B6365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C</w:t>
            </w:r>
          </w:p>
        </w:tc>
        <w:tc>
          <w:tcPr>
            <w:tcW w:w="7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43AAB3" w14:textId="477106DD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D</w:t>
            </w:r>
          </w:p>
        </w:tc>
        <w:tc>
          <w:tcPr>
            <w:tcW w:w="296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77B641" w14:textId="6762611D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置数</w:t>
            </w:r>
          </w:p>
        </w:tc>
      </w:tr>
      <w:tr w:rsidR="00DB019A" w14:paraId="11DF40C6" w14:textId="77777777" w:rsidTr="00DB019A"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ACEA4D" w14:textId="443488C6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H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A53F4D" w14:textId="2E6FFBB5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H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7A30B6" w14:textId="4AF00E29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L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AB7164" w14:textId="765C2A29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X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29C772" w14:textId="48CA5CFB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X</w:t>
            </w:r>
          </w:p>
        </w:tc>
        <w:tc>
          <w:tcPr>
            <w:tcW w:w="296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55CB47" w14:textId="1648154D" w:rsidR="00DB019A" w:rsidRDefault="00DB019A" w:rsidP="00DB019A">
            <w:pPr>
              <w:pStyle w:val="afa"/>
              <w:ind w:firstLineChars="0" w:firstLine="0"/>
            </w:pPr>
            <w:r>
              <w:rPr>
                <w:rFonts w:hint="eastAsia"/>
              </w:rPr>
              <w:t>X</w:t>
            </w:r>
          </w:p>
        </w:tc>
        <w:tc>
          <w:tcPr>
            <w:tcW w:w="296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BDC945" w14:textId="6C0960A9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保持（可进位）</w:t>
            </w:r>
          </w:p>
        </w:tc>
      </w:tr>
      <w:tr w:rsidR="00DB019A" w14:paraId="505A50B0" w14:textId="77777777" w:rsidTr="00DB019A"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C4A434" w14:textId="3ECE2C54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H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DC222D" w14:textId="784135B3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H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17F688" w14:textId="78B60338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X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59A59C" w14:textId="79A66A76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L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332238" w14:textId="004F1919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X</w:t>
            </w:r>
          </w:p>
        </w:tc>
        <w:tc>
          <w:tcPr>
            <w:tcW w:w="296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9437E5" w14:textId="0416503B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X</w:t>
            </w:r>
          </w:p>
        </w:tc>
        <w:tc>
          <w:tcPr>
            <w:tcW w:w="296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7B5AE2" w14:textId="4F25568A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保持（无进位）</w:t>
            </w:r>
          </w:p>
        </w:tc>
      </w:tr>
      <w:tr w:rsidR="00DB019A" w14:paraId="7CA9F4CB" w14:textId="77777777" w:rsidTr="00DB019A"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D65FCE" w14:textId="6675D0E9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H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2642F1" w14:textId="50DC603F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H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E300F9" w14:textId="3165366A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H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A9401A" w14:textId="12E55F12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H</w:t>
            </w:r>
          </w:p>
        </w:tc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0CF1A7" w14:textId="57410A17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CLK</w:t>
            </w:r>
          </w:p>
        </w:tc>
        <w:tc>
          <w:tcPr>
            <w:tcW w:w="296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EDFB24" w14:textId="40B0D8A3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X</w:t>
            </w:r>
          </w:p>
        </w:tc>
        <w:tc>
          <w:tcPr>
            <w:tcW w:w="296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F28A22" w14:textId="25BF15C9" w:rsidR="00DB019A" w:rsidRDefault="00DB019A" w:rsidP="00FE2E81">
            <w:pPr>
              <w:pStyle w:val="afa"/>
              <w:ind w:firstLineChars="0" w:firstLine="0"/>
            </w:pPr>
            <w:r>
              <w:rPr>
                <w:rFonts w:hint="eastAsia"/>
              </w:rPr>
              <w:t>计数</w:t>
            </w:r>
          </w:p>
        </w:tc>
      </w:tr>
    </w:tbl>
    <w:p w14:paraId="2B40DEDC" w14:textId="4AF60034" w:rsidR="00C43753" w:rsidRDefault="00C43753" w:rsidP="00FE2E81">
      <w:pPr>
        <w:pStyle w:val="afa"/>
      </w:pPr>
      <w:r>
        <w:rPr>
          <w:rFonts w:hint="eastAsia"/>
        </w:rPr>
        <w:t>表1 74LS163计数器功能表</w:t>
      </w:r>
    </w:p>
    <w:p w14:paraId="6AC694A9" w14:textId="326D2ACB" w:rsidR="00AF70E2" w:rsidRDefault="00AF70E2" w:rsidP="00AF70E2">
      <w:pPr>
        <w:pStyle w:val="3"/>
      </w:pPr>
      <w:r>
        <w:rPr>
          <w:rFonts w:hint="eastAsia"/>
        </w:rPr>
        <w:t>3.1.2 置数&amp;复位</w:t>
      </w:r>
    </w:p>
    <w:p w14:paraId="38D457ED" w14:textId="7BB807E5" w:rsidR="00AF70E2" w:rsidRDefault="00975216" w:rsidP="00975216">
      <w:pPr>
        <w:pStyle w:val="4"/>
      </w:pPr>
      <w:r>
        <w:rPr>
          <w:rFonts w:hint="eastAsia"/>
        </w:rPr>
        <w:t>3.1.2.1置数端（LOAD）</w:t>
      </w:r>
    </w:p>
    <w:p w14:paraId="381B018C" w14:textId="08493A3E" w:rsidR="00975216" w:rsidRDefault="00975216" w:rsidP="00975216">
      <w:r>
        <w:rPr>
          <w:rFonts w:hint="eastAsia"/>
        </w:rPr>
        <w:t>LOAD</w:t>
      </w:r>
      <w:r>
        <w:rPr>
          <w:rFonts w:hint="eastAsia"/>
        </w:rPr>
        <w:t>端在输入有效信号后，会起到置数作用，将输入信号</w:t>
      </w:r>
      <w:r>
        <w:rPr>
          <w:rFonts w:hint="eastAsia"/>
        </w:rPr>
        <w:t>ABCD</w:t>
      </w:r>
      <w:r>
        <w:rPr>
          <w:rFonts w:hint="eastAsia"/>
        </w:rPr>
        <w:t>的数值置入计数器中。</w:t>
      </w:r>
    </w:p>
    <w:p w14:paraId="35F4A78E" w14:textId="6288F5C3" w:rsidR="00975216" w:rsidRDefault="00975216" w:rsidP="00975216">
      <w:pPr>
        <w:pStyle w:val="4"/>
      </w:pPr>
      <w:r>
        <w:rPr>
          <w:rFonts w:hint="eastAsia"/>
        </w:rPr>
        <w:t>3.1.2.2复位（清零）端（RESET）</w:t>
      </w:r>
    </w:p>
    <w:p w14:paraId="027EA65D" w14:textId="1CDC746B" w:rsidR="00975216" w:rsidRPr="00975216" w:rsidRDefault="00975216" w:rsidP="00975216">
      <w:r>
        <w:rPr>
          <w:rFonts w:hint="eastAsia"/>
        </w:rPr>
        <w:t>RESET</w:t>
      </w:r>
      <w:r>
        <w:rPr>
          <w:rFonts w:hint="eastAsia"/>
        </w:rPr>
        <w:t>端在输入有效信号后起清零作用，将计数器状态清零</w:t>
      </w:r>
      <w:r w:rsidR="00335CB6">
        <w:rPr>
          <w:rFonts w:hint="eastAsia"/>
        </w:rPr>
        <w:t>（复位）</w:t>
      </w:r>
      <w:r>
        <w:rPr>
          <w:rFonts w:hint="eastAsia"/>
        </w:rPr>
        <w:t>。</w:t>
      </w:r>
    </w:p>
    <w:p w14:paraId="7544A3B4" w14:textId="5ECD66BA" w:rsidR="00AF70E2" w:rsidRDefault="00AF70E2" w:rsidP="00AF70E2">
      <w:pPr>
        <w:pStyle w:val="3"/>
      </w:pPr>
      <w:r>
        <w:rPr>
          <w:rFonts w:hint="eastAsia"/>
        </w:rPr>
        <w:t>3.1.3 工作方式</w:t>
      </w:r>
    </w:p>
    <w:p w14:paraId="36DEC00B" w14:textId="41CF8FCA" w:rsidR="00AF70E2" w:rsidRDefault="00975216" w:rsidP="00AF70E2">
      <w:r>
        <w:rPr>
          <w:rFonts w:hint="eastAsia"/>
        </w:rPr>
        <w:t>对于</w:t>
      </w:r>
      <w:r>
        <w:rPr>
          <w:rFonts w:hint="eastAsia"/>
        </w:rPr>
        <w:t>74LS163</w:t>
      </w:r>
      <w:r>
        <w:rPr>
          <w:rFonts w:hint="eastAsia"/>
        </w:rPr>
        <w:t>芯片，</w:t>
      </w:r>
      <w:r w:rsidR="00AF70E2">
        <w:rPr>
          <w:rFonts w:hint="eastAsia"/>
        </w:rPr>
        <w:t>在工作时，随着时钟信号的输入，计数器数值增大，当达到</w:t>
      </w:r>
      <w:r w:rsidR="00C36C8E">
        <w:rPr>
          <w:rFonts w:hint="eastAsia"/>
        </w:rPr>
        <w:t>计数器</w:t>
      </w:r>
      <w:r w:rsidR="00AF70E2">
        <w:rPr>
          <w:rFonts w:hint="eastAsia"/>
        </w:rPr>
        <w:t>最大值时，计数器</w:t>
      </w:r>
      <w:r>
        <w:rPr>
          <w:rFonts w:hint="eastAsia"/>
        </w:rPr>
        <w:t>会</w:t>
      </w:r>
      <w:r w:rsidR="00AF70E2">
        <w:rPr>
          <w:rFonts w:hint="eastAsia"/>
        </w:rPr>
        <w:t>输出一个进位信号，</w:t>
      </w:r>
      <w:r w:rsidR="00C36C8E">
        <w:rPr>
          <w:rFonts w:hint="eastAsia"/>
        </w:rPr>
        <w:t>同时自身归零。</w:t>
      </w:r>
    </w:p>
    <w:p w14:paraId="73A2C55E" w14:textId="1178EAD2" w:rsidR="00C36C8E" w:rsidRDefault="00C36C8E" w:rsidP="00C36C8E">
      <w:pPr>
        <w:pStyle w:val="4"/>
      </w:pPr>
      <w:r>
        <w:rPr>
          <w:rFonts w:hint="eastAsia"/>
        </w:rPr>
        <w:t>3.1.3.1 同步&amp;异步</w:t>
      </w:r>
    </w:p>
    <w:p w14:paraId="749D89DC" w14:textId="5224B8A5" w:rsidR="00FE2E81" w:rsidRDefault="00FE2E81" w:rsidP="00FE2E81">
      <w:r>
        <w:rPr>
          <w:rFonts w:hint="eastAsia"/>
        </w:rPr>
        <w:t>同步的控制方式指在输入一个有效信号后，需要等到下一个时钟信号的上升（下降）沿到来时，该信号才会对计数器产生作用。异步的控制方式是指在输入一个有效信号后，不需要等待，该信号立即会对计数器产生作用。</w:t>
      </w:r>
      <w:r w:rsidR="008046DB">
        <w:rPr>
          <w:rFonts w:hint="eastAsia"/>
        </w:rPr>
        <w:t>对于同步和异步的解释是，</w:t>
      </w:r>
      <w:r>
        <w:rPr>
          <w:rFonts w:hint="eastAsia"/>
        </w:rPr>
        <w:t>同步指的是信号的作用和时钟信号同步，异步指的是信号作用与时钟信号异步，这里的同和</w:t>
      </w:r>
      <w:proofErr w:type="gramStart"/>
      <w:r>
        <w:rPr>
          <w:rFonts w:hint="eastAsia"/>
        </w:rPr>
        <w:t>异指控</w:t>
      </w:r>
      <w:proofErr w:type="gramEnd"/>
      <w:r>
        <w:rPr>
          <w:rFonts w:hint="eastAsia"/>
        </w:rPr>
        <w:t>制方式与时钟</w:t>
      </w:r>
      <w:r>
        <w:rPr>
          <w:rFonts w:hint="eastAsia"/>
        </w:rPr>
        <w:lastRenderedPageBreak/>
        <w:t>信号的关系。</w:t>
      </w:r>
    </w:p>
    <w:p w14:paraId="37DB065C" w14:textId="0ED67566" w:rsidR="00FE2E81" w:rsidRDefault="00FE2E81" w:rsidP="00FE2E81">
      <w:pPr>
        <w:pStyle w:val="4"/>
      </w:pPr>
      <w:r>
        <w:rPr>
          <w:rFonts w:hint="eastAsia"/>
        </w:rPr>
        <w:t>3.1.3.2 电路设计</w:t>
      </w:r>
    </w:p>
    <w:p w14:paraId="6214B4F7" w14:textId="7B0AA1CC" w:rsidR="00FE2E81" w:rsidRDefault="00FE2E81" w:rsidP="00FE2E81">
      <w:r>
        <w:rPr>
          <w:rFonts w:hint="eastAsia"/>
        </w:rPr>
        <w:t>在按照相关要求对电路进行设计时，</w:t>
      </w:r>
      <w:r w:rsidR="00047EAD">
        <w:rPr>
          <w:rFonts w:hint="eastAsia"/>
        </w:rPr>
        <w:t>计数器自身的进位无法满足相关要求。故采用置数或清零端进行</w:t>
      </w:r>
      <w:r w:rsidR="0015625B">
        <w:rPr>
          <w:rFonts w:hint="eastAsia"/>
        </w:rPr>
        <w:t>进位</w:t>
      </w:r>
      <w:r w:rsidR="00047EAD">
        <w:rPr>
          <w:rFonts w:hint="eastAsia"/>
        </w:rPr>
        <w:t>控制，利用计数器输出信号，通过逻辑门电路</w:t>
      </w:r>
      <w:proofErr w:type="gramStart"/>
      <w:r w:rsidR="00047EAD">
        <w:rPr>
          <w:rFonts w:hint="eastAsia"/>
        </w:rPr>
        <w:t>组合再</w:t>
      </w:r>
      <w:proofErr w:type="gramEnd"/>
      <w:r w:rsidR="00047EAD">
        <w:rPr>
          <w:rFonts w:hint="eastAsia"/>
        </w:rPr>
        <w:t>接入置数或清零端，实现对计数器的进制控制效果。</w:t>
      </w:r>
    </w:p>
    <w:p w14:paraId="7E2E88AF" w14:textId="19FCA49D" w:rsidR="00C43753" w:rsidRDefault="00C43753" w:rsidP="00C43753">
      <w:pPr>
        <w:pStyle w:val="2"/>
      </w:pPr>
      <w:r>
        <w:rPr>
          <w:rFonts w:hint="eastAsia"/>
        </w:rPr>
        <w:t>3.2 分频器</w:t>
      </w:r>
    </w:p>
    <w:p w14:paraId="1F67B3FF" w14:textId="5D6DA9FF" w:rsidR="00C43753" w:rsidRDefault="009E5450" w:rsidP="00C43753">
      <w:r>
        <w:rPr>
          <w:rFonts w:hint="eastAsia"/>
        </w:rPr>
        <w:t>分频器内部由多个七位二进制计数器组成，主要用于控制输入信号的频率，使其符合实验要求。如果想对信号的输入频率进行修改，可以</w:t>
      </w:r>
      <w:r w:rsidR="00224597">
        <w:rPr>
          <w:rFonts w:hint="eastAsia"/>
        </w:rPr>
        <w:t>修改分频器的结构</w:t>
      </w:r>
      <w:r w:rsidR="00DB019A">
        <w:rPr>
          <w:rFonts w:hint="eastAsia"/>
        </w:rPr>
        <w:t>，例如将</w:t>
      </w:r>
      <w:r w:rsidR="00DB019A">
        <w:rPr>
          <w:rFonts w:hint="eastAsia"/>
        </w:rPr>
        <w:t>CP</w:t>
      </w:r>
      <w:r w:rsidR="00DB019A">
        <w:rPr>
          <w:rFonts w:hint="eastAsia"/>
        </w:rPr>
        <w:t>接入</w:t>
      </w:r>
      <w:r w:rsidR="00DB019A">
        <w:rPr>
          <w:rFonts w:hint="eastAsia"/>
        </w:rPr>
        <w:t>U38</w:t>
      </w:r>
      <w:r w:rsidR="00DB019A">
        <w:rPr>
          <w:rFonts w:hint="eastAsia"/>
        </w:rPr>
        <w:t>不同的输出。</w:t>
      </w:r>
    </w:p>
    <w:p w14:paraId="41CB7AE7" w14:textId="77777777" w:rsidR="00611AD9" w:rsidRDefault="00611AD9" w:rsidP="00224597">
      <w:pPr>
        <w:pStyle w:val="afa"/>
        <w:ind w:firstLine="480"/>
      </w:pPr>
      <w:r w:rsidRPr="00611AD9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7C3E56A0" wp14:editId="09097C0D">
            <wp:extent cx="3467100" cy="2288540"/>
            <wp:effectExtent l="19050" t="19050" r="19050" b="16510"/>
            <wp:docPr id="1266519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2885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853447" w14:textId="79C97CF3" w:rsidR="00224597" w:rsidRDefault="00224597" w:rsidP="00224597">
      <w:pPr>
        <w:pStyle w:val="afa"/>
      </w:pPr>
      <w:r>
        <w:rPr>
          <w:rFonts w:hint="eastAsia"/>
        </w:rPr>
        <w:t xml:space="preserve">图2 </w:t>
      </w:r>
      <w:proofErr w:type="spellStart"/>
      <w:r>
        <w:rPr>
          <w:rFonts w:hint="eastAsia"/>
        </w:rPr>
        <w:t>cnt_hard</w:t>
      </w:r>
      <w:proofErr w:type="spellEnd"/>
      <w:r>
        <w:rPr>
          <w:rFonts w:hint="eastAsia"/>
        </w:rPr>
        <w:t>模版中分频器结构</w:t>
      </w:r>
    </w:p>
    <w:p w14:paraId="7A6F5060" w14:textId="0FD06987" w:rsidR="00224597" w:rsidRDefault="00224597" w:rsidP="00224597">
      <w:pPr>
        <w:pStyle w:val="2"/>
      </w:pPr>
      <w:r>
        <w:rPr>
          <w:rFonts w:hint="eastAsia"/>
        </w:rPr>
        <w:t>3.3 实验测量</w:t>
      </w:r>
    </w:p>
    <w:p w14:paraId="1216E631" w14:textId="4D7F4AFA" w:rsidR="00E10DB6" w:rsidRDefault="00B548E8" w:rsidP="00E10DB6">
      <w:r>
        <w:rPr>
          <w:rFonts w:hint="eastAsia"/>
        </w:rPr>
        <w:t>以困难级为例，</w:t>
      </w:r>
      <w:r w:rsidR="00611AD9">
        <w:rPr>
          <w:rFonts w:hint="eastAsia"/>
        </w:rPr>
        <w:t>本次黑盒实验测试的示意图如图</w:t>
      </w:r>
      <w:r w:rsidR="00611AD9">
        <w:rPr>
          <w:rFonts w:hint="eastAsia"/>
        </w:rPr>
        <w:t>3</w:t>
      </w:r>
      <w:r w:rsidR="00E10DB6">
        <w:rPr>
          <w:rFonts w:hint="eastAsia"/>
        </w:rPr>
        <w:t>，共有三个控制端：</w:t>
      </w:r>
      <w:r w:rsidR="00E10DB6">
        <w:rPr>
          <w:rFonts w:hint="eastAsia"/>
        </w:rPr>
        <w:t>Load</w:t>
      </w:r>
      <w:r w:rsidR="00E10DB6">
        <w:rPr>
          <w:rFonts w:hint="eastAsia"/>
        </w:rPr>
        <w:t>信号输入、</w:t>
      </w:r>
      <w:r w:rsidR="00E10DB6">
        <w:rPr>
          <w:rFonts w:hint="eastAsia"/>
        </w:rPr>
        <w:t>Reset</w:t>
      </w:r>
      <w:r w:rsidR="00E10DB6">
        <w:rPr>
          <w:rFonts w:hint="eastAsia"/>
        </w:rPr>
        <w:t>信号输入以及</w:t>
      </w:r>
      <w:r w:rsidR="00E10DB6">
        <w:rPr>
          <w:rFonts w:hint="eastAsia"/>
        </w:rPr>
        <w:t>SW</w:t>
      </w:r>
      <w:r w:rsidR="00E10DB6">
        <w:t>0</w:t>
      </w:r>
      <w:r w:rsidR="00E10DB6">
        <w:rPr>
          <w:rFonts w:hint="eastAsia"/>
        </w:rPr>
        <w:t>开关。七个输出</w:t>
      </w:r>
      <w:r w:rsidR="0015625B">
        <w:rPr>
          <w:rFonts w:hint="eastAsia"/>
        </w:rPr>
        <w:t>端</w:t>
      </w:r>
      <w:r w:rsidR="00E10DB6">
        <w:rPr>
          <w:rFonts w:hint="eastAsia"/>
        </w:rPr>
        <w:t>：</w:t>
      </w:r>
      <w:r w:rsidR="00E10DB6">
        <w:rPr>
          <w:rFonts w:hint="eastAsia"/>
        </w:rPr>
        <w:t>Load</w:t>
      </w:r>
      <w:r w:rsidR="00E10DB6">
        <w:rPr>
          <w:rFonts w:hint="eastAsia"/>
        </w:rPr>
        <w:t>信号和</w:t>
      </w:r>
      <w:r w:rsidR="00E10DB6">
        <w:rPr>
          <w:rFonts w:hint="eastAsia"/>
        </w:rPr>
        <w:t>Reset</w:t>
      </w:r>
      <w:r w:rsidR="00E10DB6">
        <w:rPr>
          <w:rFonts w:hint="eastAsia"/>
        </w:rPr>
        <w:t>信号，计数器输出</w:t>
      </w:r>
      <w:r w:rsidR="00E10DB6">
        <w:rPr>
          <w:rFonts w:hint="eastAsia"/>
        </w:rPr>
        <w:t>Q</w:t>
      </w:r>
      <w:r w:rsidR="00E10DB6">
        <w:rPr>
          <w:rFonts w:hint="eastAsia"/>
          <w:vertAlign w:val="subscript"/>
        </w:rPr>
        <w:t>D</w:t>
      </w:r>
      <w:r w:rsidR="00E10DB6">
        <w:rPr>
          <w:rFonts w:hint="eastAsia"/>
        </w:rPr>
        <w:t>，</w:t>
      </w:r>
      <w:r w:rsidR="00E10DB6">
        <w:rPr>
          <w:rFonts w:hint="eastAsia"/>
        </w:rPr>
        <w:t>Q</w:t>
      </w:r>
      <w:r w:rsidR="00E10DB6">
        <w:rPr>
          <w:rFonts w:hint="eastAsia"/>
          <w:vertAlign w:val="subscript"/>
        </w:rPr>
        <w:t>C</w:t>
      </w:r>
      <w:r w:rsidR="00E10DB6">
        <w:rPr>
          <w:rFonts w:hint="eastAsia"/>
        </w:rPr>
        <w:t>，</w:t>
      </w:r>
      <w:r w:rsidR="00E10DB6">
        <w:rPr>
          <w:rFonts w:hint="eastAsia"/>
        </w:rPr>
        <w:t>Q</w:t>
      </w:r>
      <w:r w:rsidR="00E10DB6">
        <w:rPr>
          <w:rFonts w:hint="eastAsia"/>
          <w:vertAlign w:val="subscript"/>
        </w:rPr>
        <w:t>B</w:t>
      </w:r>
      <w:r w:rsidR="00E10DB6">
        <w:rPr>
          <w:rFonts w:hint="eastAsia"/>
        </w:rPr>
        <w:t>，</w:t>
      </w:r>
      <w:r w:rsidR="00E10DB6">
        <w:rPr>
          <w:rFonts w:hint="eastAsia"/>
        </w:rPr>
        <w:t>Q</w:t>
      </w:r>
      <w:r w:rsidR="00E10DB6">
        <w:rPr>
          <w:rFonts w:hint="eastAsia"/>
          <w:vertAlign w:val="subscript"/>
        </w:rPr>
        <w:t>A</w:t>
      </w:r>
      <w:r w:rsidR="00E10DB6">
        <w:rPr>
          <w:rFonts w:hint="eastAsia"/>
        </w:rPr>
        <w:t>以及时钟信号</w:t>
      </w:r>
      <w:r w:rsidR="00E10DB6">
        <w:rPr>
          <w:rFonts w:hint="eastAsia"/>
        </w:rPr>
        <w:t>CP</w:t>
      </w:r>
      <w:r w:rsidR="00E10DB6">
        <w:rPr>
          <w:rFonts w:hint="eastAsia"/>
        </w:rPr>
        <w:t>的输出。</w:t>
      </w:r>
    </w:p>
    <w:p w14:paraId="1389A15F" w14:textId="525915FD" w:rsidR="00E10DB6" w:rsidRDefault="00E10DB6" w:rsidP="00E10DB6">
      <w:r>
        <w:rPr>
          <w:rFonts w:hint="eastAsia"/>
        </w:rPr>
        <w:t>其中</w:t>
      </w:r>
      <w:r>
        <w:rPr>
          <w:rFonts w:hint="eastAsia"/>
        </w:rPr>
        <w:t>Load</w:t>
      </w:r>
      <w:r>
        <w:rPr>
          <w:rFonts w:hint="eastAsia"/>
        </w:rPr>
        <w:t>信号和</w:t>
      </w:r>
      <w:r>
        <w:rPr>
          <w:rFonts w:hint="eastAsia"/>
        </w:rPr>
        <w:t>Reset</w:t>
      </w:r>
      <w:r>
        <w:rPr>
          <w:rFonts w:hint="eastAsia"/>
        </w:rPr>
        <w:t>信号分别由按键</w:t>
      </w:r>
      <w:r>
        <w:rPr>
          <w:rFonts w:hint="eastAsia"/>
        </w:rPr>
        <w:t>KEY</w:t>
      </w:r>
      <w:r>
        <w:t>5</w:t>
      </w:r>
      <w:r>
        <w:rPr>
          <w:rFonts w:hint="eastAsia"/>
        </w:rPr>
        <w:t>和</w:t>
      </w:r>
      <w:r>
        <w:rPr>
          <w:rFonts w:hint="eastAsia"/>
        </w:rPr>
        <w:t>KEY</w:t>
      </w:r>
      <w:r>
        <w:t>4</w:t>
      </w:r>
      <w:r>
        <w:rPr>
          <w:rFonts w:hint="eastAsia"/>
        </w:rPr>
        <w:t>控制，用以控制黑盒中计数器</w:t>
      </w:r>
      <w:r w:rsidR="00ED6715">
        <w:rPr>
          <w:rFonts w:hint="eastAsia"/>
        </w:rPr>
        <w:t>的</w:t>
      </w:r>
      <w:r>
        <w:rPr>
          <w:rFonts w:hint="eastAsia"/>
        </w:rPr>
        <w:t>状态并通过输出端输出对应波形。</w:t>
      </w:r>
    </w:p>
    <w:p w14:paraId="72D3571A" w14:textId="5FEDDE52" w:rsidR="00611AD9" w:rsidRPr="00E10DB6" w:rsidRDefault="00E10DB6" w:rsidP="00611AD9">
      <w:r>
        <w:rPr>
          <w:rFonts w:hint="eastAsia"/>
        </w:rPr>
        <w:t>分频器</w:t>
      </w:r>
      <w:r w:rsidR="00D6552C">
        <w:rPr>
          <w:rFonts w:hint="eastAsia"/>
        </w:rPr>
        <w:t>能够</w:t>
      </w:r>
      <w:r>
        <w:rPr>
          <w:rFonts w:hint="eastAsia"/>
        </w:rPr>
        <w:t>将</w:t>
      </w:r>
      <w:r>
        <w:rPr>
          <w:rFonts w:hint="eastAsia"/>
        </w:rPr>
        <w:t>100MHz</w:t>
      </w:r>
      <w:r>
        <w:rPr>
          <w:rFonts w:hint="eastAsia"/>
        </w:rPr>
        <w:t>的输入信号转换为</w:t>
      </w:r>
      <w:r>
        <w:rPr>
          <w:rFonts w:hint="eastAsia"/>
        </w:rPr>
        <w:t>1kHz</w:t>
      </w:r>
      <w:r>
        <w:rPr>
          <w:rFonts w:hint="eastAsia"/>
        </w:rPr>
        <w:t>和</w:t>
      </w:r>
      <w:r>
        <w:rPr>
          <w:rFonts w:hint="eastAsia"/>
        </w:rPr>
        <w:t>1Hz</w:t>
      </w:r>
      <w:r>
        <w:rPr>
          <w:rFonts w:hint="eastAsia"/>
        </w:rPr>
        <w:t>的信号，通过二选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数据选择</w:t>
      </w:r>
      <w:proofErr w:type="gramStart"/>
      <w:r>
        <w:rPr>
          <w:rFonts w:hint="eastAsia"/>
        </w:rPr>
        <w:t>器实现</w:t>
      </w:r>
      <w:proofErr w:type="gramEnd"/>
      <w:r>
        <w:rPr>
          <w:rFonts w:hint="eastAsia"/>
        </w:rPr>
        <w:t>对</w:t>
      </w:r>
      <w:r w:rsidR="00AA7A3E">
        <w:rPr>
          <w:rFonts w:hint="eastAsia"/>
        </w:rPr>
        <w:t>频率</w:t>
      </w:r>
      <w:r>
        <w:rPr>
          <w:rFonts w:hint="eastAsia"/>
        </w:rPr>
        <w:t>的选择。计数器的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A</w:t>
      </w:r>
      <w:r>
        <w:rPr>
          <w:rFonts w:hint="eastAsia"/>
        </w:rPr>
        <w:t>—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D</w:t>
      </w:r>
      <w:r>
        <w:rPr>
          <w:rFonts w:hint="eastAsia"/>
        </w:rPr>
        <w:t>端将连接到</w:t>
      </w:r>
      <w:r>
        <w:rPr>
          <w:rFonts w:hint="eastAsia"/>
        </w:rPr>
        <w:t>FPGA</w:t>
      </w:r>
      <w:r>
        <w:rPr>
          <w:rFonts w:hint="eastAsia"/>
        </w:rPr>
        <w:t>板上的数码管进行显示。在低频</w:t>
      </w:r>
      <w:r w:rsidR="004C0CC7">
        <w:rPr>
          <w:rFonts w:hint="eastAsia"/>
        </w:rPr>
        <w:t>信号</w:t>
      </w:r>
      <w:r>
        <w:rPr>
          <w:rFonts w:hint="eastAsia"/>
        </w:rPr>
        <w:t>下可以通过灯的亮</w:t>
      </w:r>
      <w:proofErr w:type="gramStart"/>
      <w:r>
        <w:rPr>
          <w:rFonts w:hint="eastAsia"/>
        </w:rPr>
        <w:t>暗变化</w:t>
      </w:r>
      <w:proofErr w:type="gramEnd"/>
      <w:r>
        <w:rPr>
          <w:rFonts w:hint="eastAsia"/>
        </w:rPr>
        <w:t>观察计数器情况，中频</w:t>
      </w:r>
      <w:r w:rsidR="004C0CC7">
        <w:rPr>
          <w:rFonts w:hint="eastAsia"/>
        </w:rPr>
        <w:t>信号</w:t>
      </w:r>
      <w:r>
        <w:rPr>
          <w:rFonts w:hint="eastAsia"/>
        </w:rPr>
        <w:t>下可以利用示波器波形反映计数器工</w:t>
      </w:r>
      <w:r>
        <w:rPr>
          <w:rFonts w:hint="eastAsia"/>
        </w:rPr>
        <w:lastRenderedPageBreak/>
        <w:t>作情况。</w:t>
      </w:r>
    </w:p>
    <w:p w14:paraId="2E4496EC" w14:textId="32E0CCA0" w:rsidR="00E10DB6" w:rsidRDefault="0034600F" w:rsidP="00E10DB6">
      <w:pPr>
        <w:jc w:val="center"/>
      </w:pPr>
      <w:r w:rsidRPr="0034600F">
        <w:rPr>
          <w:noProof/>
        </w:rPr>
        <w:drawing>
          <wp:inline distT="0" distB="0" distL="0" distR="0" wp14:anchorId="7516D656" wp14:editId="36339BBA">
            <wp:extent cx="5474826" cy="3725813"/>
            <wp:effectExtent l="0" t="0" r="0" b="8255"/>
            <wp:docPr id="1832209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090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340" cy="372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C0E8" w14:textId="2D0819E7" w:rsidR="00224597" w:rsidRDefault="00E10DB6" w:rsidP="0034600F">
      <w:pPr>
        <w:pStyle w:val="afa"/>
      </w:pPr>
      <w:r>
        <w:rPr>
          <w:rFonts w:hint="eastAsia"/>
        </w:rPr>
        <w:t>图3 黑盒测试示意图（困难级）</w:t>
      </w:r>
    </w:p>
    <w:p w14:paraId="7AA5A483" w14:textId="605E4C0B" w:rsidR="0034600F" w:rsidRDefault="0034600F" w:rsidP="0034600F">
      <w:pPr>
        <w:pStyle w:val="1"/>
      </w:pPr>
      <w:r>
        <w:rPr>
          <w:rFonts w:hint="eastAsia"/>
        </w:rPr>
        <w:t>4 实验过程</w:t>
      </w:r>
    </w:p>
    <w:p w14:paraId="16CEE01C" w14:textId="22320C80" w:rsidR="0034600F" w:rsidRDefault="0034600F" w:rsidP="0034600F">
      <w:pPr>
        <w:pStyle w:val="2"/>
      </w:pPr>
      <w:r>
        <w:rPr>
          <w:rFonts w:hint="eastAsia"/>
        </w:rPr>
        <w:t>4.1 计数器电路测量</w:t>
      </w:r>
      <w:r w:rsidR="00FE718B">
        <w:rPr>
          <w:rFonts w:hint="eastAsia"/>
        </w:rPr>
        <w:t>（抽取困难级）</w:t>
      </w:r>
    </w:p>
    <w:p w14:paraId="5E10B3B1" w14:textId="7FB4B828" w:rsidR="00FE718B" w:rsidRDefault="00FE718B" w:rsidP="00FE718B">
      <w:r>
        <w:rPr>
          <w:rFonts w:hint="eastAsia"/>
        </w:rPr>
        <w:t>利用</w:t>
      </w:r>
      <w:r>
        <w:rPr>
          <w:rFonts w:hint="eastAsia"/>
        </w:rPr>
        <w:t>Adept</w:t>
      </w:r>
      <w:r>
        <w:rPr>
          <w:rFonts w:hint="eastAsia"/>
        </w:rPr>
        <w:t>系统将从黑</w:t>
      </w:r>
      <w:proofErr w:type="gramStart"/>
      <w:r>
        <w:rPr>
          <w:rFonts w:hint="eastAsia"/>
        </w:rPr>
        <w:t>盒系统</w:t>
      </w:r>
      <w:proofErr w:type="gramEnd"/>
      <w:r>
        <w:rPr>
          <w:rFonts w:hint="eastAsia"/>
        </w:rPr>
        <w:t>重抽取的</w:t>
      </w:r>
      <w:r>
        <w:rPr>
          <w:rFonts w:hint="eastAsia"/>
        </w:rPr>
        <w:t>.bit</w:t>
      </w:r>
      <w:r>
        <w:rPr>
          <w:rFonts w:hint="eastAsia"/>
        </w:rPr>
        <w:t>文件加载到</w:t>
      </w:r>
      <w:r>
        <w:rPr>
          <w:rFonts w:hint="eastAsia"/>
        </w:rPr>
        <w:t>Basys3 FPGA</w:t>
      </w:r>
      <w:r>
        <w:rPr>
          <w:rFonts w:hint="eastAsia"/>
        </w:rPr>
        <w:t>开发板上，再进行相关实验。</w:t>
      </w:r>
    </w:p>
    <w:p w14:paraId="2F4E6134" w14:textId="3CB6A331" w:rsidR="0034600F" w:rsidRPr="0034600F" w:rsidRDefault="0034600F" w:rsidP="0034600F">
      <w:pPr>
        <w:pStyle w:val="3"/>
      </w:pPr>
      <w:r>
        <w:rPr>
          <w:rFonts w:hint="eastAsia"/>
        </w:rPr>
        <w:t>4.1.1 示波器使用</w:t>
      </w:r>
    </w:p>
    <w:p w14:paraId="52206C81" w14:textId="3E49FB1D" w:rsidR="0034600F" w:rsidRDefault="0034600F" w:rsidP="0034600F">
      <w:r>
        <w:rPr>
          <w:rFonts w:hint="eastAsia"/>
        </w:rPr>
        <w:t>在动态测试中，利用示波器测量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D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C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B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A</w:t>
      </w:r>
      <w:r>
        <w:rPr>
          <w:rFonts w:hint="eastAsia"/>
        </w:rPr>
        <w:t>、</w:t>
      </w:r>
      <w:r>
        <w:rPr>
          <w:rFonts w:hint="eastAsia"/>
        </w:rPr>
        <w:t>CP</w:t>
      </w:r>
      <w:r>
        <w:rPr>
          <w:rFonts w:hint="eastAsia"/>
        </w:rPr>
        <w:t>波形时，需要调整灵敏度为</w:t>
      </w:r>
      <w:r>
        <w:rPr>
          <w:rFonts w:hint="eastAsia"/>
        </w:rPr>
        <w:t>1V-2V</w:t>
      </w:r>
      <w:r>
        <w:rPr>
          <w:rFonts w:hint="eastAsia"/>
        </w:rPr>
        <w:t>，耦合方式为直流耦合，探头衰减为×</w:t>
      </w:r>
      <w:r>
        <w:rPr>
          <w:rFonts w:hint="eastAsia"/>
        </w:rPr>
        <w:t>10</w:t>
      </w:r>
      <w:r w:rsidR="00FE718B">
        <w:rPr>
          <w:rFonts w:hint="eastAsia"/>
        </w:rPr>
        <w:t>。</w:t>
      </w:r>
    </w:p>
    <w:p w14:paraId="041B2619" w14:textId="3F6B827F" w:rsidR="0034600F" w:rsidRDefault="0034600F" w:rsidP="0034600F">
      <w:r>
        <w:rPr>
          <w:rFonts w:hint="eastAsia"/>
        </w:rPr>
        <w:t>在选择触发源时，对所测量的五点波形进行分析，选取周期最长的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D</w:t>
      </w:r>
      <w:r w:rsidRPr="0034600F">
        <w:rPr>
          <w:rFonts w:hint="eastAsia"/>
        </w:rPr>
        <w:t>作为触发源</w:t>
      </w:r>
      <w:r>
        <w:rPr>
          <w:rFonts w:hint="eastAsia"/>
        </w:rPr>
        <w:t>，</w:t>
      </w:r>
      <w:r w:rsidR="00FE718B">
        <w:rPr>
          <w:rFonts w:hint="eastAsia"/>
        </w:rPr>
        <w:t>在</w:t>
      </w:r>
      <w:r w:rsidR="00FE718B">
        <w:rPr>
          <w:rFonts w:hint="eastAsia"/>
        </w:rPr>
        <w:t>Q</w:t>
      </w:r>
      <w:r w:rsidR="00FE718B">
        <w:rPr>
          <w:rFonts w:hint="eastAsia"/>
          <w:vertAlign w:val="subscript"/>
        </w:rPr>
        <w:t>D</w:t>
      </w:r>
      <w:r w:rsidR="00FE718B">
        <w:rPr>
          <w:rFonts w:hint="eastAsia"/>
        </w:rPr>
        <w:t>一段周期内的稳定值可以对应其他信号的相应值，可以有效避免波形之间混杂情况。</w:t>
      </w:r>
    </w:p>
    <w:p w14:paraId="58E0BF61" w14:textId="705C8DFC" w:rsidR="00FE718B" w:rsidRPr="00FE718B" w:rsidRDefault="00FE718B" w:rsidP="00FE718B">
      <w:pPr>
        <w:pStyle w:val="3"/>
      </w:pPr>
      <w:r>
        <w:rPr>
          <w:rFonts w:hint="eastAsia"/>
        </w:rPr>
        <w:t xml:space="preserve">4.1.2 </w:t>
      </w:r>
      <w:r w:rsidRPr="00FE718B">
        <w:rPr>
          <w:rFonts w:hint="eastAsia"/>
        </w:rPr>
        <w:t>测量步骤</w:t>
      </w:r>
    </w:p>
    <w:p w14:paraId="28C37627" w14:textId="0175E369" w:rsidR="00FE718B" w:rsidRDefault="00340556" w:rsidP="00FE718B">
      <w:pPr>
        <w:ind w:left="480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）将开关</w:t>
      </w:r>
      <w:r>
        <w:rPr>
          <w:rFonts w:hint="eastAsia"/>
        </w:rPr>
        <w:t>SW0</w:t>
      </w:r>
      <w:r>
        <w:rPr>
          <w:rFonts w:hint="eastAsia"/>
        </w:rPr>
        <w:t>置</w:t>
      </w:r>
      <w:r>
        <w:rPr>
          <w:rFonts w:hint="eastAsia"/>
        </w:rPr>
        <w:t>0</w:t>
      </w:r>
      <w:r>
        <w:rPr>
          <w:rFonts w:hint="eastAsia"/>
        </w:rPr>
        <w:t>，使得分频器</w:t>
      </w:r>
      <w:proofErr w:type="gramStart"/>
      <w:r>
        <w:rPr>
          <w:rFonts w:hint="eastAsia"/>
        </w:rPr>
        <w:t>输出位</w:t>
      </w:r>
      <w:proofErr w:type="gramEnd"/>
      <w:r>
        <w:rPr>
          <w:rFonts w:hint="eastAsia"/>
        </w:rPr>
        <w:t>1kHz</w:t>
      </w:r>
      <w:r>
        <w:rPr>
          <w:rFonts w:hint="eastAsia"/>
        </w:rPr>
        <w:t>信号。将触发通道</w:t>
      </w:r>
      <w:r>
        <w:rPr>
          <w:rFonts w:hint="eastAsia"/>
        </w:rPr>
        <w:t>CH1</w:t>
      </w:r>
      <w:r>
        <w:rPr>
          <w:rFonts w:hint="eastAsia"/>
        </w:rPr>
        <w:t>接入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D</w:t>
      </w:r>
      <w:r>
        <w:rPr>
          <w:rFonts w:hint="eastAsia"/>
        </w:rPr>
        <w:t>输出端，设置下降沿触发，利用</w:t>
      </w:r>
      <w:r>
        <w:rPr>
          <w:rFonts w:hint="eastAsia"/>
        </w:rPr>
        <w:t>CH2</w:t>
      </w:r>
      <w:r>
        <w:rPr>
          <w:rFonts w:hint="eastAsia"/>
        </w:rPr>
        <w:t>分别测量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C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B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A</w:t>
      </w:r>
      <w:r>
        <w:rPr>
          <w:rFonts w:hint="eastAsia"/>
        </w:rPr>
        <w:t>、</w:t>
      </w:r>
      <w:r>
        <w:rPr>
          <w:rFonts w:hint="eastAsia"/>
        </w:rPr>
        <w:t>CP</w:t>
      </w:r>
      <w:r>
        <w:rPr>
          <w:rFonts w:hint="eastAsia"/>
        </w:rPr>
        <w:t>的波形并记录。</w:t>
      </w:r>
    </w:p>
    <w:p w14:paraId="385E3055" w14:textId="4E7D9F05" w:rsidR="00340556" w:rsidRDefault="00340556" w:rsidP="00FE718B">
      <w:pPr>
        <w:ind w:left="480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）将记录的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D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C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B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rPr>
          <w:rFonts w:hint="eastAsia"/>
          <w:vertAlign w:val="subscript"/>
        </w:rPr>
        <w:t>A</w:t>
      </w:r>
      <w:r>
        <w:rPr>
          <w:rFonts w:hint="eastAsia"/>
        </w:rPr>
        <w:t>、</w:t>
      </w:r>
      <w:r>
        <w:rPr>
          <w:rFonts w:hint="eastAsia"/>
        </w:rPr>
        <w:t>CP</w:t>
      </w:r>
      <w:r>
        <w:rPr>
          <w:rFonts w:hint="eastAsia"/>
        </w:rPr>
        <w:t>波形绘制在实验记录纸上，通过其最小值和最大</w:t>
      </w:r>
      <w:r>
        <w:rPr>
          <w:rFonts w:hint="eastAsia"/>
        </w:rPr>
        <w:lastRenderedPageBreak/>
        <w:t>值判断其进制和起始</w:t>
      </w:r>
      <w:r w:rsidR="00BF6685">
        <w:rPr>
          <w:rFonts w:hint="eastAsia"/>
        </w:rPr>
        <w:t>，分析计数循环中包含哪些状态。</w:t>
      </w:r>
    </w:p>
    <w:p w14:paraId="55726261" w14:textId="53A804C9" w:rsidR="00340556" w:rsidRDefault="00340556" w:rsidP="00FE718B">
      <w:pPr>
        <w:ind w:left="480"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BF6685">
        <w:rPr>
          <w:rFonts w:hint="eastAsia"/>
        </w:rPr>
        <w:t>将开关</w:t>
      </w:r>
      <w:r w:rsidR="00BF6685">
        <w:rPr>
          <w:rFonts w:hint="eastAsia"/>
        </w:rPr>
        <w:t>SW0</w:t>
      </w:r>
      <w:r w:rsidR="00BF6685">
        <w:rPr>
          <w:rFonts w:hint="eastAsia"/>
        </w:rPr>
        <w:t>置</w:t>
      </w:r>
      <w:r w:rsidR="00BF6685">
        <w:rPr>
          <w:rFonts w:hint="eastAsia"/>
        </w:rPr>
        <w:t>1</w:t>
      </w:r>
      <w:r w:rsidR="00BF6685">
        <w:rPr>
          <w:rFonts w:hint="eastAsia"/>
        </w:rPr>
        <w:t>，使得分频器输出</w:t>
      </w:r>
      <w:r w:rsidR="00BF6685">
        <w:rPr>
          <w:rFonts w:hint="eastAsia"/>
        </w:rPr>
        <w:t>1Hz</w:t>
      </w:r>
      <w:r w:rsidR="00BF6685">
        <w:rPr>
          <w:rFonts w:hint="eastAsia"/>
        </w:rPr>
        <w:t>信号。直接观察</w:t>
      </w:r>
      <w:r w:rsidR="00BF6685">
        <w:rPr>
          <w:rFonts w:hint="eastAsia"/>
        </w:rPr>
        <w:t>LED</w:t>
      </w:r>
      <w:r w:rsidR="00BF6685">
        <w:rPr>
          <w:rFonts w:hint="eastAsia"/>
        </w:rPr>
        <w:t>灯的计数变化。</w:t>
      </w:r>
    </w:p>
    <w:p w14:paraId="6498ACD8" w14:textId="77777777" w:rsidR="00E9693D" w:rsidRDefault="00BF6685" w:rsidP="00FE718B">
      <w:pPr>
        <w:ind w:left="480" w:firstLineChars="0" w:firstLine="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）连续按动</w:t>
      </w:r>
      <w:r>
        <w:rPr>
          <w:rFonts w:hint="eastAsia"/>
        </w:rPr>
        <w:t>KEY4</w:t>
      </w:r>
      <w:r>
        <w:rPr>
          <w:rFonts w:hint="eastAsia"/>
        </w:rPr>
        <w:t>和</w:t>
      </w:r>
      <w:r>
        <w:rPr>
          <w:rFonts w:hint="eastAsia"/>
        </w:rPr>
        <w:t>KEY5</w:t>
      </w:r>
      <w:proofErr w:type="gramStart"/>
      <w:r>
        <w:rPr>
          <w:rFonts w:hint="eastAsia"/>
        </w:rPr>
        <w:t>两个</w:t>
      </w:r>
      <w:proofErr w:type="gramEnd"/>
      <w:r>
        <w:rPr>
          <w:rFonts w:hint="eastAsia"/>
        </w:rPr>
        <w:t>按钮（</w:t>
      </w:r>
      <w:r>
        <w:rPr>
          <w:rFonts w:hint="eastAsia"/>
        </w:rPr>
        <w:t>RESET</w:t>
      </w:r>
      <w:r>
        <w:rPr>
          <w:rFonts w:hint="eastAsia"/>
        </w:rPr>
        <w:t>端和</w:t>
      </w:r>
      <w:r>
        <w:rPr>
          <w:rFonts w:hint="eastAsia"/>
        </w:rPr>
        <w:t>LOAD</w:t>
      </w:r>
      <w:r>
        <w:rPr>
          <w:rFonts w:hint="eastAsia"/>
        </w:rPr>
        <w:t>端），观察计数灯的变化情况，若按动按钮</w:t>
      </w:r>
      <w:r>
        <w:rPr>
          <w:rFonts w:hint="eastAsia"/>
        </w:rPr>
        <w:t>LED</w:t>
      </w:r>
      <w:r>
        <w:rPr>
          <w:rFonts w:hint="eastAsia"/>
        </w:rPr>
        <w:t>灯立即发生变化，则为异步，若按动按钮</w:t>
      </w:r>
      <w:r>
        <w:rPr>
          <w:rFonts w:hint="eastAsia"/>
        </w:rPr>
        <w:t>LED</w:t>
      </w:r>
      <w:proofErr w:type="gramStart"/>
      <w:r>
        <w:rPr>
          <w:rFonts w:hint="eastAsia"/>
        </w:rPr>
        <w:t>灯需要</w:t>
      </w:r>
      <w:proofErr w:type="gramEnd"/>
      <w:r>
        <w:rPr>
          <w:rFonts w:hint="eastAsia"/>
        </w:rPr>
        <w:t>等待一段时间</w:t>
      </w:r>
      <w:r>
        <w:rPr>
          <w:rFonts w:hint="eastAsia"/>
        </w:rPr>
        <w:t>LED</w:t>
      </w:r>
      <w:r>
        <w:rPr>
          <w:rFonts w:hint="eastAsia"/>
        </w:rPr>
        <w:t>灯才发生变化，则为同步。</w:t>
      </w:r>
    </w:p>
    <w:p w14:paraId="13B2007B" w14:textId="26715362" w:rsidR="00BF6685" w:rsidRDefault="00BF6685" w:rsidP="00E9693D">
      <w:pPr>
        <w:ind w:left="480" w:firstLineChars="0" w:firstLine="360"/>
      </w:pPr>
      <w:r>
        <w:rPr>
          <w:rFonts w:hint="eastAsia"/>
        </w:rPr>
        <w:t>需要注意的是，在按动按钮没有立即获得响应时，需要</w:t>
      </w:r>
      <w:proofErr w:type="gramStart"/>
      <w:r>
        <w:rPr>
          <w:rFonts w:hint="eastAsia"/>
        </w:rPr>
        <w:t>长按大约</w:t>
      </w:r>
      <w:proofErr w:type="gramEnd"/>
      <w:r>
        <w:rPr>
          <w:rFonts w:hint="eastAsia"/>
        </w:rPr>
        <w:t>1s</w:t>
      </w:r>
      <w:r>
        <w:rPr>
          <w:rFonts w:hint="eastAsia"/>
        </w:rPr>
        <w:t>再观察电路变化。两次按动之间需要间隔大约</w:t>
      </w:r>
      <w:r>
        <w:rPr>
          <w:rFonts w:hint="eastAsia"/>
        </w:rPr>
        <w:t>2s</w:t>
      </w:r>
      <w:r>
        <w:rPr>
          <w:rFonts w:hint="eastAsia"/>
        </w:rPr>
        <w:t>时间。</w:t>
      </w:r>
    </w:p>
    <w:p w14:paraId="68BAFA11" w14:textId="5680BA6D" w:rsidR="00BF6685" w:rsidRDefault="00BF6685" w:rsidP="00BF6685">
      <w:pPr>
        <w:pStyle w:val="3"/>
      </w:pPr>
      <w:r>
        <w:rPr>
          <w:rFonts w:hint="eastAsia"/>
        </w:rPr>
        <w:t>4.1.3 测量结果</w:t>
      </w:r>
    </w:p>
    <w:p w14:paraId="2C9AE312" w14:textId="7582ACFE" w:rsidR="00B207E4" w:rsidRDefault="00B207E4" w:rsidP="00B207E4">
      <w:pPr>
        <w:pStyle w:val="4"/>
      </w:pPr>
      <w:r>
        <w:rPr>
          <w:rFonts w:hint="eastAsia"/>
        </w:rPr>
        <w:t>4.1.3.1 判断计数器进制，起止数</w:t>
      </w:r>
    </w:p>
    <w:p w14:paraId="4BDE978C" w14:textId="1C907DE6" w:rsidR="00B207E4" w:rsidRDefault="00A30B61" w:rsidP="00B207E4">
      <w:r>
        <w:rPr>
          <w:rFonts w:hint="eastAsia"/>
        </w:rPr>
        <w:t>将开关</w:t>
      </w:r>
      <w:r>
        <w:rPr>
          <w:rFonts w:hint="eastAsia"/>
        </w:rPr>
        <w:t>SW0</w:t>
      </w:r>
      <w:r>
        <w:rPr>
          <w:rFonts w:hint="eastAsia"/>
        </w:rPr>
        <w:t>置</w:t>
      </w:r>
      <w:r>
        <w:rPr>
          <w:rFonts w:hint="eastAsia"/>
        </w:rPr>
        <w:t>0</w:t>
      </w:r>
      <w:r w:rsidR="00B207E4">
        <w:rPr>
          <w:rFonts w:hint="eastAsia"/>
        </w:rPr>
        <w:t>设置</w:t>
      </w:r>
      <w:r w:rsidR="00B207E4">
        <w:rPr>
          <w:rFonts w:hint="eastAsia"/>
        </w:rPr>
        <w:t>CH1</w:t>
      </w:r>
      <w:r w:rsidR="00B207E4">
        <w:rPr>
          <w:rFonts w:hint="eastAsia"/>
        </w:rPr>
        <w:t>为触发源，连接</w:t>
      </w:r>
      <w:r w:rsidR="00B207E4">
        <w:rPr>
          <w:rFonts w:hint="eastAsia"/>
        </w:rPr>
        <w:t>Q</w:t>
      </w:r>
      <w:r w:rsidR="00B207E4">
        <w:rPr>
          <w:rFonts w:hint="eastAsia"/>
          <w:vertAlign w:val="subscript"/>
        </w:rPr>
        <w:t>D</w:t>
      </w:r>
      <w:r w:rsidR="00B207E4">
        <w:rPr>
          <w:rFonts w:hint="eastAsia"/>
        </w:rPr>
        <w:t>输出端，利用</w:t>
      </w:r>
      <w:r w:rsidR="00B207E4">
        <w:rPr>
          <w:rFonts w:hint="eastAsia"/>
        </w:rPr>
        <w:t>CH2</w:t>
      </w:r>
      <w:r w:rsidR="003730DB">
        <w:rPr>
          <w:rFonts w:hint="eastAsia"/>
        </w:rPr>
        <w:t>借口分别对</w:t>
      </w:r>
      <w:r w:rsidR="003730DB">
        <w:rPr>
          <w:rFonts w:hint="eastAsia"/>
        </w:rPr>
        <w:t>Q</w:t>
      </w:r>
      <w:r w:rsidR="003730DB">
        <w:rPr>
          <w:rFonts w:hint="eastAsia"/>
          <w:vertAlign w:val="subscript"/>
        </w:rPr>
        <w:t>C</w:t>
      </w:r>
      <w:r w:rsidR="003730DB">
        <w:rPr>
          <w:rFonts w:hint="eastAsia"/>
        </w:rPr>
        <w:t>、</w:t>
      </w:r>
      <w:r w:rsidR="003730DB">
        <w:rPr>
          <w:rFonts w:hint="eastAsia"/>
        </w:rPr>
        <w:t>Q</w:t>
      </w:r>
      <w:r w:rsidR="003730DB">
        <w:rPr>
          <w:rFonts w:hint="eastAsia"/>
          <w:vertAlign w:val="subscript"/>
        </w:rPr>
        <w:t>B</w:t>
      </w:r>
      <w:r w:rsidR="003730DB">
        <w:rPr>
          <w:rFonts w:hint="eastAsia"/>
        </w:rPr>
        <w:t>、</w:t>
      </w:r>
      <w:r w:rsidR="003730DB">
        <w:rPr>
          <w:rFonts w:hint="eastAsia"/>
        </w:rPr>
        <w:t>Q</w:t>
      </w:r>
      <w:r w:rsidR="003730DB">
        <w:rPr>
          <w:rFonts w:hint="eastAsia"/>
          <w:vertAlign w:val="subscript"/>
        </w:rPr>
        <w:t>A</w:t>
      </w:r>
      <w:r w:rsidR="003730DB">
        <w:rPr>
          <w:rFonts w:hint="eastAsia"/>
        </w:rPr>
        <w:t>、</w:t>
      </w:r>
      <w:r w:rsidR="003730DB">
        <w:rPr>
          <w:rFonts w:hint="eastAsia"/>
        </w:rPr>
        <w:t>CP</w:t>
      </w:r>
      <w:r w:rsidR="003730DB">
        <w:rPr>
          <w:rFonts w:hint="eastAsia"/>
        </w:rPr>
        <w:t>的波形进行测量，得到实验结果如图</w:t>
      </w:r>
      <w:r w:rsidR="003730DB">
        <w:rPr>
          <w:rFonts w:hint="eastAsia"/>
        </w:rPr>
        <w:t>4-</w:t>
      </w:r>
      <w:r w:rsidR="003730DB">
        <w:rPr>
          <w:rFonts w:hint="eastAsia"/>
        </w:rPr>
        <w:t>图</w:t>
      </w:r>
      <w:r w:rsidR="003730DB">
        <w:rPr>
          <w:rFonts w:hint="eastAsia"/>
        </w:rPr>
        <w:t>7</w:t>
      </w:r>
      <w:r w:rsidR="000B5AA5">
        <w:rPr>
          <w:rFonts w:hint="eastAsia"/>
        </w:rPr>
        <w:t>，绘制波形如图</w:t>
      </w:r>
      <w:r w:rsidR="000B5AA5">
        <w:rPr>
          <w:rFonts w:hint="eastAsia"/>
        </w:rPr>
        <w:t>8</w:t>
      </w:r>
      <w:r w:rsidR="003730DB">
        <w:rPr>
          <w:rFonts w:hint="eastAsia"/>
        </w:rPr>
        <w:t>：</w:t>
      </w:r>
    </w:p>
    <w:tbl>
      <w:tblPr>
        <w:tblStyle w:val="af9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3730DB" w14:paraId="6CFFFF52" w14:textId="77777777" w:rsidTr="00221644">
        <w:tc>
          <w:tcPr>
            <w:tcW w:w="4957" w:type="dxa"/>
          </w:tcPr>
          <w:p w14:paraId="03AACCFD" w14:textId="73CE019F" w:rsidR="003730DB" w:rsidRPr="003730DB" w:rsidRDefault="003730DB" w:rsidP="00221644">
            <w:pPr>
              <w:pStyle w:val="afa"/>
            </w:pPr>
            <w:r w:rsidRPr="003730DB">
              <w:rPr>
                <w:noProof/>
              </w:rPr>
              <w:drawing>
                <wp:inline distT="0" distB="0" distL="0" distR="0" wp14:anchorId="280FDD55" wp14:editId="6490E38F">
                  <wp:extent cx="2681333" cy="2008508"/>
                  <wp:effectExtent l="19050" t="19050" r="24130" b="10795"/>
                  <wp:docPr id="34668424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6193" cy="201214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72AC83" w14:textId="6522F468" w:rsidR="003730DB" w:rsidRDefault="00ED0253" w:rsidP="00221644">
            <w:pPr>
              <w:pStyle w:val="afa"/>
            </w:pPr>
            <w:r>
              <w:rPr>
                <w:rFonts w:hint="eastAsia"/>
              </w:rPr>
              <w:t>图4 CH1为Q</w:t>
            </w:r>
            <w:r>
              <w:rPr>
                <w:rFonts w:hint="eastAsia"/>
                <w:vertAlign w:val="subscript"/>
              </w:rPr>
              <w:t xml:space="preserve">D </w:t>
            </w:r>
            <w:r>
              <w:rPr>
                <w:rFonts w:hint="eastAsia"/>
              </w:rPr>
              <w:t>CH2为CP</w:t>
            </w:r>
          </w:p>
        </w:tc>
        <w:tc>
          <w:tcPr>
            <w:tcW w:w="4671" w:type="dxa"/>
          </w:tcPr>
          <w:p w14:paraId="579987C6" w14:textId="7186E8F5" w:rsidR="003730DB" w:rsidRPr="003730DB" w:rsidRDefault="00ED0253" w:rsidP="00221644">
            <w:pPr>
              <w:pStyle w:val="afa"/>
            </w:pPr>
            <w:r w:rsidRPr="003730DB">
              <w:rPr>
                <w:noProof/>
              </w:rPr>
              <w:drawing>
                <wp:inline distT="0" distB="0" distL="0" distR="0" wp14:anchorId="2E8E9CF1" wp14:editId="6DCB23C2">
                  <wp:extent cx="2683266" cy="2011214"/>
                  <wp:effectExtent l="19050" t="19050" r="22225" b="27305"/>
                  <wp:docPr id="1055230598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7709" cy="20295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50FCD2" w14:textId="57936D1B" w:rsidR="003730DB" w:rsidRPr="00ED0253" w:rsidRDefault="00ED0253" w:rsidP="00221644">
            <w:pPr>
              <w:pStyle w:val="afa"/>
              <w:rPr>
                <w:vertAlign w:val="subscript"/>
              </w:rPr>
            </w:pPr>
            <w:r>
              <w:rPr>
                <w:rFonts w:hint="eastAsia"/>
              </w:rPr>
              <w:t>图5 CH1为Q</w:t>
            </w:r>
            <w:r>
              <w:rPr>
                <w:rFonts w:hint="eastAsia"/>
                <w:vertAlign w:val="subscript"/>
              </w:rPr>
              <w:t>D</w:t>
            </w:r>
            <w:r>
              <w:rPr>
                <w:rFonts w:hint="eastAsia"/>
              </w:rPr>
              <w:t xml:space="preserve"> CH2为Q</w:t>
            </w:r>
            <w:r>
              <w:rPr>
                <w:rFonts w:hint="eastAsia"/>
                <w:vertAlign w:val="subscript"/>
              </w:rPr>
              <w:t>A</w:t>
            </w:r>
          </w:p>
        </w:tc>
      </w:tr>
      <w:tr w:rsidR="003730DB" w14:paraId="0F87D7BA" w14:textId="77777777" w:rsidTr="00221644">
        <w:tc>
          <w:tcPr>
            <w:tcW w:w="4957" w:type="dxa"/>
          </w:tcPr>
          <w:p w14:paraId="5D0B11CD" w14:textId="3774BC87" w:rsidR="003730DB" w:rsidRPr="003730DB" w:rsidRDefault="00ED0253" w:rsidP="00221644">
            <w:pPr>
              <w:pStyle w:val="afa"/>
            </w:pPr>
            <w:r w:rsidRPr="003730DB">
              <w:rPr>
                <w:noProof/>
              </w:rPr>
              <w:drawing>
                <wp:inline distT="0" distB="0" distL="0" distR="0" wp14:anchorId="14714AC8" wp14:editId="15116AAB">
                  <wp:extent cx="2694003" cy="2021775"/>
                  <wp:effectExtent l="19050" t="19050" r="11430" b="17145"/>
                  <wp:docPr id="15731822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0049" cy="203381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F2D085" w14:textId="7AA6DCCB" w:rsidR="003730DB" w:rsidRDefault="00ED0253" w:rsidP="00221644">
            <w:pPr>
              <w:pStyle w:val="afa"/>
            </w:pPr>
            <w:r>
              <w:rPr>
                <w:rFonts w:hint="eastAsia"/>
              </w:rPr>
              <w:t>图6 CH1为Q</w:t>
            </w:r>
            <w:r>
              <w:rPr>
                <w:rFonts w:hint="eastAsia"/>
                <w:vertAlign w:val="subscript"/>
              </w:rPr>
              <w:t>D</w:t>
            </w:r>
            <w:r>
              <w:rPr>
                <w:rFonts w:hint="eastAsia"/>
              </w:rPr>
              <w:t xml:space="preserve"> CH2为Q</w:t>
            </w:r>
            <w:r>
              <w:rPr>
                <w:rFonts w:hint="eastAsia"/>
                <w:vertAlign w:val="subscript"/>
              </w:rPr>
              <w:t>B</w:t>
            </w:r>
          </w:p>
        </w:tc>
        <w:tc>
          <w:tcPr>
            <w:tcW w:w="4671" w:type="dxa"/>
          </w:tcPr>
          <w:p w14:paraId="40D55DD4" w14:textId="2E396323" w:rsidR="003730DB" w:rsidRPr="003730DB" w:rsidRDefault="00ED0253" w:rsidP="00221644">
            <w:pPr>
              <w:pStyle w:val="afa"/>
            </w:pPr>
            <w:r w:rsidRPr="003730DB">
              <w:rPr>
                <w:noProof/>
              </w:rPr>
              <w:drawing>
                <wp:inline distT="0" distB="0" distL="0" distR="0" wp14:anchorId="57F526B6" wp14:editId="384272A9">
                  <wp:extent cx="2674488" cy="2002131"/>
                  <wp:effectExtent l="19050" t="19050" r="12065" b="17780"/>
                  <wp:docPr id="198859589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2540" cy="200815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364F2B" w14:textId="0BE72A9D" w:rsidR="003730DB" w:rsidRPr="00221644" w:rsidRDefault="00ED0253" w:rsidP="00221644">
            <w:pPr>
              <w:pStyle w:val="afa"/>
            </w:pPr>
            <w:r>
              <w:rPr>
                <w:rFonts w:hint="eastAsia"/>
              </w:rPr>
              <w:t>图7 CH1为Q</w:t>
            </w:r>
            <w:r>
              <w:rPr>
                <w:rFonts w:hint="eastAsia"/>
                <w:vertAlign w:val="subscript"/>
              </w:rPr>
              <w:t>D</w:t>
            </w:r>
            <w:r>
              <w:rPr>
                <w:rFonts w:hint="eastAsia"/>
              </w:rPr>
              <w:t xml:space="preserve"> CH2</w:t>
            </w:r>
            <w:r w:rsidR="00221644">
              <w:rPr>
                <w:rFonts w:hint="eastAsia"/>
              </w:rPr>
              <w:t>为Q</w:t>
            </w:r>
            <w:r w:rsidR="00221644">
              <w:rPr>
                <w:rFonts w:hint="eastAsia"/>
                <w:vertAlign w:val="subscript"/>
              </w:rPr>
              <w:t>C</w:t>
            </w:r>
          </w:p>
        </w:tc>
      </w:tr>
    </w:tbl>
    <w:p w14:paraId="02E70769" w14:textId="3AF94D3D" w:rsidR="003730DB" w:rsidRPr="003730DB" w:rsidRDefault="00221644" w:rsidP="00B207E4">
      <w:r>
        <w:rPr>
          <w:rFonts w:hint="eastAsia"/>
        </w:rPr>
        <w:t>利用</w:t>
      </w:r>
      <w:proofErr w:type="spellStart"/>
      <w:r>
        <w:rPr>
          <w:rFonts w:hint="eastAsia"/>
        </w:rPr>
        <w:t>WaveDrom</w:t>
      </w:r>
      <w:proofErr w:type="spellEnd"/>
      <w:r>
        <w:rPr>
          <w:rFonts w:hint="eastAsia"/>
        </w:rPr>
        <w:t xml:space="preserve"> Editor</w:t>
      </w:r>
      <w:r>
        <w:rPr>
          <w:rFonts w:hint="eastAsia"/>
        </w:rPr>
        <w:t>网站</w:t>
      </w:r>
      <w:r w:rsidR="00A92068">
        <w:rPr>
          <w:rFonts w:hint="eastAsia"/>
        </w:rPr>
        <w:t>将不同输出的波形绘制在同一张时序波形图</w:t>
      </w:r>
      <w:proofErr w:type="gramStart"/>
      <w:r w:rsidR="00A92068">
        <w:rPr>
          <w:rFonts w:hint="eastAsia"/>
        </w:rPr>
        <w:t>图</w:t>
      </w:r>
      <w:proofErr w:type="gramEnd"/>
      <w:r w:rsidR="00A92068">
        <w:rPr>
          <w:rFonts w:hint="eastAsia"/>
        </w:rPr>
        <w:t>8</w:t>
      </w:r>
      <w:r w:rsidR="00A92068">
        <w:rPr>
          <w:rFonts w:hint="eastAsia"/>
        </w:rPr>
        <w:t>中。</w:t>
      </w:r>
    </w:p>
    <w:p w14:paraId="470F86BA" w14:textId="1C6D6FA3" w:rsidR="003730DB" w:rsidRPr="00B207E4" w:rsidRDefault="00A92068" w:rsidP="00B207E4">
      <w:r w:rsidRPr="00A92068">
        <w:rPr>
          <w:noProof/>
        </w:rPr>
        <w:lastRenderedPageBreak/>
        <w:drawing>
          <wp:inline distT="0" distB="0" distL="0" distR="0" wp14:anchorId="2D608753" wp14:editId="4ED9EF3F">
            <wp:extent cx="6120130" cy="1014095"/>
            <wp:effectExtent l="0" t="0" r="0" b="0"/>
            <wp:docPr id="1386934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343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8ADE" w14:textId="3201AE4C" w:rsidR="00B207E4" w:rsidRDefault="00A92068" w:rsidP="00A92068">
      <w:pPr>
        <w:pStyle w:val="afa"/>
      </w:pPr>
      <w:r>
        <w:rPr>
          <w:rFonts w:hint="eastAsia"/>
        </w:rPr>
        <w:t>图8 以时间为顺序的波形图</w:t>
      </w:r>
    </w:p>
    <w:p w14:paraId="3A5C4619" w14:textId="5F4F0644" w:rsidR="00A92068" w:rsidRDefault="00A92068" w:rsidP="00A92068">
      <w:r>
        <w:rPr>
          <w:rFonts w:hint="eastAsia"/>
        </w:rPr>
        <w:t>从波形中可以观察到，起始波形代表的数值为</w:t>
      </w:r>
      <w:r>
        <w:rPr>
          <w:rFonts w:hint="eastAsia"/>
        </w:rPr>
        <w:t>2</w:t>
      </w:r>
      <w:r>
        <w:rPr>
          <w:rFonts w:hint="eastAsia"/>
        </w:rPr>
        <w:t>，周期末波形代表的数值为</w:t>
      </w:r>
      <w:r>
        <w:rPr>
          <w:rFonts w:hint="eastAsia"/>
        </w:rPr>
        <w:t>11</w:t>
      </w:r>
      <w:r>
        <w:rPr>
          <w:rFonts w:hint="eastAsia"/>
        </w:rPr>
        <w:t>，</w:t>
      </w:r>
      <w:r w:rsidR="00A30B61">
        <w:rPr>
          <w:rFonts w:hint="eastAsia"/>
        </w:rPr>
        <w:t>判断出该计数器为十进制。</w:t>
      </w:r>
    </w:p>
    <w:p w14:paraId="48982FE6" w14:textId="6FFB18CD" w:rsidR="00A30B61" w:rsidRDefault="00A30B61" w:rsidP="00A30B61">
      <w:pPr>
        <w:pStyle w:val="4"/>
      </w:pPr>
      <w:r>
        <w:rPr>
          <w:rFonts w:hint="eastAsia"/>
        </w:rPr>
        <w:t>4.1.3.2 判断计数器置数、复位情况</w:t>
      </w:r>
    </w:p>
    <w:p w14:paraId="1A69BF78" w14:textId="0E1119AB" w:rsidR="009E7AA6" w:rsidRPr="009E7AA6" w:rsidRDefault="009E7AA6" w:rsidP="009E7AA6">
      <w:pPr>
        <w:pStyle w:val="5"/>
      </w:pPr>
      <w:r>
        <w:rPr>
          <w:rFonts w:hint="eastAsia"/>
        </w:rPr>
        <w:t>4.1.3.2.1 复位</w:t>
      </w:r>
    </w:p>
    <w:p w14:paraId="6AC947BE" w14:textId="691DEA53" w:rsidR="008B1321" w:rsidRPr="00A81E81" w:rsidRDefault="00A30B61" w:rsidP="008B1321">
      <w:pPr>
        <w:ind w:firstLineChars="0" w:firstLine="420"/>
      </w:pPr>
      <w:r>
        <w:rPr>
          <w:rFonts w:hint="eastAsia"/>
        </w:rPr>
        <w:t>将开关</w:t>
      </w:r>
      <w:r>
        <w:rPr>
          <w:rFonts w:hint="eastAsia"/>
        </w:rPr>
        <w:t>SW0</w:t>
      </w:r>
      <w:r>
        <w:rPr>
          <w:rFonts w:hint="eastAsia"/>
        </w:rPr>
        <w:t>置</w:t>
      </w:r>
      <w:r>
        <w:rPr>
          <w:rFonts w:hint="eastAsia"/>
        </w:rPr>
        <w:t>1</w:t>
      </w:r>
      <w:r>
        <w:rPr>
          <w:rFonts w:hint="eastAsia"/>
        </w:rPr>
        <w:t>，此时分频器输出</w:t>
      </w:r>
      <w:r>
        <w:rPr>
          <w:rFonts w:hint="eastAsia"/>
        </w:rPr>
        <w:t>1Hz</w:t>
      </w:r>
      <w:r>
        <w:rPr>
          <w:rFonts w:hint="eastAsia"/>
        </w:rPr>
        <w:t>。首先快速按下</w:t>
      </w:r>
      <w:r>
        <w:rPr>
          <w:rFonts w:hint="eastAsia"/>
        </w:rPr>
        <w:t>reset</w:t>
      </w:r>
      <w:r>
        <w:rPr>
          <w:rFonts w:hint="eastAsia"/>
        </w:rPr>
        <w:t>键，发现</w:t>
      </w:r>
      <w:r>
        <w:rPr>
          <w:rFonts w:hint="eastAsia"/>
        </w:rPr>
        <w:t>LED</w:t>
      </w:r>
      <w:proofErr w:type="gramStart"/>
      <w:r>
        <w:rPr>
          <w:rFonts w:hint="eastAsia"/>
        </w:rPr>
        <w:t>灯并未</w:t>
      </w:r>
      <w:proofErr w:type="gramEnd"/>
      <w:r>
        <w:rPr>
          <w:rFonts w:hint="eastAsia"/>
        </w:rPr>
        <w:t>发生变化，在等待</w:t>
      </w:r>
      <w:r>
        <w:rPr>
          <w:rFonts w:hint="eastAsia"/>
        </w:rPr>
        <w:t>2s</w:t>
      </w:r>
      <w:r>
        <w:rPr>
          <w:rFonts w:hint="eastAsia"/>
        </w:rPr>
        <w:t>后按动</w:t>
      </w:r>
      <w:r>
        <w:rPr>
          <w:rFonts w:hint="eastAsia"/>
        </w:rPr>
        <w:t>reset</w:t>
      </w:r>
      <w:r>
        <w:rPr>
          <w:rFonts w:hint="eastAsia"/>
        </w:rPr>
        <w:t>键</w:t>
      </w:r>
      <w:r>
        <w:rPr>
          <w:rFonts w:hint="eastAsia"/>
        </w:rPr>
        <w:t>1s</w:t>
      </w:r>
      <w:r>
        <w:rPr>
          <w:rFonts w:hint="eastAsia"/>
        </w:rPr>
        <w:t>，发现</w:t>
      </w:r>
      <w:r>
        <w:rPr>
          <w:rFonts w:hint="eastAsia"/>
        </w:rPr>
        <w:t>LED</w:t>
      </w:r>
      <w:r>
        <w:rPr>
          <w:rFonts w:hint="eastAsia"/>
        </w:rPr>
        <w:t>灯的计数情况在一段时间后</w:t>
      </w:r>
      <w:r w:rsidR="009E7AA6">
        <w:rPr>
          <w:rFonts w:hint="eastAsia"/>
        </w:rPr>
        <w:t>才被置零，</w:t>
      </w:r>
      <w:r w:rsidR="008B1321">
        <w:rPr>
          <w:rFonts w:hint="eastAsia"/>
        </w:rPr>
        <w:t>说明</w:t>
      </w:r>
      <w:r w:rsidR="008B1321">
        <w:rPr>
          <w:rFonts w:hint="eastAsia"/>
        </w:rPr>
        <w:t>Load</w:t>
      </w:r>
      <w:r w:rsidR="008B1321">
        <w:rPr>
          <w:rFonts w:hint="eastAsia"/>
        </w:rPr>
        <w:t>控制时同步属性，它必须等待下一个时钟上升沿时才能起到复位的作用。</w:t>
      </w:r>
    </w:p>
    <w:p w14:paraId="0B43A542" w14:textId="46D241D4" w:rsidR="009E7AA6" w:rsidRDefault="009E7AA6" w:rsidP="008B1321">
      <w:pPr>
        <w:pStyle w:val="5"/>
      </w:pPr>
      <w:r>
        <w:rPr>
          <w:rFonts w:hint="eastAsia"/>
        </w:rPr>
        <w:t>4.1.3.2.2 置数</w:t>
      </w:r>
    </w:p>
    <w:p w14:paraId="5F044F81" w14:textId="62D85CE8" w:rsidR="009E7AA6" w:rsidRPr="009E7AA6" w:rsidRDefault="009E7AA6" w:rsidP="009E7AA6">
      <w:r>
        <w:rPr>
          <w:rFonts w:hint="eastAsia"/>
        </w:rPr>
        <w:t>快速按下</w:t>
      </w:r>
      <w:r>
        <w:rPr>
          <w:rFonts w:hint="eastAsia"/>
        </w:rPr>
        <w:t>load</w:t>
      </w:r>
      <w:r>
        <w:rPr>
          <w:rFonts w:hint="eastAsia"/>
        </w:rPr>
        <w:t>键，</w:t>
      </w:r>
      <w:r>
        <w:rPr>
          <w:rFonts w:hint="eastAsia"/>
        </w:rPr>
        <w:t>LED</w:t>
      </w:r>
      <w:r>
        <w:rPr>
          <w:rFonts w:hint="eastAsia"/>
        </w:rPr>
        <w:t>灯立即被置数，恢复为初始值</w:t>
      </w:r>
      <w:r w:rsidR="008B1321">
        <w:rPr>
          <w:rFonts w:hint="eastAsia"/>
        </w:rPr>
        <w:t>。</w:t>
      </w:r>
      <w:r>
        <w:rPr>
          <w:rFonts w:hint="eastAsia"/>
        </w:rPr>
        <w:t>说明计数器为异步置数</w:t>
      </w:r>
      <w:r w:rsidR="008B1321">
        <w:rPr>
          <w:rFonts w:hint="eastAsia"/>
        </w:rPr>
        <w:t>，立即进入置</w:t>
      </w:r>
      <w:proofErr w:type="gramStart"/>
      <w:r w:rsidR="008B1321">
        <w:rPr>
          <w:rFonts w:hint="eastAsia"/>
        </w:rPr>
        <w:t>数状态</w:t>
      </w:r>
      <w:proofErr w:type="gramEnd"/>
      <w:r w:rsidR="008B1321">
        <w:rPr>
          <w:rFonts w:hint="eastAsia"/>
        </w:rPr>
        <w:t>而不用等待第一个时钟上升沿</w:t>
      </w:r>
      <w:r>
        <w:rPr>
          <w:rFonts w:hint="eastAsia"/>
        </w:rPr>
        <w:t>。</w:t>
      </w:r>
    </w:p>
    <w:p w14:paraId="6C87E0B4" w14:textId="63DC3808" w:rsidR="00A30B61" w:rsidRDefault="00735FB0" w:rsidP="00735FB0">
      <w:pPr>
        <w:pStyle w:val="2"/>
      </w:pPr>
      <w:r>
        <w:rPr>
          <w:rFonts w:hint="eastAsia"/>
        </w:rPr>
        <w:t>4.2 电路逆向设计</w:t>
      </w:r>
    </w:p>
    <w:p w14:paraId="3F6C6A44" w14:textId="4F62EA20" w:rsidR="00735FB0" w:rsidRDefault="00735FB0" w:rsidP="00735FB0">
      <w:r>
        <w:rPr>
          <w:rFonts w:hint="eastAsia"/>
        </w:rPr>
        <w:t>文档中已给出的电路模块难以实现异步置数同步清零功能电路</w:t>
      </w:r>
      <w:r w:rsidR="00F00D2D">
        <w:rPr>
          <w:rFonts w:hint="eastAsia"/>
        </w:rPr>
        <w:t>，故在设计和验收时均采用了同步方式。</w:t>
      </w:r>
    </w:p>
    <w:p w14:paraId="4AEFFB4B" w14:textId="50F327D4" w:rsidR="009727E2" w:rsidRDefault="009727E2" w:rsidP="009727E2">
      <w:pPr>
        <w:jc w:val="center"/>
      </w:pPr>
      <w:r w:rsidRPr="00F00D2D">
        <w:rPr>
          <w:rFonts w:hint="eastAsia"/>
          <w:noProof/>
        </w:rPr>
        <w:drawing>
          <wp:inline distT="0" distB="0" distL="0" distR="0" wp14:anchorId="1B4BBE8B" wp14:editId="43D99BC2">
            <wp:extent cx="4347862" cy="2898574"/>
            <wp:effectExtent l="19050" t="19050" r="14605" b="16510"/>
            <wp:docPr id="15909873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635" cy="29424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23B869" w14:textId="77777777" w:rsidR="007A1DBF" w:rsidRDefault="009727E2" w:rsidP="007A1DBF">
      <w:pPr>
        <w:pStyle w:val="afa"/>
      </w:pPr>
      <w:r>
        <w:rPr>
          <w:rFonts w:hint="eastAsia"/>
        </w:rPr>
        <w:t>图9 计数器电路逆向设计</w:t>
      </w:r>
    </w:p>
    <w:p w14:paraId="72446946" w14:textId="7E6BB5A0" w:rsidR="007A1DBF" w:rsidRPr="00F00D2D" w:rsidRDefault="007A1DBF" w:rsidP="007A1DBF">
      <w:r>
        <w:rPr>
          <w:rFonts w:hint="eastAsia"/>
        </w:rPr>
        <w:lastRenderedPageBreak/>
        <w:t>图</w:t>
      </w:r>
      <w:r>
        <w:rPr>
          <w:rFonts w:hint="eastAsia"/>
        </w:rPr>
        <w:t>9</w:t>
      </w:r>
      <w:r>
        <w:rPr>
          <w:rFonts w:hint="eastAsia"/>
        </w:rPr>
        <w:t>为计数器电路逆向设计的原理图，计数器，分频器等内部设计将在后面的部分展示。</w:t>
      </w:r>
    </w:p>
    <w:p w14:paraId="4C318F34" w14:textId="5A40F6CA" w:rsidR="00735FB0" w:rsidRDefault="00735FB0" w:rsidP="00735FB0">
      <w:pPr>
        <w:pStyle w:val="3"/>
      </w:pPr>
      <w:r>
        <w:rPr>
          <w:rFonts w:hint="eastAsia"/>
        </w:rPr>
        <w:t xml:space="preserve">4.2.1 </w:t>
      </w:r>
      <w:r w:rsidR="009727E2">
        <w:rPr>
          <w:rFonts w:hint="eastAsia"/>
        </w:rPr>
        <w:t>计数器</w:t>
      </w:r>
      <w:r>
        <w:rPr>
          <w:rFonts w:hint="eastAsia"/>
        </w:rPr>
        <w:t>仿真</w:t>
      </w:r>
      <w:r w:rsidR="009727E2">
        <w:rPr>
          <w:rFonts w:hint="eastAsia"/>
        </w:rPr>
        <w:t>测试</w:t>
      </w:r>
    </w:p>
    <w:p w14:paraId="3B156CB8" w14:textId="384A5409" w:rsidR="00735FB0" w:rsidRDefault="00F00D2D" w:rsidP="00F00D2D">
      <w:pPr>
        <w:pStyle w:val="4"/>
      </w:pPr>
      <w:r>
        <w:rPr>
          <w:rFonts w:hint="eastAsia"/>
        </w:rPr>
        <w:t>4.2.1.1 计数器模块</w:t>
      </w:r>
    </w:p>
    <w:p w14:paraId="55EE76A4" w14:textId="3FCE2BC5" w:rsidR="00F00D2D" w:rsidRDefault="00F00D2D" w:rsidP="00F00D2D">
      <w:r>
        <w:rPr>
          <w:rFonts w:hint="eastAsia"/>
        </w:rPr>
        <w:t>设计一个起止分别为</w:t>
      </w:r>
      <w:r>
        <w:rPr>
          <w:rFonts w:hint="eastAsia"/>
        </w:rPr>
        <w:t>2</w:t>
      </w:r>
      <w:r>
        <w:rPr>
          <w:rFonts w:hint="eastAsia"/>
        </w:rPr>
        <w:t>和</w:t>
      </w:r>
      <w:r>
        <w:rPr>
          <w:rFonts w:hint="eastAsia"/>
        </w:rPr>
        <w:t>11</w:t>
      </w:r>
      <w:r>
        <w:rPr>
          <w:rFonts w:hint="eastAsia"/>
        </w:rPr>
        <w:t>的十进制计数器，置数和清零部分均为同步，选用</w:t>
      </w:r>
      <w:r>
        <w:rPr>
          <w:rFonts w:hint="eastAsia"/>
        </w:rPr>
        <w:t>74LS163</w:t>
      </w:r>
      <w:r>
        <w:rPr>
          <w:rFonts w:hint="eastAsia"/>
        </w:rPr>
        <w:t>芯片进行设计，设计电路如下：</w:t>
      </w:r>
    </w:p>
    <w:p w14:paraId="2795A951" w14:textId="1338646E" w:rsidR="00F00D2D" w:rsidRDefault="00F00D2D" w:rsidP="00F00D2D">
      <w:pPr>
        <w:jc w:val="center"/>
      </w:pPr>
      <w:r w:rsidRPr="00F00D2D">
        <w:rPr>
          <w:rFonts w:hint="eastAsia"/>
          <w:noProof/>
        </w:rPr>
        <w:drawing>
          <wp:inline distT="0" distB="0" distL="0" distR="0" wp14:anchorId="0431384C" wp14:editId="3BB35921">
            <wp:extent cx="4303025" cy="2824576"/>
            <wp:effectExtent l="19050" t="19050" r="21590" b="13970"/>
            <wp:docPr id="235123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362" cy="28313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7C4000" w14:textId="0A81720D" w:rsidR="00F00D2D" w:rsidRDefault="00F00D2D" w:rsidP="00F00D2D">
      <w:pPr>
        <w:pStyle w:val="afa"/>
      </w:pPr>
      <w:r>
        <w:rPr>
          <w:rFonts w:hint="eastAsia"/>
        </w:rPr>
        <w:t xml:space="preserve">图10 </w:t>
      </w:r>
      <w:r w:rsidR="00104BCF">
        <w:rPr>
          <w:rFonts w:hint="eastAsia"/>
        </w:rPr>
        <w:t>counter</w:t>
      </w:r>
      <w:r>
        <w:rPr>
          <w:rFonts w:hint="eastAsia"/>
        </w:rPr>
        <w:t>内部电路设计</w:t>
      </w:r>
    </w:p>
    <w:p w14:paraId="5E6C9588" w14:textId="582B758D" w:rsidR="00C87E3C" w:rsidRDefault="005F4B75" w:rsidP="00C87E3C">
      <w:r>
        <w:rPr>
          <w:rFonts w:hint="eastAsia"/>
        </w:rPr>
        <w:t>当计数器达到</w:t>
      </w:r>
      <w:r>
        <w:rPr>
          <w:rFonts w:hint="eastAsia"/>
        </w:rPr>
        <w:t>11</w:t>
      </w:r>
      <w:r>
        <w:rPr>
          <w:rFonts w:hint="eastAsia"/>
        </w:rPr>
        <w:t>时，</w:t>
      </w:r>
      <w:r>
        <w:rPr>
          <w:rFonts w:hint="eastAsia"/>
        </w:rPr>
        <w:t>U9</w:t>
      </w:r>
      <w:r>
        <w:rPr>
          <w:rFonts w:hint="eastAsia"/>
        </w:rPr>
        <w:t>会输出信号</w:t>
      </w:r>
      <w:r>
        <w:rPr>
          <w:rFonts w:hint="eastAsia"/>
        </w:rPr>
        <w:t>0</w:t>
      </w:r>
      <w:r>
        <w:rPr>
          <w:rFonts w:hint="eastAsia"/>
        </w:rPr>
        <w:t>，信号</w:t>
      </w:r>
      <w:r>
        <w:rPr>
          <w:rFonts w:hint="eastAsia"/>
        </w:rPr>
        <w:t>0</w:t>
      </w:r>
      <w:r>
        <w:rPr>
          <w:rFonts w:hint="eastAsia"/>
        </w:rPr>
        <w:t>经过与门进入</w:t>
      </w:r>
      <w:r>
        <w:rPr>
          <w:rFonts w:hint="eastAsia"/>
        </w:rPr>
        <w:t>LOAD</w:t>
      </w:r>
      <w:r>
        <w:rPr>
          <w:rFonts w:hint="eastAsia"/>
        </w:rPr>
        <w:t>端，计数器回到初始值</w:t>
      </w:r>
      <w:r>
        <w:rPr>
          <w:rFonts w:hint="eastAsia"/>
        </w:rPr>
        <w:t>2</w:t>
      </w:r>
      <w:r>
        <w:rPr>
          <w:rFonts w:hint="eastAsia"/>
        </w:rPr>
        <w:t>，而按动</w:t>
      </w:r>
      <w:r>
        <w:rPr>
          <w:rFonts w:hint="eastAsia"/>
        </w:rPr>
        <w:t>reset</w:t>
      </w:r>
      <w:r>
        <w:rPr>
          <w:rFonts w:hint="eastAsia"/>
        </w:rPr>
        <w:t>端或</w:t>
      </w:r>
      <w:r>
        <w:rPr>
          <w:rFonts w:hint="eastAsia"/>
        </w:rPr>
        <w:t>load</w:t>
      </w:r>
      <w:proofErr w:type="gramStart"/>
      <w:r>
        <w:rPr>
          <w:rFonts w:hint="eastAsia"/>
        </w:rPr>
        <w:t>端控制</w:t>
      </w:r>
      <w:proofErr w:type="gramEnd"/>
      <w:r>
        <w:rPr>
          <w:rFonts w:hint="eastAsia"/>
        </w:rPr>
        <w:t>键时，</w:t>
      </w:r>
      <w:r w:rsidR="00512247">
        <w:rPr>
          <w:rFonts w:hint="eastAsia"/>
        </w:rPr>
        <w:t>计数器同步被清零或置数。</w:t>
      </w:r>
    </w:p>
    <w:p w14:paraId="201D15F7" w14:textId="7161A641" w:rsidR="00512247" w:rsidRDefault="00512247" w:rsidP="009727E2">
      <w:pPr>
        <w:pStyle w:val="4"/>
      </w:pPr>
      <w:r>
        <w:rPr>
          <w:rFonts w:hint="eastAsia"/>
        </w:rPr>
        <w:t>4.2.1.</w:t>
      </w:r>
      <w:r w:rsidR="009727E2">
        <w:rPr>
          <w:rFonts w:hint="eastAsia"/>
        </w:rPr>
        <w:t>2</w:t>
      </w:r>
      <w:r>
        <w:rPr>
          <w:rFonts w:hint="eastAsia"/>
        </w:rPr>
        <w:t xml:space="preserve"> 计数器仿真测试</w:t>
      </w:r>
    </w:p>
    <w:p w14:paraId="1D0D98F6" w14:textId="588A18C2" w:rsidR="00512247" w:rsidRDefault="00512247" w:rsidP="00512247">
      <w:r>
        <w:rPr>
          <w:rFonts w:hint="eastAsia"/>
        </w:rPr>
        <w:t>将计数器</w:t>
      </w:r>
      <w:r>
        <w:rPr>
          <w:rFonts w:hint="eastAsia"/>
        </w:rPr>
        <w:t>PLD</w:t>
      </w:r>
      <w:r>
        <w:rPr>
          <w:rFonts w:hint="eastAsia"/>
        </w:rPr>
        <w:t>模块导入到外部电路中进行计数测试，利用数码管译码器显示计数器输出。</w:t>
      </w:r>
    </w:p>
    <w:p w14:paraId="1B7872AA" w14:textId="273B1A75" w:rsidR="00512247" w:rsidRDefault="00512247" w:rsidP="00512247">
      <w:pPr>
        <w:jc w:val="center"/>
      </w:pPr>
      <w:r w:rsidRPr="00512247">
        <w:rPr>
          <w:rFonts w:hint="eastAsia"/>
          <w:noProof/>
        </w:rPr>
        <w:drawing>
          <wp:inline distT="0" distB="0" distL="0" distR="0" wp14:anchorId="7CA1EFF4" wp14:editId="3FE65FCD">
            <wp:extent cx="4357385" cy="2412135"/>
            <wp:effectExtent l="19050" t="19050" r="24130" b="26670"/>
            <wp:docPr id="25242435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465" cy="24166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A591E1" w14:textId="04DB8848" w:rsidR="00512247" w:rsidRDefault="00512247" w:rsidP="00512247">
      <w:pPr>
        <w:pStyle w:val="afa"/>
      </w:pPr>
      <w:r>
        <w:rPr>
          <w:rFonts w:hint="eastAsia"/>
        </w:rPr>
        <w:t>图11 计数器电路仿真测试</w:t>
      </w:r>
    </w:p>
    <w:p w14:paraId="08D01C54" w14:textId="5074E928" w:rsidR="00B83735" w:rsidRDefault="00B83735" w:rsidP="00B83735">
      <w:r>
        <w:rPr>
          <w:rFonts w:hint="eastAsia"/>
        </w:rPr>
        <w:lastRenderedPageBreak/>
        <w:t>在测试过程中，计数器从</w:t>
      </w:r>
      <w:r>
        <w:rPr>
          <w:rFonts w:hint="eastAsia"/>
        </w:rPr>
        <w:t>0</w:t>
      </w:r>
      <w:r>
        <w:rPr>
          <w:rFonts w:hint="eastAsia"/>
        </w:rPr>
        <w:t>开始计数，到达</w:t>
      </w:r>
      <w:r>
        <w:rPr>
          <w:rFonts w:hint="eastAsia"/>
        </w:rPr>
        <w:t>11</w:t>
      </w:r>
      <w:r>
        <w:rPr>
          <w:rFonts w:hint="eastAsia"/>
        </w:rPr>
        <w:t>后返回</w:t>
      </w:r>
      <w:r>
        <w:rPr>
          <w:rFonts w:hint="eastAsia"/>
        </w:rPr>
        <w:t>2</w:t>
      </w:r>
      <w:r>
        <w:rPr>
          <w:rFonts w:hint="eastAsia"/>
        </w:rPr>
        <w:t>，之后在</w:t>
      </w:r>
      <w:r>
        <w:rPr>
          <w:rFonts w:hint="eastAsia"/>
        </w:rPr>
        <w:t>2-11</w:t>
      </w:r>
      <w:r>
        <w:rPr>
          <w:rFonts w:hint="eastAsia"/>
        </w:rPr>
        <w:t>之间循环计数。利用拨码开关控制置数端和复位端，当</w:t>
      </w:r>
      <w:r>
        <w:rPr>
          <w:rFonts w:hint="eastAsia"/>
        </w:rPr>
        <w:t>LOAD</w:t>
      </w:r>
      <w:proofErr w:type="gramStart"/>
      <w:r>
        <w:rPr>
          <w:rFonts w:hint="eastAsia"/>
        </w:rPr>
        <w:t>端拨码开关置零后</w:t>
      </w:r>
      <w:proofErr w:type="gramEnd"/>
      <w:r>
        <w:rPr>
          <w:rFonts w:hint="eastAsia"/>
        </w:rPr>
        <w:t>，间隔一段时间后数码</w:t>
      </w:r>
      <w:proofErr w:type="gramStart"/>
      <w:r>
        <w:rPr>
          <w:rFonts w:hint="eastAsia"/>
        </w:rPr>
        <w:t>管显示</w:t>
      </w:r>
      <w:proofErr w:type="gramEnd"/>
      <w:r w:rsidR="00ED6715">
        <w:rPr>
          <w:rFonts w:hint="eastAsia"/>
        </w:rPr>
        <w:t>回到初始值</w:t>
      </w:r>
      <w:r>
        <w:rPr>
          <w:rFonts w:hint="eastAsia"/>
        </w:rPr>
        <w:t>2</w:t>
      </w:r>
      <w:r>
        <w:rPr>
          <w:rFonts w:hint="eastAsia"/>
        </w:rPr>
        <w:t>，而当</w:t>
      </w:r>
      <w:r>
        <w:rPr>
          <w:rFonts w:hint="eastAsia"/>
        </w:rPr>
        <w:t>RESER</w:t>
      </w:r>
      <w:proofErr w:type="gramStart"/>
      <w:r>
        <w:rPr>
          <w:rFonts w:hint="eastAsia"/>
        </w:rPr>
        <w:t>段拨码开关置零后</w:t>
      </w:r>
      <w:proofErr w:type="gramEnd"/>
      <w:r>
        <w:rPr>
          <w:rFonts w:hint="eastAsia"/>
        </w:rPr>
        <w:t>，间隔一段时间后数码管被置零。说明所设计的计数器符合要求，为起止为</w:t>
      </w:r>
      <w:r>
        <w:rPr>
          <w:rFonts w:hint="eastAsia"/>
        </w:rPr>
        <w:t>2</w:t>
      </w:r>
      <w:r>
        <w:rPr>
          <w:rFonts w:hint="eastAsia"/>
        </w:rPr>
        <w:t>和</w:t>
      </w:r>
      <w:r>
        <w:rPr>
          <w:rFonts w:hint="eastAsia"/>
        </w:rPr>
        <w:t>11</w:t>
      </w:r>
      <w:r>
        <w:rPr>
          <w:rFonts w:hint="eastAsia"/>
        </w:rPr>
        <w:t>的十进制同步复位同步置数计数器。</w:t>
      </w:r>
    </w:p>
    <w:p w14:paraId="72045DC3" w14:textId="756A9203" w:rsidR="009727E2" w:rsidRDefault="0069547A" w:rsidP="0069547A">
      <w:pPr>
        <w:pStyle w:val="3"/>
      </w:pPr>
      <w:r>
        <w:rPr>
          <w:rFonts w:hint="eastAsia"/>
        </w:rPr>
        <w:t>4.2.2 分频器设计</w:t>
      </w:r>
    </w:p>
    <w:p w14:paraId="37A3991A" w14:textId="39E9DD7C" w:rsidR="0069547A" w:rsidRDefault="0069547A" w:rsidP="0069547A">
      <w:r>
        <w:rPr>
          <w:rFonts w:hint="eastAsia"/>
        </w:rPr>
        <w:t>分频器的初始结构在图</w:t>
      </w:r>
      <w:r>
        <w:rPr>
          <w:rFonts w:hint="eastAsia"/>
        </w:rPr>
        <w:t>2</w:t>
      </w:r>
      <w:r>
        <w:rPr>
          <w:rFonts w:hint="eastAsia"/>
        </w:rPr>
        <w:t>已经给出，</w:t>
      </w:r>
      <w:r w:rsidR="000837DC">
        <w:rPr>
          <w:rFonts w:hint="eastAsia"/>
        </w:rPr>
        <w:t>D27</w:t>
      </w:r>
      <w:r w:rsidR="000837DC">
        <w:rPr>
          <w:rFonts w:hint="eastAsia"/>
        </w:rPr>
        <w:t>位输出周期为</w:t>
      </w:r>
      <w:r w:rsidR="000837DC">
        <w:rPr>
          <w:rFonts w:hint="eastAsia"/>
        </w:rPr>
        <w:t>1.3s</w:t>
      </w:r>
      <w:r w:rsidR="000837DC">
        <w:rPr>
          <w:rFonts w:hint="eastAsia"/>
        </w:rPr>
        <w:t>，在演示时可以选择更高频率以获得更快的计数显示，因此修改电路设计，增加一个二选</w:t>
      </w:r>
      <w:proofErr w:type="gramStart"/>
      <w:r w:rsidR="000837DC">
        <w:rPr>
          <w:rFonts w:hint="eastAsia"/>
        </w:rPr>
        <w:t>一</w:t>
      </w:r>
      <w:proofErr w:type="gramEnd"/>
      <w:r w:rsidR="000837DC">
        <w:rPr>
          <w:rFonts w:hint="eastAsia"/>
        </w:rPr>
        <w:t>数据选择器，通过开关的控制调整输出频率</w:t>
      </w:r>
      <w:r w:rsidR="005B7023">
        <w:rPr>
          <w:rFonts w:hint="eastAsia"/>
        </w:rPr>
        <w:t>，两种情况下输出频率为二倍关系。</w:t>
      </w:r>
    </w:p>
    <w:p w14:paraId="31E39122" w14:textId="2E8ABF4D" w:rsidR="000837DC" w:rsidRDefault="005B7023" w:rsidP="005B7023">
      <w:pPr>
        <w:jc w:val="center"/>
      </w:pPr>
      <w:r w:rsidRPr="005B7023">
        <w:rPr>
          <w:rFonts w:hint="eastAsia"/>
          <w:noProof/>
        </w:rPr>
        <w:drawing>
          <wp:inline distT="0" distB="0" distL="0" distR="0" wp14:anchorId="6DF35A6F" wp14:editId="4B6A1525">
            <wp:extent cx="4034966" cy="2751787"/>
            <wp:effectExtent l="19050" t="19050" r="22860" b="10795"/>
            <wp:docPr id="3312362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105" cy="27587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5E8DDE" w14:textId="55F7C990" w:rsidR="005B7023" w:rsidRDefault="005B7023" w:rsidP="005B7023">
      <w:pPr>
        <w:pStyle w:val="afa"/>
      </w:pPr>
      <w:r>
        <w:rPr>
          <w:rFonts w:hint="eastAsia"/>
        </w:rPr>
        <w:t>图12 分频器调频设计</w:t>
      </w:r>
    </w:p>
    <w:p w14:paraId="7A9ADCA9" w14:textId="315204BA" w:rsidR="005B7023" w:rsidRDefault="007945BC" w:rsidP="007945BC">
      <w:pPr>
        <w:pStyle w:val="3"/>
      </w:pPr>
      <w:r>
        <w:rPr>
          <w:rFonts w:hint="eastAsia"/>
        </w:rPr>
        <w:t>4.2.3 七段显示译码器</w:t>
      </w:r>
    </w:p>
    <w:p w14:paraId="461BADCD" w14:textId="3F9FB78C" w:rsidR="007945BC" w:rsidRDefault="007945BC" w:rsidP="007945BC">
      <w:pPr>
        <w:jc w:val="center"/>
      </w:pPr>
      <w:r w:rsidRPr="007945BC">
        <w:rPr>
          <w:rFonts w:hint="eastAsia"/>
          <w:noProof/>
        </w:rPr>
        <w:drawing>
          <wp:inline distT="0" distB="0" distL="0" distR="0" wp14:anchorId="5B46FE56" wp14:editId="347D325B">
            <wp:extent cx="4119535" cy="2441455"/>
            <wp:effectExtent l="19050" t="19050" r="14605" b="16510"/>
            <wp:docPr id="3289824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90" cy="24477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07A452" w14:textId="0BA133D7" w:rsidR="007945BC" w:rsidRDefault="007945BC" w:rsidP="007945BC">
      <w:pPr>
        <w:pStyle w:val="afa"/>
      </w:pPr>
      <w:r>
        <w:rPr>
          <w:rFonts w:hint="eastAsia"/>
        </w:rPr>
        <w:t>图13 模版中译码器设计</w:t>
      </w:r>
    </w:p>
    <w:p w14:paraId="7769B8D7" w14:textId="77777777" w:rsidR="00004E0B" w:rsidRDefault="00004E0B" w:rsidP="00004E0B">
      <w:r>
        <w:rPr>
          <w:rFonts w:hint="eastAsia"/>
        </w:rPr>
        <w:lastRenderedPageBreak/>
        <w:t>模版中七段译码器设计是利用</w:t>
      </w:r>
      <w:r>
        <w:rPr>
          <w:rFonts w:hint="eastAsia"/>
        </w:rPr>
        <w:t>4</w:t>
      </w:r>
      <w:r>
        <w:rPr>
          <w:rFonts w:hint="eastAsia"/>
        </w:rPr>
        <w:t>线</w:t>
      </w:r>
      <w:r>
        <w:rPr>
          <w:rFonts w:hint="eastAsia"/>
        </w:rPr>
        <w:t>-16</w:t>
      </w:r>
      <w:r>
        <w:rPr>
          <w:rFonts w:hint="eastAsia"/>
        </w:rPr>
        <w:t>线译码器和门电路对输入信号进行处理，产生相应的逻辑信号，控制</w:t>
      </w:r>
      <w:r>
        <w:rPr>
          <w:rFonts w:hint="eastAsia"/>
        </w:rPr>
        <w:t>FPGA</w:t>
      </w:r>
      <w:r>
        <w:rPr>
          <w:rFonts w:hint="eastAsia"/>
        </w:rPr>
        <w:t>板上显示。</w:t>
      </w:r>
    </w:p>
    <w:p w14:paraId="2874F88D" w14:textId="49CD0D79" w:rsidR="00004E0B" w:rsidRDefault="00004E0B" w:rsidP="00004E0B">
      <w:r>
        <w:rPr>
          <w:rFonts w:hint="eastAsia"/>
        </w:rPr>
        <w:t>也可以直接使用十六进制的七段显示译码器如</w:t>
      </w:r>
      <w:r>
        <w:rPr>
          <w:rFonts w:hint="eastAsia"/>
        </w:rPr>
        <w:t>74LS48</w:t>
      </w:r>
      <w:r>
        <w:rPr>
          <w:rFonts w:hint="eastAsia"/>
        </w:rPr>
        <w:t>进行操作，设计如图</w:t>
      </w:r>
      <w:r>
        <w:rPr>
          <w:rFonts w:hint="eastAsia"/>
        </w:rPr>
        <w:t>14</w:t>
      </w:r>
      <w:r>
        <w:rPr>
          <w:rFonts w:hint="eastAsia"/>
        </w:rPr>
        <w:t>：</w:t>
      </w:r>
    </w:p>
    <w:p w14:paraId="33C91A72" w14:textId="3518015E" w:rsidR="00B33898" w:rsidRDefault="00B33898" w:rsidP="00B33898">
      <w:pPr>
        <w:jc w:val="center"/>
      </w:pPr>
      <w:r w:rsidRPr="00B33898">
        <w:rPr>
          <w:rFonts w:hint="eastAsia"/>
          <w:noProof/>
        </w:rPr>
        <w:drawing>
          <wp:inline distT="0" distB="0" distL="0" distR="0" wp14:anchorId="2600F7C3" wp14:editId="7F7BA3EA">
            <wp:extent cx="4468381" cy="2963188"/>
            <wp:effectExtent l="19050" t="19050" r="27940" b="27940"/>
            <wp:docPr id="91303299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686" cy="29680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4A080E" w14:textId="06D529C5" w:rsidR="00B33898" w:rsidRDefault="00B33898" w:rsidP="00B33898">
      <w:pPr>
        <w:pStyle w:val="afa"/>
      </w:pPr>
      <w:r>
        <w:rPr>
          <w:rFonts w:hint="eastAsia"/>
        </w:rPr>
        <w:t>图14 七段译码器改进后的电路设计</w:t>
      </w:r>
    </w:p>
    <w:p w14:paraId="10218D52" w14:textId="47C4CE84" w:rsidR="00B33898" w:rsidRDefault="00B33898" w:rsidP="00B33898">
      <w:pPr>
        <w:pStyle w:val="3"/>
      </w:pPr>
      <w:r>
        <w:rPr>
          <w:rFonts w:hint="eastAsia"/>
        </w:rPr>
        <w:t xml:space="preserve">4.2.4 </w:t>
      </w:r>
      <w:r w:rsidR="007E5D48">
        <w:rPr>
          <w:rFonts w:hint="eastAsia"/>
        </w:rPr>
        <w:t>硬件测试</w:t>
      </w:r>
    </w:p>
    <w:p w14:paraId="19FFFF1D" w14:textId="07772E39" w:rsidR="007E5D48" w:rsidRDefault="007E5D48" w:rsidP="007E5D48">
      <w:r>
        <w:rPr>
          <w:rFonts w:hint="eastAsia"/>
        </w:rPr>
        <w:t>利用</w:t>
      </w:r>
      <w:proofErr w:type="spellStart"/>
      <w:r>
        <w:rPr>
          <w:rFonts w:hint="eastAsia"/>
        </w:rPr>
        <w:t>vivado</w:t>
      </w:r>
      <w:proofErr w:type="spellEnd"/>
      <w:r>
        <w:rPr>
          <w:rFonts w:hint="eastAsia"/>
        </w:rPr>
        <w:t>软件将电路设计图转换为</w:t>
      </w:r>
      <w:r>
        <w:rPr>
          <w:rFonts w:hint="eastAsia"/>
        </w:rPr>
        <w:t>.bit</w:t>
      </w:r>
      <w:proofErr w:type="gramStart"/>
      <w:r>
        <w:rPr>
          <w:rFonts w:hint="eastAsia"/>
        </w:rPr>
        <w:t>硬码文件</w:t>
      </w:r>
      <w:proofErr w:type="gramEnd"/>
      <w:r>
        <w:rPr>
          <w:rFonts w:hint="eastAsia"/>
        </w:rPr>
        <w:t>，利用</w:t>
      </w:r>
      <w:r>
        <w:rPr>
          <w:rFonts w:hint="eastAsia"/>
        </w:rPr>
        <w:t>adept</w:t>
      </w:r>
      <w:r>
        <w:rPr>
          <w:rFonts w:hint="eastAsia"/>
        </w:rPr>
        <w:t>软件对于</w:t>
      </w:r>
      <w:proofErr w:type="spellStart"/>
      <w:r>
        <w:rPr>
          <w:rFonts w:hint="eastAsia"/>
        </w:rPr>
        <w:t>Digilent</w:t>
      </w:r>
      <w:proofErr w:type="spellEnd"/>
      <w:r>
        <w:rPr>
          <w:rFonts w:hint="eastAsia"/>
        </w:rPr>
        <w:t xml:space="preserve"> Basys3 Artix-7</w:t>
      </w:r>
      <w:r w:rsidRPr="001A2D96">
        <w:rPr>
          <w:rFonts w:hint="eastAsia"/>
        </w:rPr>
        <w:t xml:space="preserve"> </w:t>
      </w:r>
      <w:r>
        <w:rPr>
          <w:rFonts w:hint="eastAsia"/>
        </w:rPr>
        <w:t>Xilinx</w:t>
      </w:r>
      <w:r>
        <w:rPr>
          <w:rFonts w:hint="eastAsia"/>
        </w:rPr>
        <w:t>开发板进行编程。</w:t>
      </w:r>
    </w:p>
    <w:p w14:paraId="6D01CFEC" w14:textId="26582738" w:rsidR="007E5D48" w:rsidRDefault="007E5D48" w:rsidP="007E5D48">
      <w:pPr>
        <w:pStyle w:val="4"/>
      </w:pPr>
      <w:r>
        <w:rPr>
          <w:rFonts w:hint="eastAsia"/>
        </w:rPr>
        <w:t>4.2.4.1 测试结果</w:t>
      </w:r>
    </w:p>
    <w:p w14:paraId="61D5E3AF" w14:textId="5EAA76BD" w:rsidR="007E5D48" w:rsidRDefault="007E5D48" w:rsidP="007E5D48">
      <w:pPr>
        <w:pStyle w:val="5"/>
      </w:pPr>
      <w:r>
        <w:rPr>
          <w:rFonts w:hint="eastAsia"/>
        </w:rPr>
        <w:t>4.2.4.1.1计数器功能</w:t>
      </w:r>
    </w:p>
    <w:p w14:paraId="4FAAFE7A" w14:textId="7E5A9831" w:rsidR="007E5D48" w:rsidRDefault="007E5D48" w:rsidP="007E5D48">
      <w:r>
        <w:rPr>
          <w:rFonts w:hint="eastAsia"/>
        </w:rPr>
        <w:t>进行编程后，</w:t>
      </w:r>
      <w:r>
        <w:rPr>
          <w:rFonts w:hint="eastAsia"/>
        </w:rPr>
        <w:t>basys3</w:t>
      </w:r>
      <w:r>
        <w:rPr>
          <w:rFonts w:hint="eastAsia"/>
        </w:rPr>
        <w:t>开发板上显示器从</w:t>
      </w:r>
      <w:r>
        <w:rPr>
          <w:rFonts w:hint="eastAsia"/>
        </w:rPr>
        <w:t>0</w:t>
      </w:r>
      <w:r>
        <w:rPr>
          <w:rFonts w:hint="eastAsia"/>
        </w:rPr>
        <w:t>开始计数，在计数到达</w:t>
      </w:r>
      <w:r>
        <w:rPr>
          <w:rFonts w:hint="eastAsia"/>
        </w:rPr>
        <w:t>11</w:t>
      </w:r>
      <w:r>
        <w:rPr>
          <w:rFonts w:hint="eastAsia"/>
        </w:rPr>
        <w:t>后恢复为</w:t>
      </w:r>
      <w:r>
        <w:rPr>
          <w:rFonts w:hint="eastAsia"/>
        </w:rPr>
        <w:t>2</w:t>
      </w:r>
      <w:r>
        <w:rPr>
          <w:rFonts w:hint="eastAsia"/>
        </w:rPr>
        <w:t>，再重新从</w:t>
      </w:r>
      <w:r>
        <w:rPr>
          <w:rFonts w:hint="eastAsia"/>
        </w:rPr>
        <w:t>2</w:t>
      </w:r>
      <w:r>
        <w:rPr>
          <w:rFonts w:hint="eastAsia"/>
        </w:rPr>
        <w:t>开始计数，到达</w:t>
      </w:r>
      <w:r>
        <w:rPr>
          <w:rFonts w:hint="eastAsia"/>
        </w:rPr>
        <w:t>11</w:t>
      </w:r>
      <w:r>
        <w:rPr>
          <w:rFonts w:hint="eastAsia"/>
        </w:rPr>
        <w:t>后再次恢复。即计数器在</w:t>
      </w:r>
      <w:r>
        <w:rPr>
          <w:rFonts w:hint="eastAsia"/>
        </w:rPr>
        <w:t>2-11</w:t>
      </w:r>
      <w:r>
        <w:rPr>
          <w:rFonts w:hint="eastAsia"/>
        </w:rPr>
        <w:t>之间循环计数。</w:t>
      </w:r>
    </w:p>
    <w:p w14:paraId="7364C45B" w14:textId="548AB6DE" w:rsidR="007E5D48" w:rsidRDefault="00F819E3" w:rsidP="007E5D48">
      <w:proofErr w:type="gramStart"/>
      <w:r>
        <w:rPr>
          <w:rFonts w:hint="eastAsia"/>
        </w:rPr>
        <w:t>短按</w:t>
      </w:r>
      <w:proofErr w:type="gramEnd"/>
      <w:r w:rsidR="007E5D48">
        <w:rPr>
          <w:rFonts w:hint="eastAsia"/>
        </w:rPr>
        <w:t>load</w:t>
      </w:r>
      <w:r w:rsidR="007E5D48">
        <w:rPr>
          <w:rFonts w:hint="eastAsia"/>
        </w:rPr>
        <w:t>按钮，</w:t>
      </w:r>
      <w:r>
        <w:rPr>
          <w:rFonts w:hint="eastAsia"/>
        </w:rPr>
        <w:t>开发</w:t>
      </w:r>
      <w:proofErr w:type="gramStart"/>
      <w:r>
        <w:rPr>
          <w:rFonts w:hint="eastAsia"/>
        </w:rPr>
        <w:t>板显示</w:t>
      </w:r>
      <w:proofErr w:type="gramEnd"/>
      <w:r>
        <w:rPr>
          <w:rFonts w:hint="eastAsia"/>
        </w:rPr>
        <w:t>并未发生变化，间隔约</w:t>
      </w:r>
      <w:r>
        <w:rPr>
          <w:rFonts w:hint="eastAsia"/>
        </w:rPr>
        <w:t>2s</w:t>
      </w:r>
      <w:r>
        <w:rPr>
          <w:rFonts w:hint="eastAsia"/>
        </w:rPr>
        <w:t>后长按</w:t>
      </w:r>
      <w:r>
        <w:rPr>
          <w:rFonts w:hint="eastAsia"/>
        </w:rPr>
        <w:t>load</w:t>
      </w:r>
      <w:r>
        <w:rPr>
          <w:rFonts w:hint="eastAsia"/>
        </w:rPr>
        <w:t>按钮</w:t>
      </w:r>
      <w:r>
        <w:rPr>
          <w:rFonts w:hint="eastAsia"/>
        </w:rPr>
        <w:t>1s</w:t>
      </w:r>
      <w:r>
        <w:rPr>
          <w:rFonts w:hint="eastAsia"/>
        </w:rPr>
        <w:t>左右，计数器被置数为</w:t>
      </w:r>
      <w:r>
        <w:rPr>
          <w:rFonts w:hint="eastAsia"/>
        </w:rPr>
        <w:t>2</w:t>
      </w:r>
      <w:r>
        <w:rPr>
          <w:rFonts w:hint="eastAsia"/>
        </w:rPr>
        <w:t>。同样，</w:t>
      </w:r>
      <w:proofErr w:type="gramStart"/>
      <w:r>
        <w:rPr>
          <w:rFonts w:hint="eastAsia"/>
        </w:rPr>
        <w:t>短按</w:t>
      </w:r>
      <w:proofErr w:type="gramEnd"/>
      <w:r>
        <w:rPr>
          <w:rFonts w:hint="eastAsia"/>
        </w:rPr>
        <w:t>reset</w:t>
      </w:r>
      <w:r>
        <w:rPr>
          <w:rFonts w:hint="eastAsia"/>
        </w:rPr>
        <w:t>按钮，开发</w:t>
      </w:r>
      <w:proofErr w:type="gramStart"/>
      <w:r>
        <w:rPr>
          <w:rFonts w:hint="eastAsia"/>
        </w:rPr>
        <w:t>板显示</w:t>
      </w:r>
      <w:proofErr w:type="gramEnd"/>
      <w:r>
        <w:rPr>
          <w:rFonts w:hint="eastAsia"/>
        </w:rPr>
        <w:t>并未发生明显变化，间隔约</w:t>
      </w:r>
      <w:r>
        <w:rPr>
          <w:rFonts w:hint="eastAsia"/>
        </w:rPr>
        <w:t>2s</w:t>
      </w:r>
      <w:r>
        <w:rPr>
          <w:rFonts w:hint="eastAsia"/>
        </w:rPr>
        <w:t>后长按</w:t>
      </w:r>
      <w:r>
        <w:rPr>
          <w:rFonts w:hint="eastAsia"/>
        </w:rPr>
        <w:t>reset</w:t>
      </w:r>
      <w:r>
        <w:rPr>
          <w:rFonts w:hint="eastAsia"/>
        </w:rPr>
        <w:t>按钮</w:t>
      </w:r>
      <w:r>
        <w:rPr>
          <w:rFonts w:hint="eastAsia"/>
        </w:rPr>
        <w:t>1s</w:t>
      </w:r>
      <w:r>
        <w:rPr>
          <w:rFonts w:hint="eastAsia"/>
        </w:rPr>
        <w:t>左右，计数器被置零。多次重复以上步骤，实验结果相同。</w:t>
      </w:r>
    </w:p>
    <w:p w14:paraId="18828A57" w14:textId="6A6C89B7" w:rsidR="007E5D48" w:rsidRDefault="00F819E3" w:rsidP="00F819E3">
      <w:pPr>
        <w:pStyle w:val="5"/>
      </w:pPr>
      <w:r>
        <w:rPr>
          <w:rFonts w:hint="eastAsia"/>
        </w:rPr>
        <w:t>4.2.4.1.2 分频器功能</w:t>
      </w:r>
    </w:p>
    <w:p w14:paraId="5E2FAFC8" w14:textId="3F46B21D" w:rsidR="00F819E3" w:rsidRDefault="00F819E3" w:rsidP="00F819E3">
      <w:r>
        <w:rPr>
          <w:rFonts w:hint="eastAsia"/>
        </w:rPr>
        <w:t>上下拨动拨码开关</w:t>
      </w:r>
      <w:r>
        <w:rPr>
          <w:rFonts w:hint="eastAsia"/>
        </w:rPr>
        <w:t>SW0</w:t>
      </w:r>
      <w:r>
        <w:rPr>
          <w:rFonts w:hint="eastAsia"/>
        </w:rPr>
        <w:t>，切换分频器输出，可以看到，开发板上的计数器显示变化速度有明显改变</w:t>
      </w:r>
      <w:r w:rsidR="00A3791B">
        <w:rPr>
          <w:rFonts w:hint="eastAsia"/>
        </w:rPr>
        <w:t>，</w:t>
      </w:r>
      <w:r w:rsidR="00A3791B">
        <w:rPr>
          <w:rFonts w:hint="eastAsia"/>
        </w:rPr>
        <w:t>SW0</w:t>
      </w:r>
      <w:r w:rsidR="00A3791B">
        <w:rPr>
          <w:rFonts w:hint="eastAsia"/>
        </w:rPr>
        <w:t>置</w:t>
      </w:r>
      <w:r w:rsidR="00A3791B">
        <w:rPr>
          <w:rFonts w:hint="eastAsia"/>
        </w:rPr>
        <w:t>0</w:t>
      </w:r>
      <w:r w:rsidR="00A3791B">
        <w:rPr>
          <w:rFonts w:hint="eastAsia"/>
        </w:rPr>
        <w:t>时的变化速度约为</w:t>
      </w:r>
      <w:r w:rsidR="00A3791B">
        <w:rPr>
          <w:rFonts w:hint="eastAsia"/>
        </w:rPr>
        <w:t>SW0</w:t>
      </w:r>
      <w:r w:rsidR="00A3791B">
        <w:rPr>
          <w:rFonts w:hint="eastAsia"/>
        </w:rPr>
        <w:t>置</w:t>
      </w:r>
      <w:r w:rsidR="00A3791B">
        <w:rPr>
          <w:rFonts w:hint="eastAsia"/>
        </w:rPr>
        <w:t>1</w:t>
      </w:r>
      <w:r w:rsidR="00A3791B">
        <w:rPr>
          <w:rFonts w:hint="eastAsia"/>
        </w:rPr>
        <w:t>时变化速度的</w:t>
      </w:r>
      <w:r w:rsidR="00A3791B">
        <w:rPr>
          <w:rFonts w:hint="eastAsia"/>
        </w:rPr>
        <w:t>2</w:t>
      </w:r>
      <w:r w:rsidR="00A3791B">
        <w:rPr>
          <w:rFonts w:hint="eastAsia"/>
        </w:rPr>
        <w:t>倍。</w:t>
      </w:r>
    </w:p>
    <w:p w14:paraId="285F46D4" w14:textId="5437C24E" w:rsidR="00A3791B" w:rsidRDefault="00A3791B" w:rsidP="00A3791B">
      <w:pPr>
        <w:pStyle w:val="4"/>
      </w:pPr>
      <w:r>
        <w:rPr>
          <w:rFonts w:hint="eastAsia"/>
        </w:rPr>
        <w:lastRenderedPageBreak/>
        <w:t>4.2.4.2 结论</w:t>
      </w:r>
    </w:p>
    <w:p w14:paraId="217AAD00" w14:textId="2721E399" w:rsidR="00A3791B" w:rsidRDefault="00A3791B" w:rsidP="00A3791B">
      <w:r>
        <w:rPr>
          <w:rFonts w:hint="eastAsia"/>
        </w:rPr>
        <w:t>从得到的测试结果来看，成功在硬件上实现了一个从</w:t>
      </w:r>
      <w:r>
        <w:rPr>
          <w:rFonts w:hint="eastAsia"/>
        </w:rPr>
        <w:t>2</w:t>
      </w:r>
      <w:r>
        <w:rPr>
          <w:rFonts w:hint="eastAsia"/>
        </w:rPr>
        <w:t>开始计数，到</w:t>
      </w:r>
      <w:r>
        <w:rPr>
          <w:rFonts w:hint="eastAsia"/>
        </w:rPr>
        <w:t>11</w:t>
      </w:r>
      <w:r>
        <w:rPr>
          <w:rFonts w:hint="eastAsia"/>
        </w:rPr>
        <w:t>计数停止的</w:t>
      </w:r>
      <w:r>
        <w:rPr>
          <w:rFonts w:hint="eastAsia"/>
        </w:rPr>
        <w:t>10</w:t>
      </w:r>
      <w:r>
        <w:rPr>
          <w:rFonts w:hint="eastAsia"/>
        </w:rPr>
        <w:t>进制触发器，触发器的置数和清零功能均为同步，功能与仿真文件和黑</w:t>
      </w:r>
      <w:proofErr w:type="gramStart"/>
      <w:r>
        <w:rPr>
          <w:rFonts w:hint="eastAsia"/>
        </w:rPr>
        <w:t>盒文件</w:t>
      </w:r>
      <w:proofErr w:type="gramEnd"/>
      <w:r>
        <w:rPr>
          <w:rFonts w:hint="eastAsia"/>
        </w:rPr>
        <w:t>均一致。</w:t>
      </w:r>
    </w:p>
    <w:p w14:paraId="739465F8" w14:textId="405830E6" w:rsidR="00A3791B" w:rsidRPr="00A3791B" w:rsidRDefault="00A3791B" w:rsidP="00A3791B">
      <w:r>
        <w:rPr>
          <w:rFonts w:hint="eastAsia"/>
        </w:rPr>
        <w:t>分频器功能改进符合要求，可以通过拨动拨码开关调整分频器输出的频率大小。</w:t>
      </w:r>
    </w:p>
    <w:p w14:paraId="71E072C8" w14:textId="77777777" w:rsidR="00A3791B" w:rsidRDefault="00A3791B" w:rsidP="00A3791B">
      <w:r>
        <w:rPr>
          <w:rFonts w:hint="eastAsia"/>
        </w:rPr>
        <w:t>硬件测试结果表明，实验成功地逆向设计了黑</w:t>
      </w:r>
      <w:proofErr w:type="gramStart"/>
      <w:r>
        <w:rPr>
          <w:rFonts w:hint="eastAsia"/>
        </w:rPr>
        <w:t>盒文件</w:t>
      </w:r>
      <w:proofErr w:type="gramEnd"/>
      <w:r>
        <w:rPr>
          <w:rFonts w:hint="eastAsia"/>
        </w:rPr>
        <w:t>中的逻辑电路，并在硬件平台上实现了其功能。</w:t>
      </w:r>
    </w:p>
    <w:p w14:paraId="54E065EE" w14:textId="3BDCF638" w:rsidR="00F819E3" w:rsidRDefault="00CA17EB" w:rsidP="00CA17EB">
      <w:pPr>
        <w:pStyle w:val="1"/>
      </w:pPr>
      <w:r>
        <w:rPr>
          <w:rFonts w:hint="eastAsia"/>
        </w:rPr>
        <w:t>5 实验小结及思考题</w:t>
      </w:r>
    </w:p>
    <w:p w14:paraId="44F52A6D" w14:textId="44C5343F" w:rsidR="00CA17EB" w:rsidRDefault="00CA17EB" w:rsidP="00CA17EB">
      <w:pPr>
        <w:pStyle w:val="2"/>
      </w:pPr>
      <w:r>
        <w:rPr>
          <w:rFonts w:hint="eastAsia"/>
        </w:rPr>
        <w:t>5.1 实验小结</w:t>
      </w:r>
    </w:p>
    <w:p w14:paraId="222A0E98" w14:textId="1EEE3D1F" w:rsidR="00707E72" w:rsidRDefault="00F97CDE" w:rsidP="00707E72">
      <w:r>
        <w:rPr>
          <w:rFonts w:hint="eastAsia"/>
        </w:rPr>
        <w:t>本次</w:t>
      </w:r>
      <w:proofErr w:type="gramStart"/>
      <w:r w:rsidR="00707E72" w:rsidRPr="00707E72">
        <w:t>实验让</w:t>
      </w:r>
      <w:proofErr w:type="gramEnd"/>
      <w:r w:rsidR="00707E72" w:rsidRPr="00707E72">
        <w:t>我对计数器、电路设计和数字系统的工作原理有了更深入的理解。通过分析</w:t>
      </w:r>
      <w:r w:rsidR="00707E72" w:rsidRPr="00707E72">
        <w:t>74LS163</w:t>
      </w:r>
      <w:r w:rsidR="00707E72" w:rsidRPr="00707E72">
        <w:t>计数器的进制、同步与异步控制，以及在实际电路中</w:t>
      </w:r>
      <w:r w:rsidR="00D7218D">
        <w:rPr>
          <w:rFonts w:hint="eastAsia"/>
        </w:rPr>
        <w:t>的测试，</w:t>
      </w:r>
      <w:r w:rsidR="00AF7CFF">
        <w:rPr>
          <w:rFonts w:hint="eastAsia"/>
        </w:rPr>
        <w:t>同时</w:t>
      </w:r>
      <w:r w:rsidR="00D7218D">
        <w:rPr>
          <w:rFonts w:hint="eastAsia"/>
        </w:rPr>
        <w:t>在设计中</w:t>
      </w:r>
      <w:r w:rsidR="00707E72" w:rsidRPr="00707E72">
        <w:t>通过信号的置数和复位来实现特定的计数行为，我对</w:t>
      </w:r>
      <w:r w:rsidR="00FC1445">
        <w:rPr>
          <w:rFonts w:hint="eastAsia"/>
        </w:rPr>
        <w:t>计数器</w:t>
      </w:r>
      <w:r w:rsidR="00707E72" w:rsidRPr="00707E72">
        <w:t>的设计与调试有了更全面的掌握。</w:t>
      </w:r>
    </w:p>
    <w:p w14:paraId="01C93A38" w14:textId="1A6BE006" w:rsidR="00707E72" w:rsidRPr="00707E72" w:rsidRDefault="00707E72" w:rsidP="00707E72">
      <w:pPr>
        <w:pStyle w:val="3"/>
      </w:pPr>
      <w:r>
        <w:rPr>
          <w:rFonts w:hint="eastAsia"/>
        </w:rPr>
        <w:t>5.1.1 影响因素</w:t>
      </w:r>
    </w:p>
    <w:p w14:paraId="427EA287" w14:textId="604BBE02" w:rsidR="00707E72" w:rsidRPr="00707E72" w:rsidRDefault="00707E72" w:rsidP="00707E72">
      <w:pPr>
        <w:ind w:firstLine="482"/>
      </w:pPr>
      <w:r w:rsidRPr="00707E72">
        <w:rPr>
          <w:rFonts w:hint="eastAsia"/>
          <w:b/>
          <w:bCs/>
        </w:rPr>
        <w:t>计数器同步和异步的判断</w:t>
      </w:r>
      <w:r>
        <w:rPr>
          <w:rFonts w:hint="eastAsia"/>
        </w:rPr>
        <w:t>：</w:t>
      </w:r>
      <w:r w:rsidRPr="00707E72">
        <w:t>计数器的同步与异步设计直接影响置数和复位的响应速度。同步设计的复位和置</w:t>
      </w:r>
      <w:proofErr w:type="gramStart"/>
      <w:r w:rsidRPr="00707E72">
        <w:t>数需要</w:t>
      </w:r>
      <w:proofErr w:type="gramEnd"/>
      <w:r w:rsidRPr="00707E72">
        <w:t>等待时钟的信号，而异步设计则几乎是瞬时反应。在实际操作中，由于按钮按下的时间不固定，导致我需要时常调节操作的时机，以确保实验结果的稳定性。在测试同步和异步的差异时，有时难以直观判断</w:t>
      </w:r>
      <w:r w:rsidRPr="00707E72">
        <w:t>LED</w:t>
      </w:r>
      <w:r w:rsidRPr="00707E72">
        <w:t>灯是否正确响应</w:t>
      </w:r>
      <w:r>
        <w:rPr>
          <w:rFonts w:hint="eastAsia"/>
        </w:rPr>
        <w:t>。在首次进行判断时，我便出现了将同步判断为异步的情况。在经过了多次重复实验后才得到了正确的结果。</w:t>
      </w:r>
    </w:p>
    <w:p w14:paraId="0F2DEF8F" w14:textId="0E2E4571" w:rsidR="00707E72" w:rsidRDefault="00707E72" w:rsidP="00707E72">
      <w:pPr>
        <w:ind w:firstLine="482"/>
      </w:pPr>
      <w:r w:rsidRPr="00707E72">
        <w:rPr>
          <w:b/>
          <w:bCs/>
        </w:rPr>
        <w:t>调试分频器</w:t>
      </w:r>
      <w:r>
        <w:rPr>
          <w:rFonts w:hint="eastAsia"/>
          <w:b/>
          <w:bCs/>
        </w:rPr>
        <w:t>：</w:t>
      </w:r>
      <w:r w:rsidRPr="00707E72">
        <w:t>在调</w:t>
      </w:r>
      <w:r w:rsidR="00622D39">
        <w:rPr>
          <w:rFonts w:hint="eastAsia"/>
        </w:rPr>
        <w:t>整</w:t>
      </w:r>
      <w:r w:rsidRPr="00707E72">
        <w:t>输出频率时，数码管的显示变化有时不够明显，导致需要更多的时间来确认输出是否符合预期。</w:t>
      </w:r>
      <w:r>
        <w:rPr>
          <w:rFonts w:hint="eastAsia"/>
        </w:rPr>
        <w:t>在助教验收时这点问题暴露的较为明显，因为频率变化不够明显，所以我需要多次进行调整，说明我的</w:t>
      </w:r>
      <w:r w:rsidRPr="00707E72">
        <w:t>实验设计仍有很大改进空间。</w:t>
      </w:r>
    </w:p>
    <w:p w14:paraId="3129B414" w14:textId="6F6F46CD" w:rsidR="00707E72" w:rsidRDefault="007F3E98" w:rsidP="007F3E98">
      <w:pPr>
        <w:pStyle w:val="3"/>
      </w:pPr>
      <w:r>
        <w:rPr>
          <w:rFonts w:hint="eastAsia"/>
        </w:rPr>
        <w:t>5.1.2 实验改进</w:t>
      </w:r>
    </w:p>
    <w:p w14:paraId="55AF74AB" w14:textId="42EA06BA" w:rsidR="007F3E98" w:rsidRDefault="007F3E98" w:rsidP="007F3E98">
      <w:r>
        <w:rPr>
          <w:rFonts w:hint="eastAsia"/>
        </w:rPr>
        <w:t>我在分频器设计的改进方面有一定的想法，可以改变图</w:t>
      </w:r>
      <w:r>
        <w:rPr>
          <w:rFonts w:hint="eastAsia"/>
        </w:rPr>
        <w:t>12</w:t>
      </w:r>
      <w:r>
        <w:rPr>
          <w:rFonts w:hint="eastAsia"/>
        </w:rPr>
        <w:t>中</w:t>
      </w:r>
      <w:r>
        <w:rPr>
          <w:rFonts w:hint="eastAsia"/>
        </w:rPr>
        <w:t>U38</w:t>
      </w:r>
      <w:r>
        <w:rPr>
          <w:rFonts w:hint="eastAsia"/>
        </w:rPr>
        <w:t>接入</w:t>
      </w:r>
      <w:r>
        <w:rPr>
          <w:rFonts w:hint="eastAsia"/>
        </w:rPr>
        <w:t>U10</w:t>
      </w:r>
      <w:r>
        <w:rPr>
          <w:rFonts w:hint="eastAsia"/>
        </w:rPr>
        <w:t>的</w:t>
      </w:r>
      <w:r>
        <w:rPr>
          <w:rFonts w:hint="eastAsia"/>
        </w:rPr>
        <w:t>AB</w:t>
      </w:r>
      <w:r>
        <w:rPr>
          <w:rFonts w:hint="eastAsia"/>
        </w:rPr>
        <w:t>输入口的输出端口，</w:t>
      </w:r>
      <w:r w:rsidR="00622D39">
        <w:rPr>
          <w:rFonts w:hint="eastAsia"/>
        </w:rPr>
        <w:t>使得两频率倍数为</w:t>
      </w:r>
      <w:r w:rsidR="00C63D25">
        <w:rPr>
          <w:rFonts w:hint="eastAsia"/>
        </w:rPr>
        <w:t>更高的倍数</w:t>
      </w:r>
      <w:r w:rsidR="00622D39">
        <w:rPr>
          <w:rFonts w:hint="eastAsia"/>
        </w:rPr>
        <w:t>，这样会使得调整输出频率时，数码管的变化更加明显，更加直观。</w:t>
      </w:r>
      <w:r w:rsidR="00270A84">
        <w:rPr>
          <w:rFonts w:hint="eastAsia"/>
        </w:rPr>
        <w:t>改进方式如图</w:t>
      </w:r>
      <w:r w:rsidR="00270A84">
        <w:rPr>
          <w:rFonts w:hint="eastAsia"/>
        </w:rPr>
        <w:t>15</w:t>
      </w:r>
      <w:r w:rsidR="00270A84">
        <w:rPr>
          <w:rFonts w:hint="eastAsia"/>
        </w:rPr>
        <w:t>：</w:t>
      </w:r>
    </w:p>
    <w:p w14:paraId="3FC013F5" w14:textId="6C15B261" w:rsidR="00C63D25" w:rsidRDefault="00C63D25" w:rsidP="00C63D25">
      <w:pPr>
        <w:jc w:val="center"/>
      </w:pPr>
      <w:r w:rsidRPr="00C63D25">
        <w:rPr>
          <w:rFonts w:hint="eastAsia"/>
          <w:noProof/>
        </w:rPr>
        <w:lastRenderedPageBreak/>
        <w:drawing>
          <wp:inline distT="0" distB="0" distL="0" distR="0" wp14:anchorId="53D15317" wp14:editId="1751186C">
            <wp:extent cx="4376435" cy="2649712"/>
            <wp:effectExtent l="0" t="0" r="5080" b="0"/>
            <wp:docPr id="1537559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13" cy="2652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3337A" w14:textId="653BC3A3" w:rsidR="00270A84" w:rsidRDefault="009F4AC2" w:rsidP="009F4AC2">
      <w:pPr>
        <w:pStyle w:val="afa"/>
      </w:pPr>
      <w:r>
        <w:rPr>
          <w:rFonts w:hint="eastAsia"/>
        </w:rPr>
        <w:t>图15 分频器设计改进</w:t>
      </w:r>
    </w:p>
    <w:p w14:paraId="0A441798" w14:textId="22C25D52" w:rsidR="00297D66" w:rsidRDefault="00297D66" w:rsidP="00297D66">
      <w:pPr>
        <w:pStyle w:val="2"/>
      </w:pPr>
      <w:r>
        <w:rPr>
          <w:rFonts w:hint="eastAsia"/>
        </w:rPr>
        <w:t>5.2 思考题</w:t>
      </w:r>
    </w:p>
    <w:p w14:paraId="5963C92E" w14:textId="524C6492" w:rsidR="00297D66" w:rsidRDefault="00297D66" w:rsidP="00297D66">
      <w:pPr>
        <w:pStyle w:val="3"/>
      </w:pPr>
      <w:r>
        <w:rPr>
          <w:rFonts w:hint="eastAsia"/>
        </w:rPr>
        <w:t>5.2.1</w:t>
      </w:r>
      <w:r w:rsidRPr="00297D66">
        <w:rPr>
          <w:rFonts w:hint="eastAsia"/>
        </w:rPr>
        <w:t>比较同步置数和异步置数(清零也是广义的置</w:t>
      </w:r>
      <w:proofErr w:type="gramStart"/>
      <w:r w:rsidRPr="00297D66">
        <w:rPr>
          <w:rFonts w:hint="eastAsia"/>
        </w:rPr>
        <w:t>数概念</w:t>
      </w:r>
      <w:proofErr w:type="gramEnd"/>
      <w:r w:rsidRPr="00297D66">
        <w:rPr>
          <w:rFonts w:hint="eastAsia"/>
        </w:rPr>
        <w:t>)在状态个数上的区别，分析如果使用 74LS163 的CLR</w:t>
      </w:r>
      <w:proofErr w:type="gramStart"/>
      <w:r w:rsidRPr="00297D66">
        <w:rPr>
          <w:rFonts w:hint="eastAsia"/>
        </w:rPr>
        <w:t>端设计</w:t>
      </w:r>
      <w:proofErr w:type="gramEnd"/>
      <w:r w:rsidRPr="00297D66">
        <w:rPr>
          <w:rFonts w:hint="eastAsia"/>
        </w:rPr>
        <w:t>实现7进制计数器，应该如何布线。</w:t>
      </w:r>
    </w:p>
    <w:p w14:paraId="16668000" w14:textId="77777777" w:rsidR="001B47E0" w:rsidRDefault="00194827" w:rsidP="00297D66">
      <w:r>
        <w:rPr>
          <w:rFonts w:hint="eastAsia"/>
        </w:rPr>
        <w:t>同步置数在实现过程中，所有信号都需要同一个时钟信号进行驱动才能够生效，而异步置数在实现过程中，各个置数信号之间互相独立，计数器可以在任意时刻进行状态更新</w:t>
      </w:r>
      <w:r w:rsidR="001B47E0">
        <w:rPr>
          <w:rFonts w:hint="eastAsia"/>
        </w:rPr>
        <w:t>。</w:t>
      </w:r>
    </w:p>
    <w:p w14:paraId="5797F3F8" w14:textId="543FB97B" w:rsidR="001B47E0" w:rsidRDefault="001B47E0" w:rsidP="00297D66">
      <w:r>
        <w:rPr>
          <w:rFonts w:hint="eastAsia"/>
        </w:rPr>
        <w:t>在置数时，</w:t>
      </w:r>
      <w:r w:rsidRPr="0036721C">
        <w:rPr>
          <w:rFonts w:hint="eastAsia"/>
        </w:rPr>
        <w:t>同步置</w:t>
      </w:r>
      <w:proofErr w:type="gramStart"/>
      <w:r w:rsidRPr="0036721C">
        <w:rPr>
          <w:rFonts w:hint="eastAsia"/>
        </w:rPr>
        <w:t>数需要</w:t>
      </w:r>
      <w:proofErr w:type="gramEnd"/>
      <w:r w:rsidRPr="0036721C">
        <w:rPr>
          <w:rFonts w:hint="eastAsia"/>
        </w:rPr>
        <w:t>等待下一个时钟信号到来时才能将芯片置数，而异步置数无需等待时钟信号</w:t>
      </w:r>
      <w:r>
        <w:rPr>
          <w:rFonts w:hint="eastAsia"/>
        </w:rPr>
        <w:t>。</w:t>
      </w:r>
      <w:r w:rsidRPr="0036721C">
        <w:rPr>
          <w:rFonts w:hint="eastAsia"/>
        </w:rPr>
        <w:t>异步清零时，当输出状态</w:t>
      </w:r>
      <w:r>
        <w:rPr>
          <w:rFonts w:hint="eastAsia"/>
        </w:rPr>
        <w:t>为某一特定值</w:t>
      </w:r>
      <w:r w:rsidRPr="0036721C">
        <w:rPr>
          <w:rFonts w:hint="eastAsia"/>
        </w:rPr>
        <w:t>时，</w:t>
      </w:r>
      <w:r>
        <w:rPr>
          <w:rFonts w:hint="eastAsia"/>
        </w:rPr>
        <w:t>计数器立即清零，不需要等待下一个时钟信号。在状态图中可将这个状态表示为过渡状态，只在极短暂的时间出现。</w:t>
      </w:r>
    </w:p>
    <w:p w14:paraId="4160A9D8" w14:textId="0EDA1928" w:rsidR="00317781" w:rsidRDefault="00317781" w:rsidP="00297D66">
      <w:r>
        <w:rPr>
          <w:rFonts w:hint="eastAsia"/>
        </w:rPr>
        <w:t>使用</w:t>
      </w:r>
      <w:r>
        <w:rPr>
          <w:rFonts w:hint="eastAsia"/>
        </w:rPr>
        <w:t>74LS163</w:t>
      </w:r>
      <w:r>
        <w:rPr>
          <w:rFonts w:hint="eastAsia"/>
        </w:rPr>
        <w:t>的</w:t>
      </w:r>
      <w:r>
        <w:rPr>
          <w:rFonts w:hint="eastAsia"/>
        </w:rPr>
        <w:t>CLR</w:t>
      </w:r>
      <w:proofErr w:type="gramStart"/>
      <w:r>
        <w:rPr>
          <w:rFonts w:hint="eastAsia"/>
        </w:rPr>
        <w:t>端设计</w:t>
      </w:r>
      <w:proofErr w:type="gramEnd"/>
      <w:r>
        <w:rPr>
          <w:rFonts w:hint="eastAsia"/>
        </w:rPr>
        <w:t>7</w:t>
      </w:r>
      <w:r>
        <w:rPr>
          <w:rFonts w:hint="eastAsia"/>
        </w:rPr>
        <w:t>进制计数器时，由于</w:t>
      </w:r>
      <w:r>
        <w:rPr>
          <w:rFonts w:hint="eastAsia"/>
        </w:rPr>
        <w:t>74LS163</w:t>
      </w:r>
      <w:r>
        <w:rPr>
          <w:rFonts w:hint="eastAsia"/>
        </w:rPr>
        <w:t>复位和置数均为同步，</w:t>
      </w:r>
      <w:r>
        <w:rPr>
          <w:rFonts w:hint="eastAsia"/>
        </w:rPr>
        <w:t>CLR</w:t>
      </w:r>
      <w:proofErr w:type="gramStart"/>
      <w:r>
        <w:rPr>
          <w:rFonts w:hint="eastAsia"/>
        </w:rPr>
        <w:t>端下降沿</w:t>
      </w:r>
      <w:proofErr w:type="gramEnd"/>
      <w:r>
        <w:rPr>
          <w:rFonts w:hint="eastAsia"/>
        </w:rPr>
        <w:t>有效，则需要将最后一个状态接入或非门后再接入</w:t>
      </w:r>
      <w:r>
        <w:rPr>
          <w:rFonts w:hint="eastAsia"/>
        </w:rPr>
        <w:t>CLR</w:t>
      </w:r>
      <w:r>
        <w:rPr>
          <w:rFonts w:hint="eastAsia"/>
        </w:rPr>
        <w:t>端。</w:t>
      </w:r>
    </w:p>
    <w:p w14:paraId="0E326FAA" w14:textId="5291FA05" w:rsidR="00317781" w:rsidRDefault="00267176" w:rsidP="00267176">
      <w:pPr>
        <w:pStyle w:val="3"/>
      </w:pPr>
      <w:r>
        <w:rPr>
          <w:rFonts w:hint="eastAsia"/>
        </w:rPr>
        <w:t xml:space="preserve">5.2.2 </w:t>
      </w:r>
      <w:r w:rsidRPr="00267176">
        <w:rPr>
          <w:rFonts w:hint="eastAsia"/>
        </w:rPr>
        <w:t>2.3 中讨论的 N&lt;M 的情况下的 N进制计数器设计，如果 N&gt;M，该如何设计?比如一天 24 小时，如何利用 74MP162 设计实现?</w:t>
      </w:r>
    </w:p>
    <w:p w14:paraId="13272747" w14:textId="238C7619" w:rsidR="00267176" w:rsidRDefault="00267176" w:rsidP="00267176">
      <w:r>
        <w:rPr>
          <w:rFonts w:hint="eastAsia"/>
        </w:rPr>
        <w:t>在</w:t>
      </w:r>
      <w:r>
        <w:rPr>
          <w:rFonts w:hint="eastAsia"/>
        </w:rPr>
        <w:t>N</w:t>
      </w:r>
      <w:r>
        <w:rPr>
          <w:rFonts w:hint="eastAsia"/>
        </w:rPr>
        <w:t>＞</w:t>
      </w:r>
      <w:r>
        <w:rPr>
          <w:rFonts w:hint="eastAsia"/>
        </w:rPr>
        <w:t>M</w:t>
      </w:r>
      <w:r>
        <w:rPr>
          <w:rFonts w:hint="eastAsia"/>
        </w:rPr>
        <w:t>的情况下，可以将多个</w:t>
      </w:r>
      <w:r>
        <w:rPr>
          <w:rFonts w:hint="eastAsia"/>
        </w:rPr>
        <w:t>M</w:t>
      </w:r>
      <w:r>
        <w:rPr>
          <w:rFonts w:hint="eastAsia"/>
        </w:rPr>
        <w:t>进制的计数器进行级联，从而得到</w:t>
      </w:r>
      <w:r w:rsidR="009D7475">
        <w:rPr>
          <w:rFonts w:hint="eastAsia"/>
        </w:rPr>
        <w:t>更高进制的计数器，如将两个</w:t>
      </w:r>
      <w:r w:rsidR="009D7475">
        <w:rPr>
          <w:rFonts w:hint="eastAsia"/>
        </w:rPr>
        <w:t>M</w:t>
      </w:r>
      <w:r w:rsidR="009D7475">
        <w:rPr>
          <w:rFonts w:hint="eastAsia"/>
        </w:rPr>
        <w:t>进制的计数器修改后进行级联，可以获得一个</w:t>
      </w:r>
      <w:r w:rsidR="009D7475">
        <w:rPr>
          <w:rFonts w:hint="eastAsia"/>
        </w:rPr>
        <w:t>T</w:t>
      </w:r>
      <w:r w:rsidR="009D7475">
        <w:rPr>
          <w:rFonts w:hint="eastAsia"/>
        </w:rPr>
        <w:t>进制的计数器</w:t>
      </w:r>
      <w:r w:rsidR="009D7475">
        <w:rPr>
          <w:rFonts w:hint="eastAsia"/>
        </w:rPr>
        <w:t>(T</w:t>
      </w:r>
      <w:r w:rsidR="009D7475">
        <w:rPr>
          <w:rFonts w:hint="eastAsia"/>
        </w:rPr>
        <w:t>＜</w:t>
      </w:r>
      <w:r w:rsidR="009D7475">
        <w:rPr>
          <w:rFonts w:hint="eastAsia"/>
        </w:rPr>
        <w:t>M*M)</w:t>
      </w:r>
      <w:r w:rsidR="009D7475">
        <w:rPr>
          <w:rFonts w:hint="eastAsia"/>
        </w:rPr>
        <w:t>，此时便转化为了</w:t>
      </w:r>
      <w:r w:rsidR="009D7475">
        <w:rPr>
          <w:rFonts w:hint="eastAsia"/>
        </w:rPr>
        <w:t>N</w:t>
      </w:r>
      <w:r w:rsidR="009D7475">
        <w:rPr>
          <w:rFonts w:hint="eastAsia"/>
        </w:rPr>
        <w:t>＜</w:t>
      </w:r>
      <w:r w:rsidR="009D7475">
        <w:rPr>
          <w:rFonts w:hint="eastAsia"/>
        </w:rPr>
        <w:t>M</w:t>
      </w:r>
      <w:r w:rsidR="009D7475">
        <w:rPr>
          <w:rFonts w:hint="eastAsia"/>
        </w:rPr>
        <w:t>的情况，可以按照该方法进行设计。</w:t>
      </w:r>
    </w:p>
    <w:p w14:paraId="0572359B" w14:textId="376AB7FC" w:rsidR="009D7475" w:rsidRDefault="009D7475" w:rsidP="00267176">
      <w:r>
        <w:rPr>
          <w:rFonts w:hint="eastAsia"/>
        </w:rPr>
        <w:t>利用</w:t>
      </w:r>
      <w:r>
        <w:rPr>
          <w:rFonts w:hint="eastAsia"/>
        </w:rPr>
        <w:t>74MP162</w:t>
      </w:r>
      <w:r>
        <w:rPr>
          <w:rFonts w:hint="eastAsia"/>
        </w:rPr>
        <w:t>设计一个</w:t>
      </w:r>
      <w:r>
        <w:rPr>
          <w:rFonts w:hint="eastAsia"/>
        </w:rPr>
        <w:t>24</w:t>
      </w:r>
      <w:r>
        <w:rPr>
          <w:rFonts w:hint="eastAsia"/>
        </w:rPr>
        <w:t>进制计数器时，由于</w:t>
      </w:r>
      <w:r>
        <w:rPr>
          <w:rFonts w:hint="eastAsia"/>
        </w:rPr>
        <w:t>74MP162</w:t>
      </w:r>
      <w:r>
        <w:rPr>
          <w:rFonts w:hint="eastAsia"/>
        </w:rPr>
        <w:t>为十进制计数，因此选择将两个计数器进行级联</w:t>
      </w:r>
      <w:r w:rsidR="00862AFE">
        <w:rPr>
          <w:rFonts w:hint="eastAsia"/>
        </w:rPr>
        <w:t>，第一个计数器设计为十进制，当到达</w:t>
      </w:r>
      <w:r w:rsidR="00862AFE">
        <w:rPr>
          <w:rFonts w:hint="eastAsia"/>
        </w:rPr>
        <w:t>23</w:t>
      </w:r>
      <w:r w:rsidR="00862AFE">
        <w:rPr>
          <w:rFonts w:hint="eastAsia"/>
        </w:rPr>
        <w:t>时，输出一个进位信号，</w:t>
      </w:r>
      <w:r w:rsidR="00862AFE">
        <w:rPr>
          <w:rFonts w:hint="eastAsia"/>
        </w:rPr>
        <w:t>LED</w:t>
      </w:r>
      <w:r w:rsidR="00862AFE">
        <w:rPr>
          <w:rFonts w:hint="eastAsia"/>
        </w:rPr>
        <w:t>灯亮，计数器同步清零。</w:t>
      </w:r>
    </w:p>
    <w:p w14:paraId="0E94FCEA" w14:textId="17910ADC" w:rsidR="00862AFE" w:rsidRDefault="00862AFE" w:rsidP="00862AFE">
      <w:pPr>
        <w:jc w:val="center"/>
      </w:pPr>
      <w:r w:rsidRPr="00862AFE">
        <w:rPr>
          <w:rFonts w:hint="eastAsia"/>
          <w:noProof/>
        </w:rPr>
        <w:lastRenderedPageBreak/>
        <w:drawing>
          <wp:inline distT="0" distB="0" distL="0" distR="0" wp14:anchorId="3A2DE458" wp14:editId="5ED53DA9">
            <wp:extent cx="4505380" cy="2692929"/>
            <wp:effectExtent l="19050" t="19050" r="9525" b="12700"/>
            <wp:docPr id="1379772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423" cy="26983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8D07AB" w14:textId="6D74B8D9" w:rsidR="00862AFE" w:rsidRDefault="00862AFE" w:rsidP="00862AFE">
      <w:pPr>
        <w:pStyle w:val="afa"/>
      </w:pPr>
      <w:r>
        <w:rPr>
          <w:rFonts w:hint="eastAsia"/>
        </w:rPr>
        <w:t>图1</w:t>
      </w:r>
      <w:r w:rsidR="00270A84">
        <w:rPr>
          <w:rFonts w:hint="eastAsia"/>
        </w:rPr>
        <w:t>6</w:t>
      </w:r>
      <w:r>
        <w:rPr>
          <w:rFonts w:hint="eastAsia"/>
        </w:rPr>
        <w:t xml:space="preserve"> 用74LS162设计24进制计数器</w:t>
      </w:r>
    </w:p>
    <w:p w14:paraId="0CCFAC06" w14:textId="6351D832" w:rsidR="00862AFE" w:rsidRDefault="00862AFE" w:rsidP="00862AFE">
      <w:pPr>
        <w:pStyle w:val="3"/>
      </w:pPr>
      <w:bookmarkStart w:id="0" w:name="OLE_LINK2"/>
      <w:r>
        <w:rPr>
          <w:rFonts w:hint="eastAsia"/>
        </w:rPr>
        <w:t xml:space="preserve">5.2.3 </w:t>
      </w:r>
      <w:r w:rsidRPr="00862AFE">
        <w:rPr>
          <w:rFonts w:hint="eastAsia"/>
        </w:rPr>
        <w:t>2.3.3 关于 basys3 的外设讨论中，图6的位选信号是低电平有效，驱动三极管通断，是否可以直接使用高电平连接数码管阳极?给出理由。</w:t>
      </w:r>
    </w:p>
    <w:bookmarkEnd w:id="0"/>
    <w:p w14:paraId="07D3B5AD" w14:textId="619B7025" w:rsidR="00862AFE" w:rsidRDefault="00CE2DCA" w:rsidP="00862AFE">
      <w:proofErr w:type="gramStart"/>
      <w:r w:rsidRPr="00CE2DCA">
        <w:rPr>
          <w:rFonts w:hint="eastAsia"/>
        </w:rPr>
        <w:t>连接共阳极</w:t>
      </w:r>
      <w:proofErr w:type="gramEnd"/>
      <w:r w:rsidRPr="00CE2DCA">
        <w:rPr>
          <w:rFonts w:hint="eastAsia"/>
        </w:rPr>
        <w:t>的数码管时，需要将数码管的阳极接到正电压，而通过控制数码管的阴极电平来实现</w:t>
      </w:r>
      <w:r>
        <w:rPr>
          <w:rFonts w:hint="eastAsia"/>
        </w:rPr>
        <w:t>显示，直接将高电平连接到数码管阳极，无法</w:t>
      </w:r>
      <w:proofErr w:type="gramStart"/>
      <w:r>
        <w:rPr>
          <w:rFonts w:hint="eastAsia"/>
        </w:rPr>
        <w:t>通过位</w:t>
      </w:r>
      <w:proofErr w:type="gramEnd"/>
      <w:r>
        <w:rPr>
          <w:rFonts w:hint="eastAsia"/>
        </w:rPr>
        <w:t>选端的高低电平控制数码管的亮灭，因此不可以直接使用高电平连接数码管阳极。</w:t>
      </w:r>
    </w:p>
    <w:p w14:paraId="1EEFB2EE" w14:textId="77777777" w:rsidR="00CE2DCA" w:rsidRPr="008A7493" w:rsidRDefault="00CE2DCA" w:rsidP="00CE2DCA">
      <w:pPr>
        <w:pStyle w:val="a9"/>
      </w:pPr>
      <w:r w:rsidRPr="008A7493">
        <w:rPr>
          <w:rFonts w:hint="eastAsia"/>
        </w:rPr>
        <w:t>致谢</w:t>
      </w:r>
    </w:p>
    <w:p w14:paraId="6B72FCC7" w14:textId="748ECC48" w:rsidR="00270A84" w:rsidRDefault="00CE2DCA" w:rsidP="00CE2DCA">
      <w:r>
        <w:rPr>
          <w:rFonts w:hint="eastAsia"/>
        </w:rPr>
        <w:t>在本次实验仿真的部分进行中，我得到了蔡栋奇，赵浦涵</w:t>
      </w:r>
      <w:r w:rsidR="00270A84">
        <w:rPr>
          <w:rFonts w:hint="eastAsia"/>
        </w:rPr>
        <w:t>同学的帮助，在他们的帮助下，我建立了正确的仿真模型。</w:t>
      </w:r>
    </w:p>
    <w:p w14:paraId="6CB01F29" w14:textId="2CA25F49" w:rsidR="00CE2DCA" w:rsidRDefault="00270A84" w:rsidP="00270A84">
      <w:r>
        <w:rPr>
          <w:rFonts w:hint="eastAsia"/>
        </w:rPr>
        <w:t>感谢</w:t>
      </w:r>
      <w:r w:rsidR="00CE2DCA">
        <w:rPr>
          <w:rFonts w:hint="eastAsia"/>
        </w:rPr>
        <w:t>黄奕博同学</w:t>
      </w:r>
      <w:r>
        <w:rPr>
          <w:rFonts w:hint="eastAsia"/>
        </w:rPr>
        <w:t>对于我仿真设置的提醒</w:t>
      </w:r>
      <w:r w:rsidR="00CE2DCA">
        <w:rPr>
          <w:rFonts w:hint="eastAsia"/>
        </w:rPr>
        <w:t>，</w:t>
      </w:r>
      <w:r>
        <w:rPr>
          <w:rFonts w:hint="eastAsia"/>
        </w:rPr>
        <w:t>使得</w:t>
      </w:r>
      <w:r w:rsidR="00CE2DCA">
        <w:rPr>
          <w:rFonts w:hint="eastAsia"/>
        </w:rPr>
        <w:t>最终能够成功仿真出正确的结果。</w:t>
      </w:r>
    </w:p>
    <w:p w14:paraId="60A69763" w14:textId="23AB5132" w:rsidR="00CE2DCA" w:rsidRDefault="00CE2DCA" w:rsidP="00CE2DCA">
      <w:r>
        <w:rPr>
          <w:rFonts w:hint="eastAsia"/>
        </w:rPr>
        <w:t>感谢所在班级的助教同学，在实验过程</w:t>
      </w:r>
      <w:r w:rsidR="00270A84">
        <w:rPr>
          <w:rFonts w:hint="eastAsia"/>
        </w:rPr>
        <w:t>中对我的</w:t>
      </w:r>
      <w:r>
        <w:rPr>
          <w:rFonts w:hint="eastAsia"/>
        </w:rPr>
        <w:t>帮助和指导。</w:t>
      </w:r>
    </w:p>
    <w:p w14:paraId="3BA86BC5" w14:textId="623915B1" w:rsidR="00CE2DCA" w:rsidRDefault="00CE2DCA" w:rsidP="00CE2DCA">
      <w:pPr>
        <w:pStyle w:val="a9"/>
      </w:pPr>
      <w:r>
        <w:rPr>
          <w:rFonts w:hint="eastAsia"/>
        </w:rPr>
        <w:t>参考文献</w:t>
      </w:r>
    </w:p>
    <w:p w14:paraId="43DABB3C" w14:textId="184A8036" w:rsidR="00CE2DCA" w:rsidRDefault="00CE2DCA" w:rsidP="00CE2DCA">
      <w:r>
        <w:rPr>
          <w:rFonts w:hint="eastAsia"/>
        </w:rPr>
        <w:t xml:space="preserve">[1] </w:t>
      </w:r>
      <w:proofErr w:type="gramStart"/>
      <w:r w:rsidRPr="00CE2DCA">
        <w:rPr>
          <w:rFonts w:hint="eastAsia"/>
        </w:rPr>
        <w:t>吴恒玉</w:t>
      </w:r>
      <w:proofErr w:type="gramEnd"/>
      <w:r w:rsidRPr="00CE2DCA">
        <w:rPr>
          <w:rFonts w:hint="eastAsia"/>
        </w:rPr>
        <w:t>,</w:t>
      </w:r>
      <w:r w:rsidRPr="00CE2DCA">
        <w:rPr>
          <w:rFonts w:hint="eastAsia"/>
        </w:rPr>
        <w:t>吴晓楠</w:t>
      </w:r>
      <w:r w:rsidRPr="00CE2DCA">
        <w:rPr>
          <w:rFonts w:hint="eastAsia"/>
        </w:rPr>
        <w:t>.74LS163</w:t>
      </w:r>
      <w:r w:rsidRPr="00CE2DCA">
        <w:rPr>
          <w:rFonts w:hint="eastAsia"/>
        </w:rPr>
        <w:t>同步置数</w:t>
      </w:r>
      <w:proofErr w:type="gramStart"/>
      <w:r w:rsidRPr="00CE2DCA">
        <w:rPr>
          <w:rFonts w:hint="eastAsia"/>
        </w:rPr>
        <w:t>法构成任意进</w:t>
      </w:r>
      <w:proofErr w:type="gramEnd"/>
      <w:r w:rsidRPr="00CE2DCA">
        <w:rPr>
          <w:rFonts w:hint="eastAsia"/>
        </w:rPr>
        <w:t>制计数器的</w:t>
      </w:r>
      <w:r w:rsidRPr="00CE2DCA">
        <w:rPr>
          <w:rFonts w:hint="eastAsia"/>
        </w:rPr>
        <w:t>Multisim</w:t>
      </w:r>
      <w:r w:rsidRPr="00CE2DCA">
        <w:rPr>
          <w:rFonts w:hint="eastAsia"/>
        </w:rPr>
        <w:t>仿真</w:t>
      </w:r>
      <w:r w:rsidRPr="00CE2DCA">
        <w:rPr>
          <w:rFonts w:hint="eastAsia"/>
        </w:rPr>
        <w:t>[J].</w:t>
      </w:r>
      <w:r w:rsidRPr="00CE2DCA">
        <w:rPr>
          <w:rFonts w:hint="eastAsia"/>
        </w:rPr>
        <w:t>湖北工业职业技术学院学报</w:t>
      </w:r>
      <w:r w:rsidRPr="00CE2DCA">
        <w:rPr>
          <w:rFonts w:hint="eastAsia"/>
        </w:rPr>
        <w:t>,2014,27(03):103-106.</w:t>
      </w:r>
    </w:p>
    <w:p w14:paraId="6BE2E7C4" w14:textId="77777777" w:rsidR="00CE2DCA" w:rsidRDefault="00CE2DCA" w:rsidP="00CE2DCA">
      <w:pPr>
        <w:pStyle w:val="a9"/>
      </w:pPr>
      <w:r>
        <w:rPr>
          <w:rFonts w:hint="eastAsia"/>
        </w:rPr>
        <w:lastRenderedPageBreak/>
        <w:t>附件</w:t>
      </w:r>
    </w:p>
    <w:p w14:paraId="19E1535A" w14:textId="0FD60D88" w:rsidR="00CE2DCA" w:rsidRDefault="00CE2DCA" w:rsidP="00CE2DCA">
      <w:r>
        <w:rPr>
          <w:rFonts w:hint="eastAsia"/>
        </w:rPr>
        <w:t>231880484</w:t>
      </w:r>
      <w:proofErr w:type="gramStart"/>
      <w:r>
        <w:rPr>
          <w:rFonts w:hint="eastAsia"/>
        </w:rPr>
        <w:t>韩泽宇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实验记录如下：</w:t>
      </w:r>
    </w:p>
    <w:p w14:paraId="0BDC5CDD" w14:textId="0DAD2F83" w:rsidR="00CE2DCA" w:rsidRDefault="00CE2DCA" w:rsidP="00CE2DCA">
      <w:pPr>
        <w:jc w:val="center"/>
      </w:pPr>
      <w:r w:rsidRPr="00CE2DCA">
        <w:rPr>
          <w:noProof/>
        </w:rPr>
        <w:drawing>
          <wp:inline distT="0" distB="0" distL="0" distR="0" wp14:anchorId="75DAA615" wp14:editId="6D69DAAC">
            <wp:extent cx="2600490" cy="3467410"/>
            <wp:effectExtent l="0" t="0" r="0" b="0"/>
            <wp:docPr id="2517855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459" cy="3474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CF926" w14:textId="77777777" w:rsidR="00FF227C" w:rsidRDefault="00FF227C" w:rsidP="00CE2DCA">
      <w:pPr>
        <w:jc w:val="center"/>
      </w:pPr>
    </w:p>
    <w:tbl>
      <w:tblPr>
        <w:tblStyle w:val="af9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0B5AA5" w:rsidRPr="00ED0253" w14:paraId="7942002B" w14:textId="77777777" w:rsidTr="003958DF">
        <w:tc>
          <w:tcPr>
            <w:tcW w:w="4957" w:type="dxa"/>
          </w:tcPr>
          <w:p w14:paraId="7B2E386C" w14:textId="77777777" w:rsidR="000B5AA5" w:rsidRPr="003730DB" w:rsidRDefault="000B5AA5" w:rsidP="003958DF">
            <w:pPr>
              <w:pStyle w:val="afa"/>
            </w:pPr>
            <w:r w:rsidRPr="003730DB">
              <w:rPr>
                <w:noProof/>
              </w:rPr>
              <w:drawing>
                <wp:inline distT="0" distB="0" distL="0" distR="0" wp14:anchorId="7463857E" wp14:editId="29052C16">
                  <wp:extent cx="2681333" cy="2008508"/>
                  <wp:effectExtent l="19050" t="19050" r="24130" b="10795"/>
                  <wp:docPr id="12375678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6193" cy="201214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378F61" w14:textId="5A8B1D24" w:rsidR="000B5AA5" w:rsidRDefault="000B5AA5" w:rsidP="003958DF">
            <w:pPr>
              <w:pStyle w:val="afa"/>
            </w:pPr>
          </w:p>
        </w:tc>
        <w:tc>
          <w:tcPr>
            <w:tcW w:w="4671" w:type="dxa"/>
          </w:tcPr>
          <w:p w14:paraId="698457B9" w14:textId="77777777" w:rsidR="000B5AA5" w:rsidRPr="003730DB" w:rsidRDefault="000B5AA5" w:rsidP="003958DF">
            <w:pPr>
              <w:pStyle w:val="afa"/>
            </w:pPr>
            <w:r w:rsidRPr="003730DB">
              <w:rPr>
                <w:noProof/>
              </w:rPr>
              <w:drawing>
                <wp:inline distT="0" distB="0" distL="0" distR="0" wp14:anchorId="4678FE77" wp14:editId="2AC6F718">
                  <wp:extent cx="2683266" cy="2011214"/>
                  <wp:effectExtent l="19050" t="19050" r="22225" b="27305"/>
                  <wp:docPr id="899948965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7709" cy="20295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264C18" w14:textId="25E9DB2D" w:rsidR="000B5AA5" w:rsidRPr="00ED0253" w:rsidRDefault="000B5AA5" w:rsidP="003958DF">
            <w:pPr>
              <w:pStyle w:val="afa"/>
              <w:rPr>
                <w:vertAlign w:val="subscript"/>
              </w:rPr>
            </w:pPr>
          </w:p>
        </w:tc>
      </w:tr>
      <w:tr w:rsidR="000B5AA5" w:rsidRPr="00221644" w14:paraId="7E934FA6" w14:textId="77777777" w:rsidTr="003958DF">
        <w:tc>
          <w:tcPr>
            <w:tcW w:w="4957" w:type="dxa"/>
          </w:tcPr>
          <w:p w14:paraId="740D6E73" w14:textId="77777777" w:rsidR="000B5AA5" w:rsidRPr="003730DB" w:rsidRDefault="000B5AA5" w:rsidP="003958DF">
            <w:pPr>
              <w:pStyle w:val="afa"/>
            </w:pPr>
            <w:r w:rsidRPr="003730DB">
              <w:rPr>
                <w:noProof/>
              </w:rPr>
              <w:lastRenderedPageBreak/>
              <w:drawing>
                <wp:inline distT="0" distB="0" distL="0" distR="0" wp14:anchorId="2E0221B8" wp14:editId="22D46D0F">
                  <wp:extent cx="2694003" cy="2021775"/>
                  <wp:effectExtent l="19050" t="19050" r="11430" b="17145"/>
                  <wp:docPr id="30704512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0049" cy="203381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53234B" w14:textId="178A12CF" w:rsidR="000B5AA5" w:rsidRDefault="000B5AA5" w:rsidP="003958DF">
            <w:pPr>
              <w:pStyle w:val="afa"/>
            </w:pPr>
          </w:p>
        </w:tc>
        <w:tc>
          <w:tcPr>
            <w:tcW w:w="4671" w:type="dxa"/>
          </w:tcPr>
          <w:p w14:paraId="0A7DD548" w14:textId="77777777" w:rsidR="000B5AA5" w:rsidRPr="003730DB" w:rsidRDefault="000B5AA5" w:rsidP="003958DF">
            <w:pPr>
              <w:pStyle w:val="afa"/>
            </w:pPr>
            <w:r w:rsidRPr="003730DB">
              <w:rPr>
                <w:noProof/>
              </w:rPr>
              <w:drawing>
                <wp:inline distT="0" distB="0" distL="0" distR="0" wp14:anchorId="4A688A6D" wp14:editId="2793575C">
                  <wp:extent cx="2674488" cy="2002131"/>
                  <wp:effectExtent l="19050" t="19050" r="12065" b="17780"/>
                  <wp:docPr id="16587665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2540" cy="200815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6BE740" w14:textId="523B3F4D" w:rsidR="000B5AA5" w:rsidRPr="00221644" w:rsidRDefault="000B5AA5" w:rsidP="003958DF">
            <w:pPr>
              <w:pStyle w:val="afa"/>
            </w:pPr>
          </w:p>
        </w:tc>
      </w:tr>
    </w:tbl>
    <w:p w14:paraId="777C6B53" w14:textId="77777777" w:rsidR="000B5AA5" w:rsidRPr="00CE2DCA" w:rsidRDefault="000B5AA5" w:rsidP="00CE2DCA">
      <w:pPr>
        <w:jc w:val="center"/>
      </w:pPr>
    </w:p>
    <w:sectPr w:rsidR="000B5AA5" w:rsidRPr="00CE2DCA" w:rsidSect="00DB019A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 w:code="9"/>
      <w:pgMar w:top="1418" w:right="1134" w:bottom="1134" w:left="1134" w:header="737" w:footer="567" w:gutter="0"/>
      <w:pgNumType w:start="1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1F148" w14:textId="77777777" w:rsidR="00FD5E29" w:rsidRDefault="00FD5E29" w:rsidP="003C5555">
      <w:r>
        <w:separator/>
      </w:r>
    </w:p>
  </w:endnote>
  <w:endnote w:type="continuationSeparator" w:id="0">
    <w:p w14:paraId="651F15CB" w14:textId="77777777" w:rsidR="00FD5E29" w:rsidRDefault="00FD5E29" w:rsidP="003C5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BB062" w14:textId="77777777" w:rsidR="00F44466" w:rsidRDefault="00F44466" w:rsidP="003C5555">
    <w:pPr>
      <w:pStyle w:val="a3"/>
      <w:ind w:firstLine="360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72A8427" w14:textId="77777777" w:rsidR="00F44466" w:rsidRDefault="00F44466" w:rsidP="003C5555">
    <w:pPr>
      <w:pStyle w:val="a3"/>
      <w:ind w:firstLine="360"/>
    </w:pPr>
  </w:p>
  <w:p w14:paraId="51E8A04F" w14:textId="77777777" w:rsidR="006147A8" w:rsidRDefault="006147A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0358053"/>
      <w:docPartObj>
        <w:docPartGallery w:val="Page Numbers (Bottom of Page)"/>
        <w:docPartUnique/>
      </w:docPartObj>
    </w:sdtPr>
    <w:sdtContent>
      <w:p w14:paraId="75599446" w14:textId="7CE3EB23" w:rsidR="00F44466" w:rsidRDefault="00F44466" w:rsidP="003C5555">
        <w:pPr>
          <w:pStyle w:val="a3"/>
          <w:ind w:firstLine="360"/>
          <w:jc w:val="center"/>
        </w:pPr>
        <w: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3B2A90" w:rsidRPr="003B2A90">
          <w:rPr>
            <w:noProof/>
            <w:lang w:val="zh-CN"/>
          </w:rPr>
          <w:t>10</w:t>
        </w:r>
        <w:r>
          <w:fldChar w:fldCharType="end"/>
        </w:r>
        <w:r>
          <w:t>-</w:t>
        </w:r>
      </w:p>
    </w:sdtContent>
  </w:sdt>
  <w:p w14:paraId="5CEE7AD7" w14:textId="77777777" w:rsidR="006147A8" w:rsidRDefault="006147A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5492E" w14:textId="6C08F06D" w:rsidR="00F44466" w:rsidRDefault="00F44466" w:rsidP="003C5555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6B66C" w14:textId="77777777" w:rsidR="00FD5E29" w:rsidRDefault="00FD5E29" w:rsidP="003C5555">
      <w:r>
        <w:separator/>
      </w:r>
    </w:p>
  </w:footnote>
  <w:footnote w:type="continuationSeparator" w:id="0">
    <w:p w14:paraId="4408DB9D" w14:textId="77777777" w:rsidR="00FD5E29" w:rsidRDefault="00FD5E29" w:rsidP="003C55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B6DA7" w14:textId="77777777" w:rsidR="00F44466" w:rsidRDefault="00F44466">
    <w:pPr>
      <w:pStyle w:val="a7"/>
      <w:ind w:firstLine="360"/>
    </w:pPr>
  </w:p>
  <w:p w14:paraId="4E44C9C0" w14:textId="77777777" w:rsidR="006147A8" w:rsidRDefault="006147A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8E84C" w14:textId="2A542844" w:rsidR="00F44466" w:rsidRDefault="00F44466" w:rsidP="00861107">
    <w:pPr>
      <w:pStyle w:val="a7"/>
      <w:tabs>
        <w:tab w:val="clear" w:pos="8306"/>
        <w:tab w:val="right" w:pos="9638"/>
      </w:tabs>
      <w:spacing w:line="240" w:lineRule="auto"/>
      <w:ind w:firstLineChars="0" w:firstLine="0"/>
      <w:jc w:val="both"/>
    </w:pPr>
    <w:r w:rsidRPr="003C5555">
      <w:rPr>
        <w:rFonts w:ascii="华文行楷" w:eastAsia="华文行楷" w:hint="eastAsia"/>
        <w:sz w:val="32"/>
        <w:szCs w:val="32"/>
      </w:rPr>
      <w:t>南京大学</w:t>
    </w:r>
    <w:r w:rsidR="009237B7">
      <w:rPr>
        <w:rFonts w:ascii="华文行楷" w:eastAsia="华文行楷" w:hint="eastAsia"/>
        <w:sz w:val="32"/>
        <w:szCs w:val="32"/>
      </w:rPr>
      <w:t>集成电路</w:t>
    </w:r>
    <w:r w:rsidRPr="003C5555">
      <w:rPr>
        <w:rFonts w:ascii="华文行楷" w:eastAsia="华文行楷" w:hint="eastAsia"/>
        <w:sz w:val="32"/>
        <w:szCs w:val="32"/>
      </w:rPr>
      <w:t>学院</w:t>
    </w:r>
    <w:r w:rsidR="009237B7">
      <w:rPr>
        <w:rFonts w:ascii="华文行楷" w:eastAsia="华文行楷" w:hint="eastAsia"/>
        <w:sz w:val="32"/>
        <w:szCs w:val="32"/>
      </w:rPr>
      <w:t xml:space="preserve"> </w:t>
    </w:r>
    <w:r w:rsidR="004460B9">
      <w:rPr>
        <w:rFonts w:ascii="华文行楷" w:eastAsia="华文行楷" w:hint="eastAsia"/>
        <w:sz w:val="32"/>
        <w:szCs w:val="32"/>
      </w:rPr>
      <w:t xml:space="preserve">    </w:t>
    </w:r>
    <w:r w:rsidR="009237B7">
      <w:rPr>
        <w:rFonts w:ascii="华文行楷" w:eastAsia="华文行楷" w:hint="eastAsia"/>
        <w:sz w:val="32"/>
        <w:szCs w:val="32"/>
      </w:rPr>
      <w:t xml:space="preserve">  </w:t>
    </w:r>
    <w:r>
      <w:tab/>
    </w:r>
    <w:r w:rsidR="009237B7">
      <w:rPr>
        <w:rFonts w:hint="eastAsia"/>
      </w:rPr>
      <w:t>数字电路</w:t>
    </w:r>
    <w:r>
      <w:rPr>
        <w:rFonts w:hint="eastAsia"/>
        <w:lang w:val="zh-CN"/>
      </w:rPr>
      <w:t>实验报告</w:t>
    </w:r>
  </w:p>
  <w:p w14:paraId="389E36C1" w14:textId="77777777" w:rsidR="006147A8" w:rsidRDefault="006147A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8E7C6" w14:textId="77777777" w:rsidR="00F44466" w:rsidRPr="00861107" w:rsidRDefault="00F44466" w:rsidP="00861107">
    <w:pPr>
      <w:pStyle w:val="a7"/>
      <w:pBdr>
        <w:bottom w:val="none" w:sz="0" w:space="0" w:color="auto"/>
      </w:pBdr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decimalEnclosedCircle"/>
      <w:lvlText w:val="%1、"/>
      <w:lvlJc w:val="left"/>
      <w:pPr>
        <w:tabs>
          <w:tab w:val="num" w:pos="779"/>
        </w:tabs>
        <w:ind w:left="779" w:hanging="420"/>
      </w:pPr>
      <w:rPr>
        <w:rFonts w:hAnsi="宋体" w:cs="Times New Roman" w:hint="eastAsia"/>
      </w:rPr>
    </w:lvl>
    <w:lvl w:ilvl="1">
      <w:start w:val="1"/>
      <w:numFmt w:val="lowerLetter"/>
      <w:lvlText w:val="%2)"/>
      <w:lvlJc w:val="left"/>
      <w:pPr>
        <w:tabs>
          <w:tab w:val="num" w:pos="1199"/>
        </w:tabs>
        <w:ind w:left="1199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619"/>
        </w:tabs>
        <w:ind w:left="1619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039"/>
        </w:tabs>
        <w:ind w:left="2039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459"/>
        </w:tabs>
        <w:ind w:left="2459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879"/>
        </w:tabs>
        <w:ind w:left="2879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3299"/>
        </w:tabs>
        <w:ind w:left="3299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719"/>
        </w:tabs>
        <w:ind w:left="3719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4139"/>
        </w:tabs>
        <w:ind w:left="4139" w:hanging="420"/>
      </w:pPr>
      <w:rPr>
        <w:rFonts w:cs="Times New Roman"/>
      </w:rPr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decimalEnclosedCircle"/>
      <w:lvlText w:val="%1、"/>
      <w:lvlJc w:val="left"/>
      <w:pPr>
        <w:tabs>
          <w:tab w:val="num" w:pos="945"/>
        </w:tabs>
        <w:ind w:left="945" w:hanging="420"/>
      </w:pPr>
      <w:rPr>
        <w:rFonts w:hAnsi="宋体" w:cs="Times New Roman" w:hint="eastAsia"/>
      </w:rPr>
    </w:lvl>
    <w:lvl w:ilvl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  <w:rPr>
        <w:rFonts w:cs="Times New Roman"/>
      </w:rPr>
    </w:lvl>
  </w:abstractNum>
  <w:abstractNum w:abstractNumId="2" w15:restartNumberingAfterBreak="0">
    <w:nsid w:val="02DB48C2"/>
    <w:multiLevelType w:val="hybridMultilevel"/>
    <w:tmpl w:val="0BC283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8525BB3"/>
    <w:multiLevelType w:val="hybridMultilevel"/>
    <w:tmpl w:val="76C86C8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8EA2340"/>
    <w:multiLevelType w:val="hybridMultilevel"/>
    <w:tmpl w:val="93DCF5D8"/>
    <w:lvl w:ilvl="0" w:tplc="B0A05BD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01F18C5"/>
    <w:multiLevelType w:val="multilevel"/>
    <w:tmpl w:val="D59A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9174E"/>
    <w:multiLevelType w:val="hybridMultilevel"/>
    <w:tmpl w:val="4B5EEBEE"/>
    <w:lvl w:ilvl="0" w:tplc="5D46D26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14E9586C"/>
    <w:multiLevelType w:val="hybridMultilevel"/>
    <w:tmpl w:val="77D6A9B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29FA261E"/>
    <w:multiLevelType w:val="hybridMultilevel"/>
    <w:tmpl w:val="09CC2CDE"/>
    <w:lvl w:ilvl="0" w:tplc="04090001">
      <w:start w:val="1"/>
      <w:numFmt w:val="bullet"/>
      <w:lvlText w:val=""/>
      <w:lvlJc w:val="left"/>
      <w:pPr>
        <w:ind w:left="13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20"/>
      </w:pPr>
      <w:rPr>
        <w:rFonts w:ascii="Wingdings" w:hAnsi="Wingdings" w:hint="default"/>
      </w:rPr>
    </w:lvl>
  </w:abstractNum>
  <w:abstractNum w:abstractNumId="9" w15:restartNumberingAfterBreak="0">
    <w:nsid w:val="2CD47767"/>
    <w:multiLevelType w:val="multilevel"/>
    <w:tmpl w:val="90B4D4AA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0" w:hanging="73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210" w:hanging="73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10" w:hanging="73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10" w15:restartNumberingAfterBreak="0">
    <w:nsid w:val="40386F5F"/>
    <w:multiLevelType w:val="hybridMultilevel"/>
    <w:tmpl w:val="A05A28CC"/>
    <w:lvl w:ilvl="0" w:tplc="887EF034">
      <w:start w:val="1"/>
      <w:numFmt w:val="decimal"/>
      <w:lvlText w:val="[%1]"/>
      <w:lvlJc w:val="left"/>
      <w:pPr>
        <w:ind w:left="99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30" w:hanging="440"/>
      </w:pPr>
    </w:lvl>
    <w:lvl w:ilvl="2" w:tplc="0409001B" w:tentative="1">
      <w:start w:val="1"/>
      <w:numFmt w:val="lowerRoman"/>
      <w:lvlText w:val="%3."/>
      <w:lvlJc w:val="right"/>
      <w:pPr>
        <w:ind w:left="1870" w:hanging="440"/>
      </w:pPr>
    </w:lvl>
    <w:lvl w:ilvl="3" w:tplc="0409000F" w:tentative="1">
      <w:start w:val="1"/>
      <w:numFmt w:val="decimal"/>
      <w:lvlText w:val="%4."/>
      <w:lvlJc w:val="left"/>
      <w:pPr>
        <w:ind w:left="2310" w:hanging="440"/>
      </w:pPr>
    </w:lvl>
    <w:lvl w:ilvl="4" w:tplc="04090019" w:tentative="1">
      <w:start w:val="1"/>
      <w:numFmt w:val="lowerLetter"/>
      <w:lvlText w:val="%5)"/>
      <w:lvlJc w:val="left"/>
      <w:pPr>
        <w:ind w:left="2750" w:hanging="440"/>
      </w:pPr>
    </w:lvl>
    <w:lvl w:ilvl="5" w:tplc="0409001B" w:tentative="1">
      <w:start w:val="1"/>
      <w:numFmt w:val="lowerRoman"/>
      <w:lvlText w:val="%6."/>
      <w:lvlJc w:val="right"/>
      <w:pPr>
        <w:ind w:left="3190" w:hanging="440"/>
      </w:pPr>
    </w:lvl>
    <w:lvl w:ilvl="6" w:tplc="0409000F" w:tentative="1">
      <w:start w:val="1"/>
      <w:numFmt w:val="decimal"/>
      <w:lvlText w:val="%7."/>
      <w:lvlJc w:val="left"/>
      <w:pPr>
        <w:ind w:left="3630" w:hanging="440"/>
      </w:pPr>
    </w:lvl>
    <w:lvl w:ilvl="7" w:tplc="04090019" w:tentative="1">
      <w:start w:val="1"/>
      <w:numFmt w:val="lowerLetter"/>
      <w:lvlText w:val="%8)"/>
      <w:lvlJc w:val="left"/>
      <w:pPr>
        <w:ind w:left="4070" w:hanging="440"/>
      </w:pPr>
    </w:lvl>
    <w:lvl w:ilvl="8" w:tplc="0409001B" w:tentative="1">
      <w:start w:val="1"/>
      <w:numFmt w:val="lowerRoman"/>
      <w:lvlText w:val="%9."/>
      <w:lvlJc w:val="right"/>
      <w:pPr>
        <w:ind w:left="4510" w:hanging="440"/>
      </w:pPr>
    </w:lvl>
  </w:abstractNum>
  <w:abstractNum w:abstractNumId="11" w15:restartNumberingAfterBreak="0">
    <w:nsid w:val="541E3F5D"/>
    <w:multiLevelType w:val="hybridMultilevel"/>
    <w:tmpl w:val="256C16E8"/>
    <w:lvl w:ilvl="0" w:tplc="70E23296">
      <w:start w:val="1"/>
      <w:numFmt w:val="japaneseCounting"/>
      <w:lvlText w:val="%1．"/>
      <w:lvlJc w:val="left"/>
      <w:pPr>
        <w:ind w:left="620" w:hanging="6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45A3F85"/>
    <w:multiLevelType w:val="multilevel"/>
    <w:tmpl w:val="1572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FDB619"/>
    <w:multiLevelType w:val="singleLevel"/>
    <w:tmpl w:val="58FDB619"/>
    <w:lvl w:ilvl="0">
      <w:start w:val="5"/>
      <w:numFmt w:val="decimal"/>
      <w:suff w:val="nothing"/>
      <w:lvlText w:val="%1、"/>
      <w:lvlJc w:val="left"/>
    </w:lvl>
  </w:abstractNum>
  <w:abstractNum w:abstractNumId="14" w15:restartNumberingAfterBreak="0">
    <w:nsid w:val="5A4C566C"/>
    <w:multiLevelType w:val="hybridMultilevel"/>
    <w:tmpl w:val="1D3ABC6E"/>
    <w:lvl w:ilvl="0" w:tplc="184C5BF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5C102E74">
      <w:start w:val="1"/>
      <w:numFmt w:val="decimal"/>
      <w:lvlText w:val="%2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B1105D88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3" w:tplc="4CD87AE8">
      <w:start w:val="2"/>
      <w:numFmt w:val="decimal"/>
      <w:lvlText w:val="%4)"/>
      <w:lvlJc w:val="left"/>
      <w:pPr>
        <w:tabs>
          <w:tab w:val="num" w:pos="1620"/>
        </w:tabs>
        <w:ind w:left="1620" w:hanging="360"/>
      </w:pPr>
      <w:rPr>
        <w:rFonts w:hint="eastAsia"/>
      </w:r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6EDA0808">
      <w:start w:val="1"/>
      <w:numFmt w:val="decimal"/>
      <w:lvlText w:val="(%6)"/>
      <w:lvlJc w:val="left"/>
      <w:pPr>
        <w:tabs>
          <w:tab w:val="num" w:pos="2775"/>
        </w:tabs>
        <w:ind w:left="2775" w:hanging="675"/>
      </w:pPr>
      <w:rPr>
        <w:rFonts w:hint="eastAsia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C323CA0"/>
    <w:multiLevelType w:val="multilevel"/>
    <w:tmpl w:val="04E2A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465383"/>
    <w:multiLevelType w:val="multilevel"/>
    <w:tmpl w:val="42E4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80719F"/>
    <w:multiLevelType w:val="hybridMultilevel"/>
    <w:tmpl w:val="0A2E093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8" w15:restartNumberingAfterBreak="0">
    <w:nsid w:val="7BAB308A"/>
    <w:multiLevelType w:val="hybridMultilevel"/>
    <w:tmpl w:val="B7304AE0"/>
    <w:lvl w:ilvl="0" w:tplc="CDC221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B8524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886B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B6642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009C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3417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5E1B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96A6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6C08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2858531">
    <w:abstractNumId w:val="14"/>
  </w:num>
  <w:num w:numId="2" w16cid:durableId="541216340">
    <w:abstractNumId w:val="0"/>
  </w:num>
  <w:num w:numId="3" w16cid:durableId="353774114">
    <w:abstractNumId w:val="1"/>
  </w:num>
  <w:num w:numId="4" w16cid:durableId="2144036469">
    <w:abstractNumId w:val="13"/>
  </w:num>
  <w:num w:numId="5" w16cid:durableId="394855776">
    <w:abstractNumId w:val="17"/>
  </w:num>
  <w:num w:numId="6" w16cid:durableId="1242638947">
    <w:abstractNumId w:val="8"/>
  </w:num>
  <w:num w:numId="7" w16cid:durableId="111752368">
    <w:abstractNumId w:val="7"/>
  </w:num>
  <w:num w:numId="8" w16cid:durableId="662709612">
    <w:abstractNumId w:val="16"/>
  </w:num>
  <w:num w:numId="9" w16cid:durableId="1320692465">
    <w:abstractNumId w:val="12"/>
  </w:num>
  <w:num w:numId="10" w16cid:durableId="1454517254">
    <w:abstractNumId w:val="5"/>
  </w:num>
  <w:num w:numId="11" w16cid:durableId="463694949">
    <w:abstractNumId w:val="15"/>
  </w:num>
  <w:num w:numId="12" w16cid:durableId="1577010861">
    <w:abstractNumId w:val="18"/>
  </w:num>
  <w:num w:numId="13" w16cid:durableId="781265072">
    <w:abstractNumId w:val="6"/>
  </w:num>
  <w:num w:numId="14" w16cid:durableId="162547541">
    <w:abstractNumId w:val="4"/>
  </w:num>
  <w:num w:numId="15" w16cid:durableId="1900020669">
    <w:abstractNumId w:val="3"/>
  </w:num>
  <w:num w:numId="16" w16cid:durableId="1278831933">
    <w:abstractNumId w:val="2"/>
  </w:num>
  <w:num w:numId="17" w16cid:durableId="1525510653">
    <w:abstractNumId w:val="11"/>
  </w:num>
  <w:num w:numId="18" w16cid:durableId="462315324">
    <w:abstractNumId w:val="9"/>
  </w:num>
  <w:num w:numId="19" w16cid:durableId="1087312758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DE"/>
    <w:rsid w:val="00004E0B"/>
    <w:rsid w:val="00005356"/>
    <w:rsid w:val="000073AD"/>
    <w:rsid w:val="0000777E"/>
    <w:rsid w:val="00014747"/>
    <w:rsid w:val="000162F1"/>
    <w:rsid w:val="000239D2"/>
    <w:rsid w:val="00031A1C"/>
    <w:rsid w:val="00047EAD"/>
    <w:rsid w:val="00051AF6"/>
    <w:rsid w:val="00053299"/>
    <w:rsid w:val="000732F0"/>
    <w:rsid w:val="000837DC"/>
    <w:rsid w:val="000860BB"/>
    <w:rsid w:val="0008691E"/>
    <w:rsid w:val="00096EB2"/>
    <w:rsid w:val="00097B13"/>
    <w:rsid w:val="000A0641"/>
    <w:rsid w:val="000A1309"/>
    <w:rsid w:val="000B5997"/>
    <w:rsid w:val="000B5AA5"/>
    <w:rsid w:val="000C09E2"/>
    <w:rsid w:val="000D4475"/>
    <w:rsid w:val="000D4EF0"/>
    <w:rsid w:val="000E197B"/>
    <w:rsid w:val="000F50EC"/>
    <w:rsid w:val="00104BCF"/>
    <w:rsid w:val="00106FBB"/>
    <w:rsid w:val="001071C4"/>
    <w:rsid w:val="00110380"/>
    <w:rsid w:val="00112BD8"/>
    <w:rsid w:val="00125D52"/>
    <w:rsid w:val="00131EFD"/>
    <w:rsid w:val="00143C56"/>
    <w:rsid w:val="0015625B"/>
    <w:rsid w:val="00191E5E"/>
    <w:rsid w:val="00192383"/>
    <w:rsid w:val="00194827"/>
    <w:rsid w:val="0019493B"/>
    <w:rsid w:val="001A2C0E"/>
    <w:rsid w:val="001A2D96"/>
    <w:rsid w:val="001A3383"/>
    <w:rsid w:val="001A3BD3"/>
    <w:rsid w:val="001A7BF3"/>
    <w:rsid w:val="001B2082"/>
    <w:rsid w:val="001B3F84"/>
    <w:rsid w:val="001B47E0"/>
    <w:rsid w:val="001B60AC"/>
    <w:rsid w:val="001B6F51"/>
    <w:rsid w:val="001C5248"/>
    <w:rsid w:val="001C7D6D"/>
    <w:rsid w:val="001D0A50"/>
    <w:rsid w:val="001F23BB"/>
    <w:rsid w:val="001F304F"/>
    <w:rsid w:val="001F5A8D"/>
    <w:rsid w:val="00201625"/>
    <w:rsid w:val="00203A0A"/>
    <w:rsid w:val="00213447"/>
    <w:rsid w:val="002204DE"/>
    <w:rsid w:val="002208F7"/>
    <w:rsid w:val="00220AA2"/>
    <w:rsid w:val="00221644"/>
    <w:rsid w:val="00222E5B"/>
    <w:rsid w:val="00224597"/>
    <w:rsid w:val="00235F0A"/>
    <w:rsid w:val="00235FD5"/>
    <w:rsid w:val="00244B6B"/>
    <w:rsid w:val="0026504E"/>
    <w:rsid w:val="00267176"/>
    <w:rsid w:val="00270A84"/>
    <w:rsid w:val="00276ABF"/>
    <w:rsid w:val="0028094E"/>
    <w:rsid w:val="00286004"/>
    <w:rsid w:val="00290379"/>
    <w:rsid w:val="00297D66"/>
    <w:rsid w:val="002A138B"/>
    <w:rsid w:val="002C10BC"/>
    <w:rsid w:val="002D2199"/>
    <w:rsid w:val="002D3894"/>
    <w:rsid w:val="002D4E19"/>
    <w:rsid w:val="002F50D6"/>
    <w:rsid w:val="002F6A7C"/>
    <w:rsid w:val="00307272"/>
    <w:rsid w:val="00310A40"/>
    <w:rsid w:val="00317781"/>
    <w:rsid w:val="00322EF5"/>
    <w:rsid w:val="003333EA"/>
    <w:rsid w:val="00335CB6"/>
    <w:rsid w:val="00340556"/>
    <w:rsid w:val="00340D90"/>
    <w:rsid w:val="003433B7"/>
    <w:rsid w:val="00344D1E"/>
    <w:rsid w:val="0034600F"/>
    <w:rsid w:val="00364C1D"/>
    <w:rsid w:val="00371E94"/>
    <w:rsid w:val="003730DB"/>
    <w:rsid w:val="003855CE"/>
    <w:rsid w:val="00387188"/>
    <w:rsid w:val="00394409"/>
    <w:rsid w:val="003A07E8"/>
    <w:rsid w:val="003A3BBF"/>
    <w:rsid w:val="003B2A90"/>
    <w:rsid w:val="003C1EB9"/>
    <w:rsid w:val="003C5555"/>
    <w:rsid w:val="003E09DC"/>
    <w:rsid w:val="003E1F1D"/>
    <w:rsid w:val="003E4787"/>
    <w:rsid w:val="003F1028"/>
    <w:rsid w:val="003F1B37"/>
    <w:rsid w:val="003F45E4"/>
    <w:rsid w:val="003F4C74"/>
    <w:rsid w:val="004135EC"/>
    <w:rsid w:val="004146E5"/>
    <w:rsid w:val="00415224"/>
    <w:rsid w:val="00421337"/>
    <w:rsid w:val="00423A54"/>
    <w:rsid w:val="00425823"/>
    <w:rsid w:val="004331DE"/>
    <w:rsid w:val="00437A6B"/>
    <w:rsid w:val="004443EB"/>
    <w:rsid w:val="00444BD3"/>
    <w:rsid w:val="0044580D"/>
    <w:rsid w:val="004460B9"/>
    <w:rsid w:val="00450DC9"/>
    <w:rsid w:val="004552A3"/>
    <w:rsid w:val="00465489"/>
    <w:rsid w:val="004711E4"/>
    <w:rsid w:val="00477CCB"/>
    <w:rsid w:val="00480A7F"/>
    <w:rsid w:val="00490645"/>
    <w:rsid w:val="00493897"/>
    <w:rsid w:val="004A61E4"/>
    <w:rsid w:val="004B1EFB"/>
    <w:rsid w:val="004B208E"/>
    <w:rsid w:val="004C0CC7"/>
    <w:rsid w:val="004D21CE"/>
    <w:rsid w:val="004E74D4"/>
    <w:rsid w:val="004E7673"/>
    <w:rsid w:val="004F1678"/>
    <w:rsid w:val="004F3F95"/>
    <w:rsid w:val="00507680"/>
    <w:rsid w:val="00512247"/>
    <w:rsid w:val="0051299C"/>
    <w:rsid w:val="00515BDC"/>
    <w:rsid w:val="00515C33"/>
    <w:rsid w:val="00544D1D"/>
    <w:rsid w:val="005463A9"/>
    <w:rsid w:val="00547CAB"/>
    <w:rsid w:val="00550482"/>
    <w:rsid w:val="0055127F"/>
    <w:rsid w:val="00555CB8"/>
    <w:rsid w:val="00556CDD"/>
    <w:rsid w:val="0057284F"/>
    <w:rsid w:val="00576AF2"/>
    <w:rsid w:val="005821E1"/>
    <w:rsid w:val="00583E13"/>
    <w:rsid w:val="0059128C"/>
    <w:rsid w:val="005A1C14"/>
    <w:rsid w:val="005A7F84"/>
    <w:rsid w:val="005B34C9"/>
    <w:rsid w:val="005B672B"/>
    <w:rsid w:val="005B7023"/>
    <w:rsid w:val="005C07B8"/>
    <w:rsid w:val="005E2922"/>
    <w:rsid w:val="005E32D1"/>
    <w:rsid w:val="005F4791"/>
    <w:rsid w:val="005F4B75"/>
    <w:rsid w:val="00611AD9"/>
    <w:rsid w:val="006147A8"/>
    <w:rsid w:val="00616EA8"/>
    <w:rsid w:val="00622D39"/>
    <w:rsid w:val="00633898"/>
    <w:rsid w:val="00640D6A"/>
    <w:rsid w:val="00647487"/>
    <w:rsid w:val="006634F5"/>
    <w:rsid w:val="0066782C"/>
    <w:rsid w:val="006716CA"/>
    <w:rsid w:val="0067702C"/>
    <w:rsid w:val="0068301E"/>
    <w:rsid w:val="00690565"/>
    <w:rsid w:val="0069547A"/>
    <w:rsid w:val="006A2871"/>
    <w:rsid w:val="006A455E"/>
    <w:rsid w:val="006B00CD"/>
    <w:rsid w:val="006B1A94"/>
    <w:rsid w:val="006B2A15"/>
    <w:rsid w:val="006B3711"/>
    <w:rsid w:val="006D0D30"/>
    <w:rsid w:val="006F159E"/>
    <w:rsid w:val="00701843"/>
    <w:rsid w:val="00707E72"/>
    <w:rsid w:val="00711447"/>
    <w:rsid w:val="00714D8A"/>
    <w:rsid w:val="00722452"/>
    <w:rsid w:val="00724461"/>
    <w:rsid w:val="00735FB0"/>
    <w:rsid w:val="00757643"/>
    <w:rsid w:val="0076086F"/>
    <w:rsid w:val="007644CF"/>
    <w:rsid w:val="00767319"/>
    <w:rsid w:val="00777B02"/>
    <w:rsid w:val="007925DD"/>
    <w:rsid w:val="007939FA"/>
    <w:rsid w:val="007945BC"/>
    <w:rsid w:val="007A1DBF"/>
    <w:rsid w:val="007B112E"/>
    <w:rsid w:val="007B3905"/>
    <w:rsid w:val="007C1EB0"/>
    <w:rsid w:val="007D1F94"/>
    <w:rsid w:val="007E027F"/>
    <w:rsid w:val="007E5D48"/>
    <w:rsid w:val="007E7EF1"/>
    <w:rsid w:val="007F3E98"/>
    <w:rsid w:val="007F7DD1"/>
    <w:rsid w:val="008046DB"/>
    <w:rsid w:val="008152FD"/>
    <w:rsid w:val="008162C6"/>
    <w:rsid w:val="008273B4"/>
    <w:rsid w:val="00827A12"/>
    <w:rsid w:val="008378B7"/>
    <w:rsid w:val="00837E6F"/>
    <w:rsid w:val="00842C2C"/>
    <w:rsid w:val="00850F27"/>
    <w:rsid w:val="00861107"/>
    <w:rsid w:val="00862AFE"/>
    <w:rsid w:val="0086465D"/>
    <w:rsid w:val="00865B4D"/>
    <w:rsid w:val="008673AF"/>
    <w:rsid w:val="00870289"/>
    <w:rsid w:val="00875248"/>
    <w:rsid w:val="008763FC"/>
    <w:rsid w:val="008962BD"/>
    <w:rsid w:val="008A2CDE"/>
    <w:rsid w:val="008A7493"/>
    <w:rsid w:val="008B1321"/>
    <w:rsid w:val="008B4247"/>
    <w:rsid w:val="008B77B5"/>
    <w:rsid w:val="008C1766"/>
    <w:rsid w:val="008C7A29"/>
    <w:rsid w:val="008D4AB3"/>
    <w:rsid w:val="008D7524"/>
    <w:rsid w:val="008E01FC"/>
    <w:rsid w:val="008E1068"/>
    <w:rsid w:val="008F50EF"/>
    <w:rsid w:val="0090042F"/>
    <w:rsid w:val="0090136C"/>
    <w:rsid w:val="009018BD"/>
    <w:rsid w:val="00901904"/>
    <w:rsid w:val="00912DDD"/>
    <w:rsid w:val="009215FC"/>
    <w:rsid w:val="009237B7"/>
    <w:rsid w:val="00940739"/>
    <w:rsid w:val="0095250A"/>
    <w:rsid w:val="00957647"/>
    <w:rsid w:val="00962C7E"/>
    <w:rsid w:val="009645B8"/>
    <w:rsid w:val="0097099C"/>
    <w:rsid w:val="009727E2"/>
    <w:rsid w:val="00975216"/>
    <w:rsid w:val="009827D4"/>
    <w:rsid w:val="009849CC"/>
    <w:rsid w:val="009947DC"/>
    <w:rsid w:val="009B387D"/>
    <w:rsid w:val="009C45F8"/>
    <w:rsid w:val="009D0C55"/>
    <w:rsid w:val="009D1AD1"/>
    <w:rsid w:val="009D7475"/>
    <w:rsid w:val="009E11EF"/>
    <w:rsid w:val="009E5450"/>
    <w:rsid w:val="009E652E"/>
    <w:rsid w:val="009E762D"/>
    <w:rsid w:val="009E7787"/>
    <w:rsid w:val="009E7AA6"/>
    <w:rsid w:val="009F07B1"/>
    <w:rsid w:val="009F13CC"/>
    <w:rsid w:val="009F4995"/>
    <w:rsid w:val="009F4AC2"/>
    <w:rsid w:val="009F710C"/>
    <w:rsid w:val="00A01265"/>
    <w:rsid w:val="00A02E92"/>
    <w:rsid w:val="00A0682B"/>
    <w:rsid w:val="00A13C01"/>
    <w:rsid w:val="00A22078"/>
    <w:rsid w:val="00A23EC1"/>
    <w:rsid w:val="00A25068"/>
    <w:rsid w:val="00A255F5"/>
    <w:rsid w:val="00A25D6E"/>
    <w:rsid w:val="00A30B61"/>
    <w:rsid w:val="00A3791B"/>
    <w:rsid w:val="00A51A9B"/>
    <w:rsid w:val="00A5418C"/>
    <w:rsid w:val="00A54E94"/>
    <w:rsid w:val="00A80D41"/>
    <w:rsid w:val="00A91679"/>
    <w:rsid w:val="00A91F29"/>
    <w:rsid w:val="00A92068"/>
    <w:rsid w:val="00A957F6"/>
    <w:rsid w:val="00AA1517"/>
    <w:rsid w:val="00AA7A3E"/>
    <w:rsid w:val="00AB35EB"/>
    <w:rsid w:val="00AD52E6"/>
    <w:rsid w:val="00AE73B4"/>
    <w:rsid w:val="00AF42CB"/>
    <w:rsid w:val="00AF4DF1"/>
    <w:rsid w:val="00AF699D"/>
    <w:rsid w:val="00AF70E2"/>
    <w:rsid w:val="00AF7951"/>
    <w:rsid w:val="00AF7CFF"/>
    <w:rsid w:val="00B077D9"/>
    <w:rsid w:val="00B12706"/>
    <w:rsid w:val="00B13AF6"/>
    <w:rsid w:val="00B17599"/>
    <w:rsid w:val="00B207E4"/>
    <w:rsid w:val="00B33898"/>
    <w:rsid w:val="00B351A9"/>
    <w:rsid w:val="00B37A5C"/>
    <w:rsid w:val="00B44155"/>
    <w:rsid w:val="00B4726D"/>
    <w:rsid w:val="00B54875"/>
    <w:rsid w:val="00B548E8"/>
    <w:rsid w:val="00B56C3D"/>
    <w:rsid w:val="00B579C3"/>
    <w:rsid w:val="00B80058"/>
    <w:rsid w:val="00B83735"/>
    <w:rsid w:val="00B90C7F"/>
    <w:rsid w:val="00B95289"/>
    <w:rsid w:val="00B95AC9"/>
    <w:rsid w:val="00BA0A07"/>
    <w:rsid w:val="00BA33EF"/>
    <w:rsid w:val="00BA4A93"/>
    <w:rsid w:val="00BA5608"/>
    <w:rsid w:val="00BB1023"/>
    <w:rsid w:val="00BD2383"/>
    <w:rsid w:val="00BF5FC2"/>
    <w:rsid w:val="00BF6685"/>
    <w:rsid w:val="00C0021F"/>
    <w:rsid w:val="00C002CF"/>
    <w:rsid w:val="00C05BDD"/>
    <w:rsid w:val="00C140FA"/>
    <w:rsid w:val="00C2416E"/>
    <w:rsid w:val="00C25A3B"/>
    <w:rsid w:val="00C261B2"/>
    <w:rsid w:val="00C32CAC"/>
    <w:rsid w:val="00C33A0B"/>
    <w:rsid w:val="00C352BB"/>
    <w:rsid w:val="00C364C5"/>
    <w:rsid w:val="00C36972"/>
    <w:rsid w:val="00C36C8E"/>
    <w:rsid w:val="00C43753"/>
    <w:rsid w:val="00C437DA"/>
    <w:rsid w:val="00C47F1D"/>
    <w:rsid w:val="00C524F5"/>
    <w:rsid w:val="00C52623"/>
    <w:rsid w:val="00C61A1E"/>
    <w:rsid w:val="00C627D0"/>
    <w:rsid w:val="00C63D25"/>
    <w:rsid w:val="00C72BE7"/>
    <w:rsid w:val="00C737C2"/>
    <w:rsid w:val="00C7570D"/>
    <w:rsid w:val="00C75DB9"/>
    <w:rsid w:val="00C82CC7"/>
    <w:rsid w:val="00C87E3C"/>
    <w:rsid w:val="00CA0DDC"/>
    <w:rsid w:val="00CA17EB"/>
    <w:rsid w:val="00CC1331"/>
    <w:rsid w:val="00CC1B33"/>
    <w:rsid w:val="00CD3142"/>
    <w:rsid w:val="00CE2DCA"/>
    <w:rsid w:val="00CE54D9"/>
    <w:rsid w:val="00CE68EC"/>
    <w:rsid w:val="00CF53CF"/>
    <w:rsid w:val="00D1465A"/>
    <w:rsid w:val="00D230FF"/>
    <w:rsid w:val="00D25A40"/>
    <w:rsid w:val="00D25DDF"/>
    <w:rsid w:val="00D313E0"/>
    <w:rsid w:val="00D3301A"/>
    <w:rsid w:val="00D446A3"/>
    <w:rsid w:val="00D54578"/>
    <w:rsid w:val="00D55B66"/>
    <w:rsid w:val="00D61ABE"/>
    <w:rsid w:val="00D628E7"/>
    <w:rsid w:val="00D6552C"/>
    <w:rsid w:val="00D7218D"/>
    <w:rsid w:val="00D75EB1"/>
    <w:rsid w:val="00D9459F"/>
    <w:rsid w:val="00D96D2F"/>
    <w:rsid w:val="00DA6C96"/>
    <w:rsid w:val="00DB019A"/>
    <w:rsid w:val="00DB7A68"/>
    <w:rsid w:val="00DB7AA1"/>
    <w:rsid w:val="00DC44CC"/>
    <w:rsid w:val="00DC4851"/>
    <w:rsid w:val="00DC5B25"/>
    <w:rsid w:val="00DD3165"/>
    <w:rsid w:val="00DE0C15"/>
    <w:rsid w:val="00DE1154"/>
    <w:rsid w:val="00DE266C"/>
    <w:rsid w:val="00DE5BFE"/>
    <w:rsid w:val="00DE7FC0"/>
    <w:rsid w:val="00DF14BE"/>
    <w:rsid w:val="00DF2712"/>
    <w:rsid w:val="00DF3E54"/>
    <w:rsid w:val="00DF541D"/>
    <w:rsid w:val="00DF69FE"/>
    <w:rsid w:val="00E00FED"/>
    <w:rsid w:val="00E0595B"/>
    <w:rsid w:val="00E10DB6"/>
    <w:rsid w:val="00E10EA9"/>
    <w:rsid w:val="00E133A6"/>
    <w:rsid w:val="00E24A80"/>
    <w:rsid w:val="00E24D45"/>
    <w:rsid w:val="00E2524C"/>
    <w:rsid w:val="00E266DD"/>
    <w:rsid w:val="00E26DBA"/>
    <w:rsid w:val="00E3067D"/>
    <w:rsid w:val="00E355D1"/>
    <w:rsid w:val="00E53958"/>
    <w:rsid w:val="00E55A86"/>
    <w:rsid w:val="00E72306"/>
    <w:rsid w:val="00E77CE4"/>
    <w:rsid w:val="00E82B65"/>
    <w:rsid w:val="00E84C17"/>
    <w:rsid w:val="00E87103"/>
    <w:rsid w:val="00E87994"/>
    <w:rsid w:val="00E9034B"/>
    <w:rsid w:val="00E91182"/>
    <w:rsid w:val="00E9268A"/>
    <w:rsid w:val="00E92CD0"/>
    <w:rsid w:val="00E9693D"/>
    <w:rsid w:val="00EA5ED1"/>
    <w:rsid w:val="00EB5575"/>
    <w:rsid w:val="00ED0253"/>
    <w:rsid w:val="00ED065D"/>
    <w:rsid w:val="00ED37E8"/>
    <w:rsid w:val="00ED5235"/>
    <w:rsid w:val="00ED6715"/>
    <w:rsid w:val="00ED6868"/>
    <w:rsid w:val="00EE1C30"/>
    <w:rsid w:val="00EF5DA9"/>
    <w:rsid w:val="00F00D2D"/>
    <w:rsid w:val="00F029A4"/>
    <w:rsid w:val="00F15314"/>
    <w:rsid w:val="00F162F8"/>
    <w:rsid w:val="00F16F49"/>
    <w:rsid w:val="00F225A0"/>
    <w:rsid w:val="00F2359D"/>
    <w:rsid w:val="00F24F27"/>
    <w:rsid w:val="00F30010"/>
    <w:rsid w:val="00F305F6"/>
    <w:rsid w:val="00F31947"/>
    <w:rsid w:val="00F3628F"/>
    <w:rsid w:val="00F36EBD"/>
    <w:rsid w:val="00F37BC8"/>
    <w:rsid w:val="00F42C4A"/>
    <w:rsid w:val="00F44466"/>
    <w:rsid w:val="00F46587"/>
    <w:rsid w:val="00F46D0D"/>
    <w:rsid w:val="00F47C4B"/>
    <w:rsid w:val="00F56FEF"/>
    <w:rsid w:val="00F578B1"/>
    <w:rsid w:val="00F6781C"/>
    <w:rsid w:val="00F742D1"/>
    <w:rsid w:val="00F75DCC"/>
    <w:rsid w:val="00F819E3"/>
    <w:rsid w:val="00F83906"/>
    <w:rsid w:val="00F85EF3"/>
    <w:rsid w:val="00F87A54"/>
    <w:rsid w:val="00F90746"/>
    <w:rsid w:val="00F94BC3"/>
    <w:rsid w:val="00F950A5"/>
    <w:rsid w:val="00F974D8"/>
    <w:rsid w:val="00F97CDE"/>
    <w:rsid w:val="00FA03A7"/>
    <w:rsid w:val="00FA1A6F"/>
    <w:rsid w:val="00FA2504"/>
    <w:rsid w:val="00FA262D"/>
    <w:rsid w:val="00FB3B58"/>
    <w:rsid w:val="00FB7168"/>
    <w:rsid w:val="00FC1445"/>
    <w:rsid w:val="00FC6E8F"/>
    <w:rsid w:val="00FD0705"/>
    <w:rsid w:val="00FD405C"/>
    <w:rsid w:val="00FD5E29"/>
    <w:rsid w:val="00FE2E81"/>
    <w:rsid w:val="00FE718B"/>
    <w:rsid w:val="00FF227C"/>
    <w:rsid w:val="00FF3F5A"/>
    <w:rsid w:val="00FF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0439BB"/>
  <w15:chartTrackingRefBased/>
  <w15:docId w15:val="{E1EF044A-9C58-4F6C-AF83-FC695DEB8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5555"/>
    <w:pPr>
      <w:widowControl w:val="0"/>
      <w:spacing w:line="360" w:lineRule="auto"/>
      <w:ind w:firstLineChars="200" w:firstLine="48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A1309"/>
    <w:pPr>
      <w:keepNext/>
      <w:keepLines/>
      <w:ind w:firstLineChars="0" w:firstLine="0"/>
      <w:outlineLvl w:val="0"/>
    </w:pPr>
    <w:rPr>
      <w:rFonts w:ascii="黑体" w:eastAsia="黑体" w:hAnsi="黑体"/>
      <w:b/>
      <w:bCs/>
      <w:kern w:val="44"/>
      <w:sz w:val="30"/>
      <w:szCs w:val="30"/>
    </w:rPr>
  </w:style>
  <w:style w:type="paragraph" w:styleId="2">
    <w:name w:val="heading 2"/>
    <w:basedOn w:val="a"/>
    <w:next w:val="a"/>
    <w:link w:val="20"/>
    <w:uiPriority w:val="9"/>
    <w:unhideWhenUsed/>
    <w:qFormat/>
    <w:rsid w:val="000A1309"/>
    <w:pPr>
      <w:keepNext/>
      <w:keepLines/>
      <w:ind w:firstLineChars="0" w:firstLine="0"/>
      <w:outlineLvl w:val="1"/>
    </w:pPr>
    <w:rPr>
      <w:rFonts w:ascii="黑体" w:eastAsia="黑体" w:hAnsi="黑体" w:cstheme="majorBidi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A1309"/>
    <w:pPr>
      <w:keepNext/>
      <w:keepLines/>
      <w:ind w:firstLineChars="0" w:firstLine="0"/>
      <w:outlineLvl w:val="2"/>
    </w:pPr>
    <w:rPr>
      <w:rFonts w:ascii="黑体" w:eastAsia="黑体" w:hAnsi="黑体"/>
      <w:b/>
      <w:bCs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37BC8"/>
    <w:pPr>
      <w:keepNext/>
      <w:keepLines/>
      <w:ind w:firstLineChars="0" w:firstLine="0"/>
      <w:outlineLvl w:val="3"/>
    </w:pPr>
    <w:rPr>
      <w:rFonts w:ascii="黑体" w:eastAsia="黑体" w:hAnsi="黑体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25068"/>
    <w:pPr>
      <w:keepNext/>
      <w:keepLines/>
      <w:ind w:firstLineChars="0" w:firstLine="0"/>
      <w:outlineLvl w:val="4"/>
    </w:pPr>
    <w:rPr>
      <w:rFonts w:ascii="黑体" w:eastAsia="黑体" w:hAnsi="黑体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rsid w:val="00A25068"/>
    <w:pPr>
      <w:keepNext/>
      <w:keepLines/>
      <w:ind w:firstLineChars="0" w:firstLine="0"/>
      <w:outlineLvl w:val="5"/>
    </w:pPr>
    <w:rPr>
      <w:rFonts w:ascii="黑体" w:eastAsia="黑体" w:hAnsi="黑体" w:cstheme="majorBidi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A25068"/>
    <w:pPr>
      <w:keepNext/>
      <w:keepLines/>
      <w:ind w:firstLineChars="0" w:firstLine="0"/>
      <w:outlineLvl w:val="6"/>
    </w:pPr>
    <w:rPr>
      <w:rFonts w:ascii="黑体" w:eastAsia="黑体" w:hAnsi="黑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a6">
    <w:name w:val="Body Text Indent"/>
    <w:basedOn w:val="a"/>
    <w:semiHidden/>
    <w:pPr>
      <w:ind w:firstLine="435"/>
    </w:pPr>
    <w:rPr>
      <w:color w:val="FF0000"/>
    </w:rPr>
  </w:style>
  <w:style w:type="paragraph" w:styleId="a7">
    <w:name w:val="header"/>
    <w:basedOn w:val="a"/>
    <w:link w:val="a8"/>
    <w:uiPriority w:val="99"/>
    <w:unhideWhenUsed/>
    <w:rsid w:val="008A2C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A2CDE"/>
    <w:rPr>
      <w:kern w:val="2"/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rsid w:val="008A7493"/>
    <w:pPr>
      <w:spacing w:beforeLines="200" w:before="652" w:afterLines="100" w:after="326" w:line="240" w:lineRule="auto"/>
      <w:ind w:firstLineChars="0" w:firstLine="0"/>
      <w:jc w:val="center"/>
      <w:outlineLvl w:val="0"/>
    </w:pPr>
    <w:rPr>
      <w:rFonts w:ascii="黑体" w:eastAsia="黑体" w:hAnsi="黑体" w:cstheme="majorBidi"/>
      <w:b/>
      <w:bCs/>
      <w:sz w:val="30"/>
      <w:szCs w:val="30"/>
    </w:rPr>
  </w:style>
  <w:style w:type="character" w:customStyle="1" w:styleId="aa">
    <w:name w:val="标题 字符"/>
    <w:basedOn w:val="a0"/>
    <w:link w:val="a9"/>
    <w:uiPriority w:val="10"/>
    <w:rsid w:val="008A7493"/>
    <w:rPr>
      <w:rFonts w:ascii="黑体" w:eastAsia="黑体" w:hAnsi="黑体" w:cstheme="majorBidi"/>
      <w:b/>
      <w:bCs/>
      <w:kern w:val="2"/>
      <w:sz w:val="30"/>
      <w:szCs w:val="30"/>
    </w:rPr>
  </w:style>
  <w:style w:type="character" w:customStyle="1" w:styleId="10">
    <w:name w:val="标题 1 字符"/>
    <w:basedOn w:val="a0"/>
    <w:link w:val="1"/>
    <w:uiPriority w:val="9"/>
    <w:rsid w:val="000A1309"/>
    <w:rPr>
      <w:rFonts w:ascii="黑体" w:eastAsia="黑体" w:hAnsi="黑体"/>
      <w:b/>
      <w:bCs/>
      <w:kern w:val="44"/>
      <w:sz w:val="30"/>
      <w:szCs w:val="30"/>
    </w:rPr>
  </w:style>
  <w:style w:type="character" w:customStyle="1" w:styleId="20">
    <w:name w:val="标题 2 字符"/>
    <w:basedOn w:val="a0"/>
    <w:link w:val="2"/>
    <w:uiPriority w:val="9"/>
    <w:rsid w:val="000A1309"/>
    <w:rPr>
      <w:rFonts w:ascii="黑体" w:eastAsia="黑体" w:hAnsi="黑体" w:cstheme="majorBidi"/>
      <w:b/>
      <w:bCs/>
      <w:kern w:val="2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0A1309"/>
    <w:rPr>
      <w:rFonts w:ascii="黑体" w:eastAsia="黑体" w:hAnsi="黑体"/>
      <w:b/>
      <w:bCs/>
      <w:kern w:val="2"/>
      <w:sz w:val="24"/>
      <w:szCs w:val="28"/>
    </w:rPr>
  </w:style>
  <w:style w:type="paragraph" w:styleId="ab">
    <w:name w:val="List Paragraph"/>
    <w:basedOn w:val="a"/>
    <w:uiPriority w:val="34"/>
    <w:qFormat/>
    <w:rsid w:val="00901904"/>
    <w:pPr>
      <w:ind w:firstLine="420"/>
    </w:pPr>
  </w:style>
  <w:style w:type="paragraph" w:styleId="TOC">
    <w:name w:val="TOC Heading"/>
    <w:basedOn w:val="1"/>
    <w:next w:val="a"/>
    <w:uiPriority w:val="39"/>
    <w:unhideWhenUsed/>
    <w:qFormat/>
    <w:rsid w:val="00FD405C"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D405C"/>
  </w:style>
  <w:style w:type="paragraph" w:styleId="TOC2">
    <w:name w:val="toc 2"/>
    <w:basedOn w:val="a"/>
    <w:next w:val="a"/>
    <w:autoRedefine/>
    <w:uiPriority w:val="39"/>
    <w:unhideWhenUsed/>
    <w:rsid w:val="00FD405C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D405C"/>
    <w:pPr>
      <w:ind w:leftChars="400" w:left="840"/>
    </w:pPr>
  </w:style>
  <w:style w:type="character" w:styleId="ac">
    <w:name w:val="Hyperlink"/>
    <w:basedOn w:val="a0"/>
    <w:uiPriority w:val="99"/>
    <w:unhideWhenUsed/>
    <w:rsid w:val="00FD405C"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9827D4"/>
    <w:rPr>
      <w:sz w:val="21"/>
      <w:szCs w:val="21"/>
    </w:rPr>
  </w:style>
  <w:style w:type="paragraph" w:styleId="ae">
    <w:name w:val="annotation text"/>
    <w:basedOn w:val="a"/>
    <w:link w:val="af"/>
    <w:uiPriority w:val="99"/>
    <w:unhideWhenUsed/>
    <w:rsid w:val="009827D4"/>
    <w:pPr>
      <w:jc w:val="left"/>
    </w:pPr>
  </w:style>
  <w:style w:type="character" w:customStyle="1" w:styleId="af">
    <w:name w:val="批注文字 字符"/>
    <w:basedOn w:val="a0"/>
    <w:link w:val="ae"/>
    <w:uiPriority w:val="99"/>
    <w:rsid w:val="009827D4"/>
    <w:rPr>
      <w:kern w:val="2"/>
      <w:sz w:val="21"/>
      <w:szCs w:val="24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827D4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9827D4"/>
    <w:rPr>
      <w:b/>
      <w:bCs/>
      <w:kern w:val="2"/>
      <w:sz w:val="21"/>
      <w:szCs w:val="24"/>
    </w:rPr>
  </w:style>
  <w:style w:type="paragraph" w:styleId="af2">
    <w:name w:val="Balloon Text"/>
    <w:basedOn w:val="a"/>
    <w:link w:val="af3"/>
    <w:uiPriority w:val="99"/>
    <w:semiHidden/>
    <w:unhideWhenUsed/>
    <w:rsid w:val="009827D4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9827D4"/>
    <w:rPr>
      <w:kern w:val="2"/>
      <w:sz w:val="18"/>
      <w:szCs w:val="18"/>
    </w:rPr>
  </w:style>
  <w:style w:type="character" w:customStyle="1" w:styleId="af4">
    <w:name w:val="纯文本 字符"/>
    <w:link w:val="af5"/>
    <w:rsid w:val="005F4791"/>
    <w:rPr>
      <w:rFonts w:ascii="宋体" w:hAnsi="Courier New" w:cs="Courier New"/>
      <w:kern w:val="2"/>
      <w:sz w:val="21"/>
      <w:szCs w:val="21"/>
    </w:rPr>
  </w:style>
  <w:style w:type="paragraph" w:styleId="af5">
    <w:name w:val="Plain Text"/>
    <w:basedOn w:val="a"/>
    <w:link w:val="af4"/>
    <w:rsid w:val="005F4791"/>
    <w:rPr>
      <w:rFonts w:ascii="宋体" w:hAnsi="Courier New" w:cs="Courier New"/>
      <w:szCs w:val="21"/>
    </w:rPr>
  </w:style>
  <w:style w:type="character" w:customStyle="1" w:styleId="11">
    <w:name w:val="纯文本 字符1"/>
    <w:basedOn w:val="a0"/>
    <w:uiPriority w:val="99"/>
    <w:semiHidden/>
    <w:rsid w:val="005F4791"/>
    <w:rPr>
      <w:rFonts w:asciiTheme="minorEastAsia" w:eastAsiaTheme="minorEastAsia" w:hAnsi="Courier New" w:cs="Courier New"/>
      <w:kern w:val="2"/>
      <w:sz w:val="21"/>
      <w:szCs w:val="24"/>
    </w:rPr>
  </w:style>
  <w:style w:type="paragraph" w:customStyle="1" w:styleId="12">
    <w:name w:val="列出段落1"/>
    <w:basedOn w:val="a"/>
    <w:rsid w:val="005F4791"/>
    <w:pPr>
      <w:ind w:firstLine="420"/>
    </w:pPr>
  </w:style>
  <w:style w:type="character" w:customStyle="1" w:styleId="a4">
    <w:name w:val="页脚 字符"/>
    <w:basedOn w:val="a0"/>
    <w:link w:val="a3"/>
    <w:uiPriority w:val="99"/>
    <w:rsid w:val="00B80058"/>
    <w:rPr>
      <w:kern w:val="2"/>
      <w:sz w:val="18"/>
      <w:szCs w:val="18"/>
    </w:rPr>
  </w:style>
  <w:style w:type="paragraph" w:styleId="af6">
    <w:name w:val="Subtitle"/>
    <w:basedOn w:val="a"/>
    <w:next w:val="a"/>
    <w:link w:val="af7"/>
    <w:uiPriority w:val="11"/>
    <w:qFormat/>
    <w:rsid w:val="00D230FF"/>
    <w:pPr>
      <w:ind w:firstLineChars="0" w:firstLine="0"/>
      <w:jc w:val="center"/>
      <w:outlineLvl w:val="1"/>
    </w:pPr>
    <w:rPr>
      <w:rFonts w:ascii="宋体" w:hAnsi="宋体" w:cstheme="minorBidi"/>
      <w:bCs/>
      <w:kern w:val="28"/>
      <w:szCs w:val="21"/>
    </w:rPr>
  </w:style>
  <w:style w:type="character" w:customStyle="1" w:styleId="af7">
    <w:name w:val="副标题 字符"/>
    <w:basedOn w:val="a0"/>
    <w:link w:val="af6"/>
    <w:uiPriority w:val="11"/>
    <w:rsid w:val="00D230FF"/>
    <w:rPr>
      <w:rFonts w:ascii="宋体" w:hAnsi="宋体" w:cstheme="minorBidi"/>
      <w:bCs/>
      <w:kern w:val="28"/>
      <w:sz w:val="24"/>
      <w:szCs w:val="21"/>
    </w:rPr>
  </w:style>
  <w:style w:type="paragraph" w:customStyle="1" w:styleId="21">
    <w:name w:val="列出段落2"/>
    <w:basedOn w:val="a"/>
    <w:rsid w:val="003C5555"/>
    <w:pPr>
      <w:spacing w:line="240" w:lineRule="auto"/>
      <w:ind w:firstLine="420"/>
    </w:pPr>
    <w:rPr>
      <w:sz w:val="21"/>
    </w:rPr>
  </w:style>
  <w:style w:type="paragraph" w:styleId="af8">
    <w:name w:val="caption"/>
    <w:basedOn w:val="a"/>
    <w:next w:val="a"/>
    <w:uiPriority w:val="35"/>
    <w:unhideWhenUsed/>
    <w:qFormat/>
    <w:rsid w:val="00222E5B"/>
    <w:pPr>
      <w:keepNext/>
      <w:spacing w:beforeLines="50" w:before="163" w:afterLines="50" w:after="163" w:line="240" w:lineRule="auto"/>
      <w:ind w:firstLineChars="0" w:firstLine="0"/>
      <w:jc w:val="center"/>
    </w:pPr>
    <w:rPr>
      <w:rFonts w:asciiTheme="majorHAnsi" w:eastAsia="黑体" w:hAnsiTheme="majorHAnsi" w:cstheme="majorBidi"/>
      <w:sz w:val="21"/>
      <w:szCs w:val="21"/>
    </w:rPr>
  </w:style>
  <w:style w:type="table" w:styleId="af9">
    <w:name w:val="Table Grid"/>
    <w:basedOn w:val="a1"/>
    <w:uiPriority w:val="59"/>
    <w:rsid w:val="003C555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rsid w:val="00F37BC8"/>
    <w:rPr>
      <w:rFonts w:ascii="黑体" w:eastAsia="黑体" w:hAnsi="黑体"/>
      <w:b/>
      <w:bCs/>
      <w:kern w:val="2"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A25068"/>
    <w:rPr>
      <w:rFonts w:ascii="黑体" w:eastAsia="黑体" w:hAnsi="黑体"/>
      <w:b/>
      <w:bCs/>
      <w:kern w:val="2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A25068"/>
    <w:rPr>
      <w:rFonts w:ascii="黑体" w:eastAsia="黑体" w:hAnsi="黑体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A25068"/>
    <w:rPr>
      <w:rFonts w:ascii="黑体" w:eastAsia="黑体" w:hAnsi="黑体"/>
      <w:b/>
      <w:bCs/>
      <w:kern w:val="2"/>
      <w:sz w:val="24"/>
      <w:szCs w:val="24"/>
    </w:rPr>
  </w:style>
  <w:style w:type="paragraph" w:customStyle="1" w:styleId="afa">
    <w:name w:val="图表"/>
    <w:basedOn w:val="a"/>
    <w:link w:val="afb"/>
    <w:qFormat/>
    <w:rsid w:val="00F46587"/>
    <w:pPr>
      <w:ind w:firstLine="420"/>
      <w:jc w:val="center"/>
    </w:pPr>
    <w:rPr>
      <w:rFonts w:ascii="黑体" w:eastAsia="黑体" w:hAnsi="黑体"/>
      <w:sz w:val="21"/>
      <w:szCs w:val="21"/>
    </w:rPr>
  </w:style>
  <w:style w:type="character" w:customStyle="1" w:styleId="afb">
    <w:name w:val="图表 字符"/>
    <w:basedOn w:val="a0"/>
    <w:link w:val="afa"/>
    <w:rsid w:val="00F46587"/>
    <w:rPr>
      <w:rFonts w:ascii="黑体" w:eastAsia="黑体" w:hAnsi="黑体"/>
      <w:kern w:val="2"/>
      <w:sz w:val="21"/>
      <w:szCs w:val="21"/>
    </w:rPr>
  </w:style>
  <w:style w:type="character" w:styleId="afc">
    <w:name w:val="Placeholder Text"/>
    <w:basedOn w:val="a0"/>
    <w:uiPriority w:val="99"/>
    <w:semiHidden/>
    <w:rsid w:val="00F742D1"/>
    <w:rPr>
      <w:color w:val="666666"/>
    </w:rPr>
  </w:style>
  <w:style w:type="character" w:styleId="afd">
    <w:name w:val="Strong"/>
    <w:basedOn w:val="a0"/>
    <w:uiPriority w:val="22"/>
    <w:qFormat/>
    <w:rsid w:val="000D4EF0"/>
    <w:rPr>
      <w:b/>
      <w:bCs/>
    </w:rPr>
  </w:style>
  <w:style w:type="character" w:styleId="afe">
    <w:name w:val="Unresolved Mention"/>
    <w:basedOn w:val="a0"/>
    <w:uiPriority w:val="99"/>
    <w:semiHidden/>
    <w:unhideWhenUsed/>
    <w:rsid w:val="00E26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5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1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6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2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5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7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2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7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image" Target="media/image18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emf"/><Relationship Id="rId28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6FEEEC-EA86-4A0D-9726-349022832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1427</TotalTime>
  <Pages>15</Pages>
  <Words>917</Words>
  <Characters>5231</Characters>
  <Application>Microsoft Office Word</Application>
  <DocSecurity>0</DocSecurity>
  <Lines>43</Lines>
  <Paragraphs>12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实验1 单级放大电路</vt:lpstr>
    </vt:vector>
  </TitlesOfParts>
  <Company>nju</Company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实验1 单级放大电路</dc:title>
  <dc:subject/>
  <dc:creator>xzchen</dc:creator>
  <cp:keywords/>
  <dc:description/>
  <cp:lastModifiedBy>泽宇 韩</cp:lastModifiedBy>
  <cp:revision>159</cp:revision>
  <cp:lastPrinted>2004-02-03T03:34:00Z</cp:lastPrinted>
  <dcterms:created xsi:type="dcterms:W3CDTF">2024-10-31T02:26:00Z</dcterms:created>
  <dcterms:modified xsi:type="dcterms:W3CDTF">2025-03-12T10:26:00Z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