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07BA63" w14:textId="77777777" w:rsidR="00857948" w:rsidRDefault="00AF1DEF">
      <w:pPr>
        <w:pStyle w:val="Pedmt-nzev"/>
        <w:rPr>
          <w:lang w:val="cs-CZ"/>
        </w:rPr>
      </w:pPr>
      <w:r>
        <w:rPr>
          <w:lang w:val="cs-CZ"/>
        </w:rPr>
        <w:t>Síťové aplikace a správa sítí</w:t>
      </w:r>
    </w:p>
    <w:p w14:paraId="30865835" w14:textId="77777777" w:rsidR="00857948" w:rsidRDefault="00AF1DEF">
      <w:pPr>
        <w:pStyle w:val="Cvien-nzev"/>
        <w:rPr>
          <w:lang w:val="cs-CZ"/>
        </w:rPr>
      </w:pPr>
      <w:r>
        <w:rPr>
          <w:lang w:val="cs-CZ"/>
        </w:rPr>
        <w:t>Laboratorní cvičení 4</w:t>
      </w:r>
      <w:r>
        <w:rPr>
          <w:lang w:val="cs-CZ"/>
        </w:rPr>
        <w:br/>
      </w:r>
      <w:proofErr w:type="spellStart"/>
      <w:r>
        <w:rPr>
          <w:rStyle w:val="normaltextrun"/>
        </w:rPr>
        <w:t>Jméno</w:t>
      </w:r>
      <w:proofErr w:type="spellEnd"/>
      <w:r>
        <w:rPr>
          <w:rStyle w:val="normaltextrun"/>
        </w:rPr>
        <w:t xml:space="preserve"> a </w:t>
      </w:r>
      <w:proofErr w:type="spellStart"/>
      <w:proofErr w:type="gramStart"/>
      <w:r>
        <w:rPr>
          <w:rStyle w:val="normaltextrun"/>
        </w:rPr>
        <w:t>příjmení</w:t>
      </w:r>
      <w:proofErr w:type="spellEnd"/>
      <w:r>
        <w:rPr>
          <w:rStyle w:val="normaltextrun"/>
        </w:rPr>
        <w:t>:_</w:t>
      </w:r>
      <w:proofErr w:type="gramEnd"/>
      <w:r>
        <w:rPr>
          <w:rStyle w:val="normaltextrun"/>
        </w:rPr>
        <w:t xml:space="preserve">___________________________, </w:t>
      </w:r>
      <w:proofErr w:type="spellStart"/>
      <w:r>
        <w:rPr>
          <w:lang w:val="cs-CZ"/>
        </w:rPr>
        <w:t>login</w:t>
      </w:r>
      <w:proofErr w:type="spellEnd"/>
      <w:r>
        <w:rPr>
          <w:lang w:val="cs-CZ"/>
        </w:rPr>
        <w:t>:___________</w:t>
      </w:r>
    </w:p>
    <w:p w14:paraId="5880CF71" w14:textId="77777777" w:rsidR="00D16454" w:rsidRDefault="00D16454">
      <w:pPr>
        <w:pStyle w:val="kol"/>
        <w:rPr>
          <w:lang w:val="sk-SK"/>
        </w:rPr>
      </w:pPr>
    </w:p>
    <w:p w14:paraId="78C2FAEC" w14:textId="7AB3C9B3" w:rsidR="00857948" w:rsidRPr="00F07FC0" w:rsidRDefault="00AF1DEF">
      <w:pPr>
        <w:pStyle w:val="kol"/>
        <w:rPr>
          <w:i w:val="0"/>
          <w:iCs/>
        </w:rPr>
      </w:pPr>
      <w:r w:rsidRPr="00F07FC0">
        <w:rPr>
          <w:i w:val="0"/>
          <w:iCs/>
          <w:lang w:val="sk-SK"/>
        </w:rPr>
        <w:t xml:space="preserve">1. </w:t>
      </w:r>
      <w:proofErr w:type="spellStart"/>
      <w:r w:rsidRPr="00F07FC0">
        <w:rPr>
          <w:i w:val="0"/>
          <w:iCs/>
          <w:lang w:val="sk-SK"/>
        </w:rPr>
        <w:t>Peer</w:t>
      </w:r>
      <w:proofErr w:type="spellEnd"/>
      <w:r w:rsidRPr="00F07FC0">
        <w:rPr>
          <w:i w:val="0"/>
          <w:iCs/>
          <w:lang w:val="sk-SK"/>
        </w:rPr>
        <w:t>-to-</w:t>
      </w:r>
      <w:proofErr w:type="spellStart"/>
      <w:r w:rsidRPr="00F07FC0">
        <w:rPr>
          <w:i w:val="0"/>
          <w:iCs/>
          <w:lang w:val="sk-SK"/>
        </w:rPr>
        <w:t>peer</w:t>
      </w:r>
      <w:proofErr w:type="spellEnd"/>
      <w:r w:rsidRPr="00F07FC0">
        <w:rPr>
          <w:i w:val="0"/>
          <w:iCs/>
          <w:lang w:val="sk-SK"/>
        </w:rPr>
        <w:t xml:space="preserve"> hovor</w:t>
      </w:r>
    </w:p>
    <w:p w14:paraId="6B212140" w14:textId="5E4DDFDF" w:rsidR="00857948" w:rsidRDefault="00F07FC0">
      <w:pPr>
        <w:pStyle w:val="kol"/>
        <w:rPr>
          <w:i w:val="0"/>
        </w:rPr>
      </w:pPr>
      <w:r w:rsidRPr="00F07FC0">
        <w:rPr>
          <w:i w:val="0"/>
          <w:iCs/>
          <w:noProof/>
        </w:rPr>
        <w:drawing>
          <wp:anchor distT="0" distB="0" distL="0" distR="0" simplePos="0" relativeHeight="3" behindDoc="1" locked="0" layoutInCell="1" allowOverlap="1" wp14:anchorId="0F523D40" wp14:editId="353350BD">
            <wp:simplePos x="0" y="0"/>
            <wp:positionH relativeFrom="column">
              <wp:posOffset>-564710</wp:posOffset>
            </wp:positionH>
            <wp:positionV relativeFrom="paragraph">
              <wp:posOffset>128704</wp:posOffset>
            </wp:positionV>
            <wp:extent cx="3022931" cy="3340729"/>
            <wp:effectExtent l="0" t="0" r="0" b="0"/>
            <wp:wrapNone/>
            <wp:docPr id="1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5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43164" cy="336308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1057548" w14:textId="77777777" w:rsidR="00857948" w:rsidRDefault="00AF1DEF">
      <w:pPr>
        <w:pStyle w:val="kol"/>
      </w:pPr>
      <w:r>
        <w:rPr>
          <w:noProof/>
        </w:rPr>
        <mc:AlternateContent>
          <mc:Choice Requires="wps">
            <w:drawing>
              <wp:anchor distT="45720" distB="45720" distL="114300" distR="112395" simplePos="0" relativeHeight="2" behindDoc="0" locked="0" layoutInCell="1" allowOverlap="1" wp14:anchorId="05455C50" wp14:editId="50F3144C">
                <wp:simplePos x="0" y="0"/>
                <wp:positionH relativeFrom="margin">
                  <wp:align>right</wp:align>
                </wp:positionH>
                <wp:positionV relativeFrom="paragraph">
                  <wp:posOffset>8890</wp:posOffset>
                </wp:positionV>
                <wp:extent cx="3516630" cy="3002280"/>
                <wp:effectExtent l="0" t="0" r="9525" b="9525"/>
                <wp:wrapSquare wrapText="bothSides"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16120" cy="30016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1E482F20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  <w:t>Klient XX</w:t>
                            </w:r>
                          </w:p>
                          <w:p w14:paraId="5244AD73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Použité protokoly pro signalizaci:</w:t>
                            </w:r>
                          </w:p>
                          <w:p w14:paraId="2FBEF1EA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</w:t>
                            </w: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signalizace XX:</w:t>
                            </w:r>
                          </w:p>
                          <w:p w14:paraId="4B536F61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IP adresa signalizace YY:</w:t>
                            </w:r>
                          </w:p>
                          <w:p w14:paraId="5AE4C01E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Port signalizace XX:</w:t>
                            </w:r>
                          </w:p>
                          <w:p w14:paraId="14AB1D9C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Port signalizace YY:</w:t>
                            </w:r>
                          </w:p>
                          <w:p w14:paraId="039BB3EE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br/>
                              <w:t xml:space="preserve">Použité protokoly pro </w:t>
                            </w:r>
                            <w:r>
                              <w:rPr>
                                <w:rFonts w:eastAsia="Calibri"/>
                                <w:sz w:val="28"/>
                                <w:szCs w:val="28"/>
                                <w:lang w:val="cs-CZ"/>
                              </w:rPr>
                              <w:t>přenos hlasu</w:t>
                            </w: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0752652A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IP adresa XX:</w:t>
                            </w:r>
                          </w:p>
                          <w:p w14:paraId="7EFFBC78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IP adresa YY:</w:t>
                            </w:r>
                          </w:p>
                          <w:p w14:paraId="33EE3AFC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Port XX:</w:t>
                            </w:r>
                          </w:p>
                          <w:p w14:paraId="5559A4E5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Port YY:</w:t>
                            </w:r>
                          </w:p>
                          <w:p w14:paraId="6B17CCBD" w14:textId="77777777" w:rsidR="00857948" w:rsidRDefault="00857948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0B166FEA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Název </w:t>
                            </w:r>
                            <w:proofErr w:type="spellStart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kodeku</w:t>
                            </w:r>
                            <w:proofErr w:type="spellEnd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5455C50" id="Text Box 2" o:spid="_x0000_s1026" style="position:absolute;left:0;text-align:left;margin-left:225.7pt;margin-top:.7pt;width:276.9pt;height:236.4pt;z-index:2;visibility:visible;mso-wrap-style:square;mso-wrap-distance-left:9pt;mso-wrap-distance-top:3.6pt;mso-wrap-distance-right:8.85pt;mso-wrap-distance-bottom:3.6pt;mso-position-horizontal:right;mso-position-horizontal-relative:margin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" stroked="f" strokeweight=".26mm">
                <v:textbox>
                  <w:txbxContent>
                    <w:p w14:paraId="1E482F20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b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b/>
                          <w:sz w:val="28"/>
                          <w:szCs w:val="28"/>
                          <w:lang w:val="cs-CZ"/>
                        </w:rPr>
                        <w:t>Klient XX</w:t>
                      </w:r>
                    </w:p>
                    <w:p w14:paraId="5244AD73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Použité protokoly pro signalizaci:</w:t>
                      </w:r>
                    </w:p>
                    <w:p w14:paraId="2FBEF1EA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IP adresa </w:t>
                      </w:r>
                      <w:r>
                        <w:rPr>
                          <w:sz w:val="28"/>
                          <w:szCs w:val="28"/>
                          <w:lang w:val="cs-CZ"/>
                        </w:rPr>
                        <w:t>signalizace XX:</w:t>
                      </w:r>
                    </w:p>
                    <w:p w14:paraId="4B536F61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IP adresa signalizace YY:</w:t>
                      </w:r>
                    </w:p>
                    <w:p w14:paraId="5AE4C01E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Port signalizace XX:</w:t>
                      </w:r>
                    </w:p>
                    <w:p w14:paraId="14AB1D9C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Port signalizace YY:</w:t>
                      </w:r>
                    </w:p>
                    <w:p w14:paraId="039BB3EE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br/>
                        <w:t xml:space="preserve">Použité protokoly pro </w:t>
                      </w:r>
                      <w:r>
                        <w:rPr>
                          <w:rFonts w:eastAsia="Calibri"/>
                          <w:sz w:val="28"/>
                          <w:szCs w:val="28"/>
                          <w:lang w:val="cs-CZ"/>
                        </w:rPr>
                        <w:t>přenos hlasu</w:t>
                      </w:r>
                      <w:r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0752652A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IP adresa XX:</w:t>
                      </w:r>
                    </w:p>
                    <w:p w14:paraId="7EFFBC78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IP adresa YY:</w:t>
                      </w:r>
                    </w:p>
                    <w:p w14:paraId="33EE3AFC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Port XX:</w:t>
                      </w:r>
                    </w:p>
                    <w:p w14:paraId="5559A4E5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Port YY:</w:t>
                      </w:r>
                    </w:p>
                    <w:p w14:paraId="6B17CCBD" w14:textId="77777777" w:rsidR="00857948" w:rsidRDefault="00857948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0B166FEA" w14:textId="77777777" w:rsidR="00857948" w:rsidRDefault="00AF1DEF">
                      <w:pPr>
                        <w:pStyle w:val="Obsahrmce"/>
                        <w:spacing w:after="0" w:line="240" w:lineRule="auto"/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Název </w:t>
                      </w:r>
                      <w:proofErr w:type="spellStart"/>
                      <w:r>
                        <w:rPr>
                          <w:sz w:val="28"/>
                          <w:szCs w:val="28"/>
                          <w:lang w:val="cs-CZ"/>
                        </w:rPr>
                        <w:t>kodeku</w:t>
                      </w:r>
                      <w:proofErr w:type="spellEnd"/>
                      <w:r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</w:txbxContent>
                </v:textbox>
                <w10:wrap type="square" anchorx="margin"/>
              </v:rect>
            </w:pict>
          </mc:Fallback>
        </mc:AlternateContent>
      </w:r>
    </w:p>
    <w:p w14:paraId="79712DAF" w14:textId="77777777" w:rsidR="00857948" w:rsidRDefault="00857948">
      <w:pPr>
        <w:pStyle w:val="kol"/>
      </w:pPr>
    </w:p>
    <w:p w14:paraId="05F28D63" w14:textId="77777777" w:rsidR="00857948" w:rsidRDefault="00857948">
      <w:pPr>
        <w:pStyle w:val="kol"/>
      </w:pPr>
    </w:p>
    <w:p w14:paraId="4526B75A" w14:textId="77777777" w:rsidR="00857948" w:rsidRDefault="00857948">
      <w:pPr>
        <w:pStyle w:val="kol"/>
      </w:pPr>
    </w:p>
    <w:p w14:paraId="7954CDDC" w14:textId="77777777" w:rsidR="00857948" w:rsidRDefault="00857948">
      <w:pPr>
        <w:pStyle w:val="kol"/>
      </w:pPr>
    </w:p>
    <w:p w14:paraId="456A6CC7" w14:textId="77777777" w:rsidR="00857948" w:rsidRDefault="00857948">
      <w:pPr>
        <w:pStyle w:val="kol"/>
      </w:pPr>
    </w:p>
    <w:p w14:paraId="1EDBF1E0" w14:textId="77777777" w:rsidR="00857948" w:rsidRDefault="00857948">
      <w:pPr>
        <w:pStyle w:val="kol"/>
      </w:pPr>
    </w:p>
    <w:p w14:paraId="76DAE135" w14:textId="77777777" w:rsidR="00857948" w:rsidRDefault="00857948">
      <w:pPr>
        <w:pStyle w:val="kol"/>
      </w:pPr>
    </w:p>
    <w:p w14:paraId="45FEAF5B" w14:textId="77777777" w:rsidR="00857948" w:rsidRDefault="00857948">
      <w:pPr>
        <w:pStyle w:val="kol"/>
      </w:pPr>
    </w:p>
    <w:p w14:paraId="569A0EB3" w14:textId="77777777" w:rsidR="00857948" w:rsidRDefault="00857948">
      <w:pPr>
        <w:pStyle w:val="kol"/>
      </w:pPr>
    </w:p>
    <w:p w14:paraId="6F32BE4B" w14:textId="77777777" w:rsidR="00857948" w:rsidRDefault="00857948">
      <w:pPr>
        <w:pStyle w:val="kol"/>
      </w:pPr>
    </w:p>
    <w:p w14:paraId="08BB3836" w14:textId="77777777" w:rsidR="00857948" w:rsidRDefault="00857948">
      <w:pPr>
        <w:pStyle w:val="kol"/>
      </w:pPr>
    </w:p>
    <w:p w14:paraId="116837ED" w14:textId="77777777" w:rsidR="00857948" w:rsidRDefault="00857948">
      <w:pPr>
        <w:pStyle w:val="kol"/>
      </w:pPr>
    </w:p>
    <w:p w14:paraId="66363D70" w14:textId="77777777" w:rsidR="00857948" w:rsidRDefault="00857948">
      <w:pPr>
        <w:pStyle w:val="kol"/>
      </w:pPr>
    </w:p>
    <w:p w14:paraId="49DFD052" w14:textId="77777777" w:rsidR="00857948" w:rsidRDefault="00857948">
      <w:pPr>
        <w:pStyle w:val="kol"/>
      </w:pPr>
    </w:p>
    <w:p w14:paraId="34728B30" w14:textId="77777777" w:rsidR="00F07FC0" w:rsidRDefault="00F07FC0">
      <w:pPr>
        <w:pStyle w:val="kol"/>
        <w:rPr>
          <w:i w:val="0"/>
          <w:iCs/>
        </w:rPr>
      </w:pPr>
    </w:p>
    <w:p w14:paraId="5F2DB05A" w14:textId="77777777" w:rsidR="00F07FC0" w:rsidRDefault="00F07FC0">
      <w:pPr>
        <w:pStyle w:val="kol"/>
        <w:rPr>
          <w:i w:val="0"/>
          <w:iCs/>
        </w:rPr>
      </w:pPr>
    </w:p>
    <w:p w14:paraId="2A47C371" w14:textId="29528E66" w:rsidR="00857948" w:rsidRPr="00F07FC0" w:rsidRDefault="00AF1DEF">
      <w:pPr>
        <w:pStyle w:val="kol"/>
        <w:rPr>
          <w:i w:val="0"/>
          <w:iCs/>
          <w:lang w:val="sk-SK"/>
        </w:rPr>
      </w:pPr>
      <w:r w:rsidRPr="00F07FC0">
        <w:rPr>
          <w:i w:val="0"/>
          <w:iCs/>
        </w:rPr>
        <w:t xml:space="preserve">2. Registrace a </w:t>
      </w:r>
      <w:proofErr w:type="spellStart"/>
      <w:r w:rsidRPr="00F07FC0">
        <w:rPr>
          <w:i w:val="0"/>
          <w:iCs/>
        </w:rPr>
        <w:t>odregistrace</w:t>
      </w:r>
      <w:proofErr w:type="spellEnd"/>
    </w:p>
    <w:p w14:paraId="1E217DE0" w14:textId="0BE22218" w:rsidR="00857948" w:rsidRDefault="00F07FC0">
      <w:pPr>
        <w:pStyle w:val="kol"/>
        <w:rPr>
          <w:lang w:val="en-US"/>
        </w:rPr>
      </w:pPr>
      <w:r w:rsidRPr="00F07FC0">
        <w:rPr>
          <w:i w:val="0"/>
          <w:iCs/>
          <w:noProof/>
        </w:rPr>
        <w:drawing>
          <wp:anchor distT="0" distB="0" distL="0" distR="0" simplePos="0" relativeHeight="4" behindDoc="1" locked="0" layoutInCell="1" allowOverlap="1" wp14:anchorId="185E7A09" wp14:editId="35FEF6EF">
            <wp:simplePos x="0" y="0"/>
            <wp:positionH relativeFrom="margin">
              <wp:posOffset>-582817</wp:posOffset>
            </wp:positionH>
            <wp:positionV relativeFrom="paragraph">
              <wp:posOffset>200773</wp:posOffset>
            </wp:positionV>
            <wp:extent cx="2982944" cy="3340729"/>
            <wp:effectExtent l="0" t="0" r="1905" b="0"/>
            <wp:wrapNone/>
            <wp:docPr id="4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3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19531" cy="33817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5E6BA38" w14:textId="77777777" w:rsidR="00857948" w:rsidRDefault="00AF1DEF">
      <w:pPr>
        <w:pStyle w:val="kol"/>
        <w:rPr>
          <w:lang w:val="en-US"/>
        </w:rPr>
      </w:pPr>
      <w:r>
        <w:rPr>
          <w:noProof/>
          <w:lang w:val="en-US"/>
        </w:rPr>
        <mc:AlternateContent>
          <mc:Choice Requires="wps">
            <w:drawing>
              <wp:anchor distT="45720" distB="45720" distL="114300" distR="112395" simplePos="0" relativeHeight="6" behindDoc="0" locked="0" layoutInCell="1" allowOverlap="1" wp14:anchorId="6C2C23FD" wp14:editId="746D96EB">
                <wp:simplePos x="0" y="0"/>
                <wp:positionH relativeFrom="page">
                  <wp:posOffset>3333750</wp:posOffset>
                </wp:positionH>
                <wp:positionV relativeFrom="paragraph">
                  <wp:posOffset>10795</wp:posOffset>
                </wp:positionV>
                <wp:extent cx="2773680" cy="2630805"/>
                <wp:effectExtent l="0" t="0" r="9525" b="0"/>
                <wp:wrapSquare wrapText="bothSides"/>
                <wp:docPr id="5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73080" cy="2630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2A0A6BBC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FROM:</w:t>
                            </w:r>
                          </w:p>
                          <w:p w14:paraId="6CD3DAA5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TO:</w:t>
                            </w:r>
                          </w:p>
                          <w:p w14:paraId="1677D37F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CONTACT:</w:t>
                            </w:r>
                          </w:p>
                          <w:p w14:paraId="0DF963D1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EXPIRES: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C2C23FD" id="_x0000_s1027" style="position:absolute;left:0;text-align:left;margin-left:262.5pt;margin-top:.85pt;width:218.4pt;height:207.15pt;z-index:6;visibility:visible;mso-wrap-style:square;mso-wrap-distance-left:9pt;mso-wrap-distance-top:3.6pt;mso-wrap-distance-right:8.85pt;mso-wrap-distance-bottom:3.6pt;mso-position-horizontal:absolute;mso-position-horizontal-relative:page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" stroked="f" strokeweight=".26mm">
                <v:textbox>
                  <w:txbxContent>
                    <w:p w14:paraId="2A0A6BBC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FROM:</w:t>
                      </w:r>
                    </w:p>
                    <w:p w14:paraId="6CD3DAA5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TO:</w:t>
                      </w:r>
                    </w:p>
                    <w:p w14:paraId="1677D37F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CONTACT:</w:t>
                      </w:r>
                    </w:p>
                    <w:p w14:paraId="0DF963D1" w14:textId="77777777" w:rsidR="00857948" w:rsidRDefault="00AF1DEF">
                      <w:pPr>
                        <w:pStyle w:val="Obsahrmce"/>
                        <w:spacing w:after="0" w:line="240" w:lineRule="auto"/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EXPIRES:</w:t>
                      </w:r>
                    </w:p>
                  </w:txbxContent>
                </v:textbox>
                <w10:wrap type="square" anchorx="page"/>
              </v:rect>
            </w:pict>
          </mc:Fallback>
        </mc:AlternateContent>
      </w:r>
    </w:p>
    <w:p w14:paraId="7F82A086" w14:textId="77777777" w:rsidR="00857948" w:rsidRDefault="00857948">
      <w:pPr>
        <w:pStyle w:val="kol"/>
        <w:rPr>
          <w:lang w:val="en-US"/>
        </w:rPr>
      </w:pPr>
    </w:p>
    <w:p w14:paraId="51553EFF" w14:textId="77777777" w:rsidR="00857948" w:rsidRDefault="00857948">
      <w:pPr>
        <w:pStyle w:val="kol"/>
        <w:rPr>
          <w:lang w:val="en-US"/>
        </w:rPr>
      </w:pPr>
    </w:p>
    <w:p w14:paraId="4E5EA277" w14:textId="77777777" w:rsidR="00857948" w:rsidRDefault="00857948">
      <w:pPr>
        <w:pStyle w:val="kol"/>
        <w:rPr>
          <w:lang w:val="en-US"/>
        </w:rPr>
      </w:pPr>
    </w:p>
    <w:p w14:paraId="1F8B834D" w14:textId="77777777" w:rsidR="00857948" w:rsidRDefault="00857948">
      <w:pPr>
        <w:pStyle w:val="kol"/>
        <w:rPr>
          <w:lang w:val="en-US"/>
        </w:rPr>
      </w:pPr>
    </w:p>
    <w:p w14:paraId="4638F32B" w14:textId="77777777" w:rsidR="00857948" w:rsidRDefault="00857948">
      <w:pPr>
        <w:pStyle w:val="kol"/>
        <w:rPr>
          <w:lang w:val="en-US"/>
        </w:rPr>
      </w:pPr>
    </w:p>
    <w:p w14:paraId="11D59C6E" w14:textId="77777777" w:rsidR="00857948" w:rsidRDefault="00857948">
      <w:pPr>
        <w:pStyle w:val="kol"/>
        <w:rPr>
          <w:lang w:val="en-US"/>
        </w:rPr>
      </w:pPr>
    </w:p>
    <w:p w14:paraId="4ADED957" w14:textId="77777777" w:rsidR="00857948" w:rsidRDefault="00857948">
      <w:pPr>
        <w:pStyle w:val="kol"/>
        <w:rPr>
          <w:lang w:val="en-US"/>
        </w:rPr>
      </w:pPr>
    </w:p>
    <w:p w14:paraId="6244ACFB" w14:textId="77777777" w:rsidR="00857948" w:rsidRDefault="00857948">
      <w:pPr>
        <w:pStyle w:val="kol"/>
        <w:rPr>
          <w:lang w:val="en-US"/>
        </w:rPr>
      </w:pPr>
    </w:p>
    <w:p w14:paraId="7FACF2DF" w14:textId="77777777" w:rsidR="00857948" w:rsidRDefault="00857948">
      <w:pPr>
        <w:pStyle w:val="kol"/>
        <w:rPr>
          <w:lang w:val="en-US"/>
        </w:rPr>
      </w:pPr>
    </w:p>
    <w:p w14:paraId="28EE3F1D" w14:textId="77777777" w:rsidR="00857948" w:rsidRDefault="00857948">
      <w:pPr>
        <w:pStyle w:val="kol"/>
        <w:rPr>
          <w:lang w:val="en-US"/>
        </w:rPr>
      </w:pPr>
    </w:p>
    <w:p w14:paraId="56F7F6CD" w14:textId="77777777" w:rsidR="00857948" w:rsidRDefault="00857948">
      <w:pPr>
        <w:pStyle w:val="kol"/>
        <w:rPr>
          <w:lang w:val="en-US"/>
        </w:rPr>
      </w:pPr>
    </w:p>
    <w:p w14:paraId="01C40A51" w14:textId="77777777" w:rsidR="00857948" w:rsidRDefault="00857948">
      <w:pPr>
        <w:pStyle w:val="kol"/>
        <w:rPr>
          <w:lang w:val="en-US"/>
        </w:rPr>
      </w:pPr>
    </w:p>
    <w:p w14:paraId="58CC71DB" w14:textId="77777777" w:rsidR="00857948" w:rsidRDefault="00857948">
      <w:pPr>
        <w:pStyle w:val="kol"/>
        <w:rPr>
          <w:lang w:val="en-US"/>
        </w:rPr>
      </w:pPr>
    </w:p>
    <w:p w14:paraId="3638D3C0" w14:textId="77777777" w:rsidR="00857948" w:rsidRDefault="00857948">
      <w:pPr>
        <w:pStyle w:val="kol"/>
        <w:rPr>
          <w:lang w:val="en-US"/>
        </w:rPr>
      </w:pPr>
    </w:p>
    <w:p w14:paraId="3D203A87" w14:textId="77777777" w:rsidR="00857948" w:rsidRDefault="00857948">
      <w:pPr>
        <w:pStyle w:val="kol"/>
        <w:rPr>
          <w:lang w:val="en-US"/>
        </w:rPr>
      </w:pPr>
    </w:p>
    <w:p w14:paraId="6A396BBA" w14:textId="77777777" w:rsidR="00F07FC0" w:rsidRDefault="00F07FC0">
      <w:pPr>
        <w:pStyle w:val="kol"/>
        <w:rPr>
          <w:b w:val="0"/>
          <w:bCs/>
          <w:lang w:val="en-US"/>
        </w:rPr>
      </w:pPr>
    </w:p>
    <w:p w14:paraId="1872155A" w14:textId="0CAD2A38" w:rsidR="00857948" w:rsidRPr="00F07FC0" w:rsidRDefault="00AF1DEF">
      <w:pPr>
        <w:pStyle w:val="kol"/>
        <w:rPr>
          <w:b w:val="0"/>
          <w:bCs/>
          <w:lang w:val="en-US"/>
        </w:rPr>
      </w:pPr>
      <w:r w:rsidRPr="00F07FC0">
        <w:rPr>
          <w:b w:val="0"/>
          <w:bCs/>
          <w:lang w:val="en-US"/>
        </w:rPr>
        <w:t xml:space="preserve">V </w:t>
      </w:r>
      <w:proofErr w:type="spellStart"/>
      <w:r w:rsidRPr="00F07FC0">
        <w:rPr>
          <w:b w:val="0"/>
          <w:bCs/>
          <w:lang w:val="en-US"/>
        </w:rPr>
        <w:t>čem</w:t>
      </w:r>
      <w:proofErr w:type="spellEnd"/>
      <w:r w:rsidRPr="00F07FC0">
        <w:rPr>
          <w:b w:val="0"/>
          <w:bCs/>
          <w:lang w:val="en-US"/>
        </w:rPr>
        <w:t xml:space="preserve"> se </w:t>
      </w:r>
      <w:proofErr w:type="spellStart"/>
      <w:r w:rsidRPr="00F07FC0">
        <w:rPr>
          <w:b w:val="0"/>
          <w:bCs/>
          <w:lang w:val="en-US"/>
        </w:rPr>
        <w:t>liší</w:t>
      </w:r>
      <w:proofErr w:type="spellEnd"/>
      <w:r w:rsidRPr="00F07FC0">
        <w:rPr>
          <w:b w:val="0"/>
          <w:bCs/>
          <w:lang w:val="en-US"/>
        </w:rPr>
        <w:t xml:space="preserve"> </w:t>
      </w:r>
      <w:proofErr w:type="spellStart"/>
      <w:r w:rsidRPr="00F07FC0">
        <w:rPr>
          <w:b w:val="0"/>
          <w:bCs/>
          <w:lang w:val="en-US"/>
        </w:rPr>
        <w:t>paket</w:t>
      </w:r>
      <w:proofErr w:type="spellEnd"/>
      <w:r w:rsidRPr="00F07FC0">
        <w:rPr>
          <w:b w:val="0"/>
          <w:bCs/>
          <w:lang w:val="en-US"/>
        </w:rPr>
        <w:t xml:space="preserve">, </w:t>
      </w:r>
      <w:proofErr w:type="spellStart"/>
      <w:r w:rsidRPr="00F07FC0">
        <w:rPr>
          <w:b w:val="0"/>
          <w:bCs/>
          <w:lang w:val="en-US"/>
        </w:rPr>
        <w:t>kterým</w:t>
      </w:r>
      <w:proofErr w:type="spellEnd"/>
      <w:r w:rsidRPr="00F07FC0">
        <w:rPr>
          <w:b w:val="0"/>
          <w:bCs/>
          <w:lang w:val="en-US"/>
        </w:rPr>
        <w:t xml:space="preserve"> se </w:t>
      </w:r>
      <w:proofErr w:type="spellStart"/>
      <w:r w:rsidRPr="00F07FC0">
        <w:rPr>
          <w:b w:val="0"/>
          <w:bCs/>
          <w:lang w:val="en-US"/>
        </w:rPr>
        <w:t>registrujete</w:t>
      </w:r>
      <w:proofErr w:type="spellEnd"/>
      <w:r w:rsidRPr="00F07FC0">
        <w:rPr>
          <w:b w:val="0"/>
          <w:bCs/>
          <w:lang w:val="en-US"/>
        </w:rPr>
        <w:t xml:space="preserve"> </w:t>
      </w:r>
      <w:proofErr w:type="spellStart"/>
      <w:r w:rsidRPr="00F07FC0">
        <w:rPr>
          <w:b w:val="0"/>
          <w:bCs/>
          <w:lang w:val="en-US"/>
        </w:rPr>
        <w:t>na</w:t>
      </w:r>
      <w:proofErr w:type="spellEnd"/>
      <w:r w:rsidRPr="00F07FC0">
        <w:rPr>
          <w:b w:val="0"/>
          <w:bCs/>
          <w:lang w:val="en-US"/>
        </w:rPr>
        <w:t xml:space="preserve"> server, od </w:t>
      </w:r>
      <w:proofErr w:type="spellStart"/>
      <w:r w:rsidRPr="00F07FC0">
        <w:rPr>
          <w:b w:val="0"/>
          <w:bCs/>
          <w:lang w:val="en-US"/>
        </w:rPr>
        <w:t>paketu</w:t>
      </w:r>
      <w:proofErr w:type="spellEnd"/>
      <w:r w:rsidRPr="00F07FC0">
        <w:rPr>
          <w:b w:val="0"/>
          <w:bCs/>
          <w:lang w:val="en-US"/>
        </w:rPr>
        <w:t xml:space="preserve">, </w:t>
      </w:r>
      <w:proofErr w:type="spellStart"/>
      <w:r w:rsidRPr="00F07FC0">
        <w:rPr>
          <w:b w:val="0"/>
          <w:bCs/>
          <w:lang w:val="en-US"/>
        </w:rPr>
        <w:t>kterým</w:t>
      </w:r>
      <w:proofErr w:type="spellEnd"/>
      <w:r w:rsidRPr="00F07FC0">
        <w:rPr>
          <w:b w:val="0"/>
          <w:bCs/>
          <w:lang w:val="en-US"/>
        </w:rPr>
        <w:t xml:space="preserve"> se </w:t>
      </w:r>
      <w:proofErr w:type="spellStart"/>
      <w:r w:rsidRPr="00F07FC0">
        <w:rPr>
          <w:b w:val="0"/>
          <w:bCs/>
          <w:lang w:val="en-US"/>
        </w:rPr>
        <w:t>odregistrujete</w:t>
      </w:r>
      <w:proofErr w:type="spellEnd"/>
      <w:r w:rsidRPr="00F07FC0">
        <w:rPr>
          <w:b w:val="0"/>
          <w:bCs/>
          <w:lang w:val="en-US"/>
        </w:rPr>
        <w:t>?</w:t>
      </w:r>
    </w:p>
    <w:p w14:paraId="6BA9DC09" w14:textId="77777777" w:rsidR="00857948" w:rsidRDefault="00AF1DEF">
      <w:r>
        <w:t>_______________________________________________________________________________</w:t>
      </w:r>
    </w:p>
    <w:p w14:paraId="7168FECE" w14:textId="77777777" w:rsidR="00857948" w:rsidRPr="00F07FC0" w:rsidRDefault="00AF1DEF">
      <w:pPr>
        <w:pStyle w:val="kol"/>
        <w:rPr>
          <w:i w:val="0"/>
          <w:iCs/>
        </w:rPr>
      </w:pPr>
      <w:r w:rsidRPr="00F07FC0">
        <w:rPr>
          <w:i w:val="0"/>
          <w:iCs/>
        </w:rPr>
        <w:lastRenderedPageBreak/>
        <w:t>3. Hovor přes ústřednu</w:t>
      </w:r>
    </w:p>
    <w:p w14:paraId="64040DE2" w14:textId="77777777" w:rsidR="00857948" w:rsidRDefault="00AF1DEF">
      <w:pPr>
        <w:pStyle w:val="Pkazy"/>
        <w:rPr>
          <w:b/>
          <w:i/>
        </w:rPr>
      </w:pPr>
      <w:r>
        <w:rPr>
          <w:noProof/>
        </w:rPr>
        <w:drawing>
          <wp:inline distT="0" distB="0" distL="0" distR="0" wp14:anchorId="2B43B8DF" wp14:editId="0E22F7C2">
            <wp:extent cx="6031619" cy="3838669"/>
            <wp:effectExtent l="0" t="0" r="127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1778" cy="38960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8A6B" w14:textId="77777777" w:rsidR="00857948" w:rsidRDefault="00857948">
      <w:pPr>
        <w:pStyle w:val="Pkazy"/>
      </w:pPr>
    </w:p>
    <w:p w14:paraId="25EBF341" w14:textId="77777777" w:rsidR="00857948" w:rsidRDefault="00857948">
      <w:pPr>
        <w:pStyle w:val="Pkazy"/>
      </w:pPr>
    </w:p>
    <w:p w14:paraId="67DFC9EB" w14:textId="77777777" w:rsidR="00857948" w:rsidRDefault="00AF1DEF">
      <w:pPr>
        <w:pStyle w:val="Pkazy"/>
        <w:spacing w:before="9467"/>
      </w:pPr>
      <w:r>
        <w:rPr>
          <w:noProof/>
        </w:rPr>
        <mc:AlternateContent>
          <mc:Choice Requires="wps">
            <w:drawing>
              <wp:anchor distT="45720" distB="45720" distL="0" distR="114300" simplePos="0" relativeHeight="5" behindDoc="0" locked="0" layoutInCell="1" allowOverlap="1" wp14:anchorId="16D5B75B" wp14:editId="1FE7D249">
                <wp:simplePos x="0" y="0"/>
                <wp:positionH relativeFrom="margin">
                  <wp:align>left</wp:align>
                </wp:positionH>
                <wp:positionV relativeFrom="paragraph">
                  <wp:posOffset>363855</wp:posOffset>
                </wp:positionV>
                <wp:extent cx="6155055" cy="3383280"/>
                <wp:effectExtent l="0" t="0" r="0" b="9525"/>
                <wp:wrapSquare wrapText="bothSides"/>
                <wp:docPr id="8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54560" cy="33825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74FA8164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  <w:t>Klient</w:t>
                            </w:r>
                          </w:p>
                          <w:p w14:paraId="4942D3E9" w14:textId="77777777" w:rsidR="00857948" w:rsidRPr="00CE14AA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Použité protokoly pro signalizaci:</w:t>
                            </w:r>
                          </w:p>
                          <w:p w14:paraId="23C871C8" w14:textId="77777777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IP adresa signalizace (lokální):</w:t>
                            </w:r>
                          </w:p>
                          <w:p w14:paraId="5BC1BADB" w14:textId="77777777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IP adresa signalizace (vzdálená):</w:t>
                            </w:r>
                          </w:p>
                          <w:p w14:paraId="322A3C0D" w14:textId="77777777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Port signalizace (lokální):</w:t>
                            </w:r>
                          </w:p>
                          <w:p w14:paraId="194E860F" w14:textId="77777777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Port si</w:t>
                            </w: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gnalizace (vzdálený):</w:t>
                            </w:r>
                          </w:p>
                          <w:p w14:paraId="74799DED" w14:textId="77777777" w:rsidR="00857948" w:rsidRPr="00CE14AA" w:rsidRDefault="00857948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78AC7AF0" w14:textId="77777777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Použité protokoly na transportní a síťové vrstvě:</w:t>
                            </w:r>
                          </w:p>
                          <w:p w14:paraId="0BF5547C" w14:textId="77777777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Lokální IP adresa pro RTP:</w:t>
                            </w:r>
                          </w:p>
                          <w:p w14:paraId="5DB6BFEF" w14:textId="77777777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Vzdálená IP adresa pro RTP:</w:t>
                            </w:r>
                          </w:p>
                          <w:p w14:paraId="46EE1814" w14:textId="77777777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bookmarkStart w:id="0" w:name="__DdeLink__135_1313927449"/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Lokální port transportní vrstvy pro RTP</w:t>
                            </w:r>
                            <w:bookmarkEnd w:id="0"/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371E9274" w14:textId="77777777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Vzdálený port transportní vrstvy pro RTP:</w:t>
                            </w:r>
                          </w:p>
                          <w:p w14:paraId="2AE54827" w14:textId="77777777" w:rsidR="00857948" w:rsidRPr="00CE14AA" w:rsidRDefault="00857948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390DDC1B" w14:textId="77777777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Název </w:t>
                            </w:r>
                            <w:proofErr w:type="spellStart"/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kodeku</w:t>
                            </w:r>
                            <w:proofErr w:type="spellEnd"/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6D5B75B" id="_x0000_s1028" style="position:absolute;left:0;text-align:left;margin-left:0;margin-top:28.65pt;width:484.65pt;height:266.4pt;z-index:5;visibility:visible;mso-wrap-style:square;mso-wrap-distance-left:0;mso-wrap-distance-top:3.6pt;mso-wrap-distance-right:9pt;mso-wrap-distance-bottom:3.6pt;mso-position-horizontal:left;mso-position-horizontal-relative:margin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" stroked="f" strokeweight=".26mm">
                <v:textbox>
                  <w:txbxContent>
                    <w:p w14:paraId="74FA8164" w14:textId="77777777" w:rsidR="00857948" w:rsidRDefault="00AF1DEF">
                      <w:pPr>
                        <w:pStyle w:val="Obsahrmce"/>
                        <w:spacing w:after="0" w:line="240" w:lineRule="auto"/>
                      </w:pPr>
                      <w:r>
                        <w:rPr>
                          <w:b/>
                          <w:sz w:val="28"/>
                          <w:szCs w:val="28"/>
                          <w:lang w:val="cs-CZ"/>
                        </w:rPr>
                        <w:t>Klient</w:t>
                      </w:r>
                    </w:p>
                    <w:p w14:paraId="4942D3E9" w14:textId="77777777" w:rsidR="00857948" w:rsidRPr="00CE14AA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Použité protokoly pro signalizaci:</w:t>
                      </w:r>
                    </w:p>
                    <w:p w14:paraId="23C871C8" w14:textId="77777777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IP adresa signalizace (lokální):</w:t>
                      </w:r>
                    </w:p>
                    <w:p w14:paraId="5BC1BADB" w14:textId="77777777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IP adresa signalizace (vzdálená):</w:t>
                      </w:r>
                    </w:p>
                    <w:p w14:paraId="322A3C0D" w14:textId="77777777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Port signalizace (lokální):</w:t>
                      </w:r>
                    </w:p>
                    <w:p w14:paraId="194E860F" w14:textId="77777777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Port si</w:t>
                      </w: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gnalizace (vzdálený):</w:t>
                      </w:r>
                    </w:p>
                    <w:p w14:paraId="74799DED" w14:textId="77777777" w:rsidR="00857948" w:rsidRPr="00CE14AA" w:rsidRDefault="00857948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78AC7AF0" w14:textId="77777777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Použité protokoly na transportní a síťové vrstvě:</w:t>
                      </w:r>
                    </w:p>
                    <w:p w14:paraId="0BF5547C" w14:textId="77777777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Lokální IP adresa pro RTP:</w:t>
                      </w:r>
                    </w:p>
                    <w:p w14:paraId="5DB6BFEF" w14:textId="77777777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Vzdálená IP adresa pro RTP:</w:t>
                      </w:r>
                    </w:p>
                    <w:p w14:paraId="46EE1814" w14:textId="77777777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bookmarkStart w:id="1" w:name="__DdeLink__135_1313927449"/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Lokální port transportní vrstvy pro RTP</w:t>
                      </w:r>
                      <w:bookmarkEnd w:id="1"/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371E9274" w14:textId="77777777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Vzdálený port transportní vrstvy pro RTP:</w:t>
                      </w:r>
                    </w:p>
                    <w:p w14:paraId="2AE54827" w14:textId="77777777" w:rsidR="00857948" w:rsidRPr="00CE14AA" w:rsidRDefault="00857948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390DDC1B" w14:textId="77777777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 xml:space="preserve">Název </w:t>
                      </w:r>
                      <w:proofErr w:type="spellStart"/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kodeku</w:t>
                      </w:r>
                      <w:proofErr w:type="spellEnd"/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</w:txbxContent>
                </v:textbox>
                <w10:wrap type="square"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7" behindDoc="0" locked="0" layoutInCell="1" allowOverlap="1" wp14:anchorId="1B7B0527" wp14:editId="59815958">
                <wp:simplePos x="0" y="0"/>
                <wp:positionH relativeFrom="margin">
                  <wp:posOffset>3762375</wp:posOffset>
                </wp:positionH>
                <wp:positionV relativeFrom="paragraph">
                  <wp:posOffset>560070</wp:posOffset>
                </wp:positionV>
                <wp:extent cx="2421255" cy="2630805"/>
                <wp:effectExtent l="0" t="0" r="0" b="0"/>
                <wp:wrapSquare wrapText="bothSides"/>
                <wp:docPr id="10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20640" cy="2630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1CD9C763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FROM:</w:t>
                            </w:r>
                          </w:p>
                          <w:p w14:paraId="69C2D350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TO:</w:t>
                            </w:r>
                          </w:p>
                          <w:p w14:paraId="7231A6A9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CONTACT: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B7B0527" id="Text Box 4" o:spid="_x0000_s1029" style="position:absolute;left:0;text-align:left;margin-left:296.25pt;margin-top:44.1pt;width:190.65pt;height:207.15pt;z-index:7;visibility:visible;mso-wrap-style:square;mso-wrap-distance-left:9pt;mso-wrap-distance-top:3.6pt;mso-wrap-distance-right:9pt;mso-wrap-distance-bottom:3.6pt;mso-position-horizontal:absolute;mso-position-horizontal-relative:margin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" stroked="f" strokeweight=".26mm">
                <v:textbox>
                  <w:txbxContent>
                    <w:p w14:paraId="1CD9C763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FROM:</w:t>
                      </w:r>
                    </w:p>
                    <w:p w14:paraId="69C2D350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TO:</w:t>
                      </w:r>
                    </w:p>
                    <w:p w14:paraId="7231A6A9" w14:textId="77777777" w:rsidR="00857948" w:rsidRDefault="00AF1DEF">
                      <w:pPr>
                        <w:pStyle w:val="Obsahrmce"/>
                        <w:spacing w:after="0" w:line="240" w:lineRule="auto"/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CONTACT:</w:t>
                      </w:r>
                    </w:p>
                  </w:txbxContent>
                </v:textbox>
                <w10:wrap type="square" anchorx="margin"/>
              </v:rect>
            </w:pict>
          </mc:Fallback>
        </mc:AlternateContent>
      </w:r>
    </w:p>
    <w:sectPr w:rsidR="00857948">
      <w:footerReference w:type="default" r:id="rId14"/>
      <w:footerReference w:type="first" r:id="rId15"/>
      <w:pgSz w:w="11906" w:h="16838"/>
      <w:pgMar w:top="709" w:right="1080" w:bottom="1440" w:left="1260" w:header="0" w:footer="720" w:gutter="0"/>
      <w:cols w:space="720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9259A8" w14:textId="77777777" w:rsidR="00AF1DEF" w:rsidRDefault="00AF1DEF">
      <w:pPr>
        <w:spacing w:after="0" w:line="240" w:lineRule="auto"/>
      </w:pPr>
      <w:r>
        <w:separator/>
      </w:r>
    </w:p>
  </w:endnote>
  <w:endnote w:type="continuationSeparator" w:id="0">
    <w:p w14:paraId="094E4260" w14:textId="77777777" w:rsidR="00AF1DEF" w:rsidRDefault="00AF1D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1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iberation Sans">
    <w:altName w:val="Arial"/>
    <w:panose1 w:val="020B0604020202020204"/>
    <w:charset w:val="01"/>
    <w:family w:val="roman"/>
    <w:pitch w:val="variable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76859016"/>
      <w:docPartObj>
        <w:docPartGallery w:val="Page Numbers (Bottom of Page)"/>
        <w:docPartUnique/>
      </w:docPartObj>
    </w:sdtPr>
    <w:sdtEndPr/>
    <w:sdtContent>
      <w:p w14:paraId="3188FACF" w14:textId="77777777" w:rsidR="00857948" w:rsidRDefault="00AF1DEF">
        <w:pPr>
          <w:pStyle w:val="Footer"/>
          <w:jc w:val="center"/>
        </w:pPr>
        <w:proofErr w:type="spellStart"/>
        <w:r>
          <w:t>Strana</w:t>
        </w:r>
        <w:proofErr w:type="spellEnd"/>
        <w:r>
          <w:t xml:space="preserve"> </w:t>
        </w:r>
        <w:r>
          <w:fldChar w:fldCharType="begin"/>
        </w:r>
        <w:r>
          <w:instrText>PAGE</w:instrText>
        </w:r>
        <w:r>
          <w:fldChar w:fldCharType="separate"/>
        </w:r>
        <w:r>
          <w:t>2</w:t>
        </w:r>
        <w:r>
          <w:fldChar w:fldCharType="end"/>
        </w:r>
        <w:r>
          <w:t xml:space="preserve"> z </w:t>
        </w:r>
        <w:r>
          <w:fldChar w:fldCharType="begin"/>
        </w:r>
        <w:r>
          <w:instrText>NUMPAGES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460066023"/>
      <w:docPartObj>
        <w:docPartGallery w:val="Page Numbers (Bottom of Page)"/>
        <w:docPartUnique/>
      </w:docPartObj>
    </w:sdtPr>
    <w:sdtEndPr/>
    <w:sdtContent>
      <w:p w14:paraId="0830DE91" w14:textId="77777777" w:rsidR="00857948" w:rsidRDefault="00AF1DEF">
        <w:pPr>
          <w:pStyle w:val="Footer"/>
          <w:jc w:val="center"/>
        </w:pPr>
        <w:proofErr w:type="spellStart"/>
        <w:r>
          <w:t>Strana</w:t>
        </w:r>
        <w:proofErr w:type="spellEnd"/>
        <w:r>
          <w:t xml:space="preserve"> </w:t>
        </w:r>
        <w:r>
          <w:fldChar w:fldCharType="begin"/>
        </w:r>
        <w:r>
          <w:instrText>PAGE</w:instrText>
        </w:r>
        <w:r>
          <w:fldChar w:fldCharType="separate"/>
        </w:r>
        <w:r>
          <w:t>1</w:t>
        </w:r>
        <w:r>
          <w:fldChar w:fldCharType="end"/>
        </w:r>
        <w:r>
          <w:t xml:space="preserve"> z </w:t>
        </w:r>
        <w:r>
          <w:fldChar w:fldCharType="begin"/>
        </w:r>
        <w:r>
          <w:instrText>NUMPAGES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38C827" w14:textId="77777777" w:rsidR="00AF1DEF" w:rsidRDefault="00AF1DEF">
      <w:pPr>
        <w:spacing w:after="0" w:line="240" w:lineRule="auto"/>
      </w:pPr>
      <w:r>
        <w:separator/>
      </w:r>
    </w:p>
  </w:footnote>
  <w:footnote w:type="continuationSeparator" w:id="0">
    <w:p w14:paraId="37149A60" w14:textId="77777777" w:rsidR="00AF1DEF" w:rsidRDefault="00AF1D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57948"/>
    <w:rsid w:val="00857948"/>
    <w:rsid w:val="00AF1DEF"/>
    <w:rsid w:val="00CE14AA"/>
    <w:rsid w:val="00D16454"/>
    <w:rsid w:val="00F07F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0F1D65AD"/>
  <w15:docId w15:val="{57F4FB33-8197-9C40-B9DB-8AAFCFE82B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247E1"/>
    <w:pPr>
      <w:spacing w:after="240" w:line="259" w:lineRule="auto"/>
      <w:jc w:val="both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erChar">
    <w:name w:val="Header Char"/>
    <w:basedOn w:val="DefaultParagraphFont"/>
    <w:link w:val="Header"/>
    <w:uiPriority w:val="99"/>
    <w:qFormat/>
    <w:rsid w:val="009E08DD"/>
  </w:style>
  <w:style w:type="character" w:customStyle="1" w:styleId="FooterChar">
    <w:name w:val="Footer Char"/>
    <w:basedOn w:val="DefaultParagraphFont"/>
    <w:link w:val="Footer"/>
    <w:uiPriority w:val="99"/>
    <w:qFormat/>
    <w:rsid w:val="009E08DD"/>
  </w:style>
  <w:style w:type="character" w:styleId="PlaceholderText">
    <w:name w:val="Placeholder Text"/>
    <w:basedOn w:val="DefaultParagraphFont"/>
    <w:uiPriority w:val="99"/>
    <w:semiHidden/>
    <w:qFormat/>
    <w:rsid w:val="009E08DD"/>
    <w:rPr>
      <w:color w:val="808080"/>
    </w:rPr>
  </w:style>
  <w:style w:type="character" w:customStyle="1" w:styleId="NazevpredmetuChar">
    <w:name w:val="Nazev predmetu Char"/>
    <w:basedOn w:val="DefaultParagraphFont"/>
    <w:link w:val="Nazevpredmetu"/>
    <w:qFormat/>
    <w:rsid w:val="00425501"/>
    <w:rPr>
      <w:rFonts w:ascii="Times New Roman" w:hAnsi="Times New Roman"/>
      <w:sz w:val="40"/>
    </w:rPr>
  </w:style>
  <w:style w:type="character" w:customStyle="1" w:styleId="UpozornnChar">
    <w:name w:val="Upozornění Char"/>
    <w:basedOn w:val="DefaultParagraphFont"/>
    <w:link w:val="Upozornn"/>
    <w:qFormat/>
    <w:rsid w:val="001171D9"/>
    <w:rPr>
      <w:rFonts w:ascii="Times New Roman" w:hAnsi="Times New Roman"/>
      <w:b/>
      <w:spacing w:val="20"/>
      <w:sz w:val="24"/>
    </w:rPr>
  </w:style>
  <w:style w:type="character" w:styleId="CommentReference">
    <w:name w:val="annotation reference"/>
    <w:basedOn w:val="DefaultParagraphFont"/>
    <w:uiPriority w:val="99"/>
    <w:semiHidden/>
    <w:unhideWhenUsed/>
    <w:qFormat/>
    <w:rsid w:val="007E5582"/>
    <w:rPr>
      <w:sz w:val="16"/>
      <w:szCs w:val="16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qFormat/>
    <w:rsid w:val="007E5582"/>
    <w:rPr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qFormat/>
    <w:rsid w:val="007E5582"/>
    <w:rPr>
      <w:b/>
      <w:bCs/>
      <w:sz w:val="20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qFormat/>
    <w:rsid w:val="007E5582"/>
    <w:rPr>
      <w:rFonts w:ascii="Segoe UI" w:hAnsi="Segoe UI" w:cs="Segoe UI"/>
      <w:sz w:val="18"/>
      <w:szCs w:val="18"/>
    </w:rPr>
  </w:style>
  <w:style w:type="character" w:customStyle="1" w:styleId="Pedmt-nzevChar">
    <w:name w:val="Předmět - název Char"/>
    <w:basedOn w:val="NazevpredmetuChar"/>
    <w:qFormat/>
    <w:rsid w:val="007324EA"/>
    <w:rPr>
      <w:rFonts w:ascii="Times New Roman" w:hAnsi="Times New Roman" w:cs="Times New Roman"/>
      <w:sz w:val="40"/>
      <w:szCs w:val="40"/>
    </w:rPr>
  </w:style>
  <w:style w:type="character" w:customStyle="1" w:styleId="Cvien-nzevChar">
    <w:name w:val="Cvičení - název Char"/>
    <w:basedOn w:val="DefaultParagraphFont"/>
    <w:qFormat/>
    <w:rsid w:val="007324EA"/>
    <w:rPr>
      <w:rFonts w:ascii="Times New Roman" w:hAnsi="Times New Roman" w:cs="Times New Roman"/>
      <w:sz w:val="32"/>
      <w:szCs w:val="32"/>
    </w:rPr>
  </w:style>
  <w:style w:type="character" w:customStyle="1" w:styleId="Nadpis1Char">
    <w:name w:val="Nadpis 1 Char"/>
    <w:basedOn w:val="DefaultParagraphFont"/>
    <w:link w:val="Nadpis11"/>
    <w:qFormat/>
    <w:rsid w:val="009A7DC8"/>
    <w:rPr>
      <w:rFonts w:ascii="Times New Roman" w:hAnsi="Times New Roman" w:cs="Times New Roman"/>
      <w:b/>
      <w:sz w:val="32"/>
      <w:szCs w:val="32"/>
    </w:rPr>
  </w:style>
  <w:style w:type="character" w:customStyle="1" w:styleId="Nadpis2Char">
    <w:name w:val="Nadpis 2 Char"/>
    <w:basedOn w:val="DefaultParagraphFont"/>
    <w:link w:val="Nadpis21"/>
    <w:qFormat/>
    <w:rsid w:val="00534504"/>
    <w:rPr>
      <w:rFonts w:ascii="Times New Roman" w:hAnsi="Times New Roman" w:cs="Times New Roman"/>
      <w:b/>
      <w:sz w:val="28"/>
      <w:szCs w:val="28"/>
    </w:rPr>
  </w:style>
  <w:style w:type="character" w:customStyle="1" w:styleId="Nadpis3Char">
    <w:name w:val="Nadpis 3 Char"/>
    <w:basedOn w:val="DefaultParagraphFont"/>
    <w:link w:val="Nadpis31"/>
    <w:qFormat/>
    <w:rsid w:val="00534504"/>
    <w:rPr>
      <w:rFonts w:ascii="Times New Roman" w:hAnsi="Times New Roman" w:cs="Times New Roman"/>
      <w:b/>
      <w:sz w:val="24"/>
      <w:szCs w:val="24"/>
    </w:rPr>
  </w:style>
  <w:style w:type="character" w:customStyle="1" w:styleId="PkazyChar">
    <w:name w:val="Příkazy Char"/>
    <w:basedOn w:val="DefaultParagraphFont"/>
    <w:link w:val="Pkazy"/>
    <w:qFormat/>
    <w:rsid w:val="00E93D75"/>
    <w:rPr>
      <w:rFonts w:ascii="Courier New" w:hAnsi="Courier New" w:cs="Arial"/>
      <w:sz w:val="24"/>
      <w:lang w:val="en"/>
    </w:rPr>
  </w:style>
  <w:style w:type="character" w:customStyle="1" w:styleId="ZdrojkChar">
    <w:name w:val="Zdroják Char"/>
    <w:basedOn w:val="NazevpredmetuChar"/>
    <w:link w:val="Zdrojk"/>
    <w:qFormat/>
    <w:rsid w:val="0092467B"/>
    <w:rPr>
      <w:rFonts w:ascii="Courier New" w:hAnsi="Courier New" w:cs="Courier New"/>
      <w:sz w:val="24"/>
      <w:szCs w:val="24"/>
      <w:lang w:val="en"/>
    </w:rPr>
  </w:style>
  <w:style w:type="character" w:customStyle="1" w:styleId="kolChar">
    <w:name w:val="Úkol Char"/>
    <w:basedOn w:val="DefaultParagraphFont"/>
    <w:qFormat/>
    <w:rsid w:val="00794341"/>
    <w:rPr>
      <w:rFonts w:ascii="Times New Roman" w:hAnsi="Times New Roman"/>
      <w:b/>
      <w:i/>
      <w:sz w:val="28"/>
      <w:szCs w:val="28"/>
      <w:lang w:val="cs-CZ"/>
    </w:rPr>
  </w:style>
  <w:style w:type="character" w:customStyle="1" w:styleId="TabulkaChar">
    <w:name w:val="Tabulka Char"/>
    <w:basedOn w:val="DefaultParagraphFont"/>
    <w:link w:val="Tabulka"/>
    <w:qFormat/>
    <w:rsid w:val="002F0800"/>
    <w:rPr>
      <w:rFonts w:ascii="Times New Roman" w:hAnsi="Times New Roman"/>
      <w:sz w:val="24"/>
    </w:rPr>
  </w:style>
  <w:style w:type="character" w:customStyle="1" w:styleId="UitelChar">
    <w:name w:val="Učitel Char"/>
    <w:basedOn w:val="DefaultParagraphFont"/>
    <w:link w:val="Uitel"/>
    <w:qFormat/>
    <w:rsid w:val="00A13A0F"/>
    <w:rPr>
      <w:rFonts w:ascii="Times New Roman" w:hAnsi="Times New Roman" w:cs="Times New Roman"/>
      <w:vanish/>
      <w:sz w:val="24"/>
      <w:szCs w:val="32"/>
    </w:rPr>
  </w:style>
  <w:style w:type="character" w:customStyle="1" w:styleId="normaltextrun">
    <w:name w:val="normaltextrun"/>
    <w:basedOn w:val="DefaultParagraphFont"/>
    <w:qFormat/>
    <w:rsid w:val="00A923E7"/>
  </w:style>
  <w:style w:type="paragraph" w:customStyle="1" w:styleId="Nadpis">
    <w:name w:val="Nadpis"/>
    <w:basedOn w:val="Normal"/>
    <w:next w:val="BodyText"/>
    <w:qFormat/>
    <w:pPr>
      <w:keepNext/>
      <w:spacing w:before="240" w:after="120"/>
    </w:pPr>
    <w:rPr>
      <w:rFonts w:ascii="Liberation Sans" w:eastAsia="Liberation Sans" w:hAnsi="Liberation Sans" w:cs="Liberation Sans"/>
      <w:sz w:val="28"/>
      <w:szCs w:val="28"/>
    </w:rPr>
  </w:style>
  <w:style w:type="paragraph" w:styleId="BodyText">
    <w:name w:val="Body Text"/>
    <w:basedOn w:val="Normal"/>
    <w:pPr>
      <w:spacing w:after="140" w:line="288" w:lineRule="auto"/>
    </w:p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Cs w:val="24"/>
    </w:rPr>
  </w:style>
  <w:style w:type="paragraph" w:customStyle="1" w:styleId="Rejstk">
    <w:name w:val="Rejstřík"/>
    <w:basedOn w:val="Normal"/>
    <w:qFormat/>
    <w:pPr>
      <w:suppressLineNumbers/>
    </w:pPr>
  </w:style>
  <w:style w:type="paragraph" w:customStyle="1" w:styleId="Zhlavazpat">
    <w:name w:val="Záhlaví a zápatí"/>
    <w:basedOn w:val="Normal"/>
    <w:qFormat/>
  </w:style>
  <w:style w:type="paragraph" w:styleId="Header">
    <w:name w:val="header"/>
    <w:basedOn w:val="Normal"/>
    <w:link w:val="HeaderChar"/>
    <w:uiPriority w:val="99"/>
    <w:unhideWhenUsed/>
    <w:rsid w:val="009E08DD"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rsid w:val="009E08DD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Nazevpredmetu">
    <w:name w:val="Nazev predmetu"/>
    <w:link w:val="NazevpredmetuChar"/>
    <w:qFormat/>
    <w:rsid w:val="00425501"/>
    <w:rPr>
      <w:rFonts w:ascii="Times New Roman" w:hAnsi="Times New Roman"/>
      <w:sz w:val="40"/>
    </w:rPr>
  </w:style>
  <w:style w:type="paragraph" w:styleId="NoSpacing">
    <w:name w:val="No Spacing"/>
    <w:uiPriority w:val="1"/>
    <w:qFormat/>
    <w:rsid w:val="00E5564E"/>
    <w:rPr>
      <w:sz w:val="24"/>
    </w:rPr>
  </w:style>
  <w:style w:type="paragraph" w:customStyle="1" w:styleId="Upozornn">
    <w:name w:val="Upozornění"/>
    <w:link w:val="UpozornnChar"/>
    <w:qFormat/>
    <w:rsid w:val="001171D9"/>
    <w:pPr>
      <w:keepLines/>
      <w:pBdr>
        <w:top w:val="single" w:sz="4" w:space="1" w:color="00000A"/>
        <w:left w:val="single" w:sz="4" w:space="4" w:color="00000A"/>
        <w:bottom w:val="single" w:sz="4" w:space="1" w:color="00000A"/>
        <w:right w:val="single" w:sz="4" w:space="4" w:color="00000A"/>
      </w:pBdr>
      <w:spacing w:before="240" w:after="240"/>
      <w:jc w:val="both"/>
    </w:pPr>
    <w:rPr>
      <w:rFonts w:ascii="Times New Roman" w:hAnsi="Times New Roman"/>
      <w:b/>
      <w:spacing w:val="20"/>
      <w:sz w:val="24"/>
    </w:rPr>
  </w:style>
  <w:style w:type="paragraph" w:styleId="ListParagraph">
    <w:name w:val="List Paragraph"/>
    <w:basedOn w:val="Normal"/>
    <w:uiPriority w:val="34"/>
    <w:qFormat/>
    <w:rsid w:val="00404EC9"/>
    <w:pPr>
      <w:ind w:left="720"/>
      <w:contextualSpacing/>
    </w:pPr>
  </w:style>
  <w:style w:type="paragraph" w:styleId="CommentText">
    <w:name w:val="annotation text"/>
    <w:basedOn w:val="Normal"/>
    <w:link w:val="CommentTextChar"/>
    <w:uiPriority w:val="99"/>
    <w:semiHidden/>
    <w:unhideWhenUsed/>
    <w:qFormat/>
    <w:rsid w:val="007E5582"/>
    <w:pPr>
      <w:spacing w:line="240" w:lineRule="auto"/>
    </w:pPr>
    <w:rPr>
      <w:sz w:val="20"/>
      <w:szCs w:val="20"/>
    </w:rPr>
  </w:style>
  <w:style w:type="paragraph" w:styleId="CommentSubject">
    <w:name w:val="annotation subject"/>
    <w:basedOn w:val="CommentText"/>
    <w:link w:val="CommentSubjectChar"/>
    <w:uiPriority w:val="99"/>
    <w:semiHidden/>
    <w:unhideWhenUsed/>
    <w:qFormat/>
    <w:rsid w:val="007E5582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7E5582"/>
    <w:pPr>
      <w:spacing w:after="0" w:line="240" w:lineRule="auto"/>
    </w:pPr>
    <w:rPr>
      <w:rFonts w:ascii="Segoe UI" w:hAnsi="Segoe UI" w:cs="Segoe UI"/>
      <w:sz w:val="18"/>
      <w:szCs w:val="18"/>
    </w:rPr>
  </w:style>
  <w:style w:type="paragraph" w:customStyle="1" w:styleId="Pedmt-nzev">
    <w:name w:val="Předmět - název"/>
    <w:qFormat/>
    <w:rsid w:val="007324EA"/>
    <w:pPr>
      <w:jc w:val="center"/>
    </w:pPr>
    <w:rPr>
      <w:rFonts w:ascii="Times New Roman" w:hAnsi="Times New Roman" w:cs="Times New Roman"/>
      <w:sz w:val="40"/>
      <w:szCs w:val="40"/>
    </w:rPr>
  </w:style>
  <w:style w:type="paragraph" w:customStyle="1" w:styleId="Cvien-nzev">
    <w:name w:val="Cvičení - název"/>
    <w:qFormat/>
    <w:rsid w:val="007324EA"/>
    <w:pPr>
      <w:jc w:val="center"/>
    </w:pPr>
    <w:rPr>
      <w:rFonts w:ascii="Times New Roman" w:hAnsi="Times New Roman" w:cs="Times New Roman"/>
      <w:sz w:val="32"/>
      <w:szCs w:val="32"/>
    </w:rPr>
  </w:style>
  <w:style w:type="paragraph" w:customStyle="1" w:styleId="Nadpis11">
    <w:name w:val="Nadpis 11"/>
    <w:link w:val="Nadpis1Char"/>
    <w:qFormat/>
    <w:rsid w:val="009A7DC8"/>
    <w:pPr>
      <w:spacing w:before="480"/>
      <w:ind w:left="357" w:hanging="357"/>
    </w:pPr>
    <w:rPr>
      <w:rFonts w:ascii="Times New Roman" w:hAnsi="Times New Roman" w:cs="Times New Roman"/>
      <w:b/>
      <w:sz w:val="32"/>
      <w:szCs w:val="32"/>
    </w:rPr>
  </w:style>
  <w:style w:type="paragraph" w:customStyle="1" w:styleId="Nadpis21">
    <w:name w:val="Nadpis 21"/>
    <w:link w:val="Nadpis2Char"/>
    <w:qFormat/>
    <w:rsid w:val="00534504"/>
    <w:pPr>
      <w:spacing w:before="360"/>
    </w:pPr>
    <w:rPr>
      <w:rFonts w:ascii="Times New Roman" w:hAnsi="Times New Roman" w:cs="Times New Roman"/>
      <w:b/>
      <w:sz w:val="28"/>
      <w:szCs w:val="28"/>
    </w:rPr>
  </w:style>
  <w:style w:type="paragraph" w:customStyle="1" w:styleId="Nadpis31">
    <w:name w:val="Nadpis 31"/>
    <w:link w:val="Nadpis3Char"/>
    <w:qFormat/>
    <w:rsid w:val="00534504"/>
    <w:pPr>
      <w:spacing w:before="240"/>
    </w:pPr>
    <w:rPr>
      <w:rFonts w:ascii="Times New Roman" w:hAnsi="Times New Roman" w:cs="Times New Roman"/>
      <w:b/>
      <w:sz w:val="24"/>
      <w:szCs w:val="24"/>
    </w:rPr>
  </w:style>
  <w:style w:type="paragraph" w:customStyle="1" w:styleId="Pkazy">
    <w:name w:val="Příkazy"/>
    <w:basedOn w:val="Normal"/>
    <w:link w:val="PkazyChar"/>
    <w:qFormat/>
    <w:rsid w:val="00E93D75"/>
    <w:pPr>
      <w:contextualSpacing/>
    </w:pPr>
    <w:rPr>
      <w:rFonts w:ascii="Courier New" w:hAnsi="Courier New" w:cs="Arial"/>
      <w:lang w:val="en"/>
    </w:rPr>
  </w:style>
  <w:style w:type="paragraph" w:customStyle="1" w:styleId="Zdrojk">
    <w:name w:val="Zdroják"/>
    <w:link w:val="ZdrojkChar"/>
    <w:qFormat/>
    <w:rsid w:val="0092467B"/>
    <w:pPr>
      <w:pBdr>
        <w:top w:val="dotted" w:sz="4" w:space="1" w:color="00000A"/>
        <w:left w:val="dotted" w:sz="4" w:space="4" w:color="00000A"/>
        <w:bottom w:val="dotted" w:sz="4" w:space="1" w:color="00000A"/>
        <w:right w:val="dotted" w:sz="4" w:space="4" w:color="00000A"/>
      </w:pBdr>
      <w:spacing w:after="240"/>
      <w:contextualSpacing/>
    </w:pPr>
    <w:rPr>
      <w:rFonts w:ascii="Courier New" w:hAnsi="Courier New" w:cs="Courier New"/>
      <w:sz w:val="24"/>
      <w:szCs w:val="24"/>
      <w:lang w:val="en"/>
    </w:rPr>
  </w:style>
  <w:style w:type="paragraph" w:customStyle="1" w:styleId="kol">
    <w:name w:val="Úkol"/>
    <w:qFormat/>
    <w:rsid w:val="00794341"/>
    <w:pPr>
      <w:jc w:val="both"/>
    </w:pPr>
    <w:rPr>
      <w:rFonts w:ascii="Times New Roman" w:hAnsi="Times New Roman"/>
      <w:b/>
      <w:i/>
      <w:sz w:val="28"/>
      <w:szCs w:val="28"/>
      <w:lang w:val="cs-CZ"/>
    </w:rPr>
  </w:style>
  <w:style w:type="paragraph" w:customStyle="1" w:styleId="Tabulka">
    <w:name w:val="Tabulka"/>
    <w:basedOn w:val="Normal"/>
    <w:link w:val="TabulkaChar"/>
    <w:qFormat/>
    <w:rsid w:val="002F0800"/>
    <w:pPr>
      <w:spacing w:before="80" w:after="80" w:line="240" w:lineRule="auto"/>
      <w:jc w:val="center"/>
    </w:pPr>
  </w:style>
  <w:style w:type="paragraph" w:customStyle="1" w:styleId="Uitel">
    <w:name w:val="Učitel"/>
    <w:link w:val="UitelChar"/>
    <w:qFormat/>
    <w:rsid w:val="00A13A0F"/>
    <w:pPr>
      <w:pBdr>
        <w:left w:val="double" w:sz="4" w:space="4" w:color="00000A"/>
        <w:right w:val="double" w:sz="4" w:space="4" w:color="00000A"/>
      </w:pBdr>
    </w:pPr>
    <w:rPr>
      <w:rFonts w:ascii="Times New Roman" w:hAnsi="Times New Roman" w:cs="Times New Roman"/>
      <w:vanish/>
      <w:sz w:val="24"/>
      <w:szCs w:val="32"/>
    </w:rPr>
  </w:style>
  <w:style w:type="paragraph" w:customStyle="1" w:styleId="Obsahrmce">
    <w:name w:val="Obsah rámce"/>
    <w:basedOn w:val="Normal"/>
    <w:qFormat/>
  </w:style>
  <w:style w:type="table" w:styleId="TableGrid">
    <w:name w:val="Table Grid"/>
    <w:basedOn w:val="TableNormal"/>
    <w:uiPriority w:val="39"/>
    <w:rsid w:val="001F5EA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A" wne:name="TemplateProject.NewMacros.A" wne:bEncrypt="00" wne:cmg="56"/>
    <wne:mcd wne:macroName="TEMPLATEPROJECT.NEWMACROS.VYKRICNIK" wne:name="TemplateProject.NewMacros.Vykricnik" wne:bEncrypt="00" wne:cmg="56"/>
    <wne:mcd wne:macroName="TEMPLATEPROJECT.NEWMACROS.TEST" wne:name="TemplateProject.NewMacros.Test" wne:bEncrypt="00" wne:cmg="56"/>
    <wne:mcd wne:macroName="TEMPLATEPROJECT.NEWMACROS.POZNAMKA" wne:name="TemplateProject.NewMacros.Poznamka" wne:bEncrypt="00" wne:cmg="56"/>
    <wne:mcd wne:macroName="TEMPLATEPROJECT.NEWMACROS.SHOWHIDE" wne:name="TemplateProject.NewMacros.ShowHi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wmf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image" Target="media/image2.w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wmf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F62A5E298444C428F4606052EE6E51B" ma:contentTypeVersion="0" ma:contentTypeDescription="Vytvoří nový dokument" ma:contentTypeScope="" ma:versionID="5a0997ee560a677aa1014d094bc3bb92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c22f14a9fb10b9390793bfca318f945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2DBF8A4-0031-402C-A1AE-2C73319441A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55E2154D-8004-4E09-A66A-A07ADB6F397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A2865A50-DED3-412F-A54E-4878C6B21F8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3620C0D7-3402-4CB4-9B17-8AB18047A8D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2</Pages>
  <Words>61</Words>
  <Characters>350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Patrik Halfar;Ondrej Lichtner;Martin Holkovič;Barbora Franková;Martin Kmeť</dc:creator>
  <cp:keywords>ISA</cp:keywords>
  <dc:description/>
  <cp:lastModifiedBy>Dolejška Daniel (196165)</cp:lastModifiedBy>
  <cp:revision>13</cp:revision>
  <cp:lastPrinted>2016-11-13T03:06:00Z</cp:lastPrinted>
  <dcterms:created xsi:type="dcterms:W3CDTF">2015-11-11T10:27:00Z</dcterms:created>
  <dcterms:modified xsi:type="dcterms:W3CDTF">2021-11-10T09:12:00Z</dcterms:modified>
  <dc:language>cs-CZ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ContentTypeId">
    <vt:lpwstr>0x0101000F62A5E298444C428F4606052EE6E51B</vt:lpwstr>
  </property>
  <property fmtid="{D5CDD505-2E9C-101B-9397-08002B2CF9AE}" pid="4" name="DocSecurity">
    <vt:i4>0</vt:i4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</Properties>
</file>