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99882" w14:textId="77777777" w:rsidR="007770F4" w:rsidRDefault="007770F4">
      <w:pPr>
        <w:jc w:val="center"/>
        <w:rPr>
          <w:rFonts w:eastAsia="Varela Round"/>
          <w:bCs/>
          <w:sz w:val="28"/>
          <w:szCs w:val="28"/>
          <w:u w:val="single"/>
          <w:rtl/>
        </w:rPr>
      </w:pPr>
    </w:p>
    <w:p w14:paraId="5A1C929D" w14:textId="77777777" w:rsidR="00CC3BE9" w:rsidRDefault="00CC3BE9">
      <w:pPr>
        <w:jc w:val="center"/>
        <w:rPr>
          <w:rFonts w:eastAsia="Varela Round"/>
          <w:bCs/>
          <w:sz w:val="28"/>
          <w:szCs w:val="28"/>
          <w:u w:val="single"/>
          <w:rtl/>
        </w:rPr>
      </w:pPr>
    </w:p>
    <w:p w14:paraId="1779848C" w14:textId="4BFAF86F" w:rsidR="00CA7D86" w:rsidRPr="00703D4C" w:rsidRDefault="008E292E">
      <w:pPr>
        <w:jc w:val="center"/>
        <w:rPr>
          <w:rFonts w:eastAsia="Varela Round"/>
          <w:bCs/>
          <w:sz w:val="28"/>
          <w:szCs w:val="28"/>
          <w:u w:val="single"/>
        </w:rPr>
      </w:pPr>
      <w:proofErr w:type="spellStart"/>
      <w:r w:rsidRPr="00703D4C">
        <w:rPr>
          <w:rFonts w:eastAsia="Varela Round"/>
          <w:bCs/>
          <w:sz w:val="28"/>
          <w:szCs w:val="28"/>
          <w:u w:val="single"/>
          <w:rtl/>
        </w:rPr>
        <w:t>תח"י (תכנית חינוכית יחידנית) לשנה"ל תשפ"ז</w:t>
      </w:r>
      <w:proofErr w:type="spellEnd"/>
    </w:p>
    <w:tbl>
      <w:tblPr>
        <w:tblStyle w:val="a9"/>
        <w:bidiVisual/>
        <w:tblW w:w="13892" w:type="dxa"/>
        <w:tblLayout w:type="fixed"/>
        <w:tblLook w:val="04A0" w:firstRow="1" w:lastRow="0" w:firstColumn="1" w:lastColumn="0" w:noHBand="0" w:noVBand="1"/>
      </w:tblPr>
      <w:tblGrid>
        <w:gridCol w:w="3487"/>
        <w:gridCol w:w="3487"/>
        <w:gridCol w:w="256"/>
        <w:gridCol w:w="3331"/>
        <w:gridCol w:w="3331"/>
      </w:tblGrid>
      <w:tr w:rsidR="00D61C80" w14:paraId="52DE42C0" w14:textId="34F9D26F" w:rsidTr="5736A1CC">
        <w:tc>
          <w:tcPr>
            <w:tcW w:w="3487" w:type="dxa"/>
            <w:tcBorders>
              <w:top w:val="single" w:sz="4" w:space="0" w:color="auto"/>
              <w:left w:val="single" w:sz="4" w:space="0" w:color="auto"/>
              <w:bottom w:val="single" w:sz="4" w:space="0" w:color="auto"/>
              <w:right w:val="single" w:sz="4" w:space="0" w:color="auto"/>
            </w:tcBorders>
            <w:vAlign w:val="center"/>
          </w:tcPr>
          <w:p w14:paraId="75523140" w14:textId="22D2FF2F" w:rsidR="00D61C80" w:rsidRPr="007A405F" w:rsidRDefault="00D61C80" w:rsidP="69D57DC2">
            <w:pPr>
              <w:rPr>
                <w:rFonts w:eastAsia="Varela Round"/>
                <w:sz w:val="24"/>
                <w:szCs w:val="24"/>
                <w:rtl/>
              </w:rPr>
            </w:pPr>
            <w:r w:rsidRPr="69D57DC2">
              <w:rPr>
                <w:rFonts w:eastAsia="Varela Round"/>
                <w:sz w:val="24"/>
                <w:szCs w:val="24"/>
                <w:rtl/>
              </w:rPr>
              <w:t>שם התלמיד</w:t>
            </w:r>
            <w:r w:rsidR="74A224B9" w:rsidRPr="69D57DC2">
              <w:rPr>
                <w:rFonts w:eastAsia="Varela Round"/>
                <w:sz w:val="24"/>
                <w:szCs w:val="24"/>
              </w:rPr>
              <w:t>:</w:t>
            </w:r>
          </w:p>
        </w:tc>
        <w:tc>
          <w:tcPr>
            <w:tcW w:w="3487" w:type="dxa"/>
            <w:tcBorders>
              <w:left w:val="single" w:sz="4" w:space="0" w:color="auto"/>
              <w:bottom w:val="single" w:sz="4" w:space="0" w:color="auto"/>
              <w:right w:val="single" w:sz="4" w:space="0" w:color="auto"/>
            </w:tcBorders>
          </w:tcPr>
          <w:p w14:paraId="6D3864D3" w14:textId="5182D0FF" w:rsidR="00D61C80" w:rsidRDefault="00D61C80" w:rsidP="69D57DC2">
            <w:pPr>
              <w:rPr>
                <w:rFonts w:eastAsia="Varela Round"/>
                <w:b/>
                <w:bCs/>
                <w:sz w:val="24"/>
                <w:szCs w:val="24"/>
                <w:rtl/>
              </w:rPr>
            </w:pPr>
          </w:p>
        </w:tc>
        <w:tc>
          <w:tcPr>
            <w:tcW w:w="256" w:type="dxa"/>
            <w:tcBorders>
              <w:top w:val="nil"/>
              <w:left w:val="single" w:sz="4" w:space="0" w:color="auto"/>
              <w:bottom w:val="nil"/>
              <w:right w:val="single" w:sz="4" w:space="0" w:color="auto"/>
            </w:tcBorders>
            <w:vAlign w:val="center"/>
          </w:tcPr>
          <w:p w14:paraId="2780E72B" w14:textId="521920B9" w:rsidR="00D61C80" w:rsidRPr="007A405F" w:rsidRDefault="00D61C80" w:rsidP="00703D4C">
            <w:pPr>
              <w:rPr>
                <w:rFonts w:eastAsia="Varela Round"/>
                <w:bCs/>
                <w:sz w:val="24"/>
                <w:szCs w:val="24"/>
                <w:rtl/>
              </w:rPr>
            </w:pPr>
          </w:p>
        </w:tc>
        <w:tc>
          <w:tcPr>
            <w:tcW w:w="3331" w:type="dxa"/>
            <w:tcBorders>
              <w:left w:val="single" w:sz="4" w:space="0" w:color="auto"/>
              <w:bottom w:val="single" w:sz="4" w:space="0" w:color="auto"/>
            </w:tcBorders>
          </w:tcPr>
          <w:p w14:paraId="1731217C" w14:textId="290933A6" w:rsidR="00D61C80" w:rsidRDefault="00D61C80">
            <w:pPr>
              <w:rPr>
                <w:rFonts w:eastAsia="Varela Round"/>
                <w:b/>
                <w:sz w:val="24"/>
                <w:szCs w:val="24"/>
                <w:rtl/>
              </w:rPr>
            </w:pPr>
            <w:r w:rsidRPr="007A405F">
              <w:rPr>
                <w:rFonts w:eastAsia="Varela Round" w:hint="cs"/>
                <w:bCs/>
                <w:sz w:val="24"/>
                <w:szCs w:val="24"/>
                <w:rtl/>
              </w:rPr>
              <w:t>תאריך לידה:</w:t>
            </w:r>
          </w:p>
        </w:tc>
        <w:tc>
          <w:tcPr>
            <w:tcW w:w="3331" w:type="dxa"/>
            <w:tcBorders>
              <w:bottom w:val="single" w:sz="4" w:space="0" w:color="auto"/>
            </w:tcBorders>
          </w:tcPr>
          <w:p w14:paraId="6F0AB647" w14:textId="77777777" w:rsidR="00D61C80" w:rsidRDefault="00D61C80">
            <w:pPr>
              <w:rPr>
                <w:rFonts w:eastAsia="Varela Round"/>
                <w:b/>
                <w:sz w:val="24"/>
                <w:szCs w:val="24"/>
                <w:rtl/>
              </w:rPr>
            </w:pPr>
          </w:p>
        </w:tc>
      </w:tr>
      <w:tr w:rsidR="00D61C80" w14:paraId="40EEC59C" w14:textId="3C135BBD" w:rsidTr="5736A1CC">
        <w:tc>
          <w:tcPr>
            <w:tcW w:w="3487" w:type="dxa"/>
            <w:tcBorders>
              <w:top w:val="single" w:sz="4" w:space="0" w:color="auto"/>
              <w:left w:val="nil"/>
              <w:bottom w:val="single" w:sz="4" w:space="0" w:color="auto"/>
              <w:right w:val="nil"/>
            </w:tcBorders>
            <w:vAlign w:val="center"/>
          </w:tcPr>
          <w:p w14:paraId="4E887DC1" w14:textId="77777777" w:rsidR="00D61C80" w:rsidRPr="007A405F" w:rsidRDefault="00D61C80" w:rsidP="00703D4C">
            <w:pPr>
              <w:rPr>
                <w:rFonts w:eastAsia="Varela Round"/>
                <w:bCs/>
                <w:sz w:val="24"/>
                <w:szCs w:val="24"/>
                <w:rtl/>
              </w:rPr>
            </w:pPr>
          </w:p>
        </w:tc>
        <w:tc>
          <w:tcPr>
            <w:tcW w:w="3487" w:type="dxa"/>
            <w:tcBorders>
              <w:top w:val="single" w:sz="4" w:space="0" w:color="auto"/>
              <w:left w:val="nil"/>
              <w:bottom w:val="single" w:sz="4" w:space="0" w:color="auto"/>
              <w:right w:val="nil"/>
            </w:tcBorders>
          </w:tcPr>
          <w:p w14:paraId="654D4069" w14:textId="77777777" w:rsidR="00D61C80" w:rsidRDefault="00D61C80">
            <w:pPr>
              <w:rPr>
                <w:rFonts w:eastAsia="Varela Round"/>
                <w:b/>
                <w:sz w:val="24"/>
                <w:szCs w:val="24"/>
                <w:rtl/>
              </w:rPr>
            </w:pPr>
          </w:p>
        </w:tc>
        <w:tc>
          <w:tcPr>
            <w:tcW w:w="256" w:type="dxa"/>
            <w:tcBorders>
              <w:top w:val="nil"/>
              <w:left w:val="nil"/>
              <w:bottom w:val="nil"/>
              <w:right w:val="nil"/>
            </w:tcBorders>
            <w:vAlign w:val="center"/>
          </w:tcPr>
          <w:p w14:paraId="5FACDA2E" w14:textId="77777777" w:rsidR="00D61C80" w:rsidRPr="007A405F" w:rsidRDefault="00D61C80" w:rsidP="00703D4C">
            <w:pPr>
              <w:rPr>
                <w:rFonts w:eastAsia="Varela Round"/>
                <w:bCs/>
                <w:sz w:val="24"/>
                <w:szCs w:val="24"/>
                <w:rtl/>
              </w:rPr>
            </w:pPr>
          </w:p>
        </w:tc>
        <w:tc>
          <w:tcPr>
            <w:tcW w:w="3331" w:type="dxa"/>
            <w:tcBorders>
              <w:top w:val="single" w:sz="4" w:space="0" w:color="auto"/>
              <w:left w:val="nil"/>
              <w:bottom w:val="single" w:sz="4" w:space="0" w:color="auto"/>
              <w:right w:val="nil"/>
            </w:tcBorders>
          </w:tcPr>
          <w:p w14:paraId="053AEEFB" w14:textId="77777777" w:rsidR="00D61C80" w:rsidRDefault="00D61C80">
            <w:pPr>
              <w:rPr>
                <w:rFonts w:eastAsia="Varela Round"/>
                <w:b/>
                <w:sz w:val="24"/>
                <w:szCs w:val="24"/>
                <w:rtl/>
              </w:rPr>
            </w:pPr>
          </w:p>
        </w:tc>
        <w:tc>
          <w:tcPr>
            <w:tcW w:w="3331" w:type="dxa"/>
            <w:tcBorders>
              <w:top w:val="single" w:sz="4" w:space="0" w:color="auto"/>
              <w:left w:val="nil"/>
              <w:bottom w:val="single" w:sz="4" w:space="0" w:color="auto"/>
              <w:right w:val="nil"/>
            </w:tcBorders>
          </w:tcPr>
          <w:p w14:paraId="4DB33AE6" w14:textId="77777777" w:rsidR="00D61C80" w:rsidRDefault="00D61C80">
            <w:pPr>
              <w:rPr>
                <w:rFonts w:eastAsia="Varela Round"/>
                <w:b/>
                <w:sz w:val="24"/>
                <w:szCs w:val="24"/>
                <w:rtl/>
              </w:rPr>
            </w:pPr>
          </w:p>
        </w:tc>
      </w:tr>
      <w:tr w:rsidR="00D61C80" w14:paraId="2B368D9D" w14:textId="5146E38D" w:rsidTr="5736A1CC">
        <w:tc>
          <w:tcPr>
            <w:tcW w:w="3487" w:type="dxa"/>
            <w:tcBorders>
              <w:top w:val="single" w:sz="4" w:space="0" w:color="auto"/>
              <w:bottom w:val="single" w:sz="4" w:space="0" w:color="auto"/>
            </w:tcBorders>
            <w:vAlign w:val="center"/>
          </w:tcPr>
          <w:p w14:paraId="78A2EC9D" w14:textId="3328CADE" w:rsidR="00D61C80" w:rsidRPr="007A405F" w:rsidRDefault="00D61C80" w:rsidP="00703D4C">
            <w:pPr>
              <w:rPr>
                <w:rFonts w:eastAsia="Varela Round"/>
                <w:bCs/>
                <w:sz w:val="24"/>
                <w:szCs w:val="24"/>
                <w:rtl/>
              </w:rPr>
            </w:pPr>
            <w:r w:rsidRPr="007A405F">
              <w:rPr>
                <w:rFonts w:eastAsia="Varela Round" w:hint="cs"/>
                <w:bCs/>
                <w:sz w:val="24"/>
                <w:szCs w:val="24"/>
                <w:rtl/>
              </w:rPr>
              <w:t>ת.ז.:</w:t>
            </w:r>
          </w:p>
        </w:tc>
        <w:tc>
          <w:tcPr>
            <w:tcW w:w="3487" w:type="dxa"/>
            <w:tcBorders>
              <w:top w:val="single" w:sz="4" w:space="0" w:color="auto"/>
              <w:bottom w:val="single" w:sz="4" w:space="0" w:color="auto"/>
              <w:right w:val="single" w:sz="4" w:space="0" w:color="auto"/>
            </w:tcBorders>
          </w:tcPr>
          <w:p w14:paraId="1D5C3D3F" w14:textId="77777777" w:rsidR="00D61C80" w:rsidRDefault="00D61C80">
            <w:pPr>
              <w:rPr>
                <w:rFonts w:eastAsia="Varela Round"/>
                <w:b/>
                <w:sz w:val="24"/>
                <w:szCs w:val="24"/>
                <w:rtl/>
              </w:rPr>
            </w:pPr>
          </w:p>
        </w:tc>
        <w:tc>
          <w:tcPr>
            <w:tcW w:w="256" w:type="dxa"/>
            <w:tcBorders>
              <w:top w:val="nil"/>
              <w:left w:val="single" w:sz="4" w:space="0" w:color="auto"/>
              <w:bottom w:val="nil"/>
              <w:right w:val="single" w:sz="4" w:space="0" w:color="auto"/>
            </w:tcBorders>
            <w:vAlign w:val="center"/>
          </w:tcPr>
          <w:p w14:paraId="76A65740" w14:textId="0FB49739" w:rsidR="00D61C80" w:rsidRPr="007A405F" w:rsidRDefault="00D61C80" w:rsidP="00703D4C">
            <w:pPr>
              <w:rPr>
                <w:rFonts w:eastAsia="Varela Round"/>
                <w:bCs/>
                <w:sz w:val="24"/>
                <w:szCs w:val="24"/>
                <w:rtl/>
              </w:rPr>
            </w:pPr>
          </w:p>
        </w:tc>
        <w:tc>
          <w:tcPr>
            <w:tcW w:w="3331" w:type="dxa"/>
            <w:tcBorders>
              <w:top w:val="single" w:sz="4" w:space="0" w:color="auto"/>
              <w:left w:val="single" w:sz="4" w:space="0" w:color="auto"/>
              <w:bottom w:val="single" w:sz="4" w:space="0" w:color="auto"/>
            </w:tcBorders>
          </w:tcPr>
          <w:p w14:paraId="666E2962" w14:textId="1E1A1FA1" w:rsidR="00D61C80" w:rsidRDefault="00D61C80">
            <w:pPr>
              <w:rPr>
                <w:rFonts w:eastAsia="Varela Round"/>
                <w:b/>
                <w:sz w:val="24"/>
                <w:szCs w:val="24"/>
                <w:rtl/>
              </w:rPr>
            </w:pPr>
            <w:r w:rsidRPr="007A405F">
              <w:rPr>
                <w:rFonts w:eastAsia="Varela Round" w:hint="cs"/>
                <w:bCs/>
                <w:sz w:val="24"/>
                <w:szCs w:val="24"/>
                <w:rtl/>
              </w:rPr>
              <w:t>מסגרת חינוכית:</w:t>
            </w:r>
          </w:p>
        </w:tc>
        <w:tc>
          <w:tcPr>
            <w:tcW w:w="3331" w:type="dxa"/>
            <w:tcBorders>
              <w:top w:val="single" w:sz="4" w:space="0" w:color="auto"/>
              <w:bottom w:val="single" w:sz="4" w:space="0" w:color="auto"/>
            </w:tcBorders>
          </w:tcPr>
          <w:p w14:paraId="2794871E" w14:textId="2298AA85" w:rsidR="00D61C80" w:rsidRDefault="00D61C80"/>
        </w:tc>
      </w:tr>
      <w:tr w:rsidR="00D61C80" w14:paraId="5BA77E8A" w14:textId="7723FEE3" w:rsidTr="5736A1CC">
        <w:tc>
          <w:tcPr>
            <w:tcW w:w="3487" w:type="dxa"/>
            <w:tcBorders>
              <w:top w:val="single" w:sz="4" w:space="0" w:color="auto"/>
              <w:left w:val="nil"/>
              <w:bottom w:val="single" w:sz="4" w:space="0" w:color="auto"/>
              <w:right w:val="nil"/>
            </w:tcBorders>
            <w:vAlign w:val="center"/>
          </w:tcPr>
          <w:p w14:paraId="4E9452C5" w14:textId="77777777" w:rsidR="00D61C80" w:rsidRPr="007A405F" w:rsidRDefault="00D61C80" w:rsidP="00703D4C">
            <w:pPr>
              <w:rPr>
                <w:rFonts w:eastAsia="Varela Round"/>
                <w:bCs/>
                <w:sz w:val="24"/>
                <w:szCs w:val="24"/>
                <w:rtl/>
              </w:rPr>
            </w:pPr>
          </w:p>
        </w:tc>
        <w:tc>
          <w:tcPr>
            <w:tcW w:w="3487" w:type="dxa"/>
            <w:tcBorders>
              <w:top w:val="single" w:sz="4" w:space="0" w:color="auto"/>
              <w:left w:val="nil"/>
              <w:bottom w:val="single" w:sz="4" w:space="0" w:color="auto"/>
              <w:right w:val="nil"/>
            </w:tcBorders>
          </w:tcPr>
          <w:p w14:paraId="2B383C97" w14:textId="77777777" w:rsidR="00D61C80" w:rsidRDefault="00D61C80">
            <w:pPr>
              <w:rPr>
                <w:rFonts w:eastAsia="Varela Round"/>
                <w:b/>
                <w:sz w:val="24"/>
                <w:szCs w:val="24"/>
                <w:rtl/>
              </w:rPr>
            </w:pPr>
          </w:p>
        </w:tc>
        <w:tc>
          <w:tcPr>
            <w:tcW w:w="256" w:type="dxa"/>
            <w:tcBorders>
              <w:top w:val="nil"/>
              <w:left w:val="nil"/>
              <w:bottom w:val="nil"/>
              <w:right w:val="nil"/>
            </w:tcBorders>
            <w:vAlign w:val="center"/>
          </w:tcPr>
          <w:p w14:paraId="27792B59" w14:textId="77777777" w:rsidR="00D61C80" w:rsidRPr="007A405F" w:rsidRDefault="00D61C80" w:rsidP="00703D4C">
            <w:pPr>
              <w:rPr>
                <w:rFonts w:eastAsia="Varela Round"/>
                <w:bCs/>
                <w:sz w:val="24"/>
                <w:szCs w:val="24"/>
                <w:rtl/>
              </w:rPr>
            </w:pPr>
          </w:p>
        </w:tc>
        <w:tc>
          <w:tcPr>
            <w:tcW w:w="3331" w:type="dxa"/>
            <w:tcBorders>
              <w:top w:val="single" w:sz="4" w:space="0" w:color="auto"/>
              <w:left w:val="nil"/>
              <w:bottom w:val="nil"/>
              <w:right w:val="nil"/>
            </w:tcBorders>
          </w:tcPr>
          <w:p w14:paraId="6E80BB8A" w14:textId="77777777" w:rsidR="00D61C80" w:rsidRDefault="00D61C80">
            <w:pPr>
              <w:rPr>
                <w:rFonts w:eastAsia="Varela Round"/>
                <w:b/>
                <w:sz w:val="24"/>
                <w:szCs w:val="24"/>
                <w:rtl/>
              </w:rPr>
            </w:pPr>
          </w:p>
        </w:tc>
        <w:tc>
          <w:tcPr>
            <w:tcW w:w="3331" w:type="dxa"/>
            <w:tcBorders>
              <w:top w:val="single" w:sz="4" w:space="0" w:color="auto"/>
              <w:left w:val="nil"/>
              <w:bottom w:val="nil"/>
              <w:right w:val="nil"/>
            </w:tcBorders>
          </w:tcPr>
          <w:p w14:paraId="3AF64486" w14:textId="77777777" w:rsidR="00D61C80" w:rsidRDefault="00D61C80">
            <w:pPr>
              <w:rPr>
                <w:rFonts w:eastAsia="Varela Round"/>
                <w:b/>
                <w:sz w:val="24"/>
                <w:szCs w:val="24"/>
                <w:rtl/>
              </w:rPr>
            </w:pPr>
          </w:p>
        </w:tc>
      </w:tr>
      <w:tr w:rsidR="00D61C80" w14:paraId="01A61249" w14:textId="56180234" w:rsidTr="5736A1CC">
        <w:tc>
          <w:tcPr>
            <w:tcW w:w="3487" w:type="dxa"/>
            <w:tcBorders>
              <w:top w:val="single" w:sz="4" w:space="0" w:color="auto"/>
            </w:tcBorders>
            <w:vAlign w:val="center"/>
          </w:tcPr>
          <w:p w14:paraId="39B2F423" w14:textId="715D3ECD" w:rsidR="00D61C80" w:rsidRPr="007A405F" w:rsidRDefault="00D61C80" w:rsidP="00703D4C">
            <w:pPr>
              <w:rPr>
                <w:rFonts w:eastAsia="Varela Round"/>
                <w:bCs/>
                <w:sz w:val="24"/>
                <w:szCs w:val="24"/>
                <w:rtl/>
              </w:rPr>
            </w:pPr>
            <w:r w:rsidRPr="007A405F">
              <w:rPr>
                <w:rFonts w:eastAsia="Varela Round" w:hint="cs"/>
                <w:bCs/>
                <w:sz w:val="24"/>
                <w:szCs w:val="24"/>
                <w:rtl/>
              </w:rPr>
              <w:t>סוג הזכאות</w:t>
            </w:r>
            <w:r w:rsidR="00076E5F">
              <w:rPr>
                <w:rFonts w:eastAsia="Varela Round" w:hint="cs"/>
                <w:bCs/>
                <w:sz w:val="24"/>
                <w:szCs w:val="24"/>
                <w:rtl/>
              </w:rPr>
              <w:t xml:space="preserve"> שילוב/ סל אישי:</w:t>
            </w:r>
          </w:p>
        </w:tc>
        <w:tc>
          <w:tcPr>
            <w:tcW w:w="3487" w:type="dxa"/>
            <w:tcBorders>
              <w:top w:val="single" w:sz="4" w:space="0" w:color="auto"/>
              <w:right w:val="single" w:sz="4" w:space="0" w:color="auto"/>
            </w:tcBorders>
          </w:tcPr>
          <w:p w14:paraId="214CBF7A" w14:textId="21F9A2ED" w:rsidR="00D61C80" w:rsidRDefault="5736A1CC">
            <w:r w:rsidRPr="5736A1CC">
              <w:rPr>
                <w:rFonts w:eastAsia="Varela Round"/>
                <w:sz w:val="24"/>
                <w:szCs w:val="24"/>
                <w:rtl/>
              </w:rPr>
              <w:t xml:space="preserve"/>
            </w:r>
          </w:p>
        </w:tc>
        <w:tc>
          <w:tcPr>
            <w:tcW w:w="256" w:type="dxa"/>
            <w:tcBorders>
              <w:top w:val="nil"/>
              <w:left w:val="single" w:sz="4" w:space="0" w:color="auto"/>
              <w:bottom w:val="nil"/>
              <w:right w:val="nil"/>
            </w:tcBorders>
          </w:tcPr>
          <w:p w14:paraId="185A8038" w14:textId="77777777" w:rsidR="00D61C80" w:rsidRDefault="00D61C80">
            <w:pPr>
              <w:rPr>
                <w:rFonts w:eastAsia="Varela Round"/>
                <w:b/>
                <w:sz w:val="24"/>
                <w:szCs w:val="24"/>
                <w:rtl/>
              </w:rPr>
            </w:pPr>
          </w:p>
        </w:tc>
        <w:tc>
          <w:tcPr>
            <w:tcW w:w="3331" w:type="dxa"/>
            <w:tcBorders>
              <w:top w:val="nil"/>
              <w:left w:val="nil"/>
              <w:bottom w:val="nil"/>
              <w:right w:val="nil"/>
            </w:tcBorders>
          </w:tcPr>
          <w:p w14:paraId="62F5901A" w14:textId="77777777" w:rsidR="00D61C80" w:rsidRDefault="00D61C80">
            <w:pPr>
              <w:rPr>
                <w:rFonts w:eastAsia="Varela Round"/>
                <w:b/>
                <w:sz w:val="24"/>
                <w:szCs w:val="24"/>
                <w:rtl/>
              </w:rPr>
            </w:pPr>
          </w:p>
        </w:tc>
        <w:tc>
          <w:tcPr>
            <w:tcW w:w="3331" w:type="dxa"/>
            <w:tcBorders>
              <w:top w:val="nil"/>
              <w:left w:val="nil"/>
              <w:bottom w:val="nil"/>
              <w:right w:val="nil"/>
            </w:tcBorders>
          </w:tcPr>
          <w:p w14:paraId="7219653F" w14:textId="77777777" w:rsidR="00D61C80" w:rsidRDefault="00D61C80">
            <w:pPr>
              <w:rPr>
                <w:rFonts w:eastAsia="Varela Round"/>
                <w:b/>
                <w:sz w:val="24"/>
                <w:szCs w:val="24"/>
                <w:rtl/>
              </w:rPr>
            </w:pPr>
          </w:p>
        </w:tc>
      </w:tr>
    </w:tbl>
    <w:p w14:paraId="2BDEAC3A" w14:textId="77777777" w:rsidR="00CA7D86" w:rsidRPr="00720946" w:rsidRDefault="00CA7D86">
      <w:pPr>
        <w:rPr>
          <w:rFonts w:eastAsia="Varela Round"/>
          <w:b/>
          <w:sz w:val="24"/>
          <w:szCs w:val="24"/>
        </w:rPr>
      </w:pPr>
    </w:p>
    <w:tbl>
      <w:tblPr>
        <w:tblStyle w:val="a5"/>
        <w:bidiVisual/>
        <w:tblW w:w="15465" w:type="dxa"/>
        <w:tblInd w:w="-881" w:type="dxa"/>
        <w:tblLayout w:type="fixed"/>
        <w:tblLook w:val="0400" w:firstRow="0" w:lastRow="0" w:firstColumn="0" w:lastColumn="0" w:noHBand="0" w:noVBand="1"/>
      </w:tblPr>
      <w:tblGrid>
        <w:gridCol w:w="3679"/>
        <w:gridCol w:w="2799"/>
        <w:gridCol w:w="2800"/>
        <w:gridCol w:w="2799"/>
        <w:gridCol w:w="3388"/>
      </w:tblGrid>
      <w:tr w:rsidR="00CA7D86" w:rsidRPr="00703D4C" w14:paraId="4C66F220"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881FDD9" w14:textId="77777777" w:rsidR="00CA7D86" w:rsidRPr="00703D4C" w:rsidRDefault="00CA7D86" w:rsidP="00703D4C">
            <w:pPr>
              <w:spacing w:line="240" w:lineRule="auto"/>
              <w:jc w:val="center"/>
              <w:rPr>
                <w:rFonts w:eastAsia="Varela Round"/>
                <w:bCs/>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DF419F7" w14:textId="77777777" w:rsidR="00CA7D86" w:rsidRPr="00703D4C" w:rsidRDefault="008E292E" w:rsidP="00703D4C">
            <w:pPr>
              <w:spacing w:line="240" w:lineRule="auto"/>
              <w:jc w:val="center"/>
              <w:rPr>
                <w:rFonts w:eastAsia="Varela Round"/>
                <w:bCs/>
                <w:sz w:val="24"/>
                <w:szCs w:val="24"/>
              </w:rPr>
            </w:pPr>
            <w:r w:rsidRPr="00703D4C">
              <w:rPr>
                <w:rFonts w:eastAsia="Varela Round"/>
                <w:bCs/>
                <w:sz w:val="24"/>
                <w:szCs w:val="24"/>
                <w:rtl/>
              </w:rPr>
              <w:t>שם</w:t>
            </w: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894F20C" w14:textId="77777777" w:rsidR="00CA7D86" w:rsidRPr="00703D4C" w:rsidRDefault="008E292E" w:rsidP="00703D4C">
            <w:pPr>
              <w:spacing w:line="240" w:lineRule="auto"/>
              <w:jc w:val="center"/>
              <w:rPr>
                <w:rFonts w:eastAsia="Varela Round"/>
                <w:bCs/>
                <w:sz w:val="24"/>
                <w:szCs w:val="24"/>
              </w:rPr>
            </w:pPr>
            <w:r w:rsidRPr="00703D4C">
              <w:rPr>
                <w:rFonts w:eastAsia="Varela Round"/>
                <w:bCs/>
                <w:sz w:val="24"/>
                <w:szCs w:val="24"/>
                <w:rtl/>
              </w:rPr>
              <w:t>מספר שעות שבועיות</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5167D9D" w14:textId="77777777" w:rsidR="00CA7D86" w:rsidRPr="00703D4C" w:rsidRDefault="008E292E" w:rsidP="00703D4C">
            <w:pPr>
              <w:spacing w:line="240" w:lineRule="auto"/>
              <w:jc w:val="center"/>
              <w:rPr>
                <w:rFonts w:eastAsia="Varela Round"/>
                <w:bCs/>
                <w:sz w:val="24"/>
                <w:szCs w:val="24"/>
              </w:rPr>
            </w:pPr>
            <w:r w:rsidRPr="00703D4C">
              <w:rPr>
                <w:rFonts w:eastAsia="Varela Round"/>
                <w:bCs/>
                <w:sz w:val="24"/>
                <w:szCs w:val="24"/>
                <w:rtl/>
              </w:rPr>
              <w:t>טלפון</w:t>
            </w: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DD7D72F" w14:textId="02827114" w:rsidR="00CA7D86" w:rsidRPr="00703D4C" w:rsidRDefault="008E292E" w:rsidP="00703D4C">
            <w:pPr>
              <w:spacing w:line="240" w:lineRule="auto"/>
              <w:jc w:val="center"/>
              <w:rPr>
                <w:rFonts w:eastAsia="Varela Round"/>
                <w:bCs/>
                <w:sz w:val="24"/>
                <w:szCs w:val="24"/>
              </w:rPr>
            </w:pPr>
            <w:r w:rsidRPr="00703D4C">
              <w:rPr>
                <w:rFonts w:eastAsia="Varela Round"/>
                <w:bCs/>
                <w:sz w:val="24"/>
                <w:szCs w:val="24"/>
                <w:rtl/>
              </w:rPr>
              <w:t>ימי ושעות עבודה</w:t>
            </w:r>
            <w:r w:rsidR="00703D4C">
              <w:rPr>
                <w:rFonts w:eastAsia="Varela Round" w:hint="cs"/>
                <w:bCs/>
                <w:sz w:val="24"/>
                <w:szCs w:val="24"/>
                <w:rtl/>
              </w:rPr>
              <w:t xml:space="preserve"> </w:t>
            </w:r>
            <w:r w:rsidRPr="00703D4C">
              <w:rPr>
                <w:rFonts w:eastAsia="Varela Round"/>
                <w:bCs/>
                <w:sz w:val="24"/>
                <w:szCs w:val="24"/>
                <w:rtl/>
              </w:rPr>
              <w:t>(ימולאו בהמשך)</w:t>
            </w:r>
          </w:p>
        </w:tc>
      </w:tr>
      <w:tr w:rsidR="00CA7D86" w:rsidRPr="00720946" w14:paraId="477809AD"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4639D7A" w14:textId="770C0D26" w:rsidR="00CA7D86" w:rsidRPr="00D55F2D" w:rsidRDefault="00A40BE5" w:rsidP="00703D4C">
            <w:pPr>
              <w:rPr>
                <w:rFonts w:eastAsia="Varela Round"/>
                <w:b/>
                <w:bCs/>
                <w:sz w:val="24"/>
                <w:szCs w:val="24"/>
              </w:rPr>
            </w:pPr>
            <w:r w:rsidRPr="00D55F2D">
              <w:rPr>
                <w:rFonts w:eastAsia="Varela Round"/>
                <w:b/>
                <w:bCs/>
                <w:sz w:val="24"/>
                <w:szCs w:val="24"/>
                <w:rtl/>
              </w:rPr>
              <w:t>מנהלת גן </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C9D21B9" w14:textId="55D268A9" w:rsidR="00CA7D86" w:rsidRPr="00720946" w:rsidRDefault="00CA7D86" w:rsidP="00F0748E"/>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32365DC"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00796D8"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E32A1DB" w14:textId="77777777" w:rsidR="00CA7D86" w:rsidRPr="00720946" w:rsidRDefault="00CA7D86" w:rsidP="00F0748E">
            <w:pPr>
              <w:rPr>
                <w:rFonts w:eastAsia="Varela Round"/>
                <w:sz w:val="24"/>
                <w:szCs w:val="24"/>
              </w:rPr>
            </w:pPr>
          </w:p>
        </w:tc>
      </w:tr>
      <w:tr w:rsidR="00CA7D86" w:rsidRPr="00720946" w14:paraId="6D241AE0"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31817C0" w14:textId="08B5AD50" w:rsidR="00CA7D86" w:rsidRPr="00D55F2D" w:rsidRDefault="00A40BE5" w:rsidP="00703D4C">
            <w:pPr>
              <w:rPr>
                <w:rFonts w:eastAsia="Varela Round"/>
                <w:b/>
                <w:bCs/>
                <w:sz w:val="24"/>
                <w:szCs w:val="24"/>
              </w:rPr>
            </w:pPr>
            <w:r w:rsidRPr="00D55F2D">
              <w:rPr>
                <w:rFonts w:eastAsia="Varela Round"/>
                <w:b/>
                <w:bCs/>
                <w:sz w:val="24"/>
                <w:szCs w:val="24"/>
                <w:rtl/>
              </w:rPr>
              <w:t>גננת שילוב</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E53FBCA" w14:textId="04060C04" w:rsidR="00CA7D86" w:rsidRPr="00720946" w:rsidRDefault="00CA7D86" w:rsidP="00F0748E"/>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6EF4275"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3D566B0"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CD11BCC" w14:textId="77777777" w:rsidR="00CA7D86" w:rsidRPr="00720946" w:rsidRDefault="00CA7D86" w:rsidP="00F0748E">
            <w:pPr>
              <w:rPr>
                <w:rFonts w:eastAsia="Varela Round"/>
                <w:sz w:val="24"/>
                <w:szCs w:val="24"/>
              </w:rPr>
            </w:pPr>
          </w:p>
        </w:tc>
      </w:tr>
      <w:tr w:rsidR="00CA7D86" w:rsidRPr="00720946" w14:paraId="4F11A69B"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D28054E" w14:textId="10DE2804" w:rsidR="00CA7D86" w:rsidRPr="00D55F2D" w:rsidRDefault="008A2954" w:rsidP="00703D4C">
            <w:pPr>
              <w:rPr>
                <w:rFonts w:eastAsia="Varela Round"/>
                <w:b/>
                <w:bCs/>
                <w:sz w:val="24"/>
                <w:szCs w:val="24"/>
              </w:rPr>
            </w:pPr>
            <w:r w:rsidRPr="00D55F2D">
              <w:rPr>
                <w:rFonts w:eastAsia="Varela Round"/>
                <w:b/>
                <w:bCs/>
                <w:sz w:val="24"/>
                <w:szCs w:val="24"/>
                <w:rtl/>
              </w:rPr>
              <w:t>סייעת אישית</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360339D" w14:textId="77777777"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CA8E34E"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624F5F0"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2FBC06B" w14:textId="77777777" w:rsidR="00CA7D86" w:rsidRPr="00720946" w:rsidRDefault="00CA7D86" w:rsidP="00F0748E">
            <w:pPr>
              <w:rPr>
                <w:rFonts w:eastAsia="Varela Round"/>
                <w:sz w:val="24"/>
                <w:szCs w:val="24"/>
              </w:rPr>
            </w:pPr>
          </w:p>
        </w:tc>
      </w:tr>
      <w:tr w:rsidR="00CA7D86" w:rsidRPr="00720946" w14:paraId="4CD12441"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3316B10" w14:textId="77777777" w:rsidR="00CA7D86" w:rsidRPr="00D55F2D" w:rsidRDefault="008E292E" w:rsidP="00703D4C">
            <w:pPr>
              <w:rPr>
                <w:rFonts w:eastAsia="Varela Round"/>
                <w:b/>
                <w:bCs/>
                <w:sz w:val="24"/>
                <w:szCs w:val="24"/>
              </w:rPr>
            </w:pPr>
            <w:r w:rsidRPr="00D55F2D">
              <w:rPr>
                <w:rFonts w:eastAsia="Varela Round"/>
                <w:b/>
                <w:bCs/>
                <w:sz w:val="24"/>
                <w:szCs w:val="24"/>
                <w:rtl/>
              </w:rPr>
              <w:t>איש מקצוע (שם + טלפון)</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9E52E16" w14:textId="77777777"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825E3C5"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09FFE57"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4ED4085" w14:textId="77777777" w:rsidR="00CA7D86" w:rsidRPr="00720946" w:rsidRDefault="00CA7D86" w:rsidP="00F0748E">
            <w:pPr>
              <w:rPr>
                <w:rFonts w:eastAsia="Varela Round"/>
                <w:sz w:val="24"/>
                <w:szCs w:val="24"/>
              </w:rPr>
            </w:pPr>
          </w:p>
        </w:tc>
      </w:tr>
      <w:tr w:rsidR="00CA7D86" w:rsidRPr="00720946" w14:paraId="7BD753E2"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E68A7DC" w14:textId="77777777" w:rsidR="00CA7D86" w:rsidRPr="00D55F2D" w:rsidRDefault="008E292E" w:rsidP="00703D4C">
            <w:pPr>
              <w:rPr>
                <w:rFonts w:eastAsia="Varela Round"/>
                <w:b/>
                <w:bCs/>
                <w:sz w:val="24"/>
                <w:szCs w:val="24"/>
              </w:rPr>
            </w:pPr>
            <w:r w:rsidRPr="00D55F2D">
              <w:rPr>
                <w:rFonts w:eastAsia="Varela Round"/>
                <w:b/>
                <w:bCs/>
                <w:sz w:val="24"/>
                <w:szCs w:val="24"/>
                <w:rtl/>
              </w:rPr>
              <w:t>איש מקצוע (שם + טלפון)</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FFC5905" w14:textId="77777777"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EEFF433"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6782B23"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B1B92B0" w14:textId="77777777" w:rsidR="00CA7D86" w:rsidRPr="00720946" w:rsidRDefault="00CA7D86" w:rsidP="00F0748E">
            <w:pPr>
              <w:rPr>
                <w:rFonts w:eastAsia="Varela Round"/>
                <w:sz w:val="24"/>
                <w:szCs w:val="24"/>
              </w:rPr>
            </w:pPr>
          </w:p>
        </w:tc>
      </w:tr>
      <w:tr w:rsidR="00CA7D86" w:rsidRPr="00720946" w14:paraId="5A5B8F41"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EB9FF2A" w14:textId="77777777" w:rsidR="00CA7D86" w:rsidRPr="00D55F2D" w:rsidRDefault="008E292E" w:rsidP="00703D4C">
            <w:pPr>
              <w:rPr>
                <w:rFonts w:eastAsia="Varela Round"/>
                <w:b/>
                <w:bCs/>
                <w:sz w:val="24"/>
                <w:szCs w:val="24"/>
              </w:rPr>
            </w:pPr>
            <w:r w:rsidRPr="00D55F2D">
              <w:rPr>
                <w:rFonts w:eastAsia="Varela Round"/>
                <w:b/>
                <w:bCs/>
                <w:sz w:val="24"/>
                <w:szCs w:val="24"/>
                <w:rtl/>
              </w:rPr>
              <w:t>איש מקצוע (שם + טלפון)</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07E9DB1" w14:textId="77777777"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47441F3"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B12FF63"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2DC5954" w14:textId="77777777" w:rsidR="00CA7D86" w:rsidRPr="00720946" w:rsidRDefault="00CA7D86" w:rsidP="00F0748E">
            <w:pPr>
              <w:rPr>
                <w:rFonts w:eastAsia="Varela Round"/>
                <w:sz w:val="24"/>
                <w:szCs w:val="24"/>
              </w:rPr>
            </w:pPr>
          </w:p>
        </w:tc>
      </w:tr>
      <w:tr w:rsidR="00CA7D86" w:rsidRPr="00720946" w14:paraId="6DC694E5"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593A31C" w14:textId="77777777" w:rsidR="00CA7D86" w:rsidRPr="00D55F2D" w:rsidRDefault="008E292E" w:rsidP="00703D4C">
            <w:pPr>
              <w:rPr>
                <w:rFonts w:eastAsia="Varela Round"/>
                <w:b/>
                <w:bCs/>
                <w:sz w:val="24"/>
                <w:szCs w:val="24"/>
              </w:rPr>
            </w:pPr>
            <w:r w:rsidRPr="00D55F2D">
              <w:rPr>
                <w:rFonts w:eastAsia="Varela Round"/>
                <w:b/>
                <w:bCs/>
                <w:sz w:val="24"/>
                <w:szCs w:val="24"/>
                <w:rtl/>
              </w:rPr>
              <w:lastRenderedPageBreak/>
              <w:t xml:space="preserve">מומחית תחום סל אישי מטעם </w:t>
            </w:r>
            <w:proofErr w:type="spellStart"/>
            <w:r w:rsidRPr="00D55F2D">
              <w:rPr>
                <w:rFonts w:eastAsia="Varela Round"/>
                <w:b/>
                <w:bCs/>
                <w:sz w:val="24"/>
                <w:szCs w:val="24"/>
                <w:rtl/>
              </w:rPr>
              <w:t>המתי"א</w:t>
            </w:r>
            <w:proofErr w:type="spellEnd"/>
            <w:r w:rsidRPr="00D55F2D">
              <w:rPr>
                <w:rFonts w:eastAsia="Varela Round"/>
                <w:b/>
                <w:bCs/>
                <w:sz w:val="24"/>
                <w:szCs w:val="24"/>
                <w:rtl/>
              </w:rPr>
              <w:t xml:space="preserve"> (שם + טלפון)</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BE52245" w14:textId="6D7A3C13"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0607446" w14:textId="265E0C18"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F599F03" w14:textId="78E2A180"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C35FA0C" w14:textId="77777777" w:rsidR="00CA7D86" w:rsidRPr="00720946" w:rsidRDefault="00CA7D86" w:rsidP="00F0748E">
            <w:pPr>
              <w:rPr>
                <w:rFonts w:eastAsia="Varela Round"/>
                <w:sz w:val="24"/>
                <w:szCs w:val="24"/>
              </w:rPr>
            </w:pPr>
          </w:p>
        </w:tc>
      </w:tr>
      <w:tr w:rsidR="00CA7D86" w:rsidRPr="00720946" w14:paraId="7B225DC4"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64AFCD0" w14:textId="77777777" w:rsidR="00CA7D86" w:rsidRPr="00D55F2D" w:rsidRDefault="008E292E" w:rsidP="00703D4C">
            <w:pPr>
              <w:rPr>
                <w:rFonts w:eastAsia="Varela Round"/>
                <w:b/>
                <w:bCs/>
                <w:sz w:val="24"/>
                <w:szCs w:val="24"/>
              </w:rPr>
            </w:pPr>
            <w:r w:rsidRPr="00D55F2D">
              <w:rPr>
                <w:rFonts w:eastAsia="Varela Round"/>
                <w:b/>
                <w:bCs/>
                <w:sz w:val="24"/>
                <w:szCs w:val="24"/>
                <w:rtl/>
              </w:rPr>
              <w:t>אחר: ________________</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5D1BFDC" w14:textId="77777777"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ABA1DFB"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11D15D3"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3DB3238" w14:textId="77777777" w:rsidR="00CA7D86" w:rsidRPr="00720946" w:rsidRDefault="00CA7D86" w:rsidP="00F0748E">
            <w:pPr>
              <w:rPr>
                <w:rFonts w:eastAsia="Varela Round"/>
                <w:sz w:val="24"/>
                <w:szCs w:val="24"/>
              </w:rPr>
            </w:pPr>
          </w:p>
        </w:tc>
      </w:tr>
    </w:tbl>
    <w:p w14:paraId="563DEEEF" w14:textId="1287116B" w:rsidR="00D55F2D" w:rsidRDefault="00703D4C" w:rsidP="00703D4C">
      <w:pPr>
        <w:rPr>
          <w:rFonts w:eastAsia="Varela Round"/>
          <w:b/>
          <w:sz w:val="24"/>
          <w:szCs w:val="24"/>
          <w:rtl/>
        </w:rPr>
      </w:pPr>
      <w:r>
        <w:rPr>
          <w:rFonts w:eastAsia="Varela Round"/>
          <w:b/>
          <w:sz w:val="24"/>
          <w:szCs w:val="24"/>
          <w:rtl/>
        </w:rPr>
        <w:br w:type="page"/>
      </w:r>
    </w:p>
    <w:tbl>
      <w:tblPr>
        <w:tblStyle w:val="a9"/>
        <w:bidiVisual/>
        <w:tblW w:w="15455" w:type="dxa"/>
        <w:tblInd w:w="-926" w:type="dxa"/>
        <w:tblLayout w:type="fixed"/>
        <w:tblLook w:val="04A0" w:firstRow="1" w:lastRow="0" w:firstColumn="1" w:lastColumn="0" w:noHBand="0" w:noVBand="1"/>
      </w:tblPr>
      <w:tblGrid>
        <w:gridCol w:w="2977"/>
        <w:gridCol w:w="12478"/>
      </w:tblGrid>
      <w:tr w:rsidR="00D55F2D" w14:paraId="28DAFF03" w14:textId="77777777" w:rsidTr="69D57DC2">
        <w:tc>
          <w:tcPr>
            <w:tcW w:w="2977" w:type="dxa"/>
            <w:tcBorders>
              <w:bottom w:val="single" w:sz="4" w:space="0" w:color="auto"/>
            </w:tcBorders>
            <w:vAlign w:val="center"/>
          </w:tcPr>
          <w:p w14:paraId="0F51C236" w14:textId="04F0576E" w:rsidR="00703D4C" w:rsidRDefault="00D55F2D" w:rsidP="00703D4C">
            <w:pPr>
              <w:rPr>
                <w:b/>
                <w:bCs/>
                <w:sz w:val="24"/>
                <w:szCs w:val="24"/>
                <w:rtl/>
              </w:rPr>
            </w:pPr>
            <w:r>
              <w:rPr>
                <w:rFonts w:hint="cs"/>
                <w:b/>
                <w:bCs/>
                <w:sz w:val="24"/>
                <w:szCs w:val="24"/>
                <w:rtl/>
              </w:rPr>
              <w:lastRenderedPageBreak/>
              <w:t>רקע:</w:t>
            </w:r>
          </w:p>
        </w:tc>
        <w:tc>
          <w:tcPr>
            <w:tcW w:w="12478" w:type="dxa"/>
            <w:tcBorders>
              <w:bottom w:val="single" w:sz="4" w:space="0" w:color="auto"/>
            </w:tcBorders>
          </w:tcPr>
          <w:p w14:paraId="4E9442FF" w14:textId="7707A927" w:rsidR="00D55F2D" w:rsidRPr="00D55F2D" w:rsidRDefault="00D55F2D" w:rsidP="00D55F2D">
            <w:pPr>
              <w:rPr>
                <w:sz w:val="24"/>
                <w:szCs w:val="24"/>
                <w:rtl/>
              </w:rPr>
            </w:pPr>
            <w:r>
              <w:rPr>
                <w:rFonts w:hint="cs"/>
                <w:sz w:val="24"/>
                <w:szCs w:val="24"/>
                <w:rtl/>
              </w:rPr>
              <w:lastRenderedPageBreak/>
              <w:t xml:space="preserve">נועה בת [__], מאובחנת עם שיתוק מוחין מסוג המיפלגיה ימנית, רמת תפקוד GMFCS 1. זו שנתה הראשונה בגן; עד כה הייתה בחינוך ביתי. נמצאת במעקב במכון להתפתחות הילד מגיל שנתיים, וטופלה שם בריפוי בעיסוק, בקלינאות תקשורת ובפיזיותרפיה. כיום מקבלת טיפול פיזיותרפיה בגן. אחיה הגדול לומד באותו גן.</w:t>
            </w:r>
          </w:p>
        </w:tc>
      </w:tr>
      <w:tr w:rsidR="00703D4C" w14:paraId="682E9DD4" w14:textId="77777777" w:rsidTr="69D57DC2">
        <w:tc>
          <w:tcPr>
            <w:tcW w:w="2977" w:type="dxa"/>
            <w:tcBorders>
              <w:top w:val="single" w:sz="4" w:space="0" w:color="auto"/>
              <w:left w:val="nil"/>
              <w:bottom w:val="single" w:sz="4" w:space="0" w:color="auto"/>
              <w:right w:val="nil"/>
            </w:tcBorders>
          </w:tcPr>
          <w:p w14:paraId="53799652" w14:textId="77777777" w:rsidR="00703D4C" w:rsidRDefault="00703D4C" w:rsidP="00D55F2D">
            <w:pPr>
              <w:rPr>
                <w:b/>
                <w:bCs/>
                <w:sz w:val="24"/>
                <w:szCs w:val="24"/>
                <w:rtl/>
              </w:rPr>
            </w:pPr>
          </w:p>
        </w:tc>
        <w:tc>
          <w:tcPr>
            <w:tcW w:w="12478" w:type="dxa"/>
            <w:tcBorders>
              <w:top w:val="single" w:sz="4" w:space="0" w:color="auto"/>
              <w:left w:val="nil"/>
              <w:bottom w:val="single" w:sz="4" w:space="0" w:color="auto"/>
              <w:right w:val="nil"/>
            </w:tcBorders>
          </w:tcPr>
          <w:p w14:paraId="7A88ABAA" w14:textId="77777777" w:rsidR="00703D4C" w:rsidRPr="00D55F2D" w:rsidRDefault="00703D4C" w:rsidP="00D55F2D">
            <w:pPr>
              <w:rPr>
                <w:sz w:val="24"/>
                <w:szCs w:val="24"/>
                <w:rtl/>
              </w:rPr>
            </w:pPr>
          </w:p>
        </w:tc>
      </w:tr>
      <w:tr w:rsidR="00703D4C" w14:paraId="58021589" w14:textId="77777777" w:rsidTr="69D57DC2">
        <w:tc>
          <w:tcPr>
            <w:tcW w:w="2977" w:type="dxa"/>
            <w:tcBorders>
              <w:top w:val="single" w:sz="4" w:space="0" w:color="auto"/>
              <w:bottom w:val="single" w:sz="4" w:space="0" w:color="auto"/>
            </w:tcBorders>
            <w:vAlign w:val="center"/>
          </w:tcPr>
          <w:p w14:paraId="37B8C596" w14:textId="100DC221" w:rsidR="00703D4C" w:rsidRDefault="00002D5C" w:rsidP="00703D4C">
            <w:pPr>
              <w:rPr>
                <w:b/>
                <w:bCs/>
                <w:sz w:val="24"/>
                <w:szCs w:val="24"/>
                <w:rtl/>
              </w:rPr>
            </w:pPr>
            <w:r>
              <w:rPr>
                <w:rFonts w:hint="cs"/>
                <w:b/>
                <w:bCs/>
                <w:sz w:val="24"/>
                <w:szCs w:val="24"/>
                <w:rtl/>
              </w:rPr>
              <w:t>התנהלות בגן:</w:t>
            </w:r>
          </w:p>
        </w:tc>
        <w:tc>
          <w:tcPr>
            <w:tcW w:w="12478" w:type="dxa"/>
            <w:tcBorders>
              <w:top w:val="single" w:sz="4" w:space="0" w:color="auto"/>
              <w:bottom w:val="single" w:sz="4" w:space="0" w:color="auto"/>
            </w:tcBorders>
          </w:tcPr>
          <w:p w14:paraId="4680D898" w14:textId="7BF123BE" w:rsidR="00703D4C" w:rsidRPr="00092643" w:rsidRDefault="00703D4C" w:rsidP="00082D8B">
            <w:pPr>
              <w:rPr>
                <w:sz w:val="24"/>
                <w:szCs w:val="24"/>
                <w:rtl/>
              </w:rPr>
            </w:pPr>
            <w:r>
              <w:rPr>
                <w:rFonts w:hint="cs"/>
                <w:sz w:val="24"/>
                <w:szCs w:val="24"/>
                <w:rtl/>
              </w:rPr>
              <w:t xml:space="preserve">נועה נכנסת לגן בשמחה, ואמה מדווחת שהיא מאוד אוהבת לבוא לגן. בתחילת השנה התקשתה להיכנס לגן ולהשתלב בשגרת הפעילות. עם הזמן ניכר תהליך הסתגלות חיובי ושיפור ביכולת ההשתתפות במפגשים ובפעילויות הגן. נצפים קשיים בפעילויות תנועה, המתבטאים בנפילות מרובות ובחוסר יציבות, וכן קושי בפעילויות יצירה הדורשות תפקוד מוטורי עדין. בשירותים אינה עצמאית – נזקקת לעזרה בהורדת בגדים ובביצוע השלבים הנלווים. בתחילת השנה הביעה התנגדות לדרישות, וכיום ניכרת היענות טובה יותר לגבולות ולדרישות הצוות. מגיבה היטב לחיזוקים חיוביים ולתיווך רגשי מותאם. במפגשים הטיפוליים בגן עדיין ניכר קושי בשיתוף פעולה, הדורש ליווי ותמיכה.</w:t>
            </w:r>
          </w:p>
        </w:tc>
      </w:tr>
      <w:tr w:rsidR="00703D4C" w14:paraId="6E1FE349" w14:textId="77777777" w:rsidTr="69D57DC2">
        <w:tc>
          <w:tcPr>
            <w:tcW w:w="2977" w:type="dxa"/>
            <w:tcBorders>
              <w:top w:val="single" w:sz="4" w:space="0" w:color="auto"/>
              <w:left w:val="nil"/>
              <w:bottom w:val="single" w:sz="4" w:space="0" w:color="auto"/>
              <w:right w:val="nil"/>
            </w:tcBorders>
          </w:tcPr>
          <w:p w14:paraId="7225B75C" w14:textId="77777777" w:rsidR="00703D4C" w:rsidRDefault="00703D4C" w:rsidP="00D55F2D">
            <w:pPr>
              <w:rPr>
                <w:b/>
                <w:bCs/>
                <w:sz w:val="24"/>
                <w:szCs w:val="24"/>
                <w:rtl/>
              </w:rPr>
            </w:pPr>
          </w:p>
        </w:tc>
        <w:tc>
          <w:tcPr>
            <w:tcW w:w="12478" w:type="dxa"/>
            <w:tcBorders>
              <w:top w:val="single" w:sz="4" w:space="0" w:color="auto"/>
              <w:left w:val="nil"/>
              <w:bottom w:val="single" w:sz="4" w:space="0" w:color="auto"/>
              <w:right w:val="nil"/>
            </w:tcBorders>
          </w:tcPr>
          <w:p w14:paraId="2BF8429A" w14:textId="77777777" w:rsidR="00703D4C" w:rsidRPr="00D55F2D" w:rsidRDefault="00703D4C" w:rsidP="00D55F2D">
            <w:pPr>
              <w:rPr>
                <w:sz w:val="24"/>
                <w:szCs w:val="24"/>
                <w:rtl/>
              </w:rPr>
            </w:pPr>
          </w:p>
        </w:tc>
      </w:tr>
      <w:tr w:rsidR="00703D4C" w14:paraId="615C181B" w14:textId="77777777" w:rsidTr="69D57DC2">
        <w:tc>
          <w:tcPr>
            <w:tcW w:w="2977" w:type="dxa"/>
            <w:tcBorders>
              <w:top w:val="single" w:sz="4" w:space="0" w:color="auto"/>
              <w:bottom w:val="single" w:sz="4" w:space="0" w:color="auto"/>
            </w:tcBorders>
            <w:vAlign w:val="center"/>
          </w:tcPr>
          <w:p w14:paraId="1AAFBE1B" w14:textId="7CCCCBE4" w:rsidR="00703D4C" w:rsidRPr="00703D4C" w:rsidRDefault="00703D4C" w:rsidP="00703D4C">
            <w:pPr>
              <w:rPr>
                <w:b/>
                <w:bCs/>
                <w:sz w:val="24"/>
                <w:szCs w:val="24"/>
                <w:rtl/>
              </w:rPr>
            </w:pPr>
            <w:r w:rsidRPr="00703D4C">
              <w:rPr>
                <w:b/>
                <w:bCs/>
                <w:sz w:val="24"/>
                <w:szCs w:val="24"/>
                <w:rtl/>
              </w:rPr>
              <w:t>גורמים מעודדי מוטיבציה להשתתפות אצל הילד</w:t>
            </w:r>
            <w:r w:rsidRPr="00703D4C">
              <w:rPr>
                <w:rFonts w:hint="cs"/>
                <w:b/>
                <w:bCs/>
                <w:sz w:val="24"/>
                <w:szCs w:val="24"/>
                <w:rtl/>
              </w:rPr>
              <w:t>:</w:t>
            </w:r>
          </w:p>
        </w:tc>
        <w:tc>
          <w:tcPr>
            <w:tcW w:w="12478" w:type="dxa"/>
            <w:tcBorders>
              <w:top w:val="single" w:sz="4" w:space="0" w:color="auto"/>
              <w:bottom w:val="single" w:sz="4" w:space="0" w:color="auto"/>
            </w:tcBorders>
          </w:tcPr>
          <w:p w14:paraId="631CC26F" w14:textId="6CF5237C" w:rsidR="00703D4C" w:rsidRPr="00D55F2D" w:rsidRDefault="00703D4C" w:rsidP="00D55F2D">
            <w:pPr>
              <w:rPr>
                <w:sz w:val="24"/>
                <w:szCs w:val="24"/>
                <w:rtl/>
              </w:rPr>
            </w:pPr>
            <w:r w:rsidRPr="00703D4C">
              <w:rPr>
                <w:sz w:val="24"/>
                <w:szCs w:val="24"/>
                <w:rtl/>
              </w:rPr>
              <w:t xml:space="preserve">תחומי עניין: צביעה בגואש, פלסטלינה ומדבקות. נועה אוהבת מאוד לשחק בחול, בעמידה או בישיבה.</w:t>
            </w:r>
          </w:p>
        </w:tc>
      </w:tr>
      <w:tr w:rsidR="00703D4C" w14:paraId="21723DBB" w14:textId="77777777" w:rsidTr="69D57DC2">
        <w:tc>
          <w:tcPr>
            <w:tcW w:w="2977" w:type="dxa"/>
            <w:tcBorders>
              <w:top w:val="single" w:sz="4" w:space="0" w:color="auto"/>
              <w:left w:val="nil"/>
              <w:bottom w:val="single" w:sz="4" w:space="0" w:color="auto"/>
              <w:right w:val="nil"/>
            </w:tcBorders>
          </w:tcPr>
          <w:p w14:paraId="3C7B8A8C" w14:textId="77777777" w:rsidR="00703D4C" w:rsidRPr="00D55F2D" w:rsidRDefault="00703D4C" w:rsidP="00D55F2D">
            <w:pPr>
              <w:rPr>
                <w:b/>
                <w:bCs/>
                <w:rtl/>
              </w:rPr>
            </w:pPr>
          </w:p>
        </w:tc>
        <w:tc>
          <w:tcPr>
            <w:tcW w:w="12478" w:type="dxa"/>
            <w:tcBorders>
              <w:top w:val="single" w:sz="4" w:space="0" w:color="auto"/>
              <w:left w:val="nil"/>
              <w:bottom w:val="single" w:sz="4" w:space="0" w:color="auto"/>
              <w:right w:val="nil"/>
            </w:tcBorders>
          </w:tcPr>
          <w:p w14:paraId="6A7EE709" w14:textId="77777777" w:rsidR="00703D4C" w:rsidRPr="00D55F2D" w:rsidRDefault="00703D4C" w:rsidP="00D55F2D">
            <w:pPr>
              <w:rPr>
                <w:sz w:val="24"/>
                <w:szCs w:val="24"/>
                <w:rtl/>
              </w:rPr>
            </w:pPr>
          </w:p>
        </w:tc>
      </w:tr>
      <w:tr w:rsidR="00703D4C" w14:paraId="100FCD38" w14:textId="77777777" w:rsidTr="69D57DC2">
        <w:tc>
          <w:tcPr>
            <w:tcW w:w="2977" w:type="dxa"/>
            <w:tcBorders>
              <w:top w:val="single" w:sz="4" w:space="0" w:color="auto"/>
            </w:tcBorders>
            <w:vAlign w:val="center"/>
          </w:tcPr>
          <w:p w14:paraId="0EDF7750" w14:textId="06727BE7" w:rsidR="00703D4C" w:rsidRPr="00D55F2D" w:rsidRDefault="00703D4C" w:rsidP="00703D4C">
            <w:pPr>
              <w:rPr>
                <w:b/>
                <w:bCs/>
                <w:rtl/>
              </w:rPr>
            </w:pPr>
            <w:r w:rsidRPr="00720946">
              <w:rPr>
                <w:b/>
                <w:bCs/>
                <w:sz w:val="24"/>
                <w:szCs w:val="24"/>
                <w:rtl/>
              </w:rPr>
              <w:t>מטרות ההורים</w:t>
            </w:r>
            <w:r>
              <w:rPr>
                <w:rFonts w:hint="cs"/>
                <w:b/>
                <w:bCs/>
                <w:sz w:val="24"/>
                <w:szCs w:val="24"/>
                <w:rtl/>
              </w:rPr>
              <w:t>:</w:t>
            </w:r>
          </w:p>
        </w:tc>
        <w:tc>
          <w:tcPr>
            <w:tcW w:w="12478" w:type="dxa"/>
            <w:tcBorders>
              <w:top w:val="single" w:sz="4" w:space="0" w:color="auto"/>
            </w:tcBorders>
          </w:tcPr>
          <w:p w14:paraId="2DF0F5BB" w14:textId="135F48CE" w:rsidR="00703D4C" w:rsidRPr="00D55F2D" w:rsidRDefault="00703D4C" w:rsidP="00002D5C">
            <w:pPr>
              <w:rPr>
                <w:sz w:val="24"/>
                <w:szCs w:val="24"/>
                <w:rtl/>
              </w:rPr>
            </w:pPr>
            <w:r w:rsidRPr="00720946">
              <w:rPr>
                <w:sz w:val="24"/>
                <w:szCs w:val="24"/>
                <w:rtl/>
              </w:rPr>
              <w:t xml:space="preserve">ההורים מבקשים לחזק את יציבותה של נועה ולצמצם את הנפילות במהלך היום בגן.</w:t>
            </w:r>
          </w:p>
        </w:tc>
      </w:tr>
    </w:tbl>
    <w:p w14:paraId="5684AFCD" w14:textId="77777777" w:rsidR="00D55F2D" w:rsidRDefault="00D55F2D" w:rsidP="00D55F2D">
      <w:pPr>
        <w:rPr>
          <w:b/>
          <w:bCs/>
          <w:sz w:val="24"/>
          <w:szCs w:val="24"/>
          <w:rtl/>
        </w:rPr>
      </w:pPr>
    </w:p>
    <w:tbl>
      <w:tblPr>
        <w:tblStyle w:val="a9"/>
        <w:bidiVisual/>
        <w:tblW w:w="15455" w:type="dxa"/>
        <w:tblInd w:w="-926" w:type="dxa"/>
        <w:tblLayout w:type="fixed"/>
        <w:tblLook w:val="04A0" w:firstRow="1" w:lastRow="0" w:firstColumn="1" w:lastColumn="0" w:noHBand="0" w:noVBand="1"/>
      </w:tblPr>
      <w:tblGrid>
        <w:gridCol w:w="2977"/>
        <w:gridCol w:w="12478"/>
      </w:tblGrid>
      <w:tr w:rsidR="00D55F2D" w14:paraId="4FA5B611" w14:textId="77777777" w:rsidTr="005B1CBF">
        <w:tc>
          <w:tcPr>
            <w:tcW w:w="2977" w:type="dxa"/>
            <w:tcBorders>
              <w:right w:val="single" w:sz="4" w:space="0" w:color="auto"/>
            </w:tcBorders>
          </w:tcPr>
          <w:p w14:paraId="021D450B" w14:textId="4181C3A8" w:rsidR="00D55F2D" w:rsidRDefault="00D55F2D" w:rsidP="00373320">
            <w:pPr>
              <w:rPr>
                <w:b/>
                <w:bCs/>
                <w:sz w:val="24"/>
                <w:szCs w:val="24"/>
                <w:rtl/>
              </w:rPr>
            </w:pPr>
            <w:r>
              <w:rPr>
                <w:rFonts w:hint="cs"/>
                <w:b/>
                <w:bCs/>
                <w:sz w:val="24"/>
                <w:szCs w:val="24"/>
                <w:rtl/>
              </w:rPr>
              <w:t>מטרות על:</w:t>
            </w:r>
          </w:p>
        </w:tc>
        <w:tc>
          <w:tcPr>
            <w:tcW w:w="12478" w:type="dxa"/>
            <w:tcBorders>
              <w:top w:val="nil"/>
              <w:left w:val="single" w:sz="4" w:space="0" w:color="auto"/>
              <w:bottom w:val="single" w:sz="4" w:space="0" w:color="auto"/>
              <w:right w:val="nil"/>
            </w:tcBorders>
          </w:tcPr>
          <w:p w14:paraId="37EE6501" w14:textId="77777777" w:rsidR="00D55F2D" w:rsidRPr="00D55F2D" w:rsidRDefault="00D55F2D" w:rsidP="00373320">
            <w:pPr>
              <w:rPr>
                <w:sz w:val="24"/>
                <w:szCs w:val="24"/>
                <w:rtl/>
              </w:rPr>
            </w:pPr>
          </w:p>
        </w:tc>
      </w:tr>
      <w:tr w:rsidR="00D55F2D" w14:paraId="0334ACE3" w14:textId="77777777" w:rsidTr="005B1CBF">
        <w:tc>
          <w:tcPr>
            <w:tcW w:w="2977" w:type="dxa"/>
            <w:tcBorders>
              <w:right w:val="single" w:sz="4" w:space="0" w:color="auto"/>
            </w:tcBorders>
            <w:vAlign w:val="center"/>
          </w:tcPr>
          <w:p w14:paraId="2096F9D8" w14:textId="7362FEF9" w:rsidR="00D55F2D" w:rsidRDefault="00D55F2D" w:rsidP="00703D4C">
            <w:pPr>
              <w:rPr>
                <w:b/>
                <w:bCs/>
                <w:sz w:val="24"/>
                <w:szCs w:val="24"/>
                <w:rtl/>
              </w:rPr>
            </w:pPr>
            <w:r>
              <w:rPr>
                <w:rFonts w:hint="cs"/>
                <w:b/>
                <w:bCs/>
                <w:sz w:val="24"/>
                <w:szCs w:val="24"/>
                <w:rtl/>
              </w:rPr>
              <w:t>מטרה 1:</w:t>
            </w:r>
          </w:p>
        </w:tc>
        <w:tc>
          <w:tcPr>
            <w:tcW w:w="12478" w:type="dxa"/>
            <w:tcBorders>
              <w:top w:val="single" w:sz="4" w:space="0" w:color="auto"/>
              <w:left w:val="single" w:sz="4" w:space="0" w:color="auto"/>
              <w:bottom w:val="single" w:sz="4" w:space="0" w:color="auto"/>
              <w:right w:val="single" w:sz="4" w:space="0" w:color="auto"/>
            </w:tcBorders>
          </w:tcPr>
          <w:p w14:paraId="5AFBA6A3" w14:textId="4978CAF2" w:rsidR="00D55F2D" w:rsidRPr="00002D5C" w:rsidRDefault="00D55F2D" w:rsidP="00002D5C">
            <w:pPr>
              <w:rPr>
                <w:sz w:val="24"/>
                <w:szCs w:val="24"/>
                <w:rtl/>
              </w:rPr>
            </w:pPr>
            <w:r>
              <w:rPr>
                <w:rFonts w:hint="cs"/>
                <w:sz w:val="24"/>
                <w:szCs w:val="24"/>
                <w:rtl/>
              </w:rPr>
              <w:t xml:space="preserve">קידום עצמאות בתפקודי יום־יום: שירותים, לבוש ואכילה.</w:t>
            </w:r>
          </w:p>
        </w:tc>
      </w:tr>
      <w:tr w:rsidR="00D55F2D" w14:paraId="15FCCC5C" w14:textId="77777777" w:rsidTr="005B1CBF">
        <w:tc>
          <w:tcPr>
            <w:tcW w:w="2977" w:type="dxa"/>
            <w:vAlign w:val="center"/>
          </w:tcPr>
          <w:p w14:paraId="16D922A3" w14:textId="3A15B584" w:rsidR="00D55F2D" w:rsidRDefault="00D55F2D" w:rsidP="00703D4C">
            <w:pPr>
              <w:rPr>
                <w:b/>
                <w:bCs/>
                <w:sz w:val="24"/>
                <w:szCs w:val="24"/>
                <w:rtl/>
              </w:rPr>
            </w:pPr>
            <w:r>
              <w:rPr>
                <w:rFonts w:hint="cs"/>
                <w:b/>
                <w:bCs/>
                <w:sz w:val="24"/>
                <w:szCs w:val="24"/>
                <w:rtl/>
              </w:rPr>
              <w:t>מטרה 2:</w:t>
            </w:r>
          </w:p>
        </w:tc>
        <w:tc>
          <w:tcPr>
            <w:tcW w:w="12478" w:type="dxa"/>
            <w:tcBorders>
              <w:top w:val="single" w:sz="4" w:space="0" w:color="auto"/>
            </w:tcBorders>
          </w:tcPr>
          <w:p w14:paraId="2312741A" w14:textId="3A0E8406" w:rsidR="00D55F2D" w:rsidRPr="00002D5C" w:rsidRDefault="00D55F2D" w:rsidP="00002D5C">
            <w:pPr>
              <w:rPr>
                <w:sz w:val="24"/>
                <w:szCs w:val="24"/>
                <w:rtl/>
              </w:rPr>
            </w:pPr>
            <w:r>
              <w:rPr>
                <w:rFonts w:hint="cs"/>
                <w:sz w:val="24"/>
                <w:szCs w:val="24"/>
                <w:rtl/>
              </w:rPr>
              <w:t xml:space="preserve">שיפור היציבות והביטחון בתנועה, לצורך השתתפות עצמאית בפעילויות הגן.</w:t>
            </w:r>
          </w:p>
        </w:tc>
      </w:tr>
    </w:tbl>
    <w:p w14:paraId="01FA806B" w14:textId="2768EF30" w:rsidR="00D55F2D" w:rsidRDefault="00D55F2D" w:rsidP="00D55F2D">
      <w:pPr>
        <w:rPr>
          <w:b/>
          <w:bCs/>
          <w:sz w:val="24"/>
          <w:szCs w:val="24"/>
          <w:rtl/>
        </w:rPr>
      </w:pPr>
    </w:p>
    <w:p w14:paraId="210AB02C" w14:textId="22F7FB53" w:rsidR="00CA7D86" w:rsidRPr="00720946" w:rsidRDefault="008E292E" w:rsidP="00F3627E">
      <w:pPr>
        <w:rPr>
          <w:rFonts w:eastAsia="Varela Round"/>
          <w:sz w:val="24"/>
          <w:szCs w:val="24"/>
        </w:rPr>
      </w:pPr>
      <w:r w:rsidRPr="00720946">
        <w:rPr>
          <w:sz w:val="24"/>
          <w:szCs w:val="24"/>
        </w:rPr>
        <w:br w:type="page"/>
      </w:r>
    </w:p>
    <w:tbl>
      <w:tblPr>
        <w:tblStyle w:val="a6"/>
        <w:bidiVisual/>
        <w:tblW w:w="15589" w:type="dxa"/>
        <w:tblInd w:w="-959" w:type="dxa"/>
        <w:tblLayout w:type="fixed"/>
        <w:tblLook w:val="0400" w:firstRow="0" w:lastRow="0" w:firstColumn="0" w:lastColumn="0" w:noHBand="0" w:noVBand="1"/>
      </w:tblPr>
      <w:tblGrid>
        <w:gridCol w:w="1701"/>
        <w:gridCol w:w="3571"/>
        <w:gridCol w:w="2579"/>
        <w:gridCol w:w="2579"/>
        <w:gridCol w:w="2579"/>
        <w:gridCol w:w="2580"/>
      </w:tblGrid>
      <w:tr w:rsidR="00F53C3D" w:rsidRPr="00720946" w14:paraId="2AC00989" w14:textId="77777777" w:rsidTr="005D3558">
        <w:trPr>
          <w:trHeight w:val="567"/>
        </w:trPr>
        <w:tc>
          <w:tcPr>
            <w:tcW w:w="1701" w:type="dxa"/>
            <w:tcBorders>
              <w:top w:val="single" w:sz="8" w:space="0" w:color="000000"/>
              <w:left w:val="single" w:sz="8" w:space="0" w:color="434343"/>
              <w:bottom w:val="single" w:sz="8" w:space="0" w:color="000000"/>
              <w:right w:val="single" w:sz="8" w:space="0" w:color="434343"/>
            </w:tcBorders>
            <w:tcMar>
              <w:top w:w="100" w:type="dxa"/>
              <w:left w:w="100" w:type="dxa"/>
              <w:bottom w:w="100" w:type="dxa"/>
              <w:right w:w="100" w:type="dxa"/>
            </w:tcMar>
            <w:vAlign w:val="center"/>
          </w:tcPr>
          <w:p w14:paraId="3492DABB" w14:textId="3C4E4835" w:rsidR="00F53C3D" w:rsidRPr="00720946" w:rsidRDefault="00F53C3D" w:rsidP="00703D4C">
            <w:pPr>
              <w:jc w:val="center"/>
              <w:rPr>
                <w:rFonts w:eastAsia="Varela Round"/>
                <w:sz w:val="24"/>
                <w:szCs w:val="24"/>
                <w:rtl/>
              </w:rPr>
            </w:pPr>
            <w:r w:rsidRPr="00720946">
              <w:rPr>
                <w:rFonts w:eastAsia="Varela Round"/>
                <w:bCs/>
                <w:sz w:val="24"/>
                <w:szCs w:val="24"/>
                <w:rtl/>
              </w:rPr>
              <w:lastRenderedPageBreak/>
              <w:t>סביבות:</w:t>
            </w:r>
          </w:p>
          <w:p w14:paraId="32153BFC" w14:textId="10F2256F" w:rsidR="00F53C3D" w:rsidRPr="00720946" w:rsidRDefault="00F53C3D" w:rsidP="00703D4C">
            <w:pPr>
              <w:jc w:val="center"/>
              <w:rPr>
                <w:rFonts w:eastAsia="Varela Round"/>
                <w:sz w:val="24"/>
                <w:szCs w:val="24"/>
              </w:rPr>
            </w:pPr>
            <w:r w:rsidRPr="00720946">
              <w:rPr>
                <w:rFonts w:eastAsia="Varela Round"/>
                <w:sz w:val="24"/>
                <w:szCs w:val="24"/>
                <w:rtl/>
              </w:rPr>
              <w:t>מפגש, חצר, קבוצת למידה, ארוחות, יצירה, מוקדי משחק, פעילות חוץ, מעברים</w:t>
            </w:r>
          </w:p>
        </w:tc>
        <w:tc>
          <w:tcPr>
            <w:tcW w:w="3571" w:type="dxa"/>
            <w:tcBorders>
              <w:top w:val="single" w:sz="8" w:space="0" w:color="000000"/>
              <w:left w:val="single" w:sz="8" w:space="0" w:color="434343"/>
              <w:bottom w:val="single" w:sz="8" w:space="0" w:color="000000"/>
              <w:right w:val="single" w:sz="8" w:space="0" w:color="000000"/>
            </w:tcBorders>
            <w:tcMar>
              <w:top w:w="100" w:type="dxa"/>
              <w:left w:w="100" w:type="dxa"/>
              <w:bottom w:w="100" w:type="dxa"/>
              <w:right w:w="100" w:type="dxa"/>
            </w:tcMar>
            <w:vAlign w:val="center"/>
          </w:tcPr>
          <w:p w14:paraId="73AB0EA2" w14:textId="77777777" w:rsidR="00F53C3D" w:rsidRPr="00720946" w:rsidRDefault="00F53C3D" w:rsidP="00703D4C">
            <w:pPr>
              <w:jc w:val="center"/>
              <w:rPr>
                <w:rFonts w:eastAsia="Varela Round"/>
                <w:sz w:val="24"/>
                <w:szCs w:val="24"/>
              </w:rPr>
            </w:pPr>
            <w:r w:rsidRPr="00720946">
              <w:rPr>
                <w:rFonts w:eastAsia="Varela Round"/>
                <w:bCs/>
                <w:sz w:val="24"/>
                <w:szCs w:val="24"/>
                <w:rtl/>
              </w:rPr>
              <w:t>השתתפות ותפקוד</w:t>
            </w:r>
            <w:r w:rsidRPr="00720946">
              <w:rPr>
                <w:rFonts w:eastAsia="Varela Round"/>
                <w:b/>
                <w:sz w:val="24"/>
                <w:szCs w:val="24"/>
                <w:rtl/>
              </w:rPr>
              <w:t xml:space="preserve"> </w:t>
            </w:r>
            <w:r w:rsidRPr="00720946">
              <w:rPr>
                <w:rFonts w:eastAsia="Varela Round"/>
                <w:bCs/>
                <w:sz w:val="24"/>
                <w:szCs w:val="24"/>
                <w:rtl/>
              </w:rPr>
              <w:t>נוכחי</w:t>
            </w:r>
          </w:p>
          <w:p w14:paraId="045D3FC3" w14:textId="42789D94" w:rsidR="00F53C3D" w:rsidRPr="00720946" w:rsidRDefault="00F53C3D" w:rsidP="00703D4C">
            <w:pPr>
              <w:jc w:val="center"/>
              <w:rPr>
                <w:rFonts w:eastAsia="Varela Round"/>
                <w:sz w:val="24"/>
                <w:szCs w:val="24"/>
              </w:rPr>
            </w:pPr>
            <w:r w:rsidRPr="00720946">
              <w:rPr>
                <w:rFonts w:eastAsia="Varela Round"/>
                <w:sz w:val="24"/>
                <w:szCs w:val="24"/>
                <w:rtl/>
              </w:rPr>
              <w:t>תאר את תפקוד התלמיד</w:t>
            </w:r>
            <w:r w:rsidR="00065830" w:rsidRPr="00720946">
              <w:rPr>
                <w:rFonts w:eastAsia="Varela Round"/>
                <w:sz w:val="24"/>
                <w:szCs w:val="24"/>
                <w:rtl/>
              </w:rPr>
              <w:t xml:space="preserve"> </w:t>
            </w:r>
            <w:r w:rsidRPr="00720946">
              <w:rPr>
                <w:rFonts w:eastAsia="Varela Round"/>
                <w:sz w:val="24"/>
                <w:szCs w:val="24"/>
                <w:rtl/>
              </w:rPr>
              <w:t>בסביבה הספציפית</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63C654" w14:textId="77777777" w:rsidR="00F53C3D" w:rsidRPr="00720946" w:rsidRDefault="00F53C3D" w:rsidP="00703D4C">
            <w:pPr>
              <w:jc w:val="center"/>
              <w:rPr>
                <w:rFonts w:eastAsia="Varela Round"/>
                <w:bCs/>
                <w:sz w:val="24"/>
                <w:szCs w:val="24"/>
              </w:rPr>
            </w:pPr>
            <w:r w:rsidRPr="00720946">
              <w:rPr>
                <w:rFonts w:eastAsia="Varela Round"/>
                <w:bCs/>
                <w:sz w:val="24"/>
                <w:szCs w:val="24"/>
                <w:rtl/>
              </w:rPr>
              <w:t>יעדים, ציוני דרך</w:t>
            </w:r>
          </w:p>
          <w:p w14:paraId="76BC379D" w14:textId="77777777" w:rsidR="00F53C3D" w:rsidRPr="00720946" w:rsidRDefault="00F53C3D" w:rsidP="00703D4C">
            <w:pPr>
              <w:jc w:val="center"/>
              <w:rPr>
                <w:rFonts w:eastAsia="Varela Round"/>
                <w:sz w:val="24"/>
                <w:szCs w:val="24"/>
              </w:rPr>
            </w:pPr>
            <w:r w:rsidRPr="00720946">
              <w:rPr>
                <w:rFonts w:eastAsia="Varela Round"/>
                <w:sz w:val="24"/>
                <w:szCs w:val="24"/>
                <w:rtl/>
              </w:rPr>
              <w:t>לאן אנחנו רוצים להגיע- אופרטיבי</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AE7D98" w14:textId="77777777" w:rsidR="00F53C3D" w:rsidRPr="00720946" w:rsidRDefault="00F53C3D" w:rsidP="00703D4C">
            <w:pPr>
              <w:jc w:val="center"/>
              <w:rPr>
                <w:rFonts w:eastAsia="Varela Round"/>
                <w:bCs/>
                <w:sz w:val="24"/>
                <w:szCs w:val="24"/>
              </w:rPr>
            </w:pPr>
            <w:r w:rsidRPr="00720946">
              <w:rPr>
                <w:rFonts w:eastAsia="Varela Round"/>
                <w:bCs/>
                <w:sz w:val="24"/>
                <w:szCs w:val="24"/>
                <w:rtl/>
              </w:rPr>
              <w:t>הזדמנויות (אמצעים)</w:t>
            </w:r>
          </w:p>
          <w:p w14:paraId="1A14F7EE" w14:textId="77777777" w:rsidR="00F53C3D" w:rsidRPr="00720946" w:rsidRDefault="00F53C3D" w:rsidP="00703D4C">
            <w:pPr>
              <w:jc w:val="center"/>
              <w:rPr>
                <w:rFonts w:eastAsia="Varela Round"/>
                <w:sz w:val="24"/>
                <w:szCs w:val="24"/>
              </w:rPr>
            </w:pPr>
            <w:r w:rsidRPr="00720946">
              <w:rPr>
                <w:rFonts w:eastAsia="Varela Round"/>
                <w:sz w:val="24"/>
                <w:szCs w:val="24"/>
                <w:rtl/>
              </w:rPr>
              <w:t>אילו פעולות נעשה על מנת שהיעד יקודם</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78126B" w14:textId="77777777" w:rsidR="00F53C3D" w:rsidRPr="00720946" w:rsidRDefault="00F53C3D" w:rsidP="00703D4C">
            <w:pPr>
              <w:jc w:val="center"/>
              <w:rPr>
                <w:rFonts w:eastAsia="Varela Round"/>
                <w:bCs/>
                <w:sz w:val="24"/>
                <w:szCs w:val="24"/>
              </w:rPr>
            </w:pPr>
            <w:r w:rsidRPr="00720946">
              <w:rPr>
                <w:rFonts w:eastAsia="Varela Round"/>
                <w:bCs/>
                <w:sz w:val="24"/>
                <w:szCs w:val="24"/>
                <w:rtl/>
              </w:rPr>
              <w:t>שותפים</w:t>
            </w:r>
          </w:p>
          <w:p w14:paraId="66676C1C" w14:textId="77777777" w:rsidR="00F53C3D" w:rsidRPr="00720946" w:rsidRDefault="00F53C3D" w:rsidP="00703D4C">
            <w:pPr>
              <w:jc w:val="center"/>
              <w:rPr>
                <w:rFonts w:eastAsia="Varela Round"/>
                <w:sz w:val="24"/>
                <w:szCs w:val="24"/>
              </w:rPr>
            </w:pPr>
            <w:r w:rsidRPr="00720946">
              <w:rPr>
                <w:rFonts w:eastAsia="Varela Round"/>
                <w:sz w:val="24"/>
                <w:szCs w:val="24"/>
                <w:rtl/>
              </w:rPr>
              <w:t>מי השותפים ומה חלקם בהשגת המטרה?</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AB54D3" w14:textId="77777777" w:rsidR="00F53C3D" w:rsidRPr="00720946" w:rsidRDefault="00F53C3D" w:rsidP="00703D4C">
            <w:pPr>
              <w:jc w:val="center"/>
              <w:rPr>
                <w:rFonts w:eastAsia="Varela Round"/>
                <w:bCs/>
                <w:sz w:val="24"/>
                <w:szCs w:val="24"/>
              </w:rPr>
            </w:pPr>
            <w:r w:rsidRPr="00720946">
              <w:rPr>
                <w:rFonts w:eastAsia="Varela Round"/>
                <w:bCs/>
                <w:sz w:val="24"/>
                <w:szCs w:val="24"/>
                <w:rtl/>
              </w:rPr>
              <w:t>הערכה מעצבת</w:t>
            </w:r>
          </w:p>
        </w:tc>
      </w:tr>
      <w:tr w:rsidR="005D3558" w:rsidRPr="00720946" w14:paraId="7E89A399" w14:textId="77777777" w:rsidTr="005D3558">
        <w:trPr>
          <w:trHeight w:val="567"/>
        </w:trPr>
        <w:tc>
          <w:tcPr>
            <w:tcW w:w="1701" w:type="dxa"/>
            <w:tcBorders>
              <w:top w:val="single" w:sz="8" w:space="0" w:color="000000"/>
              <w:left w:val="single" w:sz="8" w:space="0" w:color="434343"/>
              <w:bottom w:val="single" w:sz="8" w:space="0" w:color="000000"/>
              <w:right w:val="single" w:sz="8" w:space="0" w:color="434343"/>
            </w:tcBorders>
            <w:tcMar>
              <w:top w:w="100" w:type="dxa"/>
              <w:left w:w="100" w:type="dxa"/>
              <w:bottom w:w="100" w:type="dxa"/>
              <w:right w:w="100" w:type="dxa"/>
            </w:tcMar>
            <w:vAlign w:val="center"/>
          </w:tcPr>
          <w:p w14:paraId="4B50F7E8" w14:textId="0754846A" w:rsidR="005D3558" w:rsidRPr="00720946" w:rsidRDefault="005D3558" w:rsidP="00703D4C">
            <w:pPr>
              <w:jc w:val="center"/>
              <w:rPr>
                <w:rFonts w:eastAsia="Varela Round"/>
                <w:bCs/>
                <w:sz w:val="24"/>
                <w:szCs w:val="24"/>
                <w:rtl/>
              </w:rPr>
            </w:pPr>
            <w:r>
              <w:rPr>
                <w:rFonts w:eastAsia="Varela Round" w:hint="cs"/>
                <w:sz w:val="24"/>
                <w:szCs w:val="24"/>
                <w:rtl/>
              </w:rPr>
              <w:t xml:space="preserve">חצר</w:t>
            </w:r>
          </w:p>
        </w:tc>
        <w:tc>
          <w:tcPr>
            <w:tcW w:w="3571" w:type="dxa"/>
            <w:tcBorders>
              <w:top w:val="single" w:sz="8" w:space="0" w:color="000000"/>
              <w:left w:val="single" w:sz="8" w:space="0" w:color="434343"/>
              <w:bottom w:val="single" w:sz="8" w:space="0" w:color="000000"/>
              <w:right w:val="single" w:sz="8" w:space="0" w:color="000000"/>
            </w:tcBorders>
            <w:tcMar>
              <w:top w:w="100" w:type="dxa"/>
              <w:left w:w="100" w:type="dxa"/>
              <w:bottom w:w="100" w:type="dxa"/>
              <w:right w:w="100" w:type="dxa"/>
            </w:tcMar>
            <w:vAlign w:val="center"/>
          </w:tcPr>
          <w:p w14:paraId="7C434CFB" w14:textId="77777777" w:rsidR="005D3558" w:rsidRPr="005D3558" w:rsidRDefault="005D3558" w:rsidP="00703D4C">
            <w:pPr>
              <w:jc w:val="center"/>
              <w:rPr>
                <w:rFonts w:eastAsia="Varela Round"/>
                <w:bCs/>
                <w:sz w:val="24"/>
                <w:szCs w:val="24"/>
                <w:rtl/>
              </w:rPr>
            </w:pPr>
            <w:r>
              <w:rPr>
                <w:rFonts w:eastAsia="Varela Round" w:hint="cs"/>
                <w:sz w:val="24"/>
                <w:szCs w:val="24"/>
                <w:rtl/>
              </w:rPr>
              <w:t xml:space="preserve">נועה מגלה עניין ויוזמה בפעילות בחצר. נהנית ממשחק בארגז החול וממשחקי מים, ומשחקת הן לבד והן עם חברות. ניכרת זהירות בשימוש במתקנים; עולה למגלשה בליווי ובהשגחה מרחוק. לעיתים מועדת בעת ריצה בשל חוסר יציבות, ולעיתים נמנעת משימוש בבימבות עקב קושי בקימה ובהתיישבות. נהנית מפעילויות בנייה בקוביות וממשחק בבית הבובות.</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ED20E3" w14:textId="2C6748E0" w:rsidR="005D3558" w:rsidRPr="00EB06D4" w:rsidRDefault="005D3558" w:rsidP="0093350B">
            <w:pPr>
              <w:rPr>
                <w:rFonts w:eastAsia="Varela Round"/>
                <w:bCs/>
                <w:sz w:val="24"/>
                <w:szCs w:val="24"/>
                <w:rtl/>
              </w:rPr>
            </w:pPr>
            <w:r>
              <w:rPr>
                <w:rFonts w:eastAsia="Varela Round" w:hint="cs"/>
                <w:sz w:val="24"/>
                <w:szCs w:val="24"/>
                <w:rtl/>
              </w:rPr>
              <w:t xml:space="preserve">נועה תעלה ותרד במגלשה בהשגחה מרחוק, בלי אחיזת יד של מבוגר.</w:t>
            </w:r>
          </w:p>
          <w:p w14:paraId="3CED20E3" w14:textId="2C6748E0" w:rsidR="005D3558" w:rsidRPr="00EB06D4" w:rsidRDefault="005D3558" w:rsidP="0093350B">
            <w:pPr>
              <w:rPr>
                <w:rFonts w:eastAsia="Varela Round"/>
                <w:bCs/>
                <w:sz w:val="24"/>
                <w:szCs w:val="24"/>
                <w:rtl/>
              </w:rPr>
            </w:pPr>
            <w:r>
              <w:rPr>
                <w:rFonts w:eastAsia="Varela Round" w:hint="cs"/>
                <w:sz w:val="24"/>
                <w:szCs w:val="24"/>
                <w:rtl/>
              </w:rPr>
              <w:t xml:space="preserve">נועה תשתמש בבימבה בחצר, כולל התיישבות וקימה, בעזרה מילולית בלבד.</w:t>
            </w:r>
          </w:p>
          <w:p w14:paraId="3CED20E3" w14:textId="2C6748E0" w:rsidR="005D3558" w:rsidRPr="00EB06D4" w:rsidRDefault="005D3558" w:rsidP="0093350B">
            <w:pPr>
              <w:rPr>
                <w:rFonts w:eastAsia="Varela Round"/>
                <w:bCs/>
                <w:sz w:val="24"/>
                <w:szCs w:val="24"/>
                <w:rtl/>
              </w:rPr>
            </w:pPr>
            <w:r>
              <w:rPr>
                <w:rFonts w:eastAsia="Varela Round" w:hint="cs"/>
                <w:sz w:val="24"/>
                <w:szCs w:val="24"/>
                <w:rtl/>
              </w:rPr>
              <w:t xml:space="preserve">נועה תעבור מסלול תנועה (קורה, מכשולים) [__] פעמים בשבוע, ותתקן את שיווי משקלה בלי ליפול.</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1366EC" w14:textId="2DB53420" w:rsidR="005D3558" w:rsidRPr="00720946" w:rsidRDefault="005D3558" w:rsidP="00240458">
            <w:pPr>
              <w:rPr>
                <w:rFonts w:eastAsia="Varela Round"/>
                <w:bCs/>
                <w:sz w:val="24"/>
                <w:szCs w:val="24"/>
                <w:rtl/>
              </w:rPr>
            </w:pPr>
            <w:r>
              <w:rPr>
                <w:rFonts w:eastAsia="Varela Round" w:hint="cs"/>
                <w:sz w:val="24"/>
                <w:szCs w:val="24"/>
                <w:rtl/>
              </w:rPr>
              <w:t xml:space="preserve">תרגול טיפוס, עלייה וירידה במתקנים בליווי צמוד, ובהדרגה בהשגחה מרחוק.</w:t>
            </w:r>
          </w:p>
          <w:p w14:paraId="701366EC" w14:textId="2DB53420" w:rsidR="005D3558" w:rsidRPr="00720946" w:rsidRDefault="005D3558" w:rsidP="00240458">
            <w:pPr>
              <w:rPr>
                <w:rFonts w:eastAsia="Varela Round"/>
                <w:bCs/>
                <w:sz w:val="24"/>
                <w:szCs w:val="24"/>
                <w:rtl/>
              </w:rPr>
            </w:pPr>
            <w:r>
              <w:rPr>
                <w:rFonts w:eastAsia="Varela Round" w:hint="cs"/>
                <w:sz w:val="24"/>
                <w:szCs w:val="24"/>
                <w:rtl/>
              </w:rPr>
              <w:t xml:space="preserve">שילוב פעילות שיווי משקל במשחקי תנועה חווייתיים: מסלולי קפיצה, מעבר מכשולים, הליכה על קורה, ריצה בזוגות, הרמת חפצים מהרצפה.</w:t>
            </w:r>
          </w:p>
          <w:p w14:paraId="701366EC" w14:textId="2DB53420" w:rsidR="005D3558" w:rsidRPr="00720946" w:rsidRDefault="005D3558" w:rsidP="00240458">
            <w:pPr>
              <w:rPr>
                <w:rFonts w:eastAsia="Varela Round"/>
                <w:bCs/>
                <w:sz w:val="24"/>
                <w:szCs w:val="24"/>
                <w:rtl/>
              </w:rPr>
            </w:pPr>
            <w:r>
              <w:rPr>
                <w:rFonts w:eastAsia="Varela Round" w:hint="cs"/>
                <w:sz w:val="24"/>
                <w:szCs w:val="24"/>
                <w:rtl/>
              </w:rPr>
              <w:t xml:space="preserve">תרגול תגובות הגנה במשחקי תנועה בזוגות: החזקת ידיים עם חבר, ריצה או דחיפה קלה המעודדות תיקון מהיר של שיווי המשקל.</w:t>
            </w:r>
          </w:p>
          <w:p w14:paraId="701366EC" w14:textId="2DB53420" w:rsidR="005D3558" w:rsidRPr="00720946" w:rsidRDefault="005D3558" w:rsidP="00240458">
            <w:pPr>
              <w:rPr>
                <w:rFonts w:eastAsia="Varela Round"/>
                <w:bCs/>
                <w:sz w:val="24"/>
                <w:szCs w:val="24"/>
                <w:rtl/>
              </w:rPr>
            </w:pPr>
            <w:r>
              <w:rPr>
                <w:rFonts w:eastAsia="Varela Round" w:hint="cs"/>
                <w:sz w:val="24"/>
                <w:szCs w:val="24"/>
                <w:rtl/>
              </w:rPr>
              <w:t xml:space="preserve">עידוד יוזמה ובחירה חופשית של משחקים בחצר, תוך מתן חיזוק חיובי.</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60705C" w14:textId="6608D503" w:rsidR="005D3558" w:rsidRPr="001D7449" w:rsidRDefault="005D3558" w:rsidP="001D7449">
            <w:pPr>
              <w:rPr>
                <w:rFonts w:eastAsia="Varela Round"/>
                <w:b/>
                <w:sz w:val="24"/>
                <w:szCs w:val="24"/>
                <w:rtl/>
              </w:rPr>
            </w:pPr>
            <w:r>
              <w:rPr>
                <w:rFonts w:eastAsia="Varela Round" w:hint="cs"/>
                <w:sz w:val="24"/>
                <w:szCs w:val="24"/>
                <w:rtl/>
              </w:rPr>
              <w:t xml:space="preserve">פיזיותרפיסטית: מתרגלת שיווי משקל ותגובות הגנה, ומדריכה את הצוות ואת האם.</w:t>
            </w:r>
          </w:p>
          <w:p w14:paraId="3360705C" w14:textId="6608D503" w:rsidR="005D3558" w:rsidRPr="001D7449" w:rsidRDefault="005D3558" w:rsidP="001D7449">
            <w:pPr>
              <w:rPr>
                <w:rFonts w:eastAsia="Varela Round"/>
                <w:b/>
                <w:sz w:val="24"/>
                <w:szCs w:val="24"/>
                <w:rtl/>
              </w:rPr>
            </w:pPr>
            <w:r>
              <w:rPr>
                <w:rFonts w:eastAsia="Varela Round" w:hint="cs"/>
                <w:sz w:val="24"/>
                <w:szCs w:val="24"/>
                <w:rtl/>
              </w:rPr>
              <w:t xml:space="preserve">גננת: משלבת מסלולי תנועה בחצר ומחזקת בחירה ביוזמה.</w:t>
            </w:r>
          </w:p>
          <w:p w14:paraId="3360705C" w14:textId="6608D503" w:rsidR="005D3558" w:rsidRPr="001D7449" w:rsidRDefault="005D3558" w:rsidP="001D7449">
            <w:pPr>
              <w:rPr>
                <w:rFonts w:eastAsia="Varela Round"/>
                <w:b/>
                <w:sz w:val="24"/>
                <w:szCs w:val="24"/>
                <w:rtl/>
              </w:rPr>
            </w:pPr>
            <w:r>
              <w:rPr>
                <w:rFonts w:eastAsia="Varela Round" w:hint="cs"/>
                <w:sz w:val="24"/>
                <w:szCs w:val="24"/>
                <w:rtl/>
              </w:rPr>
              <w:t xml:space="preserve">אם: מתרגלת בבית לפי הנחיות הפיזיותרפיסטית.</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C34062" w14:textId="77777777" w:rsidR="005D3558" w:rsidRPr="00720946" w:rsidRDefault="005D3558" w:rsidP="00703D4C">
            <w:pPr>
              <w:jc w:val="center"/>
              <w:rPr>
                <w:rFonts w:eastAsia="Varela Round"/>
                <w:bCs/>
                <w:sz w:val="24"/>
                <w:szCs w:val="24"/>
                <w:rtl/>
              </w:rPr>
            </w:pPr>
            <w:r>
              <w:rPr>
                <w:rFonts w:eastAsia="Varela Round" w:hint="cs"/>
                <w:sz w:val="24"/>
                <w:szCs w:val="24"/>
                <w:rtl/>
              </w:rPr>
              <w:t xml:space="preserve"/>
            </w:r>
          </w:p>
        </w:tc>
      </w:tr>
      <w:tr w:rsidR="00C762D7" w:rsidRPr="00720946" w14:paraId="30BFE1C5" w14:textId="77777777" w:rsidTr="005D3558">
        <w:trPr>
          <w:trHeight w:val="567"/>
        </w:trPr>
        <w:tc>
          <w:tcPr>
            <w:tcW w:w="1701" w:type="dxa"/>
            <w:tcBorders>
              <w:top w:val="single" w:sz="8" w:space="0" w:color="000000"/>
              <w:left w:val="single" w:sz="8" w:space="0" w:color="434343"/>
              <w:bottom w:val="single" w:sz="8" w:space="0" w:color="000000"/>
              <w:right w:val="single" w:sz="8" w:space="0" w:color="434343"/>
            </w:tcBorders>
            <w:tcMar>
              <w:top w:w="100" w:type="dxa"/>
              <w:left w:w="100" w:type="dxa"/>
              <w:bottom w:w="100" w:type="dxa"/>
              <w:right w:w="100" w:type="dxa"/>
            </w:tcMar>
            <w:vAlign w:val="center"/>
          </w:tcPr>
          <w:p w14:paraId="7958400C" w14:textId="2FC1FA46" w:rsidR="00C762D7" w:rsidRDefault="00C762D7" w:rsidP="00703D4C">
            <w:pPr>
              <w:jc w:val="center"/>
              <w:rPr>
                <w:rFonts w:eastAsia="Varela Round"/>
                <w:bCs/>
                <w:sz w:val="24"/>
                <w:szCs w:val="24"/>
                <w:rtl/>
              </w:rPr>
            </w:pPr>
            <w:r>
              <w:rPr>
                <w:rFonts w:eastAsia="Varela Round" w:hint="cs"/>
                <w:sz w:val="24"/>
                <w:szCs w:val="24"/>
                <w:rtl/>
              </w:rPr>
              <w:t xml:space="preserve">עצמאות בתפקודי יום־יום</w:t>
            </w:r>
          </w:p>
        </w:tc>
        <w:tc>
          <w:tcPr>
            <w:tcW w:w="3571" w:type="dxa"/>
            <w:tcBorders>
              <w:top w:val="single" w:sz="8" w:space="0" w:color="000000"/>
              <w:left w:val="single" w:sz="8" w:space="0" w:color="434343"/>
              <w:bottom w:val="single" w:sz="8" w:space="0" w:color="000000"/>
              <w:right w:val="single" w:sz="8" w:space="0" w:color="000000"/>
            </w:tcBorders>
            <w:tcMar>
              <w:top w:w="100" w:type="dxa"/>
              <w:left w:w="100" w:type="dxa"/>
              <w:bottom w:w="100" w:type="dxa"/>
              <w:right w:w="100" w:type="dxa"/>
            </w:tcMar>
            <w:vAlign w:val="center"/>
          </w:tcPr>
          <w:p w14:paraId="499E1481" w14:textId="42BAEA46" w:rsidR="00C762D7" w:rsidRPr="00C762D7" w:rsidRDefault="00C762D7" w:rsidP="00C762D7">
            <w:pPr>
              <w:rPr>
                <w:rFonts w:eastAsia="Varela Round"/>
                <w:b/>
                <w:sz w:val="24"/>
                <w:szCs w:val="24"/>
                <w:rtl/>
              </w:rPr>
            </w:pPr>
            <w:r>
              <w:rPr>
                <w:rFonts w:eastAsia="Varela Round" w:hint="cs"/>
                <w:sz w:val="24"/>
                <w:szCs w:val="24"/>
                <w:rtl/>
              </w:rPr>
              <w:t xml:space="preserve">בתחילת השנה נועה הגיעה לגן לא גמולה. כיום ניכרת התקדמות משמעותית בעצמאותה: נגמלה מטיטול ולרוב מבקשת באופן עצמאי ללכת לשירותים. נזקקת לסיוע בשלבי ההפשטה, הלבוש והניגוב, אך מתיישבת על האסלה וקמה ממנה באופן עצמאי. ברחיצת ידיים פותחת את הברז באופן עצמאי, נעזרת במבוגר בשימוש בסבון, ומנגבת את ידיה ביד אחת – היד החלשה משתתפת באופן חלקי. בארוחות אוכלת בעיקר בידיים. מתקשה בשימוש בכלי אוכל – אינה תומכת בצלחת ביד העזר, מתקשה בגריפת אוכל בכפית ובשימוש במזלג. מצליחה לנעוץ מזלג באופן חלקי, וכשהכפית מלאה – מביאה אותה לפה באופן עצמאי.</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085745A" w14:textId="15E9BB16" w:rsidR="00C762D7" w:rsidRPr="00720946" w:rsidRDefault="00C762D7" w:rsidP="004F44D0">
            <w:pPr>
              <w:rPr>
                <w:rFonts w:eastAsia="Varela Round"/>
                <w:bCs/>
                <w:sz w:val="24"/>
                <w:szCs w:val="24"/>
                <w:rtl/>
              </w:rPr>
            </w:pPr>
            <w:r>
              <w:rPr>
                <w:rFonts w:eastAsia="Varela Round" w:hint="cs"/>
                <w:sz w:val="24"/>
                <w:szCs w:val="24"/>
                <w:rtl/>
              </w:rPr>
              <w:t xml:space="preserve">נועה תוריד ותלבש מכנסיים ותחתונים באופן עצמאי.</w:t>
            </w:r>
          </w:p>
          <w:p w14:paraId="5085745A" w14:textId="15E9BB16" w:rsidR="00C762D7" w:rsidRPr="00720946" w:rsidRDefault="00C762D7" w:rsidP="004F44D0">
            <w:pPr>
              <w:rPr>
                <w:rFonts w:eastAsia="Varela Round"/>
                <w:bCs/>
                <w:sz w:val="24"/>
                <w:szCs w:val="24"/>
                <w:rtl/>
              </w:rPr>
            </w:pPr>
            <w:r>
              <w:rPr>
                <w:rFonts w:eastAsia="Varela Round" w:hint="cs"/>
                <w:sz w:val="24"/>
                <w:szCs w:val="24"/>
                <w:rtl/>
              </w:rPr>
              <w:t xml:space="preserve">נועה תשתמש בסבון ותשפשף את ידיה בשתי הידיים, בעזרה מילולית בלבד.</w:t>
            </w:r>
          </w:p>
          <w:p w14:paraId="5085745A" w14:textId="15E9BB16" w:rsidR="00C762D7" w:rsidRPr="00720946" w:rsidRDefault="00C762D7" w:rsidP="004F44D0">
            <w:pPr>
              <w:rPr>
                <w:rFonts w:eastAsia="Varela Round"/>
                <w:bCs/>
                <w:sz w:val="24"/>
                <w:szCs w:val="24"/>
                <w:rtl/>
              </w:rPr>
            </w:pPr>
            <w:r>
              <w:rPr>
                <w:rFonts w:eastAsia="Varela Round" w:hint="cs"/>
                <w:sz w:val="24"/>
                <w:szCs w:val="24"/>
                <w:rtl/>
              </w:rPr>
              <w:t xml:space="preserve">נועה תאכל בכפית [__] מהארוחה, כשיד העזר מחזיקה את הצלחת, בתזכורת מילולית.</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CD7238" w14:textId="734FE5AA" w:rsidR="00C762D7" w:rsidRPr="004F44D0" w:rsidRDefault="00C762D7" w:rsidP="00AA4CFF">
            <w:pPr>
              <w:jc w:val="both"/>
              <w:rPr>
                <w:rFonts w:eastAsia="Varela Round"/>
                <w:bCs/>
                <w:sz w:val="24"/>
                <w:szCs w:val="24"/>
                <w:rtl/>
              </w:rPr>
            </w:pPr>
            <w:r>
              <w:rPr>
                <w:rFonts w:eastAsia="Varela Round" w:hint="cs"/>
                <w:sz w:val="24"/>
                <w:szCs w:val="24"/>
                <w:rtl/>
              </w:rPr>
              <w:t xml:space="preserve">תרגול רצף הפעולות בשירותים (הפשטה – שימוש – לבוש – רחיצה – ניגוב) במסגרת שגרת היום, בליווי מדורג ובתמיכה מילולית עקבית, ובהתאמת הסביבה לעצמאות מרבית.</w:t>
            </w:r>
          </w:p>
          <w:p w14:paraId="2ACD7238" w14:textId="734FE5AA" w:rsidR="00C762D7" w:rsidRPr="004F44D0" w:rsidRDefault="00C762D7" w:rsidP="00AA4CFF">
            <w:pPr>
              <w:jc w:val="both"/>
              <w:rPr>
                <w:rFonts w:eastAsia="Varela Round"/>
                <w:bCs/>
                <w:sz w:val="24"/>
                <w:szCs w:val="24"/>
                <w:rtl/>
              </w:rPr>
            </w:pPr>
            <w:r>
              <w:rPr>
                <w:rFonts w:eastAsia="Varela Round" w:hint="cs"/>
                <w:sz w:val="24"/>
                <w:szCs w:val="24"/>
                <w:rtl/>
              </w:rPr>
              <w:t xml:space="preserve">מתן הנחיה ברורה לכל שלב בפעולה, לחיזוק ההבנה והעצמאות.</w:t>
            </w:r>
          </w:p>
          <w:p w14:paraId="2ACD7238" w14:textId="734FE5AA" w:rsidR="00C762D7" w:rsidRPr="004F44D0" w:rsidRDefault="00C762D7" w:rsidP="00AA4CFF">
            <w:pPr>
              <w:jc w:val="both"/>
              <w:rPr>
                <w:rFonts w:eastAsia="Varela Round"/>
                <w:bCs/>
                <w:sz w:val="24"/>
                <w:szCs w:val="24"/>
                <w:rtl/>
              </w:rPr>
            </w:pPr>
            <w:r>
              <w:rPr>
                <w:rFonts w:eastAsia="Varela Round" w:hint="cs"/>
                <w:sz w:val="24"/>
                <w:szCs w:val="24"/>
                <w:rtl/>
              </w:rPr>
              <w:t xml:space="preserve">תרגול רחיצת ידיים כטקס קבוע לפני הארוחה ואחריה, בעידוד השתתפות פעילה של שתי הידיים.</w:t>
            </w:r>
          </w:p>
          <w:p w14:paraId="2ACD7238" w14:textId="734FE5AA" w:rsidR="00C762D7" w:rsidRPr="004F44D0" w:rsidRDefault="00C762D7" w:rsidP="00AA4CFF">
            <w:pPr>
              <w:jc w:val="both"/>
              <w:rPr>
                <w:rFonts w:eastAsia="Varela Round"/>
                <w:bCs/>
                <w:sz w:val="24"/>
                <w:szCs w:val="24"/>
                <w:rtl/>
              </w:rPr>
            </w:pPr>
            <w:r>
              <w:rPr>
                <w:rFonts w:eastAsia="Varela Round" w:hint="cs"/>
                <w:sz w:val="24"/>
                <w:szCs w:val="24"/>
                <w:rtl/>
              </w:rPr>
              <w:t xml:space="preserve">תרגול שימוש בכף ובמזלג במצבים יומיומיים, בליווי פיזי עדין ובהפחתת הסיוע בהדרגה.</w:t>
            </w:r>
          </w:p>
          <w:p w14:paraId="2ACD7238" w14:textId="734FE5AA" w:rsidR="00C762D7" w:rsidRPr="004F44D0" w:rsidRDefault="00C762D7" w:rsidP="00AA4CFF">
            <w:pPr>
              <w:jc w:val="both"/>
              <w:rPr>
                <w:rFonts w:eastAsia="Varela Round"/>
                <w:bCs/>
                <w:sz w:val="24"/>
                <w:szCs w:val="24"/>
                <w:rtl/>
              </w:rPr>
            </w:pPr>
            <w:r>
              <w:rPr>
                <w:rFonts w:eastAsia="Varela Round" w:hint="cs"/>
                <w:sz w:val="24"/>
                <w:szCs w:val="24"/>
                <w:rtl/>
              </w:rPr>
              <w:t xml:space="preserve">עידוד ניסיונות עצמאיים, גם כשהפעולה אינה מבוצעת בשלמות, ומתן חיזוק מילולי מיידי על כל התקדמות.</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A399CC" w14:textId="0AEA5E6B" w:rsidR="00C762D7" w:rsidRPr="00720946" w:rsidRDefault="00C762D7" w:rsidP="00E26856">
            <w:pPr>
              <w:rPr>
                <w:rFonts w:eastAsia="Varela Round"/>
                <w:bCs/>
                <w:sz w:val="24"/>
                <w:szCs w:val="24"/>
                <w:rtl/>
              </w:rPr>
            </w:pPr>
            <w:r>
              <w:rPr>
                <w:rFonts w:eastAsia="Varela Round" w:hint="cs"/>
                <w:sz w:val="24"/>
                <w:szCs w:val="24"/>
                <w:rtl/>
              </w:rPr>
              <w:t xml:space="preserve">פיזיותרפיסטית: מפרקת פעולות יומיומיות לשלבים מוטוריים פשוטים, מדריכה את הילדה ואת הצוות, ומתרגלת חיזוק גפיים ושימוש בשתי הידיים.</w:t>
            </w:r>
          </w:p>
          <w:p w14:paraId="26A399CC" w14:textId="0AEA5E6B" w:rsidR="00C762D7" w:rsidRPr="00720946" w:rsidRDefault="00C762D7" w:rsidP="00E26856">
            <w:pPr>
              <w:rPr>
                <w:rFonts w:eastAsia="Varela Round"/>
                <w:bCs/>
                <w:sz w:val="24"/>
                <w:szCs w:val="24"/>
                <w:rtl/>
              </w:rPr>
            </w:pPr>
            <w:r>
              <w:rPr>
                <w:rFonts w:eastAsia="Varela Round" w:hint="cs"/>
                <w:sz w:val="24"/>
                <w:szCs w:val="24"/>
                <w:rtl/>
              </w:rPr>
              <w:t xml:space="preserve">צוות הגן: ליווי מדורג בשירותים ובארוחה, והפחתת העזרה בהדרגה.</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D4FFD93" w14:textId="77777777" w:rsidR="00C762D7" w:rsidRPr="00720946" w:rsidRDefault="00C762D7" w:rsidP="00703D4C">
            <w:pPr>
              <w:jc w:val="center"/>
              <w:rPr>
                <w:rFonts w:eastAsia="Varela Round"/>
                <w:bCs/>
                <w:sz w:val="24"/>
                <w:szCs w:val="24"/>
                <w:rtl/>
              </w:rPr>
            </w:pPr>
            <w:r>
              <w:rPr>
                <w:rFonts w:eastAsia="Varela Round" w:hint="cs"/>
                <w:sz w:val="24"/>
                <w:szCs w:val="24"/>
                <w:rtl/>
              </w:rPr>
              <w:t xml:space="preserve"/>
            </w:r>
          </w:p>
        </w:tc>
      </w:tr>
      <w:tr w:rsidR="002E3A10" w:rsidRPr="00720946" w14:paraId="227A61E4" w14:textId="77777777" w:rsidTr="005D3558">
        <w:trPr>
          <w:trHeight w:val="567"/>
        </w:trPr>
        <w:tc>
          <w:tcPr>
            <w:tcW w:w="1701" w:type="dxa"/>
            <w:tcBorders>
              <w:top w:val="single" w:sz="8" w:space="0" w:color="000000"/>
              <w:left w:val="single" w:sz="8" w:space="0" w:color="434343"/>
              <w:bottom w:val="single" w:sz="8" w:space="0" w:color="000000"/>
              <w:right w:val="single" w:sz="8" w:space="0" w:color="434343"/>
            </w:tcBorders>
            <w:tcMar>
              <w:top w:w="100" w:type="dxa"/>
              <w:left w:w="100" w:type="dxa"/>
              <w:bottom w:w="100" w:type="dxa"/>
              <w:right w:w="100" w:type="dxa"/>
            </w:tcMar>
            <w:vAlign w:val="center"/>
          </w:tcPr>
          <w:p w14:paraId="72853BA9" w14:textId="6589E472" w:rsidR="002E3A10" w:rsidRDefault="002E3A10" w:rsidP="00703D4C">
            <w:pPr>
              <w:jc w:val="center"/>
              <w:rPr>
                <w:rFonts w:eastAsia="Varela Round"/>
                <w:bCs/>
                <w:sz w:val="24"/>
                <w:szCs w:val="24"/>
                <w:rtl/>
              </w:rPr>
            </w:pPr>
            <w:r>
              <w:rPr>
                <w:rFonts w:eastAsia="Varela Round" w:hint="cs"/>
                <w:sz w:val="24"/>
                <w:szCs w:val="24"/>
                <w:rtl/>
              </w:rPr>
              <w:t xml:space="preserve">שולחנות יצירה</w:t>
            </w:r>
          </w:p>
        </w:tc>
        <w:tc>
          <w:tcPr>
            <w:tcW w:w="3571" w:type="dxa"/>
            <w:tcBorders>
              <w:top w:val="single" w:sz="8" w:space="0" w:color="000000"/>
              <w:left w:val="single" w:sz="8" w:space="0" w:color="434343"/>
              <w:bottom w:val="single" w:sz="8" w:space="0" w:color="000000"/>
              <w:right w:val="single" w:sz="8" w:space="0" w:color="000000"/>
            </w:tcBorders>
            <w:tcMar>
              <w:top w:w="100" w:type="dxa"/>
              <w:left w:w="100" w:type="dxa"/>
              <w:bottom w:w="100" w:type="dxa"/>
              <w:right w:w="100" w:type="dxa"/>
            </w:tcMar>
            <w:vAlign w:val="center"/>
          </w:tcPr>
          <w:p w14:paraId="7C4EB45B" w14:textId="01C88B58" w:rsidR="002E3A10" w:rsidRPr="002E3A10" w:rsidRDefault="002E3A10" w:rsidP="002E3A10">
            <w:pPr>
              <w:rPr>
                <w:rFonts w:eastAsia="Varela Round"/>
                <w:b/>
                <w:sz w:val="24"/>
                <w:szCs w:val="24"/>
                <w:rtl/>
              </w:rPr>
            </w:pPr>
            <w:r>
              <w:rPr>
                <w:rFonts w:eastAsia="Varela Round" w:hint="cs"/>
                <w:sz w:val="24"/>
                <w:szCs w:val="24"/>
                <w:rtl/>
              </w:rPr>
              <w:t xml:space="preserve">נועה ניגשת לשולחנות היצירה מתוך סקרנות, ובוחרת בעיקר פעילויות עם חומרים חושיים כגון פלסטלינה וגואש. נהנית ממגע עם חומרים, אך בעבודות הדורשות מאמץ מוטורי עדין או תכנון תנועה מדויק מתקשה לשמור על רצף עבודה ונוטה לעזוב את המשימה. לעיתים נזקקת לעזרה ולתיווך צמוד של איש צוות כדי לסיים פעילות.</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6A11E6" w14:textId="31255F5F" w:rsidR="002E3A10" w:rsidRPr="00720946" w:rsidRDefault="002E3A10" w:rsidP="009C4B25">
            <w:pPr>
              <w:rPr>
                <w:rFonts w:eastAsia="Varela Round"/>
                <w:bCs/>
                <w:sz w:val="24"/>
                <w:szCs w:val="24"/>
                <w:rtl/>
              </w:rPr>
            </w:pPr>
            <w:r>
              <w:rPr>
                <w:rFonts w:eastAsia="Varela Round" w:hint="cs"/>
                <w:sz w:val="24"/>
                <w:szCs w:val="24"/>
                <w:rtl/>
              </w:rPr>
              <w:t xml:space="preserve">נועה תעבוד ברצף על משימת יצירה [__] דקות, עם תזכורת מילולית אחת לכל היותר.</w:t>
            </w:r>
          </w:p>
          <w:p w14:paraId="726A11E6" w14:textId="31255F5F" w:rsidR="002E3A10" w:rsidRPr="00720946" w:rsidRDefault="002E3A10" w:rsidP="009C4B25">
            <w:pPr>
              <w:rPr>
                <w:rFonts w:eastAsia="Varela Round"/>
                <w:bCs/>
                <w:sz w:val="24"/>
                <w:szCs w:val="24"/>
                <w:rtl/>
              </w:rPr>
            </w:pPr>
            <w:r>
              <w:rPr>
                <w:rFonts w:eastAsia="Varela Round" w:hint="cs"/>
                <w:sz w:val="24"/>
                <w:szCs w:val="24"/>
                <w:rtl/>
              </w:rPr>
              <w:t xml:space="preserve">נועה תבחר בעצמה ותעבוד ב-[__] שולחנות יצירה שונים בשבוע.</w:t>
            </w:r>
          </w:p>
          <w:p w14:paraId="726A11E6" w14:textId="31255F5F" w:rsidR="002E3A10" w:rsidRPr="00720946" w:rsidRDefault="002E3A10" w:rsidP="009C4B25">
            <w:pPr>
              <w:rPr>
                <w:rFonts w:eastAsia="Varela Round"/>
                <w:bCs/>
                <w:sz w:val="24"/>
                <w:szCs w:val="24"/>
                <w:rtl/>
              </w:rPr>
            </w:pPr>
            <w:r>
              <w:rPr>
                <w:rFonts w:eastAsia="Varela Round" w:hint="cs"/>
                <w:sz w:val="24"/>
                <w:szCs w:val="24"/>
                <w:rtl/>
              </w:rPr>
              <w:t xml:space="preserve">נועה תסיים משימת יצירה קצרה מתחילתה ועד סופה, בתיווך מילולי בלבד.</w:t>
            </w:r>
          </w:p>
          <w:p w14:paraId="726A11E6" w14:textId="31255F5F" w:rsidR="002E3A10" w:rsidRPr="00720946" w:rsidRDefault="002E3A10" w:rsidP="009C4B25">
            <w:pPr>
              <w:rPr>
                <w:rFonts w:eastAsia="Varela Round"/>
                <w:bCs/>
                <w:sz w:val="24"/>
                <w:szCs w:val="24"/>
                <w:rtl/>
              </w:rPr>
            </w:pPr>
            <w:r>
              <w:rPr>
                <w:rFonts w:eastAsia="Varela Round" w:hint="cs"/>
                <w:sz w:val="24"/>
                <w:szCs w:val="24"/>
                <w:rtl/>
              </w:rPr>
              <w:t xml:space="preserve">נועה תייצב את הדף ביד העזר בזמן צביעה או גזירה.</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3D94B8" w14:textId="63B5C0F8" w:rsidR="002E3A10" w:rsidRPr="00720946" w:rsidRDefault="002E3A10" w:rsidP="00326430">
            <w:pPr>
              <w:rPr>
                <w:rFonts w:eastAsia="Varela Round"/>
                <w:bCs/>
                <w:sz w:val="24"/>
                <w:szCs w:val="24"/>
                <w:rtl/>
              </w:rPr>
            </w:pPr>
            <w:r>
              <w:rPr>
                <w:rFonts w:eastAsia="Varela Round" w:hint="cs"/>
                <w:sz w:val="24"/>
                <w:szCs w:val="24"/>
                <w:rtl/>
              </w:rPr>
              <w:t xml:space="preserve">בניית משימות קצרות ומובנות עם שלבים ברורים, והדגמה לפני כל פעילות.</w:t>
            </w:r>
          </w:p>
          <w:p w14:paraId="6A3D94B8" w14:textId="63B5C0F8" w:rsidR="002E3A10" w:rsidRPr="00720946" w:rsidRDefault="002E3A10" w:rsidP="00326430">
            <w:pPr>
              <w:rPr>
                <w:rFonts w:eastAsia="Varela Round"/>
                <w:bCs/>
                <w:sz w:val="24"/>
                <w:szCs w:val="24"/>
                <w:rtl/>
              </w:rPr>
            </w:pPr>
            <w:r>
              <w:rPr>
                <w:rFonts w:eastAsia="Varela Round" w:hint="cs"/>
                <w:sz w:val="24"/>
                <w:szCs w:val="24"/>
                <w:rtl/>
              </w:rPr>
              <w:t xml:space="preserve">שילוב חומרים אהובים לצד משימות מאתגרות, באופן הדרגתי ומלווה.</w:t>
            </w:r>
          </w:p>
          <w:p w14:paraId="6A3D94B8" w14:textId="63B5C0F8" w:rsidR="002E3A10" w:rsidRPr="00720946" w:rsidRDefault="002E3A10" w:rsidP="00326430">
            <w:pPr>
              <w:rPr>
                <w:rFonts w:eastAsia="Varela Round"/>
                <w:bCs/>
                <w:sz w:val="24"/>
                <w:szCs w:val="24"/>
                <w:rtl/>
              </w:rPr>
            </w:pPr>
            <w:r>
              <w:rPr>
                <w:rFonts w:eastAsia="Varela Round" w:hint="cs"/>
                <w:sz w:val="24"/>
                <w:szCs w:val="24"/>
                <w:rtl/>
              </w:rPr>
              <w:t xml:space="preserve">זמן קבוע ליצירה כחלק מסדר היום, ליצירת שגרה צפויה.</w:t>
            </w:r>
          </w:p>
          <w:p w14:paraId="6A3D94B8" w14:textId="63B5C0F8" w:rsidR="002E3A10" w:rsidRPr="00720946" w:rsidRDefault="002E3A10" w:rsidP="00326430">
            <w:pPr>
              <w:rPr>
                <w:rFonts w:eastAsia="Varela Round"/>
                <w:bCs/>
                <w:sz w:val="24"/>
                <w:szCs w:val="24"/>
                <w:rtl/>
              </w:rPr>
            </w:pPr>
            <w:r>
              <w:rPr>
                <w:rFonts w:eastAsia="Varela Round" w:hint="cs"/>
                <w:sz w:val="24"/>
                <w:szCs w:val="24"/>
                <w:rtl/>
              </w:rPr>
              <w:t xml:space="preserve">חיזוק מילולי ופיזי על התמדה ועל בחירה עצמאית בחומרים.</w:t>
            </w:r>
          </w:p>
          <w:p w14:paraId="6A3D94B8" w14:textId="63B5C0F8" w:rsidR="002E3A10" w:rsidRPr="00720946" w:rsidRDefault="002E3A10" w:rsidP="00326430">
            <w:pPr>
              <w:rPr>
                <w:rFonts w:eastAsia="Varela Round"/>
                <w:bCs/>
                <w:sz w:val="24"/>
                <w:szCs w:val="24"/>
                <w:rtl/>
              </w:rPr>
            </w:pPr>
            <w:r>
              <w:rPr>
                <w:rFonts w:eastAsia="Varela Round" w:hint="cs"/>
                <w:sz w:val="24"/>
                <w:szCs w:val="24"/>
                <w:rtl/>
              </w:rPr>
              <w:t xml:space="preserve">הפחתת התיווך בהדרגה, תוך עידוד יוזמה ותחושת הצלחה בסיום משימה.</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7F53E6" w14:textId="2442E8EE" w:rsidR="00F711A6" w:rsidRPr="00720946" w:rsidRDefault="00F711A6" w:rsidP="00F711A6">
            <w:pPr>
              <w:rPr>
                <w:rFonts w:eastAsia="Varela Round"/>
                <w:bCs/>
                <w:sz w:val="24"/>
                <w:szCs w:val="24"/>
                <w:rtl/>
              </w:rPr>
            </w:pPr>
            <w:r>
              <w:rPr>
                <w:rFonts w:eastAsia="Varela Round" w:hint="cs"/>
                <w:sz w:val="24"/>
                <w:szCs w:val="24"/>
                <w:rtl/>
              </w:rPr>
              <w:t xml:space="preserve">פיזיותרפיסטית: מתאימה את גובה הכיסא והשולחן, ומתרגלת שימוש בשתי הידיים.</w:t>
            </w:r>
          </w:p>
          <w:p w14:paraId="577F53E6" w14:textId="2442E8EE" w:rsidR="00F711A6" w:rsidRPr="00720946" w:rsidRDefault="00F711A6" w:rsidP="00F711A6">
            <w:pPr>
              <w:rPr>
                <w:rFonts w:eastAsia="Varela Round"/>
                <w:bCs/>
                <w:sz w:val="24"/>
                <w:szCs w:val="24"/>
                <w:rtl/>
              </w:rPr>
            </w:pPr>
            <w:r>
              <w:rPr>
                <w:rFonts w:eastAsia="Varela Round" w:hint="cs"/>
                <w:sz w:val="24"/>
                <w:szCs w:val="24"/>
                <w:rtl/>
              </w:rPr>
              <w:t xml:space="preserve">גננת שילוב: בונה משימות קצרות ומובנות, מדגימה ומחזקת התמדה.</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AC27E76" w14:textId="77777777" w:rsidR="002E3A10" w:rsidRPr="00720946" w:rsidRDefault="002E3A10" w:rsidP="00703D4C">
            <w:pPr>
              <w:jc w:val="center"/>
              <w:rPr>
                <w:rFonts w:eastAsia="Varela Round"/>
                <w:bCs/>
                <w:sz w:val="24"/>
                <w:szCs w:val="24"/>
                <w:rtl/>
              </w:rPr>
            </w:pPr>
            <w:r>
              <w:rPr>
                <w:rFonts w:eastAsia="Varela Round" w:hint="cs"/>
                <w:sz w:val="24"/>
                <w:szCs w:val="24"/>
                <w:rtl/>
              </w:rPr>
              <w:t xml:space="preserve"/>
            </w:r>
          </w:p>
        </w:tc>
      </w:tr>
    </w:tbl>
    <w:p w14:paraId="117F06AA" w14:textId="295A942D" w:rsidR="00F0748E" w:rsidRDefault="00F0748E" w:rsidP="00F0748E">
      <w:pPr>
        <w:rPr>
          <w:rFonts w:eastAsia="Varela Round"/>
          <w:b/>
          <w:sz w:val="24"/>
          <w:szCs w:val="24"/>
          <w:rtl/>
        </w:rPr>
      </w:pPr>
    </w:p>
    <w:tbl>
      <w:tblPr>
        <w:tblStyle w:val="a9"/>
        <w:bidiVisual/>
        <w:tblW w:w="0" w:type="auto"/>
        <w:tblInd w:w="-926" w:type="dxa"/>
        <w:tblLayout w:type="fixed"/>
        <w:tblLook w:val="04A0" w:firstRow="1" w:lastRow="0" w:firstColumn="1" w:lastColumn="0" w:noHBand="0" w:noVBand="1"/>
      </w:tblPr>
      <w:tblGrid>
        <w:gridCol w:w="2591"/>
        <w:gridCol w:w="5245"/>
      </w:tblGrid>
      <w:tr w:rsidR="00D55F2D" w14:paraId="15E19161" w14:textId="77777777" w:rsidTr="005B1CBF">
        <w:tc>
          <w:tcPr>
            <w:tcW w:w="2591" w:type="dxa"/>
            <w:vAlign w:val="center"/>
          </w:tcPr>
          <w:p w14:paraId="05776915" w14:textId="4E41B54C" w:rsidR="00D55F2D" w:rsidRDefault="00D55F2D" w:rsidP="00703D4C">
            <w:pPr>
              <w:rPr>
                <w:b/>
                <w:bCs/>
                <w:sz w:val="24"/>
                <w:szCs w:val="24"/>
                <w:rtl/>
              </w:rPr>
            </w:pPr>
            <w:r>
              <w:rPr>
                <w:rFonts w:hint="cs"/>
                <w:b/>
                <w:bCs/>
                <w:sz w:val="24"/>
                <w:szCs w:val="24"/>
                <w:rtl/>
              </w:rPr>
              <w:t>חתימת מנהלת הגן:</w:t>
            </w:r>
          </w:p>
        </w:tc>
        <w:tc>
          <w:tcPr>
            <w:tcW w:w="5245" w:type="dxa"/>
          </w:tcPr>
          <w:p w14:paraId="51070898" w14:textId="77777777" w:rsidR="00D55F2D" w:rsidRPr="00D55F2D" w:rsidRDefault="00D55F2D" w:rsidP="00373320">
            <w:pPr>
              <w:rPr>
                <w:sz w:val="24"/>
                <w:szCs w:val="24"/>
                <w:rtl/>
              </w:rPr>
            </w:pPr>
          </w:p>
        </w:tc>
      </w:tr>
      <w:tr w:rsidR="00F0748E" w14:paraId="5DEFE164" w14:textId="77777777" w:rsidTr="005B1CBF">
        <w:tc>
          <w:tcPr>
            <w:tcW w:w="2591" w:type="dxa"/>
            <w:vAlign w:val="center"/>
          </w:tcPr>
          <w:p w14:paraId="531F4056" w14:textId="0D706197" w:rsidR="00F0748E" w:rsidRDefault="00F0748E" w:rsidP="00703D4C">
            <w:pPr>
              <w:rPr>
                <w:b/>
                <w:bCs/>
                <w:sz w:val="24"/>
                <w:szCs w:val="24"/>
                <w:rtl/>
              </w:rPr>
            </w:pPr>
            <w:r>
              <w:rPr>
                <w:rFonts w:hint="cs"/>
                <w:b/>
                <w:bCs/>
                <w:sz w:val="24"/>
                <w:szCs w:val="24"/>
                <w:rtl/>
              </w:rPr>
              <w:lastRenderedPageBreak/>
              <w:t>חתימת ההורים:</w:t>
            </w:r>
          </w:p>
        </w:tc>
        <w:tc>
          <w:tcPr>
            <w:tcW w:w="5245" w:type="dxa"/>
          </w:tcPr>
          <w:p w14:paraId="70F40EFD" w14:textId="77777777" w:rsidR="00F0748E" w:rsidRPr="00D55F2D" w:rsidRDefault="00F0748E" w:rsidP="00373320">
            <w:pPr>
              <w:rPr>
                <w:sz w:val="24"/>
                <w:szCs w:val="24"/>
                <w:rtl/>
              </w:rPr>
            </w:pPr>
          </w:p>
        </w:tc>
      </w:tr>
    </w:tbl>
    <w:p w14:paraId="3D84C222" w14:textId="77777777" w:rsidR="00F0748E" w:rsidRDefault="00F0748E" w:rsidP="00F3627E">
      <w:pPr>
        <w:rPr>
          <w:rFonts w:eastAsia="Varela Round"/>
          <w:b/>
          <w:sz w:val="24"/>
          <w:szCs w:val="24"/>
          <w:rtl/>
        </w:rPr>
      </w:pPr>
    </w:p>
    <w:p w14:paraId="73E450FC" w14:textId="77777777" w:rsidR="00F0748E" w:rsidRDefault="00F0748E">
      <w:pPr>
        <w:rPr>
          <w:sz w:val="24"/>
          <w:szCs w:val="24"/>
          <w:rtl/>
        </w:rPr>
      </w:pPr>
    </w:p>
    <w:p w14:paraId="605B6305" w14:textId="0160A69C" w:rsidR="00CA7D86" w:rsidRPr="00720946" w:rsidRDefault="008E292E" w:rsidP="69D57DC2">
      <w:pPr>
        <w:rPr>
          <w:rFonts w:eastAsia="Varela Round"/>
          <w:b/>
          <w:bCs/>
          <w:sz w:val="24"/>
          <w:szCs w:val="24"/>
        </w:rPr>
      </w:pPr>
      <w:r w:rsidRPr="69D57DC2">
        <w:rPr>
          <w:rFonts w:eastAsia="Varela Round"/>
          <w:sz w:val="24"/>
          <w:szCs w:val="24"/>
          <w:rtl/>
        </w:rPr>
        <w:t>סיכומי פגישות/ דיווח ותובנות בשוטף…</w:t>
      </w:r>
      <w:r>
        <w:br/>
      </w:r>
      <w:r w:rsidRPr="69D57DC2">
        <w:rPr>
          <w:rFonts w:eastAsia="Varela Round"/>
          <w:b/>
          <w:bCs/>
          <w:sz w:val="24"/>
          <w:szCs w:val="24"/>
          <w:rtl/>
        </w:rPr>
        <w:t>*</w:t>
      </w:r>
      <w:r w:rsidRPr="69D57DC2">
        <w:rPr>
          <w:rFonts w:eastAsia="Varela Round"/>
          <w:sz w:val="24"/>
          <w:szCs w:val="24"/>
          <w:rtl/>
        </w:rPr>
        <w:t xml:space="preserve"> כדאי לצרף לכאן את הטבלה של שנה שעברה ולהמשיך אותה כדי לראות רצף</w:t>
      </w:r>
      <w:r w:rsidRPr="69D57DC2">
        <w:rPr>
          <w:rFonts w:eastAsia="Varela Round"/>
          <w:b/>
          <w:bCs/>
          <w:sz w:val="24"/>
          <w:szCs w:val="24"/>
          <w:rtl/>
        </w:rPr>
        <w:t xml:space="preserve">   </w:t>
      </w:r>
    </w:p>
    <w:p w14:paraId="2CF291DB" w14:textId="77777777" w:rsidR="00CA7D86" w:rsidRPr="00720946" w:rsidRDefault="00CA7D86">
      <w:pPr>
        <w:rPr>
          <w:rFonts w:eastAsia="Varela Round"/>
          <w:sz w:val="24"/>
          <w:szCs w:val="24"/>
        </w:rPr>
      </w:pPr>
    </w:p>
    <w:tbl>
      <w:tblPr>
        <w:tblStyle w:val="a7"/>
        <w:bidiVisual/>
        <w:tblW w:w="15586" w:type="dxa"/>
        <w:tblInd w:w="-959" w:type="dxa"/>
        <w:tblLayout w:type="fixed"/>
        <w:tblLook w:val="0400" w:firstRow="0" w:lastRow="0" w:firstColumn="0" w:lastColumn="0" w:noHBand="0" w:noVBand="1"/>
      </w:tblPr>
      <w:tblGrid>
        <w:gridCol w:w="2021"/>
        <w:gridCol w:w="2373"/>
        <w:gridCol w:w="7162"/>
        <w:gridCol w:w="4030"/>
      </w:tblGrid>
      <w:tr w:rsidR="00CA7D86" w:rsidRPr="00720946" w14:paraId="0B01D8EF" w14:textId="77777777" w:rsidTr="005B1CBF">
        <w:trPr>
          <w:trHeight w:val="567"/>
        </w:trPr>
        <w:tc>
          <w:tcPr>
            <w:tcW w:w="2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D24CA2" w14:textId="1A15A2B2" w:rsidR="00CA7D86" w:rsidRPr="00720946" w:rsidRDefault="008E292E" w:rsidP="00703D4C">
            <w:pPr>
              <w:jc w:val="center"/>
              <w:rPr>
                <w:rFonts w:eastAsia="Varela Round"/>
                <w:bCs/>
                <w:sz w:val="24"/>
                <w:szCs w:val="24"/>
              </w:rPr>
            </w:pPr>
            <w:r w:rsidRPr="00720946">
              <w:rPr>
                <w:rFonts w:eastAsia="Varela Round"/>
                <w:bCs/>
                <w:sz w:val="24"/>
                <w:szCs w:val="24"/>
                <w:rtl/>
              </w:rPr>
              <w:t>תאריך</w:t>
            </w: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ED2C708" w14:textId="7CDBDF62" w:rsidR="00CA7D86" w:rsidRPr="00720946" w:rsidRDefault="008E292E" w:rsidP="00703D4C">
            <w:pPr>
              <w:jc w:val="center"/>
              <w:rPr>
                <w:rFonts w:eastAsia="Varela Round"/>
                <w:bCs/>
                <w:sz w:val="24"/>
                <w:szCs w:val="24"/>
              </w:rPr>
            </w:pPr>
            <w:r w:rsidRPr="00720946">
              <w:rPr>
                <w:rFonts w:eastAsia="Varela Round"/>
                <w:bCs/>
                <w:sz w:val="24"/>
                <w:szCs w:val="24"/>
                <w:rtl/>
              </w:rPr>
              <w:t>שותפים</w:t>
            </w:r>
          </w:p>
        </w:tc>
        <w:tc>
          <w:tcPr>
            <w:tcW w:w="71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2A5234" w14:textId="77777777" w:rsidR="00CA7D86" w:rsidRPr="00720946" w:rsidRDefault="008E292E" w:rsidP="00703D4C">
            <w:pPr>
              <w:jc w:val="center"/>
              <w:rPr>
                <w:rFonts w:eastAsia="Varela Round"/>
                <w:bCs/>
                <w:sz w:val="24"/>
                <w:szCs w:val="24"/>
              </w:rPr>
            </w:pPr>
            <w:r w:rsidRPr="00720946">
              <w:rPr>
                <w:rFonts w:eastAsia="Varela Round"/>
                <w:bCs/>
                <w:sz w:val="24"/>
                <w:szCs w:val="24"/>
                <w:rtl/>
              </w:rPr>
              <w:t>התייחסויות וסיכום פגישות</w:t>
            </w:r>
          </w:p>
        </w:tc>
        <w:tc>
          <w:tcPr>
            <w:tcW w:w="4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A055A0" w14:textId="77777777" w:rsidR="00CA7D86" w:rsidRPr="00720946" w:rsidRDefault="008E292E" w:rsidP="00703D4C">
            <w:pPr>
              <w:jc w:val="center"/>
              <w:rPr>
                <w:rFonts w:eastAsia="Varela Round"/>
                <w:bCs/>
                <w:sz w:val="24"/>
                <w:szCs w:val="24"/>
              </w:rPr>
            </w:pPr>
            <w:r w:rsidRPr="00720946">
              <w:rPr>
                <w:rFonts w:eastAsia="Varela Round"/>
                <w:bCs/>
                <w:sz w:val="24"/>
                <w:szCs w:val="24"/>
                <w:rtl/>
              </w:rPr>
              <w:t>הארות/הערות להמשך...</w:t>
            </w:r>
          </w:p>
        </w:tc>
      </w:tr>
      <w:tr w:rsidR="00CA7D86" w:rsidRPr="00720946" w14:paraId="4C162C22" w14:textId="77777777" w:rsidTr="008E292E">
        <w:trPr>
          <w:trHeight w:val="567"/>
        </w:trPr>
        <w:tc>
          <w:tcPr>
            <w:tcW w:w="2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EBFB66" w14:textId="7B144CD7" w:rsidR="00CA7D86" w:rsidRPr="00720946" w:rsidRDefault="00CA7D86" w:rsidP="008E292E">
            <w:pPr>
              <w:rPr>
                <w:rFonts w:eastAsia="Varela Round"/>
                <w:sz w:val="24"/>
                <w:szCs w:val="24"/>
              </w:rPr>
            </w:pP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186932" w14:textId="4D601BB8" w:rsidR="00CA7D86" w:rsidRPr="00720946" w:rsidRDefault="00CA7D86" w:rsidP="008E292E">
            <w:pPr>
              <w:rPr>
                <w:rFonts w:eastAsia="Varela Round"/>
                <w:sz w:val="24"/>
                <w:szCs w:val="24"/>
              </w:rPr>
            </w:pPr>
          </w:p>
        </w:tc>
        <w:tc>
          <w:tcPr>
            <w:tcW w:w="71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8887A5" w14:textId="50AE64DC" w:rsidR="00897099" w:rsidRPr="00720946" w:rsidRDefault="00897099" w:rsidP="008E292E">
            <w:pPr>
              <w:rPr>
                <w:rFonts w:eastAsia="Varela Round"/>
                <w:sz w:val="24"/>
                <w:szCs w:val="24"/>
              </w:rPr>
            </w:pPr>
          </w:p>
        </w:tc>
        <w:tc>
          <w:tcPr>
            <w:tcW w:w="4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C88EAB" w14:textId="77777777" w:rsidR="00CA7D86" w:rsidRPr="00720946" w:rsidRDefault="00CA7D86" w:rsidP="008E292E">
            <w:pPr>
              <w:rPr>
                <w:rFonts w:eastAsia="Varela Round"/>
                <w:sz w:val="24"/>
                <w:szCs w:val="24"/>
              </w:rPr>
            </w:pPr>
          </w:p>
        </w:tc>
      </w:tr>
      <w:tr w:rsidR="00CA7D86" w:rsidRPr="00720946" w14:paraId="68A0F440" w14:textId="77777777" w:rsidTr="008E292E">
        <w:trPr>
          <w:trHeight w:val="567"/>
        </w:trPr>
        <w:tc>
          <w:tcPr>
            <w:tcW w:w="2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9A7F17E" w14:textId="77777777" w:rsidR="00CA7D86" w:rsidRPr="00720946" w:rsidRDefault="00CA7D86" w:rsidP="008E292E">
            <w:pPr>
              <w:rPr>
                <w:rFonts w:eastAsia="Varela Round"/>
                <w:sz w:val="24"/>
                <w:szCs w:val="24"/>
              </w:rPr>
            </w:pP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E819C9" w14:textId="77777777" w:rsidR="00CA7D86" w:rsidRPr="00720946" w:rsidRDefault="00CA7D86" w:rsidP="008E292E">
            <w:pPr>
              <w:rPr>
                <w:rFonts w:eastAsia="Varela Round"/>
                <w:sz w:val="24"/>
                <w:szCs w:val="24"/>
              </w:rPr>
            </w:pPr>
          </w:p>
        </w:tc>
        <w:tc>
          <w:tcPr>
            <w:tcW w:w="71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80BF37A" w14:textId="77777777" w:rsidR="00CA7D86" w:rsidRPr="00720946" w:rsidRDefault="00CA7D86" w:rsidP="008E292E">
            <w:pPr>
              <w:rPr>
                <w:rFonts w:eastAsia="Varela Round"/>
                <w:sz w:val="24"/>
                <w:szCs w:val="24"/>
              </w:rPr>
            </w:pPr>
          </w:p>
        </w:tc>
        <w:tc>
          <w:tcPr>
            <w:tcW w:w="4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887FF0" w14:textId="77777777" w:rsidR="00CA7D86" w:rsidRPr="00720946" w:rsidRDefault="00CA7D86" w:rsidP="008E292E">
            <w:pPr>
              <w:rPr>
                <w:rFonts w:eastAsia="Varela Round"/>
                <w:sz w:val="24"/>
                <w:szCs w:val="24"/>
              </w:rPr>
            </w:pPr>
          </w:p>
        </w:tc>
      </w:tr>
      <w:tr w:rsidR="00CA7D86" w:rsidRPr="00720946" w14:paraId="6DFA4480" w14:textId="77777777" w:rsidTr="008E292E">
        <w:trPr>
          <w:trHeight w:val="567"/>
        </w:trPr>
        <w:tc>
          <w:tcPr>
            <w:tcW w:w="2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C721D5" w14:textId="77777777" w:rsidR="00CA7D86" w:rsidRPr="00720946" w:rsidRDefault="00CA7D86" w:rsidP="008E292E">
            <w:pPr>
              <w:rPr>
                <w:rFonts w:eastAsia="Varela Round"/>
                <w:sz w:val="24"/>
                <w:szCs w:val="24"/>
              </w:rPr>
            </w:pP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F698F0B" w14:textId="77777777" w:rsidR="00CA7D86" w:rsidRPr="00720946" w:rsidRDefault="00CA7D86" w:rsidP="008E292E">
            <w:pPr>
              <w:rPr>
                <w:rFonts w:eastAsia="Varela Round"/>
                <w:sz w:val="24"/>
                <w:szCs w:val="24"/>
              </w:rPr>
            </w:pPr>
          </w:p>
        </w:tc>
        <w:tc>
          <w:tcPr>
            <w:tcW w:w="71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FA1685A" w14:textId="77777777" w:rsidR="00CA7D86" w:rsidRPr="00720946" w:rsidRDefault="00CA7D86" w:rsidP="008E292E">
            <w:pPr>
              <w:rPr>
                <w:rFonts w:eastAsia="Varela Round"/>
                <w:sz w:val="24"/>
                <w:szCs w:val="24"/>
              </w:rPr>
            </w:pPr>
          </w:p>
        </w:tc>
        <w:tc>
          <w:tcPr>
            <w:tcW w:w="4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2CF687" w14:textId="77777777" w:rsidR="00CA7D86" w:rsidRPr="00720946" w:rsidRDefault="00CA7D86" w:rsidP="008E292E">
            <w:pPr>
              <w:rPr>
                <w:rFonts w:eastAsia="Varela Round"/>
                <w:sz w:val="24"/>
                <w:szCs w:val="24"/>
              </w:rPr>
            </w:pPr>
          </w:p>
        </w:tc>
      </w:tr>
      <w:tr w:rsidR="00CA7D86" w:rsidRPr="00720946" w14:paraId="063AD16D" w14:textId="77777777" w:rsidTr="008E292E">
        <w:trPr>
          <w:trHeight w:val="567"/>
        </w:trPr>
        <w:tc>
          <w:tcPr>
            <w:tcW w:w="2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22C9D4" w14:textId="77777777" w:rsidR="00CA7D86" w:rsidRPr="00720946" w:rsidRDefault="00CA7D86" w:rsidP="008E292E">
            <w:pPr>
              <w:rPr>
                <w:rFonts w:eastAsia="Varela Round"/>
                <w:sz w:val="24"/>
                <w:szCs w:val="24"/>
              </w:rPr>
            </w:pP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A59014" w14:textId="77777777" w:rsidR="00CA7D86" w:rsidRPr="00720946" w:rsidRDefault="00CA7D86" w:rsidP="008E292E">
            <w:pPr>
              <w:rPr>
                <w:rFonts w:eastAsia="Varela Round"/>
                <w:sz w:val="24"/>
                <w:szCs w:val="24"/>
              </w:rPr>
            </w:pPr>
          </w:p>
        </w:tc>
        <w:tc>
          <w:tcPr>
            <w:tcW w:w="71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94FC5F" w14:textId="77777777" w:rsidR="00CA7D86" w:rsidRPr="00720946" w:rsidRDefault="00CA7D86" w:rsidP="008E292E">
            <w:pPr>
              <w:rPr>
                <w:rFonts w:eastAsia="Varela Round"/>
                <w:sz w:val="24"/>
                <w:szCs w:val="24"/>
              </w:rPr>
            </w:pPr>
          </w:p>
        </w:tc>
        <w:tc>
          <w:tcPr>
            <w:tcW w:w="4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A2AFB1" w14:textId="77777777" w:rsidR="00CA7D86" w:rsidRPr="00720946" w:rsidRDefault="00CA7D86" w:rsidP="008E292E">
            <w:pPr>
              <w:rPr>
                <w:rFonts w:eastAsia="Varela Round"/>
                <w:sz w:val="24"/>
                <w:szCs w:val="24"/>
              </w:rPr>
            </w:pPr>
          </w:p>
        </w:tc>
      </w:tr>
    </w:tbl>
    <w:p w14:paraId="1980F7F3" w14:textId="77777777" w:rsidR="00CA7D86" w:rsidRPr="00720946" w:rsidRDefault="00CA7D86">
      <w:pPr>
        <w:rPr>
          <w:rFonts w:eastAsia="Varela Round"/>
          <w:sz w:val="24"/>
          <w:szCs w:val="24"/>
        </w:rPr>
      </w:pPr>
    </w:p>
    <w:p w14:paraId="03B4E558" w14:textId="77777777" w:rsidR="00CA7D86" w:rsidRPr="00720946" w:rsidRDefault="008E292E">
      <w:pPr>
        <w:rPr>
          <w:rFonts w:eastAsia="Varela Round"/>
          <w:sz w:val="24"/>
          <w:szCs w:val="24"/>
        </w:rPr>
      </w:pPr>
      <w:r w:rsidRPr="00720946">
        <w:rPr>
          <w:rFonts w:eastAsia="Varela Round"/>
          <w:sz w:val="24"/>
          <w:szCs w:val="24"/>
        </w:rPr>
        <w:t> </w:t>
      </w:r>
    </w:p>
    <w:p w14:paraId="4DCF200F" w14:textId="77777777" w:rsidR="00CA7D86" w:rsidRPr="00720946" w:rsidRDefault="00CA7D86">
      <w:pPr>
        <w:rPr>
          <w:rFonts w:eastAsia="Varela Round"/>
          <w:sz w:val="24"/>
          <w:szCs w:val="24"/>
        </w:rPr>
      </w:pPr>
    </w:p>
    <w:sectPr w:rsidR="00CA7D86" w:rsidRPr="00720946">
      <w:headerReference w:type="default" r:id="rId9"/>
      <w:pgSz w:w="16838" w:h="11906" w:orient="landscape"/>
      <w:pgMar w:top="1800" w:right="1440" w:bottom="180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D43D7" w14:textId="77777777" w:rsidR="00E84330" w:rsidRDefault="00E84330">
      <w:pPr>
        <w:spacing w:after="0" w:line="240" w:lineRule="auto"/>
      </w:pPr>
      <w:r>
        <w:separator/>
      </w:r>
    </w:p>
  </w:endnote>
  <w:endnote w:type="continuationSeparator" w:id="0">
    <w:p w14:paraId="3BDD241C" w14:textId="77777777" w:rsidR="00E84330" w:rsidRDefault="00E843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arela Round">
    <w:charset w:val="B1"/>
    <w:family w:val="auto"/>
    <w:pitch w:val="variable"/>
    <w:sig w:usb0="20000807" w:usb1="00000003" w:usb2="00000000" w:usb3="00000000" w:csb0="000001B3"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4C978" w14:textId="77777777" w:rsidR="00E84330" w:rsidRDefault="00E84330">
      <w:pPr>
        <w:spacing w:after="0" w:line="240" w:lineRule="auto"/>
      </w:pPr>
      <w:r>
        <w:separator/>
      </w:r>
    </w:p>
  </w:footnote>
  <w:footnote w:type="continuationSeparator" w:id="0">
    <w:p w14:paraId="2A22B152" w14:textId="77777777" w:rsidR="00E84330" w:rsidRDefault="00E843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51736" w14:textId="77777777" w:rsidR="00CA7D86" w:rsidRDefault="008E292E">
    <w:pPr>
      <w:pBdr>
        <w:top w:val="nil"/>
        <w:left w:val="nil"/>
        <w:bottom w:val="nil"/>
        <w:right w:val="nil"/>
        <w:between w:val="nil"/>
      </w:pBdr>
      <w:tabs>
        <w:tab w:val="center" w:pos="4153"/>
        <w:tab w:val="right" w:pos="8306"/>
        <w:tab w:val="left" w:pos="2676"/>
      </w:tabs>
      <w:spacing w:after="0" w:line="240" w:lineRule="auto"/>
      <w:rPr>
        <w:color w:val="000000"/>
      </w:rPr>
    </w:pPr>
    <w:r>
      <w:rPr>
        <w:color w:val="000000"/>
      </w:rPr>
      <w:tab/>
    </w:r>
    <w:r>
      <w:rPr>
        <w:noProof/>
      </w:rPr>
      <w:drawing>
        <wp:anchor distT="0" distB="0" distL="114300" distR="114300" simplePos="0" relativeHeight="251658240" behindDoc="0" locked="0" layoutInCell="1" hidden="0" allowOverlap="1" wp14:anchorId="3F451AEE" wp14:editId="592704C3">
          <wp:simplePos x="0" y="0"/>
          <wp:positionH relativeFrom="column">
            <wp:posOffset>4067175</wp:posOffset>
          </wp:positionH>
          <wp:positionV relativeFrom="paragraph">
            <wp:posOffset>-426083</wp:posOffset>
          </wp:positionV>
          <wp:extent cx="952500" cy="1118870"/>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52500" cy="111887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D86"/>
    <w:rsid w:val="00002D5C"/>
    <w:rsid w:val="00045729"/>
    <w:rsid w:val="000634E8"/>
    <w:rsid w:val="00065830"/>
    <w:rsid w:val="00070698"/>
    <w:rsid w:val="00076E5F"/>
    <w:rsid w:val="00081C8D"/>
    <w:rsid w:val="00082D8B"/>
    <w:rsid w:val="00092643"/>
    <w:rsid w:val="000C77DD"/>
    <w:rsid w:val="00111F63"/>
    <w:rsid w:val="0012316C"/>
    <w:rsid w:val="001679B8"/>
    <w:rsid w:val="001D7449"/>
    <w:rsid w:val="001E66E3"/>
    <w:rsid w:val="00240458"/>
    <w:rsid w:val="002721FE"/>
    <w:rsid w:val="00283270"/>
    <w:rsid w:val="002B2961"/>
    <w:rsid w:val="002E3A10"/>
    <w:rsid w:val="00326430"/>
    <w:rsid w:val="0033367A"/>
    <w:rsid w:val="003A0501"/>
    <w:rsid w:val="003C4F5C"/>
    <w:rsid w:val="003C79C7"/>
    <w:rsid w:val="003D5A63"/>
    <w:rsid w:val="004302FF"/>
    <w:rsid w:val="004640C4"/>
    <w:rsid w:val="004A1532"/>
    <w:rsid w:val="004E07E8"/>
    <w:rsid w:val="004E10CD"/>
    <w:rsid w:val="004F44D0"/>
    <w:rsid w:val="00537F8F"/>
    <w:rsid w:val="00553942"/>
    <w:rsid w:val="005A760D"/>
    <w:rsid w:val="005B1CBF"/>
    <w:rsid w:val="005D3558"/>
    <w:rsid w:val="005E7582"/>
    <w:rsid w:val="00635713"/>
    <w:rsid w:val="00694CC8"/>
    <w:rsid w:val="006B3871"/>
    <w:rsid w:val="006D326F"/>
    <w:rsid w:val="00703698"/>
    <w:rsid w:val="00703D4C"/>
    <w:rsid w:val="00720946"/>
    <w:rsid w:val="00753FD7"/>
    <w:rsid w:val="007770F4"/>
    <w:rsid w:val="00791745"/>
    <w:rsid w:val="00796523"/>
    <w:rsid w:val="007A405F"/>
    <w:rsid w:val="007B31E6"/>
    <w:rsid w:val="007B61CE"/>
    <w:rsid w:val="00897099"/>
    <w:rsid w:val="008A2954"/>
    <w:rsid w:val="008C655D"/>
    <w:rsid w:val="008E292E"/>
    <w:rsid w:val="008E577E"/>
    <w:rsid w:val="00913EE0"/>
    <w:rsid w:val="00914069"/>
    <w:rsid w:val="0093350B"/>
    <w:rsid w:val="00954CD2"/>
    <w:rsid w:val="00994F63"/>
    <w:rsid w:val="009A10AD"/>
    <w:rsid w:val="009C4B25"/>
    <w:rsid w:val="00A278EB"/>
    <w:rsid w:val="00A40BE5"/>
    <w:rsid w:val="00AA4CFF"/>
    <w:rsid w:val="00AB57DC"/>
    <w:rsid w:val="00AC093D"/>
    <w:rsid w:val="00AF3947"/>
    <w:rsid w:val="00B74396"/>
    <w:rsid w:val="00C20FCA"/>
    <w:rsid w:val="00C2196B"/>
    <w:rsid w:val="00C32DD9"/>
    <w:rsid w:val="00C4417B"/>
    <w:rsid w:val="00C7115C"/>
    <w:rsid w:val="00C762D7"/>
    <w:rsid w:val="00C83900"/>
    <w:rsid w:val="00C937D8"/>
    <w:rsid w:val="00CA7D86"/>
    <w:rsid w:val="00CC3BE9"/>
    <w:rsid w:val="00D01682"/>
    <w:rsid w:val="00D01B37"/>
    <w:rsid w:val="00D03CC8"/>
    <w:rsid w:val="00D53C48"/>
    <w:rsid w:val="00D55F2D"/>
    <w:rsid w:val="00D61C80"/>
    <w:rsid w:val="00D7271C"/>
    <w:rsid w:val="00DD0DF7"/>
    <w:rsid w:val="00DD552B"/>
    <w:rsid w:val="00E26856"/>
    <w:rsid w:val="00E30B6B"/>
    <w:rsid w:val="00E45807"/>
    <w:rsid w:val="00E84330"/>
    <w:rsid w:val="00E97963"/>
    <w:rsid w:val="00EB06D4"/>
    <w:rsid w:val="00F03340"/>
    <w:rsid w:val="00F0748E"/>
    <w:rsid w:val="00F14AEB"/>
    <w:rsid w:val="00F20B51"/>
    <w:rsid w:val="00F337FC"/>
    <w:rsid w:val="00F3627E"/>
    <w:rsid w:val="00F53C3D"/>
    <w:rsid w:val="00F56526"/>
    <w:rsid w:val="00F5724C"/>
    <w:rsid w:val="00F711A6"/>
    <w:rsid w:val="00FA1F00"/>
    <w:rsid w:val="00FC1116"/>
    <w:rsid w:val="00FE6D7E"/>
    <w:rsid w:val="040B53DC"/>
    <w:rsid w:val="28C6FC04"/>
    <w:rsid w:val="39DD63A6"/>
    <w:rsid w:val="5736A1CC"/>
    <w:rsid w:val="6287F6F3"/>
    <w:rsid w:val="6822FB39"/>
    <w:rsid w:val="69D57DC2"/>
    <w:rsid w:val="74A224B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B9D3C"/>
  <w15:docId w15:val="{439610A8-EB83-49C9-A093-7AF1C576E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character" w:styleId="a8">
    <w:name w:val="Placeholder Text"/>
    <w:basedOn w:val="a0"/>
    <w:uiPriority w:val="99"/>
    <w:semiHidden/>
    <w:rsid w:val="00537F8F"/>
    <w:rPr>
      <w:color w:val="808080"/>
    </w:rPr>
  </w:style>
  <w:style w:type="table" w:styleId="a9">
    <w:name w:val="Table Grid"/>
    <w:basedOn w:val="a1"/>
    <w:uiPriority w:val="39"/>
    <w:rsid w:val="007A40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3264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58488">
      <w:bodyDiv w:val="1"/>
      <w:marLeft w:val="0"/>
      <w:marRight w:val="0"/>
      <w:marTop w:val="0"/>
      <w:marBottom w:val="0"/>
      <w:divBdr>
        <w:top w:val="none" w:sz="0" w:space="0" w:color="auto"/>
        <w:left w:val="none" w:sz="0" w:space="0" w:color="auto"/>
        <w:bottom w:val="none" w:sz="0" w:space="0" w:color="auto"/>
        <w:right w:val="none" w:sz="0" w:space="0" w:color="auto"/>
      </w:divBdr>
    </w:div>
    <w:div w:id="8106399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939DDFB1319C41B63F60DAF36B4C66" ma:contentTypeVersion="15" ma:contentTypeDescription="Create a new document." ma:contentTypeScope="" ma:versionID="7e52c08d7744d30831445231ae8267a4">
  <xsd:schema xmlns:xsd="http://www.w3.org/2001/XMLSchema" xmlns:xs="http://www.w3.org/2001/XMLSchema" xmlns:p="http://schemas.microsoft.com/office/2006/metadata/properties" xmlns:ns2="1fb6b045-4cac-4445-8c1b-cf5956375c5e" xmlns:ns3="f445b285-a835-43c5-bdb4-df230d340d3f" targetNamespace="http://schemas.microsoft.com/office/2006/metadata/properties" ma:root="true" ma:fieldsID="fedcc5e34a2c7cbd9213f0f015b6a1b1" ns2:_="" ns3:_="">
    <xsd:import namespace="1fb6b045-4cac-4445-8c1b-cf5956375c5e"/>
    <xsd:import namespace="f445b285-a835-43c5-bdb4-df230d340d3f"/>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2:MediaServiceObjectDetectorVersions"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b6b045-4cac-4445-8c1b-cf5956375c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aad38db-27db-49a5-b034-926ef65ef58d"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445b285-a835-43c5-bdb4-df230d340d3f"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a5a9e0b6-7236-40d2-af7b-d82fd8ab78d7}" ma:internalName="TaxCatchAll" ma:showField="CatchAllData" ma:web="f445b285-a835-43c5-bdb4-df230d340d3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fb6b045-4cac-4445-8c1b-cf5956375c5e">
      <Terms xmlns="http://schemas.microsoft.com/office/infopath/2007/PartnerControls"/>
    </lcf76f155ced4ddcb4097134ff3c332f>
    <TaxCatchAll xmlns="f445b285-a835-43c5-bdb4-df230d340d3f"/>
  </documentManagement>
</p:properties>
</file>

<file path=customXml/itemProps1.xml><?xml version="1.0" encoding="utf-8"?>
<ds:datastoreItem xmlns:ds="http://schemas.openxmlformats.org/officeDocument/2006/customXml" ds:itemID="{1F4D1BA2-911B-4010-8857-9AD6D1750C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b6b045-4cac-4445-8c1b-cf5956375c5e"/>
    <ds:schemaRef ds:uri="f445b285-a835-43c5-bdb4-df230d340d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22B267-9C5A-4830-891E-0A61CE7CB552}">
  <ds:schemaRefs>
    <ds:schemaRef ds:uri="http://schemas.microsoft.com/sharepoint/v3/contenttype/forms"/>
  </ds:schemaRefs>
</ds:datastoreItem>
</file>

<file path=customXml/itemProps3.xml><?xml version="1.0" encoding="utf-8"?>
<ds:datastoreItem xmlns:ds="http://schemas.openxmlformats.org/officeDocument/2006/customXml" ds:itemID="{FE6DBAA9-EF44-4D76-B572-290BD11FEBDB}">
  <ds:schemaRefs>
    <ds:schemaRef ds:uri="http://schemas.microsoft.com/office/2006/metadata/properties"/>
    <ds:schemaRef ds:uri="http://schemas.microsoft.com/office/infopath/2007/PartnerControls"/>
    <ds:schemaRef ds:uri="1fb6b045-4cac-4445-8c1b-cf5956375c5e"/>
    <ds:schemaRef ds:uri="f445b285-a835-43c5-bdb4-df230d340d3f"/>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190</Words>
  <Characters>951</Characters>
  <Application>Microsoft Office Word</Application>
  <DocSecurity>0</DocSecurity>
  <Lines>7</Lines>
  <Paragraphs>2</Paragraphs>
  <ScaleCrop>false</ScaleCrop>
  <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מוריה סגל(מתי"א טבריה)</cp:lastModifiedBy>
  <cp:revision>2</cp:revision>
  <dcterms:created xsi:type="dcterms:W3CDTF">2026-10-20T08:06:00Z</dcterms:created>
  <dcterms:modified xsi:type="dcterms:W3CDTF">2026-10-20T08:06:00Z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0x01010019939DDFB1319C41B63F60DAF36B4C66</vt:lpwstr>
  </property>
</Properties>
</file>