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9882" w14:textId="77777777" w:rsidR="007770F4" w:rsidRDefault="007770F4">
      <w:pPr>
        <w:jc w:val="center"/>
        <w:rPr>
          <w:rFonts w:eastAsia="Varela Round"/>
          <w:bCs/>
          <w:sz w:val="28"/>
          <w:szCs w:val="28"/>
          <w:u w:val="single"/>
          <w:rtl/>
        </w:rPr>
      </w:pPr>
    </w:p>
    <w:p w14:paraId="5A1C929D" w14:textId="77777777" w:rsidR="00CC3BE9" w:rsidRDefault="00CC3BE9">
      <w:pPr>
        <w:jc w:val="center"/>
        <w:rPr>
          <w:rFonts w:eastAsia="Varela Round"/>
          <w:bCs/>
          <w:sz w:val="28"/>
          <w:szCs w:val="28"/>
          <w:u w:val="single"/>
          <w:rtl/>
        </w:rPr>
      </w:pPr>
    </w:p>
    <w:p w14:paraId="1779848C" w14:textId="4BFAF86F" w:rsidR="00CA7D86" w:rsidRPr="00703D4C" w:rsidRDefault="008E292E">
      <w:pPr>
        <w:jc w:val="center"/>
        <w:rPr>
          <w:rFonts w:eastAsia="Varela Round"/>
          <w:bCs/>
          <w:sz w:val="28"/>
          <w:szCs w:val="28"/>
          <w:u w:val="single"/>
        </w:rPr>
      </w:pPr>
      <w:proofErr w:type="spellStart"/>
      <w:r w:rsidRPr="00703D4C">
        <w:rPr>
          <w:rFonts w:eastAsia="Varela Round"/>
          <w:bCs/>
          <w:sz w:val="28"/>
          <w:szCs w:val="28"/>
          <w:u w:val="single"/>
          <w:rtl/>
        </w:rPr>
        <w:t>תח"י (תכנית חינוכית יחידנית) לשנה"ל תשפ"ז</w:t>
      </w:r>
      <w:proofErr w:type="spellEnd"/>
    </w:p>
    <w:tbl>
      <w:tblPr>
        <w:tblStyle w:val="a9"/>
        <w:bidiVisual/>
        <w:tblW w:w="13892" w:type="dxa"/>
        <w:tblLayout w:type="fixed"/>
        <w:tblLook w:val="04A0" w:firstRow="1" w:lastRow="0" w:firstColumn="1" w:lastColumn="0" w:noHBand="0" w:noVBand="1"/>
      </w:tblPr>
      <w:tblGrid>
        <w:gridCol w:w="3487"/>
        <w:gridCol w:w="3487"/>
        <w:gridCol w:w="256"/>
        <w:gridCol w:w="3331"/>
        <w:gridCol w:w="3331"/>
      </w:tblGrid>
      <w:tr w:rsidR="00D61C80" w14:paraId="52DE42C0" w14:textId="34F9D26F" w:rsidTr="5736A1CC">
        <w:tc>
          <w:tcPr>
            <w:tcW w:w="3487" w:type="dxa"/>
            <w:tcBorders>
              <w:top w:val="single" w:sz="4" w:space="0" w:color="auto"/>
              <w:left w:val="single" w:sz="4" w:space="0" w:color="auto"/>
              <w:bottom w:val="single" w:sz="4" w:space="0" w:color="auto"/>
              <w:right w:val="single" w:sz="4" w:space="0" w:color="auto"/>
            </w:tcBorders>
            <w:vAlign w:val="center"/>
          </w:tcPr>
          <w:p w14:paraId="75523140" w14:textId="22D2FF2F" w:rsidR="00D61C80" w:rsidRPr="007A405F" w:rsidRDefault="00D61C80" w:rsidP="69D57DC2">
            <w:pPr>
              <w:rPr>
                <w:rFonts w:eastAsia="Varela Round"/>
                <w:sz w:val="24"/>
                <w:szCs w:val="24"/>
                <w:rtl/>
              </w:rPr>
            </w:pPr>
            <w:r w:rsidRPr="69D57DC2">
              <w:rPr>
                <w:rFonts w:eastAsia="Varela Round"/>
                <w:sz w:val="24"/>
                <w:szCs w:val="24"/>
                <w:rtl/>
              </w:rPr>
              <w:t>שם התלמיד</w:t>
            </w:r>
            <w:r w:rsidR="74A224B9" w:rsidRPr="69D57DC2">
              <w:rPr>
                <w:rFonts w:eastAsia="Varela Round"/>
                <w:sz w:val="24"/>
                <w:szCs w:val="24"/>
              </w:rPr>
              <w:t>:</w:t>
            </w:r>
          </w:p>
        </w:tc>
        <w:tc>
          <w:tcPr>
            <w:tcW w:w="3487" w:type="dxa"/>
            <w:tcBorders>
              <w:left w:val="single" w:sz="4" w:space="0" w:color="auto"/>
              <w:bottom w:val="single" w:sz="4" w:space="0" w:color="auto"/>
              <w:right w:val="single" w:sz="4" w:space="0" w:color="auto"/>
            </w:tcBorders>
          </w:tcPr>
          <w:p w14:paraId="6D3864D3" w14:textId="5182D0FF" w:rsidR="00D61C80" w:rsidRDefault="00D61C80" w:rsidP="69D57DC2">
            <w:pPr>
              <w:rPr>
                <w:rFonts w:eastAsia="Varela Round"/>
                <w:b/>
                <w:bCs/>
                <w:sz w:val="24"/>
                <w:szCs w:val="24"/>
                <w:rtl/>
              </w:rPr>
            </w:pPr>
          </w:p>
        </w:tc>
        <w:tc>
          <w:tcPr>
            <w:tcW w:w="256" w:type="dxa"/>
            <w:tcBorders>
              <w:top w:val="nil"/>
              <w:left w:val="single" w:sz="4" w:space="0" w:color="auto"/>
              <w:bottom w:val="nil"/>
              <w:right w:val="single" w:sz="4" w:space="0" w:color="auto"/>
            </w:tcBorders>
            <w:vAlign w:val="center"/>
          </w:tcPr>
          <w:p w14:paraId="2780E72B" w14:textId="521920B9" w:rsidR="00D61C80" w:rsidRPr="007A405F" w:rsidRDefault="00D61C80" w:rsidP="00703D4C">
            <w:pPr>
              <w:rPr>
                <w:rFonts w:eastAsia="Varela Round"/>
                <w:bCs/>
                <w:sz w:val="24"/>
                <w:szCs w:val="24"/>
                <w:rtl/>
              </w:rPr>
            </w:pPr>
          </w:p>
        </w:tc>
        <w:tc>
          <w:tcPr>
            <w:tcW w:w="3331" w:type="dxa"/>
            <w:tcBorders>
              <w:left w:val="single" w:sz="4" w:space="0" w:color="auto"/>
              <w:bottom w:val="single" w:sz="4" w:space="0" w:color="auto"/>
            </w:tcBorders>
          </w:tcPr>
          <w:p w14:paraId="1731217C" w14:textId="290933A6" w:rsidR="00D61C80" w:rsidRDefault="00D61C80">
            <w:pPr>
              <w:rPr>
                <w:rFonts w:eastAsia="Varela Round"/>
                <w:b/>
                <w:sz w:val="24"/>
                <w:szCs w:val="24"/>
                <w:rtl/>
              </w:rPr>
            </w:pPr>
            <w:r w:rsidRPr="007A405F">
              <w:rPr>
                <w:rFonts w:eastAsia="Varela Round" w:hint="cs"/>
                <w:bCs/>
                <w:sz w:val="24"/>
                <w:szCs w:val="24"/>
                <w:rtl/>
              </w:rPr>
              <w:t>תאריך לידה:</w:t>
            </w:r>
          </w:p>
        </w:tc>
        <w:tc>
          <w:tcPr>
            <w:tcW w:w="3331" w:type="dxa"/>
            <w:tcBorders>
              <w:bottom w:val="single" w:sz="4" w:space="0" w:color="auto"/>
            </w:tcBorders>
          </w:tcPr>
          <w:p w14:paraId="6F0AB647" w14:textId="77777777" w:rsidR="00D61C80" w:rsidRDefault="00D61C80">
            <w:pPr>
              <w:rPr>
                <w:rFonts w:eastAsia="Varela Round"/>
                <w:b/>
                <w:sz w:val="24"/>
                <w:szCs w:val="24"/>
                <w:rtl/>
              </w:rPr>
            </w:pPr>
          </w:p>
        </w:tc>
      </w:tr>
      <w:tr w:rsidR="00D61C80" w14:paraId="40EEC59C" w14:textId="3C135BBD" w:rsidTr="5736A1CC">
        <w:tc>
          <w:tcPr>
            <w:tcW w:w="3487" w:type="dxa"/>
            <w:tcBorders>
              <w:top w:val="single" w:sz="4" w:space="0" w:color="auto"/>
              <w:left w:val="nil"/>
              <w:bottom w:val="single" w:sz="4" w:space="0" w:color="auto"/>
              <w:right w:val="nil"/>
            </w:tcBorders>
            <w:vAlign w:val="center"/>
          </w:tcPr>
          <w:p w14:paraId="4E887DC1"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654D4069"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5FACDA2E"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single" w:sz="4" w:space="0" w:color="auto"/>
              <w:right w:val="nil"/>
            </w:tcBorders>
          </w:tcPr>
          <w:p w14:paraId="053AEEFB" w14:textId="77777777" w:rsidR="00D61C80" w:rsidRDefault="00D61C80">
            <w:pPr>
              <w:rPr>
                <w:rFonts w:eastAsia="Varela Round"/>
                <w:b/>
                <w:sz w:val="24"/>
                <w:szCs w:val="24"/>
                <w:rtl/>
              </w:rPr>
            </w:pPr>
          </w:p>
        </w:tc>
        <w:tc>
          <w:tcPr>
            <w:tcW w:w="3331" w:type="dxa"/>
            <w:tcBorders>
              <w:top w:val="single" w:sz="4" w:space="0" w:color="auto"/>
              <w:left w:val="nil"/>
              <w:bottom w:val="single" w:sz="4" w:space="0" w:color="auto"/>
              <w:right w:val="nil"/>
            </w:tcBorders>
          </w:tcPr>
          <w:p w14:paraId="4DB33AE6" w14:textId="77777777" w:rsidR="00D61C80" w:rsidRDefault="00D61C80">
            <w:pPr>
              <w:rPr>
                <w:rFonts w:eastAsia="Varela Round"/>
                <w:b/>
                <w:sz w:val="24"/>
                <w:szCs w:val="24"/>
                <w:rtl/>
              </w:rPr>
            </w:pPr>
          </w:p>
        </w:tc>
      </w:tr>
      <w:tr w:rsidR="00D61C80" w14:paraId="2B368D9D" w14:textId="5146E38D" w:rsidTr="5736A1CC">
        <w:tc>
          <w:tcPr>
            <w:tcW w:w="3487" w:type="dxa"/>
            <w:tcBorders>
              <w:top w:val="single" w:sz="4" w:space="0" w:color="auto"/>
              <w:bottom w:val="single" w:sz="4" w:space="0" w:color="auto"/>
            </w:tcBorders>
            <w:vAlign w:val="center"/>
          </w:tcPr>
          <w:p w14:paraId="78A2EC9D" w14:textId="3328CADE" w:rsidR="00D61C80" w:rsidRPr="007A405F" w:rsidRDefault="00D61C80" w:rsidP="00703D4C">
            <w:pPr>
              <w:rPr>
                <w:rFonts w:eastAsia="Varela Round"/>
                <w:bCs/>
                <w:sz w:val="24"/>
                <w:szCs w:val="24"/>
                <w:rtl/>
              </w:rPr>
            </w:pPr>
            <w:r w:rsidRPr="007A405F">
              <w:rPr>
                <w:rFonts w:eastAsia="Varela Round" w:hint="cs"/>
                <w:bCs/>
                <w:sz w:val="24"/>
                <w:szCs w:val="24"/>
                <w:rtl/>
              </w:rPr>
              <w:t>ת.ז.:</w:t>
            </w:r>
          </w:p>
        </w:tc>
        <w:tc>
          <w:tcPr>
            <w:tcW w:w="3487" w:type="dxa"/>
            <w:tcBorders>
              <w:top w:val="single" w:sz="4" w:space="0" w:color="auto"/>
              <w:bottom w:val="single" w:sz="4" w:space="0" w:color="auto"/>
              <w:right w:val="single" w:sz="4" w:space="0" w:color="auto"/>
            </w:tcBorders>
          </w:tcPr>
          <w:p w14:paraId="1D5C3D3F" w14:textId="77777777" w:rsidR="00D61C80" w:rsidRDefault="00D61C80">
            <w:pPr>
              <w:rPr>
                <w:rFonts w:eastAsia="Varela Round"/>
                <w:b/>
                <w:sz w:val="24"/>
                <w:szCs w:val="24"/>
                <w:rtl/>
              </w:rPr>
            </w:pPr>
          </w:p>
        </w:tc>
        <w:tc>
          <w:tcPr>
            <w:tcW w:w="256" w:type="dxa"/>
            <w:tcBorders>
              <w:top w:val="nil"/>
              <w:left w:val="single" w:sz="4" w:space="0" w:color="auto"/>
              <w:bottom w:val="nil"/>
              <w:right w:val="single" w:sz="4" w:space="0" w:color="auto"/>
            </w:tcBorders>
            <w:vAlign w:val="center"/>
          </w:tcPr>
          <w:p w14:paraId="76A65740" w14:textId="0FB49739" w:rsidR="00D61C80" w:rsidRPr="007A405F" w:rsidRDefault="00D61C80" w:rsidP="00703D4C">
            <w:pPr>
              <w:rPr>
                <w:rFonts w:eastAsia="Varela Round"/>
                <w:bCs/>
                <w:sz w:val="24"/>
                <w:szCs w:val="24"/>
                <w:rtl/>
              </w:rPr>
            </w:pPr>
          </w:p>
        </w:tc>
        <w:tc>
          <w:tcPr>
            <w:tcW w:w="3331" w:type="dxa"/>
            <w:tcBorders>
              <w:top w:val="single" w:sz="4" w:space="0" w:color="auto"/>
              <w:left w:val="single" w:sz="4" w:space="0" w:color="auto"/>
              <w:bottom w:val="single" w:sz="4" w:space="0" w:color="auto"/>
            </w:tcBorders>
          </w:tcPr>
          <w:p w14:paraId="666E2962" w14:textId="1E1A1FA1" w:rsidR="00D61C80" w:rsidRDefault="00D61C80">
            <w:pPr>
              <w:rPr>
                <w:rFonts w:eastAsia="Varela Round"/>
                <w:b/>
                <w:sz w:val="24"/>
                <w:szCs w:val="24"/>
                <w:rtl/>
              </w:rPr>
            </w:pPr>
            <w:r w:rsidRPr="007A405F">
              <w:rPr>
                <w:rFonts w:eastAsia="Varela Round" w:hint="cs"/>
                <w:bCs/>
                <w:sz w:val="24"/>
                <w:szCs w:val="24"/>
                <w:rtl/>
              </w:rPr>
              <w:t>מסגרת חינוכית:</w:t>
            </w:r>
          </w:p>
        </w:tc>
        <w:tc>
          <w:tcPr>
            <w:tcW w:w="3331" w:type="dxa"/>
            <w:tcBorders>
              <w:top w:val="single" w:sz="4" w:space="0" w:color="auto"/>
              <w:bottom w:val="single" w:sz="4" w:space="0" w:color="auto"/>
            </w:tcBorders>
          </w:tcPr>
          <w:p w14:paraId="2794871E" w14:textId="2298AA85" w:rsidR="00D61C80" w:rsidRDefault="00D61C80"/>
        </w:tc>
      </w:tr>
      <w:tr w:rsidR="00D61C80" w14:paraId="5BA77E8A" w14:textId="7723FEE3" w:rsidTr="5736A1CC">
        <w:tc>
          <w:tcPr>
            <w:tcW w:w="3487" w:type="dxa"/>
            <w:tcBorders>
              <w:top w:val="single" w:sz="4" w:space="0" w:color="auto"/>
              <w:left w:val="nil"/>
              <w:bottom w:val="single" w:sz="4" w:space="0" w:color="auto"/>
              <w:right w:val="nil"/>
            </w:tcBorders>
            <w:vAlign w:val="center"/>
          </w:tcPr>
          <w:p w14:paraId="4E9452C5"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2B383C97"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27792B59"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nil"/>
              <w:right w:val="nil"/>
            </w:tcBorders>
          </w:tcPr>
          <w:p w14:paraId="6E80BB8A" w14:textId="77777777" w:rsidR="00D61C80" w:rsidRDefault="00D61C80">
            <w:pPr>
              <w:rPr>
                <w:rFonts w:eastAsia="Varela Round"/>
                <w:b/>
                <w:sz w:val="24"/>
                <w:szCs w:val="24"/>
                <w:rtl/>
              </w:rPr>
            </w:pPr>
          </w:p>
        </w:tc>
        <w:tc>
          <w:tcPr>
            <w:tcW w:w="3331" w:type="dxa"/>
            <w:tcBorders>
              <w:top w:val="single" w:sz="4" w:space="0" w:color="auto"/>
              <w:left w:val="nil"/>
              <w:bottom w:val="nil"/>
              <w:right w:val="nil"/>
            </w:tcBorders>
          </w:tcPr>
          <w:p w14:paraId="3AF64486" w14:textId="77777777" w:rsidR="00D61C80" w:rsidRDefault="00D61C80">
            <w:pPr>
              <w:rPr>
                <w:rFonts w:eastAsia="Varela Round"/>
                <w:b/>
                <w:sz w:val="24"/>
                <w:szCs w:val="24"/>
                <w:rtl/>
              </w:rPr>
            </w:pPr>
          </w:p>
        </w:tc>
      </w:tr>
      <w:tr w:rsidR="00D61C80" w14:paraId="01A61249" w14:textId="56180234" w:rsidTr="5736A1CC">
        <w:tc>
          <w:tcPr>
            <w:tcW w:w="3487" w:type="dxa"/>
            <w:tcBorders>
              <w:top w:val="single" w:sz="4" w:space="0" w:color="auto"/>
            </w:tcBorders>
            <w:vAlign w:val="center"/>
          </w:tcPr>
          <w:p w14:paraId="39B2F423" w14:textId="715D3ECD" w:rsidR="00D61C80" w:rsidRPr="007A405F" w:rsidRDefault="00D61C80" w:rsidP="00703D4C">
            <w:pPr>
              <w:rPr>
                <w:rFonts w:eastAsia="Varela Round"/>
                <w:bCs/>
                <w:sz w:val="24"/>
                <w:szCs w:val="24"/>
                <w:rtl/>
              </w:rPr>
            </w:pPr>
            <w:r w:rsidRPr="007A405F">
              <w:rPr>
                <w:rFonts w:eastAsia="Varela Round" w:hint="cs"/>
                <w:bCs/>
                <w:sz w:val="24"/>
                <w:szCs w:val="24"/>
                <w:rtl/>
              </w:rPr>
              <w:t>סוג הזכאות</w:t>
            </w:r>
            <w:r w:rsidR="00076E5F">
              <w:rPr>
                <w:rFonts w:eastAsia="Varela Round" w:hint="cs"/>
                <w:bCs/>
                <w:sz w:val="24"/>
                <w:szCs w:val="24"/>
                <w:rtl/>
              </w:rPr>
              <w:t xml:space="preserve"> שילוב/ סל אישי:</w:t>
            </w:r>
          </w:p>
        </w:tc>
        <w:tc>
          <w:tcPr>
            <w:tcW w:w="3487" w:type="dxa"/>
            <w:tcBorders>
              <w:top w:val="single" w:sz="4" w:space="0" w:color="auto"/>
              <w:right w:val="single" w:sz="4" w:space="0" w:color="auto"/>
            </w:tcBorders>
          </w:tcPr>
          <w:p w14:paraId="214CBF7A" w14:textId="21F9A2ED" w:rsidR="00D61C80" w:rsidRDefault="5736A1CC">
            <w:r w:rsidRPr="5736A1CC">
              <w:rPr>
                <w:rFonts w:eastAsia="Varela Round"/>
                <w:sz w:val="24"/>
                <w:szCs w:val="24"/>
                <w:rtl/>
              </w:rPr>
              <w:t xml:space="preserve">סל אישי</w:t>
            </w:r>
          </w:p>
        </w:tc>
        <w:tc>
          <w:tcPr>
            <w:tcW w:w="256" w:type="dxa"/>
            <w:tcBorders>
              <w:top w:val="nil"/>
              <w:left w:val="single" w:sz="4" w:space="0" w:color="auto"/>
              <w:bottom w:val="nil"/>
              <w:right w:val="nil"/>
            </w:tcBorders>
          </w:tcPr>
          <w:p w14:paraId="185A8038" w14:textId="77777777" w:rsidR="00D61C80" w:rsidRDefault="00D61C80">
            <w:pPr>
              <w:rPr>
                <w:rFonts w:eastAsia="Varela Round"/>
                <w:b/>
                <w:sz w:val="24"/>
                <w:szCs w:val="24"/>
                <w:rtl/>
              </w:rPr>
            </w:pPr>
          </w:p>
        </w:tc>
        <w:tc>
          <w:tcPr>
            <w:tcW w:w="3331" w:type="dxa"/>
            <w:tcBorders>
              <w:top w:val="nil"/>
              <w:left w:val="nil"/>
              <w:bottom w:val="nil"/>
              <w:right w:val="nil"/>
            </w:tcBorders>
          </w:tcPr>
          <w:p w14:paraId="62F5901A" w14:textId="77777777" w:rsidR="00D61C80" w:rsidRDefault="00D61C80">
            <w:pPr>
              <w:rPr>
                <w:rFonts w:eastAsia="Varela Round"/>
                <w:b/>
                <w:sz w:val="24"/>
                <w:szCs w:val="24"/>
                <w:rtl/>
              </w:rPr>
            </w:pPr>
          </w:p>
        </w:tc>
        <w:tc>
          <w:tcPr>
            <w:tcW w:w="3331" w:type="dxa"/>
            <w:tcBorders>
              <w:top w:val="nil"/>
              <w:left w:val="nil"/>
              <w:bottom w:val="nil"/>
              <w:right w:val="nil"/>
            </w:tcBorders>
          </w:tcPr>
          <w:p w14:paraId="7219653F" w14:textId="77777777" w:rsidR="00D61C80" w:rsidRDefault="00D61C80">
            <w:pPr>
              <w:rPr>
                <w:rFonts w:eastAsia="Varela Round"/>
                <w:b/>
                <w:sz w:val="24"/>
                <w:szCs w:val="24"/>
                <w:rtl/>
              </w:rPr>
            </w:pPr>
          </w:p>
        </w:tc>
      </w:tr>
    </w:tbl>
    <w:p w14:paraId="2BDEAC3A" w14:textId="77777777" w:rsidR="00CA7D86" w:rsidRPr="00720946" w:rsidRDefault="00CA7D86">
      <w:pPr>
        <w:rPr>
          <w:rFonts w:eastAsia="Varela Round"/>
          <w:b/>
          <w:sz w:val="24"/>
          <w:szCs w:val="24"/>
        </w:rPr>
      </w:pPr>
    </w:p>
    <w:tbl>
      <w:tblPr>
        <w:tblStyle w:val="a5"/>
        <w:bidiVisual/>
        <w:tblW w:w="15465" w:type="dxa"/>
        <w:tblInd w:w="-881" w:type="dxa"/>
        <w:tblLayout w:type="fixed"/>
        <w:tblLook w:val="0400" w:firstRow="0" w:lastRow="0" w:firstColumn="0" w:lastColumn="0" w:noHBand="0" w:noVBand="1"/>
      </w:tblPr>
      <w:tblGrid>
        <w:gridCol w:w="3679"/>
        <w:gridCol w:w="2799"/>
        <w:gridCol w:w="2800"/>
        <w:gridCol w:w="2799"/>
        <w:gridCol w:w="3388"/>
      </w:tblGrid>
      <w:tr w:rsidR="00CA7D86" w:rsidRPr="00703D4C" w14:paraId="4C66F22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81FDD9" w14:textId="77777777" w:rsidR="00CA7D86" w:rsidRPr="00703D4C" w:rsidRDefault="00CA7D86" w:rsidP="00703D4C">
            <w:pPr>
              <w:spacing w:line="240" w:lineRule="auto"/>
              <w:jc w:val="center"/>
              <w:rPr>
                <w:rFonts w:eastAsia="Varela Round"/>
                <w:bCs/>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F419F7"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שם</w:t>
            </w: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94F20C"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מספר שעות שבועיות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167D9D"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טלפון</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D7D72F" w14:textId="02827114"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ימי ושעות עבודה</w:t>
            </w:r>
            <w:r w:rsidR="00703D4C">
              <w:rPr>
                <w:rFonts w:eastAsia="Varela Round" w:hint="cs"/>
                <w:bCs/>
                <w:sz w:val="24"/>
                <w:szCs w:val="24"/>
                <w:rtl/>
              </w:rPr>
              <w:t xml:space="preserve"> </w:t>
            </w:r>
            <w:r w:rsidRPr="00703D4C">
              <w:rPr>
                <w:rFonts w:eastAsia="Varela Round"/>
                <w:bCs/>
                <w:sz w:val="24"/>
                <w:szCs w:val="24"/>
                <w:rtl/>
              </w:rPr>
              <w:t>(ימולאו בהמשך)</w:t>
            </w:r>
          </w:p>
        </w:tc>
      </w:tr>
      <w:tr w:rsidR="00CA7D86" w:rsidRPr="00720946" w14:paraId="477809AD"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639D7A" w14:textId="770C0D26" w:rsidR="00CA7D86" w:rsidRPr="00D55F2D" w:rsidRDefault="00A40BE5" w:rsidP="00703D4C">
            <w:pPr>
              <w:rPr>
                <w:rFonts w:eastAsia="Varela Round"/>
                <w:b/>
                <w:bCs/>
                <w:sz w:val="24"/>
                <w:szCs w:val="24"/>
              </w:rPr>
            </w:pPr>
            <w:r w:rsidRPr="00D55F2D">
              <w:rPr>
                <w:rFonts w:eastAsia="Varela Round"/>
                <w:b/>
                <w:bCs/>
                <w:sz w:val="24"/>
                <w:szCs w:val="24"/>
                <w:rtl/>
              </w:rPr>
              <w:t>מנהלת גן </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9D21B9" w14:textId="55D268A9"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2365DC"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0796D8"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32A1DB" w14:textId="77777777" w:rsidR="00CA7D86" w:rsidRPr="00720946" w:rsidRDefault="00CA7D86" w:rsidP="00F0748E">
            <w:pPr>
              <w:rPr>
                <w:rFonts w:eastAsia="Varela Round"/>
                <w:sz w:val="24"/>
                <w:szCs w:val="24"/>
              </w:rPr>
            </w:pPr>
          </w:p>
        </w:tc>
      </w:tr>
      <w:tr w:rsidR="00CA7D86" w:rsidRPr="00720946" w14:paraId="6D241AE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1817C0" w14:textId="08B5AD50" w:rsidR="00CA7D86" w:rsidRPr="00D55F2D" w:rsidRDefault="00A40BE5" w:rsidP="00703D4C">
            <w:pPr>
              <w:rPr>
                <w:rFonts w:eastAsia="Varela Round"/>
                <w:b/>
                <w:bCs/>
                <w:sz w:val="24"/>
                <w:szCs w:val="24"/>
              </w:rPr>
            </w:pPr>
            <w:r w:rsidRPr="00D55F2D">
              <w:rPr>
                <w:rFonts w:eastAsia="Varela Round"/>
                <w:b/>
                <w:bCs/>
                <w:sz w:val="24"/>
                <w:szCs w:val="24"/>
                <w:rtl/>
              </w:rPr>
              <w:t>גננת שילוב</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53FBCA" w14:textId="04060C04"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F427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D566B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D11BCC" w14:textId="77777777" w:rsidR="00CA7D86" w:rsidRPr="00720946" w:rsidRDefault="00CA7D86" w:rsidP="00F0748E">
            <w:pPr>
              <w:rPr>
                <w:rFonts w:eastAsia="Varela Round"/>
                <w:sz w:val="24"/>
                <w:szCs w:val="24"/>
              </w:rPr>
            </w:pPr>
          </w:p>
        </w:tc>
      </w:tr>
      <w:tr w:rsidR="00CA7D86" w:rsidRPr="00720946" w14:paraId="4F11A69B"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28054E" w14:textId="10DE2804" w:rsidR="00CA7D86" w:rsidRPr="00D55F2D" w:rsidRDefault="008A2954" w:rsidP="00703D4C">
            <w:pPr>
              <w:rPr>
                <w:rFonts w:eastAsia="Varela Round"/>
                <w:b/>
                <w:bCs/>
                <w:sz w:val="24"/>
                <w:szCs w:val="24"/>
              </w:rPr>
            </w:pPr>
            <w:r w:rsidRPr="00D55F2D">
              <w:rPr>
                <w:rFonts w:eastAsia="Varela Round"/>
                <w:b/>
                <w:bCs/>
                <w:sz w:val="24"/>
                <w:szCs w:val="24"/>
                <w:rtl/>
              </w:rPr>
              <w:t>סייעת אישית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60339D"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A8E34E"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24F5F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FBC06B" w14:textId="77777777" w:rsidR="00CA7D86" w:rsidRPr="00720946" w:rsidRDefault="00CA7D86" w:rsidP="00F0748E">
            <w:pPr>
              <w:rPr>
                <w:rFonts w:eastAsia="Varela Round"/>
                <w:sz w:val="24"/>
                <w:szCs w:val="24"/>
              </w:rPr>
            </w:pPr>
          </w:p>
        </w:tc>
      </w:tr>
      <w:tr w:rsidR="00CA7D86" w:rsidRPr="00720946" w14:paraId="4CD124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316B10"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E52E16"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25E3C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9FFE57"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ED4085" w14:textId="77777777" w:rsidR="00CA7D86" w:rsidRPr="00720946" w:rsidRDefault="00CA7D86" w:rsidP="00F0748E">
            <w:pPr>
              <w:rPr>
                <w:rFonts w:eastAsia="Varela Round"/>
                <w:sz w:val="24"/>
                <w:szCs w:val="24"/>
              </w:rPr>
            </w:pPr>
          </w:p>
        </w:tc>
      </w:tr>
      <w:tr w:rsidR="00CA7D86" w:rsidRPr="00720946" w14:paraId="7BD753E2"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68A7DC"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FC5905"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EFF43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782B2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1B92B0" w14:textId="77777777" w:rsidR="00CA7D86" w:rsidRPr="00720946" w:rsidRDefault="00CA7D86" w:rsidP="00F0748E">
            <w:pPr>
              <w:rPr>
                <w:rFonts w:eastAsia="Varela Round"/>
                <w:sz w:val="24"/>
                <w:szCs w:val="24"/>
              </w:rPr>
            </w:pPr>
          </w:p>
        </w:tc>
      </w:tr>
      <w:tr w:rsidR="00CA7D86" w:rsidRPr="00720946" w14:paraId="5A5B8F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B9FF2A"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E9DB1"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7441F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12FF6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DC5954" w14:textId="77777777" w:rsidR="00CA7D86" w:rsidRPr="00720946" w:rsidRDefault="00CA7D86" w:rsidP="00F0748E">
            <w:pPr>
              <w:rPr>
                <w:rFonts w:eastAsia="Varela Round"/>
                <w:sz w:val="24"/>
                <w:szCs w:val="24"/>
              </w:rPr>
            </w:pPr>
          </w:p>
        </w:tc>
      </w:tr>
      <w:tr w:rsidR="00CA7D86" w:rsidRPr="00720946" w14:paraId="6DC694E5"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93A31C" w14:textId="77777777" w:rsidR="00CA7D86" w:rsidRPr="00D55F2D" w:rsidRDefault="008E292E" w:rsidP="00703D4C">
            <w:pPr>
              <w:rPr>
                <w:rFonts w:eastAsia="Varela Round"/>
                <w:b/>
                <w:bCs/>
                <w:sz w:val="24"/>
                <w:szCs w:val="24"/>
              </w:rPr>
            </w:pPr>
            <w:r w:rsidRPr="00D55F2D">
              <w:rPr>
                <w:rFonts w:eastAsia="Varela Round"/>
                <w:b/>
                <w:bCs/>
                <w:sz w:val="24"/>
                <w:szCs w:val="24"/>
                <w:rtl/>
              </w:rPr>
              <w:lastRenderedPageBreak/>
              <w:t xml:space="preserve">מומחית תחום סל אישי מטעם </w:t>
            </w:r>
            <w:proofErr w:type="spellStart"/>
            <w:r w:rsidRPr="00D55F2D">
              <w:rPr>
                <w:rFonts w:eastAsia="Varela Round"/>
                <w:b/>
                <w:bCs/>
                <w:sz w:val="24"/>
                <w:szCs w:val="24"/>
                <w:rtl/>
              </w:rPr>
              <w:t>המתי"א</w:t>
            </w:r>
            <w:proofErr w:type="spellEnd"/>
            <w:r w:rsidRPr="00D55F2D">
              <w:rPr>
                <w:rFonts w:eastAsia="Varela Round"/>
                <w:b/>
                <w:bCs/>
                <w:sz w:val="24"/>
                <w:szCs w:val="24"/>
                <w:rtl/>
              </w:rPr>
              <w:t xml:space="preserve">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E52245" w14:textId="6D7A3C13"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607446" w14:textId="265E0C18"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599F03" w14:textId="78E2A180"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35FA0C" w14:textId="77777777" w:rsidR="00CA7D86" w:rsidRPr="00720946" w:rsidRDefault="00CA7D86" w:rsidP="00F0748E">
            <w:pPr>
              <w:rPr>
                <w:rFonts w:eastAsia="Varela Round"/>
                <w:sz w:val="24"/>
                <w:szCs w:val="24"/>
              </w:rPr>
            </w:pPr>
          </w:p>
        </w:tc>
      </w:tr>
      <w:tr w:rsidR="00CA7D86" w:rsidRPr="00720946" w14:paraId="7B225DC4"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4AFCD0" w14:textId="77777777" w:rsidR="00CA7D86" w:rsidRPr="00D55F2D" w:rsidRDefault="008E292E" w:rsidP="00703D4C">
            <w:pPr>
              <w:rPr>
                <w:rFonts w:eastAsia="Varela Round"/>
                <w:b/>
                <w:bCs/>
                <w:sz w:val="24"/>
                <w:szCs w:val="24"/>
              </w:rPr>
            </w:pPr>
            <w:r w:rsidRPr="00D55F2D">
              <w:rPr>
                <w:rFonts w:eastAsia="Varela Round"/>
                <w:b/>
                <w:bCs/>
                <w:sz w:val="24"/>
                <w:szCs w:val="24"/>
                <w:rtl/>
              </w:rPr>
              <w:t>אחר: ________________</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D1BFDC"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BA1DFB"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1D15D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DB3238" w14:textId="77777777" w:rsidR="00CA7D86" w:rsidRPr="00720946" w:rsidRDefault="00CA7D86" w:rsidP="00F0748E">
            <w:pPr>
              <w:rPr>
                <w:rFonts w:eastAsia="Varela Round"/>
                <w:sz w:val="24"/>
                <w:szCs w:val="24"/>
              </w:rPr>
            </w:pPr>
          </w:p>
        </w:tc>
      </w:tr>
    </w:tbl>
    <w:p w14:paraId="563DEEEF" w14:textId="1287116B" w:rsidR="00D55F2D" w:rsidRDefault="00703D4C" w:rsidP="00703D4C">
      <w:pPr>
        <w:rPr>
          <w:rFonts w:eastAsia="Varela Round"/>
          <w:b/>
          <w:sz w:val="24"/>
          <w:szCs w:val="24"/>
          <w:rtl/>
        </w:rPr>
      </w:pPr>
      <w:r>
        <w:rPr>
          <w:rFonts w:eastAsia="Varela Round"/>
          <w:b/>
          <w:sz w:val="24"/>
          <w:szCs w:val="24"/>
          <w:rtl/>
        </w:rPr>
        <w:br w:type="page"/>
      </w: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28DAFF03" w14:textId="77777777" w:rsidTr="69D57DC2">
        <w:tc>
          <w:tcPr>
            <w:tcW w:w="2977" w:type="dxa"/>
            <w:tcBorders>
              <w:bottom w:val="single" w:sz="4" w:space="0" w:color="auto"/>
            </w:tcBorders>
            <w:vAlign w:val="center"/>
          </w:tcPr>
          <w:p w14:paraId="0F51C236" w14:textId="04F0576E" w:rsidR="00703D4C" w:rsidRDefault="00D55F2D" w:rsidP="00703D4C">
            <w:pPr>
              <w:rPr>
                <w:b/>
                <w:bCs/>
                <w:sz w:val="24"/>
                <w:szCs w:val="24"/>
                <w:rtl/>
              </w:rPr>
            </w:pPr>
            <w:r>
              <w:rPr>
                <w:rFonts w:hint="cs"/>
                <w:b/>
                <w:bCs/>
                <w:sz w:val="24"/>
                <w:szCs w:val="24"/>
                <w:rtl/>
              </w:rPr>
              <w:lastRenderedPageBreak/>
              <w:t>רקע:</w:t>
            </w:r>
          </w:p>
        </w:tc>
        <w:tc>
          <w:tcPr>
            <w:tcW w:w="12478" w:type="dxa"/>
            <w:tcBorders>
              <w:bottom w:val="single" w:sz="4" w:space="0" w:color="auto"/>
            </w:tcBorders>
          </w:tcPr>
          <w:p w14:paraId="4E9442FF" w14:textId="7707A927" w:rsidR="00D55F2D" w:rsidRPr="00D55F2D" w:rsidRDefault="00D55F2D" w:rsidP="00D55F2D">
            <w:pPr>
              <w:rPr>
                <w:sz w:val="24"/>
                <w:szCs w:val="24"/>
                <w:rtl/>
              </w:rPr>
            </w:pPr>
            <w:r>
              <w:rPr>
                <w:rFonts w:hint="cs"/>
                <w:sz w:val="24"/>
                <w:szCs w:val="24"/>
                <w:rtl/>
              </w:rPr>
              <w:lastRenderedPageBreak/>
              <w:t xml:space="preserve">ליה בת 3 ו-2 חודשים, אובחנה לפני כשנה עם שיתוק מוחין מסוג המיפלגיה ספסטית – פלג גוף ימני פגוע. עד גיל 3 הייתה בחינוך ביתי, וזו שנתה הראשונה בגן. מגיל ינקות טופלה במכון להתפתחות הילד בריפוי בעיסוק, בקלינאות תקשורת ובפיזיותרפיה. במסגרת הסל האישי מלווה בגן על ידי סייעת אישית ומקבלת טיפול פיזיותרפיה.</w:t>
            </w:r>
          </w:p>
        </w:tc>
      </w:tr>
      <w:tr w:rsidR="00703D4C" w14:paraId="682E9DD4" w14:textId="77777777" w:rsidTr="69D57DC2">
        <w:tc>
          <w:tcPr>
            <w:tcW w:w="2977" w:type="dxa"/>
            <w:tcBorders>
              <w:top w:val="single" w:sz="4" w:space="0" w:color="auto"/>
              <w:left w:val="nil"/>
              <w:bottom w:val="single" w:sz="4" w:space="0" w:color="auto"/>
              <w:right w:val="nil"/>
            </w:tcBorders>
          </w:tcPr>
          <w:p w14:paraId="53799652"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7A88ABAA" w14:textId="77777777" w:rsidR="00703D4C" w:rsidRPr="00D55F2D" w:rsidRDefault="00703D4C" w:rsidP="00D55F2D">
            <w:pPr>
              <w:rPr>
                <w:sz w:val="24"/>
                <w:szCs w:val="24"/>
                <w:rtl/>
              </w:rPr>
            </w:pPr>
          </w:p>
        </w:tc>
      </w:tr>
      <w:tr w:rsidR="00703D4C" w14:paraId="58021589" w14:textId="77777777" w:rsidTr="69D57DC2">
        <w:tc>
          <w:tcPr>
            <w:tcW w:w="2977" w:type="dxa"/>
            <w:tcBorders>
              <w:top w:val="single" w:sz="4" w:space="0" w:color="auto"/>
              <w:bottom w:val="single" w:sz="4" w:space="0" w:color="auto"/>
            </w:tcBorders>
            <w:vAlign w:val="center"/>
          </w:tcPr>
          <w:p w14:paraId="37B8C596" w14:textId="100DC221" w:rsidR="00703D4C" w:rsidRDefault="00002D5C" w:rsidP="00703D4C">
            <w:pPr>
              <w:rPr>
                <w:b/>
                <w:bCs/>
                <w:sz w:val="24"/>
                <w:szCs w:val="24"/>
                <w:rtl/>
              </w:rPr>
            </w:pPr>
            <w:r>
              <w:rPr>
                <w:rFonts w:hint="cs"/>
                <w:b/>
                <w:bCs/>
                <w:sz w:val="24"/>
                <w:szCs w:val="24"/>
                <w:rtl/>
              </w:rPr>
              <w:t>התנהלות בגן:</w:t>
            </w:r>
          </w:p>
        </w:tc>
        <w:tc>
          <w:tcPr>
            <w:tcW w:w="12478" w:type="dxa"/>
            <w:tcBorders>
              <w:top w:val="single" w:sz="4" w:space="0" w:color="auto"/>
              <w:bottom w:val="single" w:sz="4" w:space="0" w:color="auto"/>
            </w:tcBorders>
          </w:tcPr>
          <w:p w14:paraId="4680D898" w14:textId="7BF123BE" w:rsidR="00703D4C" w:rsidRPr="00092643" w:rsidRDefault="00703D4C" w:rsidP="00082D8B">
            <w:pPr>
              <w:rPr>
                <w:sz w:val="24"/>
                <w:szCs w:val="24"/>
                <w:rtl/>
              </w:rPr>
            </w:pPr>
            <w:r>
              <w:rPr>
                <w:rFonts w:hint="cs"/>
                <w:sz w:val="24"/>
                <w:szCs w:val="24"/>
                <w:rtl/>
              </w:rPr>
              <w:t xml:space="preserve">ליה היא ילדה חברותית, סקרנית ומלאת מוטיבציה להשתתף בפעילויות הגן, אך זקוקה לתיווך במעברים, בארגון עצמי ובהתמודדות עם משימות הדורשות דיוק ומאמץ. היא נהנית ממשחק חברתי ומגלה פתיחות הולכת וגדלה לצוות, אך פונה פחות ביוזמתה לקבלת עזרה. במפגשים מתקשה לשמור על קשב לאורך זמן, אך מגיבה היטב לעידוד עדין ולמסגרת ברורה. מבחינה מוטורית ושפתית ניכר פער תפקודי, לצד התקדמות יפה ויציבה.</w:t>
            </w:r>
          </w:p>
        </w:tc>
      </w:tr>
      <w:tr w:rsidR="00703D4C" w14:paraId="6E1FE349" w14:textId="77777777" w:rsidTr="69D57DC2">
        <w:tc>
          <w:tcPr>
            <w:tcW w:w="2977" w:type="dxa"/>
            <w:tcBorders>
              <w:top w:val="single" w:sz="4" w:space="0" w:color="auto"/>
              <w:left w:val="nil"/>
              <w:bottom w:val="single" w:sz="4" w:space="0" w:color="auto"/>
              <w:right w:val="nil"/>
            </w:tcBorders>
          </w:tcPr>
          <w:p w14:paraId="7225B75C"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2BF8429A" w14:textId="77777777" w:rsidR="00703D4C" w:rsidRPr="00D55F2D" w:rsidRDefault="00703D4C" w:rsidP="00D55F2D">
            <w:pPr>
              <w:rPr>
                <w:sz w:val="24"/>
                <w:szCs w:val="24"/>
                <w:rtl/>
              </w:rPr>
            </w:pPr>
          </w:p>
        </w:tc>
      </w:tr>
      <w:tr w:rsidR="00703D4C" w14:paraId="615C181B" w14:textId="77777777" w:rsidTr="69D57DC2">
        <w:tc>
          <w:tcPr>
            <w:tcW w:w="2977" w:type="dxa"/>
            <w:tcBorders>
              <w:top w:val="single" w:sz="4" w:space="0" w:color="auto"/>
              <w:bottom w:val="single" w:sz="4" w:space="0" w:color="auto"/>
            </w:tcBorders>
            <w:vAlign w:val="center"/>
          </w:tcPr>
          <w:p w14:paraId="1AAFBE1B" w14:textId="7CCCCBE4" w:rsidR="00703D4C" w:rsidRPr="00703D4C" w:rsidRDefault="00703D4C" w:rsidP="00703D4C">
            <w:pPr>
              <w:rPr>
                <w:b/>
                <w:bCs/>
                <w:sz w:val="24"/>
                <w:szCs w:val="24"/>
                <w:rtl/>
              </w:rPr>
            </w:pPr>
            <w:r w:rsidRPr="00703D4C">
              <w:rPr>
                <w:b/>
                <w:bCs/>
                <w:sz w:val="24"/>
                <w:szCs w:val="24"/>
                <w:rtl/>
              </w:rPr>
              <w:t>גורמים מעודדי מוטיבציה להשתתפות אצל הילד</w:t>
            </w:r>
            <w:r w:rsidRPr="00703D4C">
              <w:rPr>
                <w:rFonts w:hint="cs"/>
                <w:b/>
                <w:bCs/>
                <w:sz w:val="24"/>
                <w:szCs w:val="24"/>
                <w:rtl/>
              </w:rPr>
              <w:t>:</w:t>
            </w:r>
          </w:p>
        </w:tc>
        <w:tc>
          <w:tcPr>
            <w:tcW w:w="12478" w:type="dxa"/>
            <w:tcBorders>
              <w:top w:val="single" w:sz="4" w:space="0" w:color="auto"/>
              <w:bottom w:val="single" w:sz="4" w:space="0" w:color="auto"/>
            </w:tcBorders>
          </w:tcPr>
          <w:p w14:paraId="631CC26F" w14:textId="6CF5237C" w:rsidR="00703D4C" w:rsidRPr="00D55F2D" w:rsidRDefault="00703D4C" w:rsidP="00D55F2D">
            <w:pPr>
              <w:rPr>
                <w:sz w:val="24"/>
                <w:szCs w:val="24"/>
                <w:rtl/>
              </w:rPr>
            </w:pPr>
            <w:r w:rsidRPr="00703D4C">
              <w:rPr>
                <w:sz w:val="24"/>
                <w:szCs w:val="24"/>
                <w:rtl/>
              </w:rPr>
              <w:t xml:space="preserve">חומרי יצירה תחושתיים ומדבקות, משחק בארגז החול בחצר, משחק לצד חברות מוכרות, ועידוד וחיזוק מילולי.</w:t>
            </w:r>
          </w:p>
        </w:tc>
      </w:tr>
      <w:tr w:rsidR="00703D4C" w14:paraId="21723DBB" w14:textId="77777777" w:rsidTr="69D57DC2">
        <w:tc>
          <w:tcPr>
            <w:tcW w:w="2977" w:type="dxa"/>
            <w:tcBorders>
              <w:top w:val="single" w:sz="4" w:space="0" w:color="auto"/>
              <w:left w:val="nil"/>
              <w:bottom w:val="single" w:sz="4" w:space="0" w:color="auto"/>
              <w:right w:val="nil"/>
            </w:tcBorders>
          </w:tcPr>
          <w:p w14:paraId="3C7B8A8C" w14:textId="77777777" w:rsidR="00703D4C" w:rsidRPr="00D55F2D" w:rsidRDefault="00703D4C" w:rsidP="00D55F2D">
            <w:pPr>
              <w:rPr>
                <w:b/>
                <w:bCs/>
                <w:rtl/>
              </w:rPr>
            </w:pPr>
          </w:p>
        </w:tc>
        <w:tc>
          <w:tcPr>
            <w:tcW w:w="12478" w:type="dxa"/>
            <w:tcBorders>
              <w:top w:val="single" w:sz="4" w:space="0" w:color="auto"/>
              <w:left w:val="nil"/>
              <w:bottom w:val="single" w:sz="4" w:space="0" w:color="auto"/>
              <w:right w:val="nil"/>
            </w:tcBorders>
          </w:tcPr>
          <w:p w14:paraId="6A7EE709" w14:textId="77777777" w:rsidR="00703D4C" w:rsidRPr="00D55F2D" w:rsidRDefault="00703D4C" w:rsidP="00D55F2D">
            <w:pPr>
              <w:rPr>
                <w:sz w:val="24"/>
                <w:szCs w:val="24"/>
                <w:rtl/>
              </w:rPr>
            </w:pPr>
          </w:p>
        </w:tc>
      </w:tr>
      <w:tr w:rsidR="00703D4C" w14:paraId="100FCD38" w14:textId="77777777" w:rsidTr="69D57DC2">
        <w:tc>
          <w:tcPr>
            <w:tcW w:w="2977" w:type="dxa"/>
            <w:tcBorders>
              <w:top w:val="single" w:sz="4" w:space="0" w:color="auto"/>
            </w:tcBorders>
            <w:vAlign w:val="center"/>
          </w:tcPr>
          <w:p w14:paraId="0EDF7750" w14:textId="06727BE7" w:rsidR="00703D4C" w:rsidRPr="00D55F2D" w:rsidRDefault="00703D4C" w:rsidP="00703D4C">
            <w:pPr>
              <w:rPr>
                <w:b/>
                <w:bCs/>
                <w:rtl/>
              </w:rPr>
            </w:pPr>
            <w:r w:rsidRPr="00720946">
              <w:rPr>
                <w:b/>
                <w:bCs/>
                <w:sz w:val="24"/>
                <w:szCs w:val="24"/>
                <w:rtl/>
              </w:rPr>
              <w:t>מטרות ההורים</w:t>
            </w:r>
            <w:r>
              <w:rPr>
                <w:rFonts w:hint="cs"/>
                <w:b/>
                <w:bCs/>
                <w:sz w:val="24"/>
                <w:szCs w:val="24"/>
                <w:rtl/>
              </w:rPr>
              <w:t>:</w:t>
            </w:r>
          </w:p>
        </w:tc>
        <w:tc>
          <w:tcPr>
            <w:tcW w:w="12478" w:type="dxa"/>
            <w:tcBorders>
              <w:top w:val="single" w:sz="4" w:space="0" w:color="auto"/>
            </w:tcBorders>
          </w:tcPr>
          <w:p w14:paraId="2DF0F5BB" w14:textId="135F48CE" w:rsidR="00703D4C" w:rsidRPr="00D55F2D" w:rsidRDefault="00703D4C" w:rsidP="00002D5C">
            <w:pPr>
              <w:rPr>
                <w:sz w:val="24"/>
                <w:szCs w:val="24"/>
                <w:rtl/>
              </w:rPr>
            </w:pPr>
            <w:r w:rsidRPr="00720946">
              <w:rPr>
                <w:sz w:val="24"/>
                <w:szCs w:val="24"/>
                <w:rtl/>
              </w:rPr>
              <w:t xml:space="preserve">ההורים מבקשים שליה תשתלב באופן מלא בגן, שהפערים יצטמצמו, שהצד הימני יתחזק, ושתקבל כלים לעצמאות.</w:t>
            </w:r>
          </w:p>
        </w:tc>
      </w:tr>
    </w:tbl>
    <w:p w14:paraId="5684AFCD" w14:textId="77777777" w:rsidR="00D55F2D" w:rsidRDefault="00D55F2D" w:rsidP="00D55F2D">
      <w:pPr>
        <w:rPr>
          <w:b/>
          <w:bCs/>
          <w:sz w:val="24"/>
          <w:szCs w:val="24"/>
          <w:rtl/>
        </w:rPr>
      </w:pP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4FA5B611" w14:textId="77777777" w:rsidTr="005B1CBF">
        <w:tc>
          <w:tcPr>
            <w:tcW w:w="2977" w:type="dxa"/>
            <w:tcBorders>
              <w:right w:val="single" w:sz="4" w:space="0" w:color="auto"/>
            </w:tcBorders>
          </w:tcPr>
          <w:p w14:paraId="021D450B" w14:textId="4181C3A8" w:rsidR="00D55F2D" w:rsidRDefault="00D55F2D" w:rsidP="00373320">
            <w:pPr>
              <w:rPr>
                <w:b/>
                <w:bCs/>
                <w:sz w:val="24"/>
                <w:szCs w:val="24"/>
                <w:rtl/>
              </w:rPr>
            </w:pPr>
            <w:r>
              <w:rPr>
                <w:rFonts w:hint="cs"/>
                <w:b/>
                <w:bCs/>
                <w:sz w:val="24"/>
                <w:szCs w:val="24"/>
                <w:rtl/>
              </w:rPr>
              <w:t>מטרות על:</w:t>
            </w:r>
          </w:p>
        </w:tc>
        <w:tc>
          <w:tcPr>
            <w:tcW w:w="12478" w:type="dxa"/>
            <w:tcBorders>
              <w:top w:val="nil"/>
              <w:left w:val="single" w:sz="4" w:space="0" w:color="auto"/>
              <w:bottom w:val="single" w:sz="4" w:space="0" w:color="auto"/>
              <w:right w:val="nil"/>
            </w:tcBorders>
          </w:tcPr>
          <w:p w14:paraId="37EE6501" w14:textId="77777777" w:rsidR="00D55F2D" w:rsidRPr="00D55F2D" w:rsidRDefault="00D55F2D" w:rsidP="00373320">
            <w:pPr>
              <w:rPr>
                <w:sz w:val="24"/>
                <w:szCs w:val="24"/>
                <w:rtl/>
              </w:rPr>
            </w:pPr>
          </w:p>
        </w:tc>
      </w:tr>
      <w:tr w:rsidR="00D55F2D" w14:paraId="0334ACE3" w14:textId="77777777" w:rsidTr="005B1CBF">
        <w:tc>
          <w:tcPr>
            <w:tcW w:w="2977" w:type="dxa"/>
            <w:tcBorders>
              <w:right w:val="single" w:sz="4" w:space="0" w:color="auto"/>
            </w:tcBorders>
            <w:vAlign w:val="center"/>
          </w:tcPr>
          <w:p w14:paraId="2096F9D8" w14:textId="7362FEF9" w:rsidR="00D55F2D" w:rsidRDefault="00D55F2D" w:rsidP="00703D4C">
            <w:pPr>
              <w:rPr>
                <w:b/>
                <w:bCs/>
                <w:sz w:val="24"/>
                <w:szCs w:val="24"/>
                <w:rtl/>
              </w:rPr>
            </w:pPr>
            <w:r>
              <w:rPr>
                <w:rFonts w:hint="cs"/>
                <w:b/>
                <w:bCs/>
                <w:sz w:val="24"/>
                <w:szCs w:val="24"/>
                <w:rtl/>
              </w:rPr>
              <w:t>מטרה 1:</w:t>
            </w:r>
          </w:p>
        </w:tc>
        <w:tc>
          <w:tcPr>
            <w:tcW w:w="12478" w:type="dxa"/>
            <w:tcBorders>
              <w:top w:val="single" w:sz="4" w:space="0" w:color="auto"/>
              <w:left w:val="single" w:sz="4" w:space="0" w:color="auto"/>
              <w:bottom w:val="single" w:sz="4" w:space="0" w:color="auto"/>
              <w:right w:val="single" w:sz="4" w:space="0" w:color="auto"/>
            </w:tcBorders>
          </w:tcPr>
          <w:p w14:paraId="5AFBA6A3" w14:textId="4978CAF2" w:rsidR="00D55F2D" w:rsidRPr="00002D5C" w:rsidRDefault="00D55F2D" w:rsidP="00002D5C">
            <w:pPr>
              <w:rPr>
                <w:sz w:val="24"/>
                <w:szCs w:val="24"/>
                <w:rtl/>
              </w:rPr>
            </w:pPr>
            <w:r>
              <w:rPr>
                <w:rFonts w:hint="cs"/>
                <w:sz w:val="24"/>
                <w:szCs w:val="24"/>
                <w:rtl/>
              </w:rPr>
              <w:t xml:space="preserve">קידום עצמאות ותפקוד עצמאי בכל סביבות הגן – בפעילויות יומיומיות, במעברים ובפנייה יזומה לעזרה בעת הצורך.</w:t>
            </w:r>
          </w:p>
        </w:tc>
      </w:tr>
      <w:tr w:rsidR="00D55F2D" w14:paraId="15FCCC5C" w14:textId="77777777" w:rsidTr="005B1CBF">
        <w:tc>
          <w:tcPr>
            <w:tcW w:w="2977" w:type="dxa"/>
            <w:vAlign w:val="center"/>
          </w:tcPr>
          <w:p w14:paraId="16D922A3" w14:textId="3A15B584" w:rsidR="00D55F2D" w:rsidRDefault="00D55F2D" w:rsidP="00703D4C">
            <w:pPr>
              <w:rPr>
                <w:b/>
                <w:bCs/>
                <w:sz w:val="24"/>
                <w:szCs w:val="24"/>
                <w:rtl/>
              </w:rPr>
            </w:pPr>
            <w:r>
              <w:rPr>
                <w:rFonts w:hint="cs"/>
                <w:b/>
                <w:bCs/>
                <w:sz w:val="24"/>
                <w:szCs w:val="24"/>
                <w:rtl/>
              </w:rPr>
              <w:t>מטרה 2:</w:t>
            </w:r>
          </w:p>
        </w:tc>
        <w:tc>
          <w:tcPr>
            <w:tcW w:w="12478" w:type="dxa"/>
            <w:tcBorders>
              <w:top w:val="single" w:sz="4" w:space="0" w:color="auto"/>
            </w:tcBorders>
          </w:tcPr>
          <w:p w14:paraId="2312741A" w14:textId="3A0E8406" w:rsidR="00D55F2D" w:rsidRPr="00002D5C" w:rsidRDefault="00D55F2D" w:rsidP="00002D5C">
            <w:pPr>
              <w:rPr>
                <w:sz w:val="24"/>
                <w:szCs w:val="24"/>
                <w:rtl/>
              </w:rPr>
            </w:pPr>
            <w:r>
              <w:rPr>
                <w:rFonts w:hint="cs"/>
                <w:sz w:val="24"/>
                <w:szCs w:val="24"/>
                <w:rtl/>
              </w:rPr>
              <w:t xml:space="preserve">פיתוח יכולות שפה ותקשורת – הרחבת אוצר המילים, שימוש במשפטים שלמים, ושיפור המובנות והיוזמה השפתית במפגש ובמשחק החברתי.</w:t>
            </w:r>
          </w:p>
        </w:tc>
      </w:tr>
    </w:tbl>
    <w:p w14:paraId="01FA806B" w14:textId="2768EF30" w:rsidR="00D55F2D" w:rsidRDefault="00D55F2D" w:rsidP="00D55F2D">
      <w:pPr>
        <w:rPr>
          <w:b/>
          <w:bCs/>
          <w:sz w:val="24"/>
          <w:szCs w:val="24"/>
          <w:rtl/>
        </w:rPr>
      </w:pPr>
    </w:p>
    <w:p w14:paraId="210AB02C" w14:textId="22F7FB53" w:rsidR="00CA7D86" w:rsidRPr="00720946" w:rsidRDefault="008E292E" w:rsidP="00F3627E">
      <w:pPr>
        <w:rPr>
          <w:rFonts w:eastAsia="Varela Round"/>
          <w:sz w:val="24"/>
          <w:szCs w:val="24"/>
        </w:rPr>
      </w:pPr>
      <w:r w:rsidRPr="00720946">
        <w:rPr>
          <w:sz w:val="24"/>
          <w:szCs w:val="24"/>
        </w:rPr>
        <w:br w:type="page"/>
      </w:r>
    </w:p>
    <w:tbl>
      <w:tblPr>
        <w:tblStyle w:val="a6"/>
        <w:bidiVisual/>
        <w:tblW w:w="15589" w:type="dxa"/>
        <w:tblInd w:w="-959" w:type="dxa"/>
        <w:tblLayout w:type="fixed"/>
        <w:tblLook w:val="0400" w:firstRow="0" w:lastRow="0" w:firstColumn="0" w:lastColumn="0" w:noHBand="0" w:noVBand="1"/>
      </w:tblPr>
      <w:tblGrid>
        <w:gridCol w:w="1701"/>
        <w:gridCol w:w="3571"/>
        <w:gridCol w:w="2579"/>
        <w:gridCol w:w="2579"/>
        <w:gridCol w:w="2579"/>
        <w:gridCol w:w="2580"/>
      </w:tblGrid>
      <w:tr w:rsidR="00F53C3D" w:rsidRPr="00720946" w14:paraId="2AC0098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3492DABB" w14:textId="3C4E4835" w:rsidR="00F53C3D" w:rsidRPr="00720946" w:rsidRDefault="00F53C3D" w:rsidP="00703D4C">
            <w:pPr>
              <w:jc w:val="center"/>
              <w:rPr>
                <w:rFonts w:eastAsia="Varela Round"/>
                <w:sz w:val="24"/>
                <w:szCs w:val="24"/>
                <w:rtl/>
              </w:rPr>
            </w:pPr>
            <w:r w:rsidRPr="00720946">
              <w:rPr>
                <w:rFonts w:eastAsia="Varela Round"/>
                <w:bCs/>
                <w:sz w:val="24"/>
                <w:szCs w:val="24"/>
                <w:rtl/>
              </w:rPr>
              <w:lastRenderedPageBreak/>
              <w:t>סביבות:</w:t>
            </w:r>
          </w:p>
          <w:p w14:paraId="32153BFC" w14:textId="10F2256F" w:rsidR="00F53C3D" w:rsidRPr="00720946" w:rsidRDefault="00F53C3D" w:rsidP="00703D4C">
            <w:pPr>
              <w:jc w:val="center"/>
              <w:rPr>
                <w:rFonts w:eastAsia="Varela Round"/>
                <w:sz w:val="24"/>
                <w:szCs w:val="24"/>
              </w:rPr>
            </w:pPr>
            <w:r w:rsidRPr="00720946">
              <w:rPr>
                <w:rFonts w:eastAsia="Varela Round"/>
                <w:sz w:val="24"/>
                <w:szCs w:val="24"/>
                <w:rtl/>
              </w:rPr>
              <w:t>מפגש, חצר, קבוצת למידה, ארוחות, יצירה, מוקדי משחק, פעילות חוץ, מעברים</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3AB0EA2" w14:textId="77777777" w:rsidR="00F53C3D" w:rsidRPr="00720946" w:rsidRDefault="00F53C3D" w:rsidP="00703D4C">
            <w:pPr>
              <w:jc w:val="center"/>
              <w:rPr>
                <w:rFonts w:eastAsia="Varela Round"/>
                <w:sz w:val="24"/>
                <w:szCs w:val="24"/>
              </w:rPr>
            </w:pPr>
            <w:r w:rsidRPr="00720946">
              <w:rPr>
                <w:rFonts w:eastAsia="Varela Round"/>
                <w:bCs/>
                <w:sz w:val="24"/>
                <w:szCs w:val="24"/>
                <w:rtl/>
              </w:rPr>
              <w:t>השתתפות ותפקוד</w:t>
            </w:r>
            <w:r w:rsidRPr="00720946">
              <w:rPr>
                <w:rFonts w:eastAsia="Varela Round"/>
                <w:b/>
                <w:sz w:val="24"/>
                <w:szCs w:val="24"/>
                <w:rtl/>
              </w:rPr>
              <w:t xml:space="preserve"> </w:t>
            </w:r>
            <w:r w:rsidRPr="00720946">
              <w:rPr>
                <w:rFonts w:eastAsia="Varela Round"/>
                <w:bCs/>
                <w:sz w:val="24"/>
                <w:szCs w:val="24"/>
                <w:rtl/>
              </w:rPr>
              <w:t>נוכחי</w:t>
            </w:r>
          </w:p>
          <w:p w14:paraId="045D3FC3" w14:textId="42789D94" w:rsidR="00F53C3D" w:rsidRPr="00720946" w:rsidRDefault="00F53C3D" w:rsidP="00703D4C">
            <w:pPr>
              <w:jc w:val="center"/>
              <w:rPr>
                <w:rFonts w:eastAsia="Varela Round"/>
                <w:sz w:val="24"/>
                <w:szCs w:val="24"/>
              </w:rPr>
            </w:pPr>
            <w:r w:rsidRPr="00720946">
              <w:rPr>
                <w:rFonts w:eastAsia="Varela Round"/>
                <w:sz w:val="24"/>
                <w:szCs w:val="24"/>
                <w:rtl/>
              </w:rPr>
              <w:t>תאר את תפקוד התלמיד</w:t>
            </w:r>
            <w:r w:rsidR="00065830" w:rsidRPr="00720946">
              <w:rPr>
                <w:rFonts w:eastAsia="Varela Round"/>
                <w:sz w:val="24"/>
                <w:szCs w:val="24"/>
                <w:rtl/>
              </w:rPr>
              <w:t xml:space="preserve"> </w:t>
            </w:r>
            <w:r w:rsidRPr="00720946">
              <w:rPr>
                <w:rFonts w:eastAsia="Varela Round"/>
                <w:sz w:val="24"/>
                <w:szCs w:val="24"/>
                <w:rtl/>
              </w:rPr>
              <w:t>בסביבה הספציפית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63C654" w14:textId="77777777" w:rsidR="00F53C3D" w:rsidRPr="00720946" w:rsidRDefault="00F53C3D" w:rsidP="00703D4C">
            <w:pPr>
              <w:jc w:val="center"/>
              <w:rPr>
                <w:rFonts w:eastAsia="Varela Round"/>
                <w:bCs/>
                <w:sz w:val="24"/>
                <w:szCs w:val="24"/>
              </w:rPr>
            </w:pPr>
            <w:r w:rsidRPr="00720946">
              <w:rPr>
                <w:rFonts w:eastAsia="Varela Round"/>
                <w:bCs/>
                <w:sz w:val="24"/>
                <w:szCs w:val="24"/>
                <w:rtl/>
              </w:rPr>
              <w:t>יעדים, ציוני דרך</w:t>
            </w:r>
          </w:p>
          <w:p w14:paraId="76BC379D" w14:textId="77777777" w:rsidR="00F53C3D" w:rsidRPr="00720946" w:rsidRDefault="00F53C3D" w:rsidP="00703D4C">
            <w:pPr>
              <w:jc w:val="center"/>
              <w:rPr>
                <w:rFonts w:eastAsia="Varela Round"/>
                <w:sz w:val="24"/>
                <w:szCs w:val="24"/>
              </w:rPr>
            </w:pPr>
            <w:r w:rsidRPr="00720946">
              <w:rPr>
                <w:rFonts w:eastAsia="Varela Round"/>
                <w:sz w:val="24"/>
                <w:szCs w:val="24"/>
                <w:rtl/>
              </w:rPr>
              <w:t>לאן אנחנו רוצים להגיע- אופרטיבי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E7D98"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הזדמנויות (אמצעים)</w:t>
            </w:r>
          </w:p>
          <w:p w14:paraId="1A14F7EE" w14:textId="77777777" w:rsidR="00F53C3D" w:rsidRPr="00720946" w:rsidRDefault="00F53C3D" w:rsidP="00703D4C">
            <w:pPr>
              <w:jc w:val="center"/>
              <w:rPr>
                <w:rFonts w:eastAsia="Varela Round"/>
                <w:sz w:val="24"/>
                <w:szCs w:val="24"/>
              </w:rPr>
            </w:pPr>
            <w:r w:rsidRPr="00720946">
              <w:rPr>
                <w:rFonts w:eastAsia="Varela Round"/>
                <w:sz w:val="24"/>
                <w:szCs w:val="24"/>
                <w:rtl/>
              </w:rPr>
              <w:t>אילו פעולות נעשה על מנת שהיעד יקודם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78126B" w14:textId="77777777" w:rsidR="00F53C3D" w:rsidRPr="00720946" w:rsidRDefault="00F53C3D" w:rsidP="00703D4C">
            <w:pPr>
              <w:jc w:val="center"/>
              <w:rPr>
                <w:rFonts w:eastAsia="Varela Round"/>
                <w:bCs/>
                <w:sz w:val="24"/>
                <w:szCs w:val="24"/>
              </w:rPr>
            </w:pPr>
            <w:r w:rsidRPr="00720946">
              <w:rPr>
                <w:rFonts w:eastAsia="Varela Round"/>
                <w:bCs/>
                <w:sz w:val="24"/>
                <w:szCs w:val="24"/>
                <w:rtl/>
              </w:rPr>
              <w:t>שותפים</w:t>
            </w:r>
          </w:p>
          <w:p w14:paraId="66676C1C" w14:textId="77777777" w:rsidR="00F53C3D" w:rsidRPr="00720946" w:rsidRDefault="00F53C3D" w:rsidP="00703D4C">
            <w:pPr>
              <w:jc w:val="center"/>
              <w:rPr>
                <w:rFonts w:eastAsia="Varela Round"/>
                <w:sz w:val="24"/>
                <w:szCs w:val="24"/>
              </w:rPr>
            </w:pPr>
            <w:r w:rsidRPr="00720946">
              <w:rPr>
                <w:rFonts w:eastAsia="Varela Round"/>
                <w:sz w:val="24"/>
                <w:szCs w:val="24"/>
                <w:rtl/>
              </w:rPr>
              <w:t>מי השותפים ומה חלקם בהשגת המטרה?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B54D3"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הערכה מעצבת</w:t>
            </w:r>
          </w:p>
        </w:tc>
      </w:tr>
      <w:tr w:rsidR="005D3558" w:rsidRPr="00720946" w14:paraId="7E89A39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4B50F7E8" w14:textId="0754846A" w:rsidR="005D3558" w:rsidRPr="00720946" w:rsidRDefault="005D3558" w:rsidP="00703D4C">
            <w:pPr>
              <w:jc w:val="center"/>
              <w:rPr>
                <w:rFonts w:eastAsia="Varela Round"/>
                <w:bCs/>
                <w:sz w:val="24"/>
                <w:szCs w:val="24"/>
                <w:rtl/>
              </w:rPr>
            </w:pPr>
            <w:r>
              <w:rPr>
                <w:rFonts w:eastAsia="Varela Round" w:hint="cs"/>
                <w:sz w:val="24"/>
                <w:szCs w:val="24"/>
                <w:rtl/>
              </w:rPr>
              <w:t xml:space="preserve">עצמאות ביום־יום של הגן</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34CFB" w14:textId="77777777" w:rsidR="005D3558" w:rsidRPr="005D3558" w:rsidRDefault="005D3558" w:rsidP="00703D4C">
            <w:pPr>
              <w:jc w:val="center"/>
              <w:rPr>
                <w:rFonts w:eastAsia="Varela Round"/>
                <w:bCs/>
                <w:sz w:val="24"/>
                <w:szCs w:val="24"/>
                <w:rtl/>
              </w:rPr>
            </w:pPr>
            <w:r>
              <w:rPr>
                <w:rFonts w:eastAsia="Varela Round" w:hint="cs"/>
                <w:sz w:val="24"/>
                <w:szCs w:val="24"/>
                <w:rtl/>
              </w:rPr>
              <w:t xml:space="preserve">ליה מכירה את סדר היום ופועלת בהתאם להנחיות הצוות. היא מגלה רצון להתנסות באופן עצמאי, אך נזקקת לתיווך מתמשך של הסייעת במהלך היום. זקוקה לעזרה בלבוש ובהפשטה, ולליווי הסייעת בשימוש בשירותים. כשהיא נתקלת בקושי או בצורך, ממעטת לפנות ביוזמתה לצוות, ובדרך כלל נזקקת לתיווך או להכוונה כדי למצוא פתרון. במעברים ובמשימות הדורשות התארגנות עצמאית נעזרת רבות בתיווך הסייעת. יחד עם זאת, ניכרת מגמת שיפור בפתיחותה ובביצוע פעולות באופן עצמאי יותר.</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ליה תביע צורך בעזרה במילים או בסימן מוסכם, [__] פעמים ביום, ביוזמתה.</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ליה תתארגן באופן עצמאי לפעילות מוכרת (כגון גזירה, איסוף ציוד), בתיווך מילולי בלבד.</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ליה תשתמש בשירותים באופן עצמאי, בתיווך מילולי בלבד בהתארגנות לפני ואחרי.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תרגול שגרות קבועות עם רמזים חזותיים ומילוליים.</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מתן זמן ומרחב להתארגנות עצמאית.</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שימוש בלוח סדר יום חזותי ובסיפורים חברתיים.</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הכנה מראש למצבים חדשים.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סייעת אישית: נותנת תיווך הדרגתי ומחזקת פניות יזומות.</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גננת: מובילה סדר יום ברור ומעודדת השתתפות עצמאית בפעילויות.</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פיזיותרפיסטית: מחזקת יכולות גופניות ומתאימה את הסביבה להתארגנות ולשירותים.</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34062" w14:textId="77777777" w:rsidR="005D3558" w:rsidRPr="00720946" w:rsidRDefault="005D3558" w:rsidP="00703D4C">
            <w:pPr>
              <w:jc w:val="center"/>
              <w:rPr>
                <w:rFonts w:eastAsia="Varela Round"/>
                <w:bCs/>
                <w:sz w:val="24"/>
                <w:szCs w:val="24"/>
                <w:rtl/>
              </w:rPr>
            </w:pPr>
            <w:r>
              <w:rPr>
                <w:rFonts w:eastAsia="Varela Round" w:hint="cs"/>
                <w:sz w:val="24"/>
                <w:szCs w:val="24"/>
                <w:rtl/>
              </w:rPr>
              <w:t xml:space="preserve"/>
            </w:r>
          </w:p>
        </w:tc>
      </w:tr>
      <w:tr w:rsidR="00C762D7" w:rsidRPr="00720946" w14:paraId="30BFE1C5"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958400C" w14:textId="2FC1FA46" w:rsidR="00C762D7" w:rsidRDefault="00C762D7" w:rsidP="00703D4C">
            <w:pPr>
              <w:jc w:val="center"/>
              <w:rPr>
                <w:rFonts w:eastAsia="Varela Round"/>
                <w:bCs/>
                <w:sz w:val="24"/>
                <w:szCs w:val="24"/>
                <w:rtl/>
              </w:rPr>
            </w:pPr>
            <w:r>
              <w:rPr>
                <w:rFonts w:eastAsia="Varela Round" w:hint="cs"/>
                <w:sz w:val="24"/>
                <w:szCs w:val="24"/>
                <w:rtl/>
              </w:rPr>
              <w:t xml:space="preserve">משחק חופשי</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499E1481" w14:textId="42BAEA46" w:rsidR="00C762D7" w:rsidRPr="00C762D7" w:rsidRDefault="00C762D7" w:rsidP="00C762D7">
            <w:pPr>
              <w:rPr>
                <w:rFonts w:eastAsia="Varela Round"/>
                <w:b/>
                <w:sz w:val="24"/>
                <w:szCs w:val="24"/>
                <w:rtl/>
              </w:rPr>
            </w:pPr>
            <w:r>
              <w:rPr>
                <w:rFonts w:eastAsia="Varela Round" w:hint="cs"/>
                <w:sz w:val="24"/>
                <w:szCs w:val="24"/>
                <w:rtl/>
              </w:rPr>
              <w:t xml:space="preserve">במשחק החופשי ליה שוהה לעיתים קרובות לצד קבוצת ילדים, אך ממעטת ליזום הצטרפות למשחק או לנהל אינטראקציה מילולית. כשהיא מוזמנת – לרוב מצטרפת, בייחוד בחצר, שם ניכרת מעורבות רבה יותר. בפינות המשחק בגן נזקקת לעידוד משמעותי כדי להשתלב, ולעיתים בוחרת להתבונן מהצד. מרבה להשתמש בהבעות פנים, במבט או בפנייה לא מילולית לסייעת כדי להביע צורך או מצוקה – למשל כשחבר לוקח ממנה חפץ. יוזמה מילולית מועטה ומשפטים קצרים מאוד. ניכרת העדפה לשחק ליד חברות מוכרות, ורתיעה ממשחקים חדשים או מהצטרפות לקבוצות לא מוכרות. במצבי קונפליקט לרוב אינה פונה ישירות לחבר, אלא מבקשת סיוע במבט או בפנייה לסייעת. עם זאת, ניכרת מגמה חיובית של פתיחות ותגובתיות טובה ליוזמות של חברים.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ליה תביע צורך או קושי במצב חברתי באמצעות משפט קצר.</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ליה תשתתף במשחק משותף בפינת משחק [__] דקות, בתיווך חלקי, [__] פעמים בשבוע.</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ליה תפנה לחבר במשפט של [__] מילים לפחות במהלך משחק.</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סיפורים חברתיים ומשחקי תפקידים לתרגול מצבי קונפליקט ותגובה מתווכת.</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תרגול יזום של הצטרפות למשחק בפינות הגן, בתיווך מילולי וחזותי.</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עידוד יומיומי של הצוות להשתתפות פעילה במשחק ובשיח חברתי.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גננת: מעודדת השתלבות חברתית ומזמנת משחקים קבוצתיים.</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סייעת: תומכת ביוזמה מילולית ומתווכת מצבי קונפליקט.</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גננת שילוב: מובילה פעילות קבוצתית לפיתוח כישורים שפתיים וחברתיים, ועובדת עם ליה בפינות הגן לתיווך ולמודלינג במשחק.</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4FFD93" w14:textId="77777777" w:rsidR="00C762D7" w:rsidRPr="00720946" w:rsidRDefault="00C762D7" w:rsidP="00703D4C">
            <w:pPr>
              <w:jc w:val="center"/>
              <w:rPr>
                <w:rFonts w:eastAsia="Varela Round"/>
                <w:bCs/>
                <w:sz w:val="24"/>
                <w:szCs w:val="24"/>
                <w:rtl/>
              </w:rPr>
            </w:pPr>
            <w:r>
              <w:rPr>
                <w:rFonts w:eastAsia="Varela Round" w:hint="cs"/>
                <w:sz w:val="24"/>
                <w:szCs w:val="24"/>
                <w:rtl/>
              </w:rPr>
              <w:t xml:space="preserve"/>
            </w:r>
          </w:p>
        </w:tc>
      </w:tr>
      <w:tr w:rsidR="002E3A10" w:rsidRPr="00720946" w14:paraId="227A61E4"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2853BA9" w14:textId="6589E472" w:rsidR="002E3A10" w:rsidRDefault="002E3A10" w:rsidP="00703D4C">
            <w:pPr>
              <w:jc w:val="center"/>
              <w:rPr>
                <w:rFonts w:eastAsia="Varela Round"/>
                <w:bCs/>
                <w:sz w:val="24"/>
                <w:szCs w:val="24"/>
                <w:rtl/>
              </w:rPr>
            </w:pPr>
            <w:r>
              <w:rPr>
                <w:rFonts w:eastAsia="Varela Round" w:hint="cs"/>
                <w:sz w:val="24"/>
                <w:szCs w:val="24"/>
                <w:rtl/>
              </w:rPr>
              <w:t xml:space="preserve">שולחנות עבודה</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EB45B" w14:textId="01C88B58" w:rsidR="002E3A10" w:rsidRPr="002E3A10" w:rsidRDefault="002E3A10" w:rsidP="002E3A10">
            <w:pPr>
              <w:rPr>
                <w:rFonts w:eastAsia="Varela Round"/>
                <w:b/>
                <w:sz w:val="24"/>
                <w:szCs w:val="24"/>
                <w:rtl/>
              </w:rPr>
            </w:pPr>
            <w:r>
              <w:rPr>
                <w:rFonts w:eastAsia="Varela Round" w:hint="cs"/>
                <w:sz w:val="24"/>
                <w:szCs w:val="24"/>
                <w:rtl/>
              </w:rPr>
              <w:t xml:space="preserve">ליה מביעה עניין רב ביצירה ובמשימות שולחניות, אך נוטה למצות פעילויות במהירות כשהן דורשות מאמץ, דיוק או שימוש ממושך בשתי הידיים יחד. אחיזת הכלים (עיפרון, מספריים, דבק) עדיין לא בשלה, והיא מתקשה לשלב את יד העזר בפעולות דו־ידניות. בצביעה, הדבקה, גזירה או השחלה נזקקת לתיווך, ולעיתים לסיוע פיזי. מתקשה בהתמדה לאורך זמן, אך מגלה רצון והתמדה כשיש חיזוק ברור, תיווך מותאם ומשימות קצרות. מתקשה להביע את רצונה להמשיך או לבחור משימה חדשה, ולעיתים מביעה תסכול בקול שקט או בבקשת עזרה מהסייעת. ניכרת אהבה למדבקות, לחומרים תחושתיים ולחומרי יצירה מגוונים.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ליה תשתמש בשתי הידיים באופן מתואם בפעילות יצירה, לפחות פעם ביום.</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ליה תסיים משימה שולחנית קצרה מתחילתה ועד סופה, בתיווך מילולי בלבד.</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ליה תאחז עיפרון באחיזת [__] בזמן ציור, בתזכורת אחת.</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ליה תשתמש במשפט שלם לבקשת עזרה.</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משימות קצרות עם תמיכה חזותית.</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חומרים מותאמים (מדבקות בולטות, מספריים עם קפיץ).</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תרגול מוטורי קצר לפני תחילת פעילות.</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חיזוק חיובי ומיידי על התמדה ועל איכות הביצוע.</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גננת: בוחרת חומרים מתאימים ונותנת חיזוק מילולי.</w:t>
            </w:r>
          </w:p>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סייעת: תומכת בהכוונה פיזית, ומעודדת שפה והבעה.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C27E76" w14:textId="77777777" w:rsidR="002E3A10" w:rsidRPr="00720946" w:rsidRDefault="002E3A10" w:rsidP="00703D4C">
            <w:pPr>
              <w:jc w:val="center"/>
              <w:rPr>
                <w:rFonts w:eastAsia="Varela Round"/>
                <w:bCs/>
                <w:sz w:val="24"/>
                <w:szCs w:val="24"/>
                <w:rtl/>
              </w:rPr>
            </w:pPr>
            <w:r>
              <w:rPr>
                <w:rFonts w:eastAsia="Varela Round" w:hint="cs"/>
                <w:sz w:val="24"/>
                <w:szCs w:val="24"/>
                <w:rtl/>
              </w:rPr>
              <w:t xml:space="preserve"/>
            </w:r>
          </w:p>
        </w:tc>
      </w:tr>
    </w:tbl>
    <w:p w14:paraId="117F06AA" w14:textId="295A942D" w:rsidR="00F0748E" w:rsidRDefault="00F0748E" w:rsidP="00F0748E">
      <w:pPr>
        <w:rPr>
          <w:rFonts w:eastAsia="Varela Round"/>
          <w:b/>
          <w:sz w:val="24"/>
          <w:szCs w:val="24"/>
          <w:rtl/>
        </w:rPr>
      </w:pPr>
    </w:p>
    <w:tbl>
      <w:tblPr>
        <w:tblStyle w:val="a9"/>
        <w:bidiVisual/>
        <w:tblW w:w="0" w:type="auto"/>
        <w:tblInd w:w="-926" w:type="dxa"/>
        <w:tblLayout w:type="fixed"/>
        <w:tblLook w:val="04A0" w:firstRow="1" w:lastRow="0" w:firstColumn="1" w:lastColumn="0" w:noHBand="0" w:noVBand="1"/>
      </w:tblPr>
      <w:tblGrid>
        <w:gridCol w:w="2591"/>
        <w:gridCol w:w="5245"/>
      </w:tblGrid>
      <w:tr w:rsidR="00D55F2D" w14:paraId="15E19161" w14:textId="77777777" w:rsidTr="005B1CBF">
        <w:tc>
          <w:tcPr>
            <w:tcW w:w="2591" w:type="dxa"/>
            <w:vAlign w:val="center"/>
          </w:tcPr>
          <w:p w14:paraId="05776915" w14:textId="4E41B54C" w:rsidR="00D55F2D" w:rsidRDefault="00D55F2D" w:rsidP="00703D4C">
            <w:pPr>
              <w:rPr>
                <w:b/>
                <w:bCs/>
                <w:sz w:val="24"/>
                <w:szCs w:val="24"/>
                <w:rtl/>
              </w:rPr>
            </w:pPr>
            <w:r>
              <w:rPr>
                <w:rFonts w:hint="cs"/>
                <w:b/>
                <w:bCs/>
                <w:sz w:val="24"/>
                <w:szCs w:val="24"/>
                <w:rtl/>
              </w:rPr>
              <w:t>חתימת מנהלת הגן:</w:t>
            </w:r>
          </w:p>
        </w:tc>
        <w:tc>
          <w:tcPr>
            <w:tcW w:w="5245" w:type="dxa"/>
          </w:tcPr>
          <w:p w14:paraId="51070898" w14:textId="77777777" w:rsidR="00D55F2D" w:rsidRPr="00D55F2D" w:rsidRDefault="00D55F2D" w:rsidP="00373320">
            <w:pPr>
              <w:rPr>
                <w:sz w:val="24"/>
                <w:szCs w:val="24"/>
                <w:rtl/>
              </w:rPr>
            </w:pPr>
          </w:p>
        </w:tc>
      </w:tr>
      <w:tr w:rsidR="00F0748E" w14:paraId="5DEFE164" w14:textId="77777777" w:rsidTr="005B1CBF">
        <w:tc>
          <w:tcPr>
            <w:tcW w:w="2591" w:type="dxa"/>
            <w:vAlign w:val="center"/>
          </w:tcPr>
          <w:p w14:paraId="531F4056" w14:textId="0D706197" w:rsidR="00F0748E" w:rsidRDefault="00F0748E" w:rsidP="00703D4C">
            <w:pPr>
              <w:rPr>
                <w:b/>
                <w:bCs/>
                <w:sz w:val="24"/>
                <w:szCs w:val="24"/>
                <w:rtl/>
              </w:rPr>
            </w:pPr>
            <w:r>
              <w:rPr>
                <w:rFonts w:hint="cs"/>
                <w:b/>
                <w:bCs/>
                <w:sz w:val="24"/>
                <w:szCs w:val="24"/>
                <w:rtl/>
              </w:rPr>
              <w:lastRenderedPageBreak/>
              <w:t>חתימת ההורים:</w:t>
            </w:r>
          </w:p>
        </w:tc>
        <w:tc>
          <w:tcPr>
            <w:tcW w:w="5245" w:type="dxa"/>
          </w:tcPr>
          <w:p w14:paraId="70F40EFD" w14:textId="77777777" w:rsidR="00F0748E" w:rsidRPr="00D55F2D" w:rsidRDefault="00F0748E" w:rsidP="00373320">
            <w:pPr>
              <w:rPr>
                <w:sz w:val="24"/>
                <w:szCs w:val="24"/>
                <w:rtl/>
              </w:rPr>
            </w:pPr>
          </w:p>
        </w:tc>
      </w:tr>
    </w:tbl>
    <w:p w14:paraId="3D84C222" w14:textId="77777777" w:rsidR="00F0748E" w:rsidRDefault="00F0748E" w:rsidP="00F3627E">
      <w:pPr>
        <w:rPr>
          <w:rFonts w:eastAsia="Varela Round"/>
          <w:b/>
          <w:sz w:val="24"/>
          <w:szCs w:val="24"/>
          <w:rtl/>
        </w:rPr>
      </w:pPr>
    </w:p>
    <w:p w14:paraId="73E450FC" w14:textId="77777777" w:rsidR="00F0748E" w:rsidRDefault="00F0748E">
      <w:pPr>
        <w:rPr>
          <w:sz w:val="24"/>
          <w:szCs w:val="24"/>
          <w:rtl/>
        </w:rPr>
      </w:pPr>
    </w:p>
    <w:p w14:paraId="605B6305" w14:textId="0160A69C" w:rsidR="00CA7D86" w:rsidRPr="00720946" w:rsidRDefault="008E292E" w:rsidP="69D57DC2">
      <w:pPr>
        <w:rPr>
          <w:rFonts w:eastAsia="Varela Round"/>
          <w:b/>
          <w:bCs/>
          <w:sz w:val="24"/>
          <w:szCs w:val="24"/>
        </w:rPr>
      </w:pPr>
      <w:r w:rsidRPr="69D57DC2">
        <w:rPr>
          <w:rFonts w:eastAsia="Varela Round"/>
          <w:sz w:val="24"/>
          <w:szCs w:val="24"/>
          <w:rtl/>
        </w:rPr>
        <w:t>סיכומי פגישות/ דיווח ותובנות בשוטף…</w:t>
      </w:r>
      <w:r>
        <w:br/>
      </w:r>
      <w:r w:rsidRPr="69D57DC2">
        <w:rPr>
          <w:rFonts w:eastAsia="Varela Round"/>
          <w:b/>
          <w:bCs/>
          <w:sz w:val="24"/>
          <w:szCs w:val="24"/>
          <w:rtl/>
        </w:rPr>
        <w:t>*</w:t>
      </w:r>
      <w:r w:rsidRPr="69D57DC2">
        <w:rPr>
          <w:rFonts w:eastAsia="Varela Round"/>
          <w:sz w:val="24"/>
          <w:szCs w:val="24"/>
          <w:rtl/>
        </w:rPr>
        <w:t xml:space="preserve"> כדאי לצרף לכאן את הטבלה של שנה שעברה ולהמשיך אותה כדי לראות רצף</w:t>
      </w:r>
      <w:r w:rsidRPr="69D57DC2">
        <w:rPr>
          <w:rFonts w:eastAsia="Varela Round"/>
          <w:b/>
          <w:bCs/>
          <w:sz w:val="24"/>
          <w:szCs w:val="24"/>
          <w:rtl/>
        </w:rPr>
        <w:t xml:space="preserve">   </w:t>
      </w:r>
    </w:p>
    <w:p w14:paraId="2CF291DB" w14:textId="77777777" w:rsidR="00CA7D86" w:rsidRPr="00720946" w:rsidRDefault="00CA7D86">
      <w:pPr>
        <w:rPr>
          <w:rFonts w:eastAsia="Varela Round"/>
          <w:sz w:val="24"/>
          <w:szCs w:val="24"/>
        </w:rPr>
      </w:pPr>
    </w:p>
    <w:tbl>
      <w:tblPr>
        <w:tblStyle w:val="a7"/>
        <w:bidiVisual/>
        <w:tblW w:w="15586" w:type="dxa"/>
        <w:tblInd w:w="-959" w:type="dxa"/>
        <w:tblLayout w:type="fixed"/>
        <w:tblLook w:val="0400" w:firstRow="0" w:lastRow="0" w:firstColumn="0" w:lastColumn="0" w:noHBand="0" w:noVBand="1"/>
      </w:tblPr>
      <w:tblGrid>
        <w:gridCol w:w="2021"/>
        <w:gridCol w:w="2373"/>
        <w:gridCol w:w="7162"/>
        <w:gridCol w:w="4030"/>
      </w:tblGrid>
      <w:tr w:rsidR="00CA7D86" w:rsidRPr="00720946" w14:paraId="0B01D8EF" w14:textId="77777777" w:rsidTr="005B1CBF">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D24CA2" w14:textId="1A15A2B2" w:rsidR="00CA7D86" w:rsidRPr="00720946" w:rsidRDefault="008E292E" w:rsidP="00703D4C">
            <w:pPr>
              <w:jc w:val="center"/>
              <w:rPr>
                <w:rFonts w:eastAsia="Varela Round"/>
                <w:bCs/>
                <w:sz w:val="24"/>
                <w:szCs w:val="24"/>
              </w:rPr>
            </w:pPr>
            <w:r w:rsidRPr="00720946">
              <w:rPr>
                <w:rFonts w:eastAsia="Varela Round"/>
                <w:bCs/>
                <w:sz w:val="24"/>
                <w:szCs w:val="24"/>
                <w:rtl/>
              </w:rPr>
              <w:t>תאריך</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2C708" w14:textId="7CDBDF62" w:rsidR="00CA7D86" w:rsidRPr="00720946" w:rsidRDefault="008E292E" w:rsidP="00703D4C">
            <w:pPr>
              <w:jc w:val="center"/>
              <w:rPr>
                <w:rFonts w:eastAsia="Varela Round"/>
                <w:bCs/>
                <w:sz w:val="24"/>
                <w:szCs w:val="24"/>
              </w:rPr>
            </w:pPr>
            <w:r w:rsidRPr="00720946">
              <w:rPr>
                <w:rFonts w:eastAsia="Varela Round"/>
                <w:bCs/>
                <w:sz w:val="24"/>
                <w:szCs w:val="24"/>
                <w:rtl/>
              </w:rPr>
              <w:t>שותפים</w:t>
            </w: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2A5234"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התייחסויות וסיכום פגישות</w:t>
            </w: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A055A0"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הארות/הערות להמשך...</w:t>
            </w:r>
          </w:p>
        </w:tc>
      </w:tr>
      <w:tr w:rsidR="00CA7D86" w:rsidRPr="00720946" w14:paraId="4C162C22"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EBFB66" w14:textId="7B144CD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186932" w14:textId="4D601BB8"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887A5" w14:textId="50AE64DC" w:rsidR="00897099" w:rsidRPr="00720946" w:rsidRDefault="00897099"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88EAB" w14:textId="77777777" w:rsidR="00CA7D86" w:rsidRPr="00720946" w:rsidRDefault="00CA7D86" w:rsidP="008E292E">
            <w:pPr>
              <w:rPr>
                <w:rFonts w:eastAsia="Varela Round"/>
                <w:sz w:val="24"/>
                <w:szCs w:val="24"/>
              </w:rPr>
            </w:pPr>
          </w:p>
        </w:tc>
      </w:tr>
      <w:tr w:rsidR="00CA7D86" w:rsidRPr="00720946" w14:paraId="68A0F44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A7F17E"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E819C9"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0BF37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887FF0" w14:textId="77777777" w:rsidR="00CA7D86" w:rsidRPr="00720946" w:rsidRDefault="00CA7D86" w:rsidP="008E292E">
            <w:pPr>
              <w:rPr>
                <w:rFonts w:eastAsia="Varela Round"/>
                <w:sz w:val="24"/>
                <w:szCs w:val="24"/>
              </w:rPr>
            </w:pPr>
          </w:p>
        </w:tc>
      </w:tr>
      <w:tr w:rsidR="00CA7D86" w:rsidRPr="00720946" w14:paraId="6DFA448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721D5"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98F0B"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A1685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CF687" w14:textId="77777777" w:rsidR="00CA7D86" w:rsidRPr="00720946" w:rsidRDefault="00CA7D86" w:rsidP="008E292E">
            <w:pPr>
              <w:rPr>
                <w:rFonts w:eastAsia="Varela Round"/>
                <w:sz w:val="24"/>
                <w:szCs w:val="24"/>
              </w:rPr>
            </w:pPr>
          </w:p>
        </w:tc>
      </w:tr>
      <w:tr w:rsidR="00CA7D86" w:rsidRPr="00720946" w14:paraId="063AD16D"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2C9D4"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59014"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4FC5F"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2AFB1" w14:textId="77777777" w:rsidR="00CA7D86" w:rsidRPr="00720946" w:rsidRDefault="00CA7D86" w:rsidP="008E292E">
            <w:pPr>
              <w:rPr>
                <w:rFonts w:eastAsia="Varela Round"/>
                <w:sz w:val="24"/>
                <w:szCs w:val="24"/>
              </w:rPr>
            </w:pPr>
          </w:p>
        </w:tc>
      </w:tr>
    </w:tbl>
    <w:p w14:paraId="1980F7F3" w14:textId="77777777" w:rsidR="00CA7D86" w:rsidRPr="00720946" w:rsidRDefault="00CA7D86">
      <w:pPr>
        <w:rPr>
          <w:rFonts w:eastAsia="Varela Round"/>
          <w:sz w:val="24"/>
          <w:szCs w:val="24"/>
        </w:rPr>
      </w:pPr>
    </w:p>
    <w:p w14:paraId="03B4E558" w14:textId="77777777" w:rsidR="00CA7D86" w:rsidRPr="00720946" w:rsidRDefault="008E292E">
      <w:pPr>
        <w:rPr>
          <w:rFonts w:eastAsia="Varela Round"/>
          <w:sz w:val="24"/>
          <w:szCs w:val="24"/>
        </w:rPr>
      </w:pPr>
      <w:r w:rsidRPr="00720946">
        <w:rPr>
          <w:rFonts w:eastAsia="Varela Round"/>
          <w:sz w:val="24"/>
          <w:szCs w:val="24"/>
        </w:rPr>
        <w:t> </w:t>
      </w:r>
    </w:p>
    <w:p w14:paraId="4DCF200F" w14:textId="77777777" w:rsidR="00CA7D86" w:rsidRPr="00720946" w:rsidRDefault="00CA7D86">
      <w:pPr>
        <w:rPr>
          <w:rFonts w:eastAsia="Varela Round"/>
          <w:sz w:val="24"/>
          <w:szCs w:val="24"/>
        </w:rPr>
      </w:pPr>
    </w:p>
    <w:sectPr w:rsidR="00CA7D86" w:rsidRPr="00720946">
      <w:headerReference w:type="default" r:id="rId9"/>
      <w:pgSz w:w="16838" w:h="11906" w:orient="landscape"/>
      <w:pgMar w:top="1800" w:right="1440" w:bottom="18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D43D7" w14:textId="77777777" w:rsidR="00E84330" w:rsidRDefault="00E84330">
      <w:pPr>
        <w:spacing w:after="0" w:line="240" w:lineRule="auto"/>
      </w:pPr>
      <w:r>
        <w:separator/>
      </w:r>
    </w:p>
  </w:endnote>
  <w:endnote w:type="continuationSeparator" w:id="0">
    <w:p w14:paraId="3BDD241C" w14:textId="77777777" w:rsidR="00E84330" w:rsidRDefault="00E84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arela Round">
    <w:charset w:val="B1"/>
    <w:family w:val="auto"/>
    <w:pitch w:val="variable"/>
    <w:sig w:usb0="20000807" w:usb1="00000003" w:usb2="00000000" w:usb3="00000000" w:csb0="000001B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C978" w14:textId="77777777" w:rsidR="00E84330" w:rsidRDefault="00E84330">
      <w:pPr>
        <w:spacing w:after="0" w:line="240" w:lineRule="auto"/>
      </w:pPr>
      <w:r>
        <w:separator/>
      </w:r>
    </w:p>
  </w:footnote>
  <w:footnote w:type="continuationSeparator" w:id="0">
    <w:p w14:paraId="2A22B152" w14:textId="77777777" w:rsidR="00E84330" w:rsidRDefault="00E84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1736" w14:textId="77777777" w:rsidR="00CA7D86" w:rsidRDefault="008E292E">
    <w:pPr>
      <w:pBdr>
        <w:top w:val="nil"/>
        <w:left w:val="nil"/>
        <w:bottom w:val="nil"/>
        <w:right w:val="nil"/>
        <w:between w:val="nil"/>
      </w:pBdr>
      <w:tabs>
        <w:tab w:val="center" w:pos="4153"/>
        <w:tab w:val="right" w:pos="8306"/>
        <w:tab w:val="left" w:pos="2676"/>
      </w:tabs>
      <w:spacing w:after="0" w:line="240" w:lineRule="auto"/>
      <w:rPr>
        <w:color w:val="000000"/>
      </w:rPr>
    </w:pPr>
    <w:r>
      <w:rPr>
        <w:color w:val="000000"/>
      </w:rPr>
      <w:tab/>
    </w:r>
    <w:r>
      <w:rPr>
        <w:noProof/>
      </w:rPr>
      <w:drawing>
        <wp:anchor distT="0" distB="0" distL="114300" distR="114300" simplePos="0" relativeHeight="251658240" behindDoc="0" locked="0" layoutInCell="1" hidden="0" allowOverlap="1" wp14:anchorId="3F451AEE" wp14:editId="592704C3">
          <wp:simplePos x="0" y="0"/>
          <wp:positionH relativeFrom="column">
            <wp:posOffset>4067175</wp:posOffset>
          </wp:positionH>
          <wp:positionV relativeFrom="paragraph">
            <wp:posOffset>-426083</wp:posOffset>
          </wp:positionV>
          <wp:extent cx="952500" cy="111887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1118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86"/>
    <w:rsid w:val="00002D5C"/>
    <w:rsid w:val="00045729"/>
    <w:rsid w:val="000634E8"/>
    <w:rsid w:val="00065830"/>
    <w:rsid w:val="00070698"/>
    <w:rsid w:val="00076E5F"/>
    <w:rsid w:val="00081C8D"/>
    <w:rsid w:val="00082D8B"/>
    <w:rsid w:val="00092643"/>
    <w:rsid w:val="000C77DD"/>
    <w:rsid w:val="00111F63"/>
    <w:rsid w:val="0012316C"/>
    <w:rsid w:val="001679B8"/>
    <w:rsid w:val="001D7449"/>
    <w:rsid w:val="001E66E3"/>
    <w:rsid w:val="00240458"/>
    <w:rsid w:val="002721FE"/>
    <w:rsid w:val="00283270"/>
    <w:rsid w:val="002B2961"/>
    <w:rsid w:val="002E3A10"/>
    <w:rsid w:val="00326430"/>
    <w:rsid w:val="0033367A"/>
    <w:rsid w:val="003A0501"/>
    <w:rsid w:val="003C4F5C"/>
    <w:rsid w:val="003C79C7"/>
    <w:rsid w:val="003D5A63"/>
    <w:rsid w:val="004302FF"/>
    <w:rsid w:val="004640C4"/>
    <w:rsid w:val="004A1532"/>
    <w:rsid w:val="004E07E8"/>
    <w:rsid w:val="004E10CD"/>
    <w:rsid w:val="004F44D0"/>
    <w:rsid w:val="00537F8F"/>
    <w:rsid w:val="00553942"/>
    <w:rsid w:val="005A760D"/>
    <w:rsid w:val="005B1CBF"/>
    <w:rsid w:val="005D3558"/>
    <w:rsid w:val="005E7582"/>
    <w:rsid w:val="00635713"/>
    <w:rsid w:val="00694CC8"/>
    <w:rsid w:val="006B3871"/>
    <w:rsid w:val="006D326F"/>
    <w:rsid w:val="00703698"/>
    <w:rsid w:val="00703D4C"/>
    <w:rsid w:val="00720946"/>
    <w:rsid w:val="00753FD7"/>
    <w:rsid w:val="007770F4"/>
    <w:rsid w:val="00791745"/>
    <w:rsid w:val="00796523"/>
    <w:rsid w:val="007A405F"/>
    <w:rsid w:val="007B31E6"/>
    <w:rsid w:val="007B61CE"/>
    <w:rsid w:val="00897099"/>
    <w:rsid w:val="008A2954"/>
    <w:rsid w:val="008C655D"/>
    <w:rsid w:val="008E292E"/>
    <w:rsid w:val="008E577E"/>
    <w:rsid w:val="00913EE0"/>
    <w:rsid w:val="00914069"/>
    <w:rsid w:val="0093350B"/>
    <w:rsid w:val="00954CD2"/>
    <w:rsid w:val="00994F63"/>
    <w:rsid w:val="009A10AD"/>
    <w:rsid w:val="009C4B25"/>
    <w:rsid w:val="00A278EB"/>
    <w:rsid w:val="00A40BE5"/>
    <w:rsid w:val="00AA4CFF"/>
    <w:rsid w:val="00AB57DC"/>
    <w:rsid w:val="00AC093D"/>
    <w:rsid w:val="00AF3947"/>
    <w:rsid w:val="00B74396"/>
    <w:rsid w:val="00C20FCA"/>
    <w:rsid w:val="00C2196B"/>
    <w:rsid w:val="00C32DD9"/>
    <w:rsid w:val="00C4417B"/>
    <w:rsid w:val="00C7115C"/>
    <w:rsid w:val="00C762D7"/>
    <w:rsid w:val="00C83900"/>
    <w:rsid w:val="00C937D8"/>
    <w:rsid w:val="00CA7D86"/>
    <w:rsid w:val="00CC3BE9"/>
    <w:rsid w:val="00D01682"/>
    <w:rsid w:val="00D01B37"/>
    <w:rsid w:val="00D03CC8"/>
    <w:rsid w:val="00D53C48"/>
    <w:rsid w:val="00D55F2D"/>
    <w:rsid w:val="00D61C80"/>
    <w:rsid w:val="00D7271C"/>
    <w:rsid w:val="00DD0DF7"/>
    <w:rsid w:val="00DD552B"/>
    <w:rsid w:val="00E26856"/>
    <w:rsid w:val="00E30B6B"/>
    <w:rsid w:val="00E45807"/>
    <w:rsid w:val="00E84330"/>
    <w:rsid w:val="00E97963"/>
    <w:rsid w:val="00EB06D4"/>
    <w:rsid w:val="00F03340"/>
    <w:rsid w:val="00F0748E"/>
    <w:rsid w:val="00F14AEB"/>
    <w:rsid w:val="00F20B51"/>
    <w:rsid w:val="00F337FC"/>
    <w:rsid w:val="00F3627E"/>
    <w:rsid w:val="00F53C3D"/>
    <w:rsid w:val="00F56526"/>
    <w:rsid w:val="00F5724C"/>
    <w:rsid w:val="00F711A6"/>
    <w:rsid w:val="00FA1F00"/>
    <w:rsid w:val="00FC1116"/>
    <w:rsid w:val="00FE6D7E"/>
    <w:rsid w:val="040B53DC"/>
    <w:rsid w:val="28C6FC04"/>
    <w:rsid w:val="39DD63A6"/>
    <w:rsid w:val="5736A1CC"/>
    <w:rsid w:val="6287F6F3"/>
    <w:rsid w:val="6822FB39"/>
    <w:rsid w:val="69D57DC2"/>
    <w:rsid w:val="74A224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9D3C"/>
  <w15:docId w15:val="{439610A8-EB83-49C9-A093-7AF1C576E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character" w:styleId="a8">
    <w:name w:val="Placeholder Text"/>
    <w:basedOn w:val="a0"/>
    <w:uiPriority w:val="99"/>
    <w:semiHidden/>
    <w:rsid w:val="00537F8F"/>
    <w:rPr>
      <w:color w:val="808080"/>
    </w:rPr>
  </w:style>
  <w:style w:type="table" w:styleId="a9">
    <w:name w:val="Table Grid"/>
    <w:basedOn w:val="a1"/>
    <w:uiPriority w:val="39"/>
    <w:rsid w:val="007A4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26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8488">
      <w:bodyDiv w:val="1"/>
      <w:marLeft w:val="0"/>
      <w:marRight w:val="0"/>
      <w:marTop w:val="0"/>
      <w:marBottom w:val="0"/>
      <w:divBdr>
        <w:top w:val="none" w:sz="0" w:space="0" w:color="auto"/>
        <w:left w:val="none" w:sz="0" w:space="0" w:color="auto"/>
        <w:bottom w:val="none" w:sz="0" w:space="0" w:color="auto"/>
        <w:right w:val="none" w:sz="0" w:space="0" w:color="auto"/>
      </w:divBdr>
    </w:div>
    <w:div w:id="81063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939DDFB1319C41B63F60DAF36B4C66" ma:contentTypeVersion="15" ma:contentTypeDescription="Create a new document." ma:contentTypeScope="" ma:versionID="7e52c08d7744d30831445231ae8267a4">
  <xsd:schema xmlns:xsd="http://www.w3.org/2001/XMLSchema" xmlns:xs="http://www.w3.org/2001/XMLSchema" xmlns:p="http://schemas.microsoft.com/office/2006/metadata/properties" xmlns:ns2="1fb6b045-4cac-4445-8c1b-cf5956375c5e" xmlns:ns3="f445b285-a835-43c5-bdb4-df230d340d3f" targetNamespace="http://schemas.microsoft.com/office/2006/metadata/properties" ma:root="true" ma:fieldsID="fedcc5e34a2c7cbd9213f0f015b6a1b1" ns2:_="" ns3:_="">
    <xsd:import namespace="1fb6b045-4cac-4445-8c1b-cf5956375c5e"/>
    <xsd:import namespace="f445b285-a835-43c5-bdb4-df230d340d3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b6b045-4cac-4445-8c1b-cf5956375c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aad38db-27db-49a5-b034-926ef65ef58d"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45b285-a835-43c5-bdb4-df230d340d3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5a9e0b6-7236-40d2-af7b-d82fd8ab78d7}" ma:internalName="TaxCatchAll" ma:showField="CatchAllData" ma:web="f445b285-a835-43c5-bdb4-df230d340d3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b6b045-4cac-4445-8c1b-cf5956375c5e">
      <Terms xmlns="http://schemas.microsoft.com/office/infopath/2007/PartnerControls"/>
    </lcf76f155ced4ddcb4097134ff3c332f>
    <TaxCatchAll xmlns="f445b285-a835-43c5-bdb4-df230d340d3f"/>
  </documentManagement>
</p:properties>
</file>

<file path=customXml/itemProps1.xml><?xml version="1.0" encoding="utf-8"?>
<ds:datastoreItem xmlns:ds="http://schemas.openxmlformats.org/officeDocument/2006/customXml" ds:itemID="{1F4D1BA2-911B-4010-8857-9AD6D1750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b6b045-4cac-4445-8c1b-cf5956375c5e"/>
    <ds:schemaRef ds:uri="f445b285-a835-43c5-bdb4-df230d340d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2B267-9C5A-4830-891E-0A61CE7CB552}">
  <ds:schemaRefs>
    <ds:schemaRef ds:uri="http://schemas.microsoft.com/sharepoint/v3/contenttype/forms"/>
  </ds:schemaRefs>
</ds:datastoreItem>
</file>

<file path=customXml/itemProps3.xml><?xml version="1.0" encoding="utf-8"?>
<ds:datastoreItem xmlns:ds="http://schemas.openxmlformats.org/officeDocument/2006/customXml" ds:itemID="{FE6DBAA9-EF44-4D76-B572-290BD11FEBDB}">
  <ds:schemaRefs>
    <ds:schemaRef ds:uri="http://schemas.microsoft.com/office/2006/metadata/properties"/>
    <ds:schemaRef ds:uri="http://schemas.microsoft.com/office/infopath/2007/PartnerControls"/>
    <ds:schemaRef ds:uri="1fb6b045-4cac-4445-8c1b-cf5956375c5e"/>
    <ds:schemaRef ds:uri="f445b285-a835-43c5-bdb4-df230d340d3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190</Words>
  <Characters>951</Characters>
  <Application>Microsoft Office Word</Application>
  <DocSecurity>0</DocSecurity>
  <Lines>7</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מוריה סגל(מתי"א טבריה)</cp:lastModifiedBy>
  <cp:revision>2</cp:revision>
  <dcterms:created xsi:type="dcterms:W3CDTF">2026-10-20T08:06:00Z</dcterms:created>
  <dcterms:modified xsi:type="dcterms:W3CDTF">2026-10-20T08:06:00Z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0x01010019939DDFB1319C41B63F60DAF36B4C66</vt:lpwstr>
  </property>
</Properties>
</file>