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2D58" w:rsidP="3BCD2863" w:rsidRDefault="00EC40A9" w14:paraId="50D88FAD" w14:textId="6F51A3CA">
      <w:pPr>
        <w:jc w:val="center"/>
        <w:rPr>
          <w:rFonts w:eastAsia="Varela Round"/>
          <w:sz w:val="28"/>
          <w:szCs w:val="28"/>
          <w:u w:val="single"/>
          <w:rtl w:val="1"/>
        </w:rPr>
      </w:pPr>
      <w:r w:rsidRPr="3BCD2863" w:rsidR="00EC40A9">
        <w:rPr>
          <w:rFonts w:eastAsia="Varela Round"/>
          <w:sz w:val="28"/>
          <w:szCs w:val="28"/>
          <w:u w:val="single"/>
          <w:rtl w:val="1"/>
        </w:rPr>
        <w:t xml:space="preserve">איסוף מידע לקראת </w:t>
      </w:r>
      <w:r w:rsidRPr="3BCD2863" w:rsidR="001A273C">
        <w:rPr>
          <w:rFonts w:eastAsia="Varela Round"/>
          <w:sz w:val="28"/>
          <w:szCs w:val="28"/>
          <w:u w:val="single"/>
          <w:rtl w:val="1"/>
        </w:rPr>
        <w:t>תל"א /</w:t>
      </w:r>
      <w:r w:rsidRPr="3BCD2863" w:rsidR="001A273C">
        <w:rPr>
          <w:rFonts w:eastAsia="Varela Round"/>
          <w:sz w:val="28"/>
          <w:szCs w:val="28"/>
          <w:u w:val="single"/>
          <w:rtl w:val="1"/>
        </w:rPr>
        <w:t xml:space="preserve"> </w:t>
      </w:r>
      <w:r w:rsidRPr="3BCD2863" w:rsidR="00EC40A9">
        <w:rPr>
          <w:rFonts w:eastAsia="Varela Round"/>
          <w:sz w:val="28"/>
          <w:szCs w:val="28"/>
          <w:u w:val="single"/>
          <w:rtl w:val="1"/>
        </w:rPr>
        <w:t>תח"</w:t>
      </w:r>
      <w:r w:rsidRPr="3BCD2863" w:rsidR="00EC40A9">
        <w:rPr>
          <w:rFonts w:eastAsia="Varela Round"/>
          <w:sz w:val="28"/>
          <w:szCs w:val="28"/>
          <w:u w:val="single"/>
          <w:rtl w:val="1"/>
        </w:rPr>
        <w:t>י</w:t>
      </w:r>
      <w:r w:rsidRPr="3BCD2863" w:rsidR="00EC40A9">
        <w:rPr>
          <w:rFonts w:eastAsia="Varela Round"/>
          <w:sz w:val="28"/>
          <w:szCs w:val="28"/>
          <w:u w:val="single"/>
          <w:rtl w:val="1"/>
        </w:rPr>
        <w:t xml:space="preserve"> </w:t>
      </w:r>
      <w:r w:rsidRPr="3BCD2863" w:rsidR="001A273C">
        <w:rPr>
          <w:rFonts w:eastAsia="Varela Round"/>
          <w:sz w:val="28"/>
          <w:szCs w:val="28"/>
          <w:u w:val="single"/>
          <w:rtl w:val="1"/>
        </w:rPr>
        <w:t xml:space="preserve"> ל</w:t>
      </w:r>
      <w:r w:rsidRPr="3BCD2863" w:rsidR="005B1FAA">
        <w:rPr>
          <w:rFonts w:eastAsia="Varela Round"/>
          <w:sz w:val="28"/>
          <w:szCs w:val="28"/>
          <w:u w:val="single"/>
          <w:rtl w:val="1"/>
        </w:rPr>
        <w:t xml:space="preserve">עבודה עם </w:t>
      </w:r>
      <w:r w:rsidRPr="3BCD2863" w:rsidR="005B1FAA">
        <w:rPr>
          <w:rFonts w:eastAsia="Varela Round"/>
          <w:sz w:val="28"/>
          <w:szCs w:val="28"/>
          <w:u w:val="single"/>
          <w:rtl w:val="1"/>
        </w:rPr>
        <w:t>בוט</w:t>
      </w:r>
    </w:p>
    <w:p w:rsidR="00622D58" w:rsidP="3BCD2863" w:rsidRDefault="00EC40A9" w14:paraId="590F4D34" w14:textId="587BAE13" w14:noSpellErr="1">
      <w:pPr>
        <w:jc w:val="center"/>
        <w:rPr>
          <w:rFonts w:eastAsia="Varela Round"/>
          <w:sz w:val="28"/>
          <w:szCs w:val="28"/>
          <w:u w:val="single"/>
          <w:rtl w:val="1"/>
          <w:lang w:val="en-US"/>
        </w:rPr>
      </w:pPr>
      <w:r w:rsidRPr="667D656A" w:rsidR="3A476045">
        <w:rPr>
          <w:rFonts w:eastAsia="Varela Round"/>
          <w:sz w:val="28"/>
          <w:szCs w:val="28"/>
          <w:u w:val="none"/>
          <w:lang w:val="en-US"/>
        </w:rPr>
        <w:t>*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איסוף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המידע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מבוסס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על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תצפיות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בתלמיד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בסביבות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השונות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בהן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הוא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פועל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ועל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ממצאים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מתוך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שיחות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והערכות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שהועברו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 xml:space="preserve"> </w:t>
      </w:r>
      <w:r w:rsidRPr="667D656A" w:rsidR="66FCE763">
        <w:rPr>
          <w:rFonts w:eastAsia="Varela Round"/>
          <w:sz w:val="28"/>
          <w:szCs w:val="28"/>
          <w:u w:val="none"/>
          <w:rtl w:val="1"/>
          <w:lang w:val="en-US"/>
        </w:rPr>
        <w:t>לו</w:t>
      </w:r>
      <w:r w:rsidRPr="667D656A" w:rsidR="66FCE763">
        <w:rPr>
          <w:rFonts w:eastAsia="Varela Round"/>
          <w:sz w:val="28"/>
          <w:szCs w:val="28"/>
          <w:u w:val="none"/>
          <w:lang w:val="en-US"/>
        </w:rPr>
        <w:t xml:space="preserve"> </w:t>
      </w:r>
      <w:r>
        <w:br/>
      </w:r>
      <w:r w:rsidRPr="667D656A" w:rsidR="15D39BE6">
        <w:rPr>
          <w:rFonts w:eastAsia="Varela Round"/>
          <w:sz w:val="28"/>
          <w:szCs w:val="28"/>
          <w:u w:val="single"/>
          <w:lang w:val="en-US"/>
        </w:rPr>
        <w:t xml:space="preserve"> </w:t>
      </w:r>
    </w:p>
    <w:p w:rsidR="00CA7D86" w:rsidP="00622D58" w:rsidRDefault="00CA7D86" w14:paraId="2BDEAC3A" w14:textId="5CD6DC34">
      <w:pPr>
        <w:rPr>
          <w:rFonts w:eastAsia="Varela Round"/>
          <w:b/>
          <w:sz w:val="24"/>
          <w:szCs w:val="24"/>
          <w:rtl/>
        </w:rPr>
      </w:pPr>
    </w:p>
    <w:tbl>
      <w:tblPr>
        <w:tblStyle w:val="a9"/>
        <w:tblpPr w:leftFromText="180" w:rightFromText="180" w:vertAnchor="text" w:horzAnchor="margin" w:tblpXSpec="right" w:tblpY="31"/>
        <w:bidiVisual/>
        <w:tblW w:w="0" w:type="auto"/>
        <w:tblLook w:val="04A0" w:firstRow="1" w:lastRow="0" w:firstColumn="1" w:lastColumn="0" w:noHBand="0" w:noVBand="1"/>
      </w:tblPr>
      <w:tblGrid>
        <w:gridCol w:w="3168"/>
        <w:gridCol w:w="4959"/>
      </w:tblGrid>
      <w:tr w:rsidR="00622D58" w:rsidTr="00622D58" w14:paraId="559BE165" w14:textId="77777777">
        <w:tc>
          <w:tcPr>
            <w:tcW w:w="3168" w:type="dxa"/>
          </w:tcPr>
          <w:p w:rsidRPr="000D1B56" w:rsidR="00622D58" w:rsidP="00622D58" w:rsidRDefault="00622D58" w14:paraId="14B15061" w14:textId="4A90E8A9">
            <w:pPr>
              <w:rPr>
                <w:rFonts w:hint="cs" w:eastAsia="Varela Round"/>
                <w:bCs/>
                <w:sz w:val="24"/>
                <w:szCs w:val="24"/>
                <w:rtl/>
              </w:rPr>
            </w:pPr>
            <w:r w:rsidRPr="000D1B56">
              <w:rPr>
                <w:rFonts w:hint="cs" w:eastAsia="Varela Round"/>
                <w:bCs/>
                <w:sz w:val="24"/>
                <w:szCs w:val="24"/>
                <w:rtl/>
              </w:rPr>
              <w:t>שם התלמיד/ה בראשי תיבות:</w:t>
            </w:r>
          </w:p>
        </w:tc>
        <w:tc>
          <w:tcPr>
            <w:tcW w:w="4959" w:type="dxa"/>
          </w:tcPr>
          <w:p w:rsidR="00622D58" w:rsidP="00622D58" w:rsidRDefault="00622D58" w14:paraId="71654884" w14:textId="77777777">
            <w:pPr>
              <w:rPr>
                <w:rFonts w:hint="cs" w:eastAsia="Varela Round"/>
                <w:b/>
                <w:sz w:val="24"/>
                <w:szCs w:val="24"/>
                <w:rtl/>
              </w:rPr>
            </w:pPr>
          </w:p>
        </w:tc>
      </w:tr>
      <w:tr w:rsidR="00622D58" w:rsidTr="00622D58" w14:paraId="559BE165" w14:textId="77777777">
        <w:tc>
          <w:tcPr>
            <w:tcW w:w="3168" w:type="dxa"/>
          </w:tcPr>
          <w:p w:rsidRPr="000D1B56" w:rsidR="00622D58" w:rsidP="00622D58" w:rsidRDefault="00622D58" w14:paraId="14B15061" w14:textId="4A90E8A9">
            <w:pPr>
              <w:rPr>
                <w:rFonts w:hint="cs" w:eastAsia="Varela Round"/>
                <w:bCs/>
                <w:sz w:val="24"/>
                <w:szCs w:val="24"/>
                <w:rtl/>
              </w:rPr>
            </w:pPr>
            <w:r w:rsidRPr="000D1B56">
              <w:rPr>
                <w:rFonts w:hint="cs" w:eastAsia="Varela Round"/>
                <w:bCs/>
                <w:sz w:val="24"/>
                <w:szCs w:val="24"/>
                <w:rtl/>
              </w:rPr>
              <w:t>גיל:</w:t>
            </w:r>
          </w:p>
        </w:tc>
        <w:tc>
          <w:tcPr>
            <w:tcW w:w="4959" w:type="dxa"/>
          </w:tcPr>
          <w:p w:rsidR="00622D58" w:rsidP="00622D58" w:rsidRDefault="00622D58" w14:paraId="71654884" w14:textId="77777777">
            <w:pPr>
              <w:rPr>
                <w:rFonts w:hint="cs" w:eastAsia="Varela Round"/>
                <w:b/>
                <w:sz w:val="24"/>
                <w:szCs w:val="24"/>
                <w:rtl/>
              </w:rPr>
            </w:pPr>
          </w:p>
        </w:tc>
      </w:tr>
      <w:tr w:rsidR="00622D58" w:rsidTr="00622D58" w14:paraId="559BE165" w14:textId="77777777">
        <w:tc>
          <w:tcPr>
            <w:tcW w:w="3168" w:type="dxa"/>
          </w:tcPr>
          <w:p w:rsidRPr="000D1B56" w:rsidR="00622D58" w:rsidP="00622D58" w:rsidRDefault="00622D58" w14:paraId="14B15061" w14:textId="4A90E8A9">
            <w:pPr>
              <w:rPr>
                <w:rFonts w:hint="cs" w:eastAsia="Varela Round"/>
                <w:bCs/>
                <w:sz w:val="24"/>
                <w:szCs w:val="24"/>
                <w:rtl/>
              </w:rPr>
            </w:pPr>
            <w:r w:rsidRPr="000D1B56">
              <w:rPr>
                <w:rFonts w:hint="cs" w:eastAsia="Varela Round"/>
                <w:bCs/>
                <w:sz w:val="24"/>
                <w:szCs w:val="24"/>
                <w:rtl/>
              </w:rPr>
              <w:t>רקע (משפחה, אבחנה, היסטוריה רפואית וטיפולית, מסגרות קודמות, טיפולים כיום):</w:t>
            </w:r>
          </w:p>
        </w:tc>
        <w:tc>
          <w:tcPr>
            <w:tcW w:w="4959" w:type="dxa"/>
          </w:tcPr>
          <w:p w:rsidR="00622D58" w:rsidP="00622D58" w:rsidRDefault="00622D58" w14:paraId="71654884" w14:textId="77777777">
            <w:pPr>
              <w:rPr>
                <w:rFonts w:hint="cs" w:eastAsia="Varela Round"/>
                <w:b/>
                <w:sz w:val="24"/>
                <w:szCs w:val="24"/>
                <w:rtl/>
              </w:rPr>
            </w:pPr>
          </w:p>
        </w:tc>
      </w:tr>
      <w:tr w:rsidR="00622D58" w:rsidTr="00622D58" w14:paraId="559BE165" w14:textId="77777777">
        <w:tc>
          <w:tcPr>
            <w:tcW w:w="3168" w:type="dxa"/>
          </w:tcPr>
          <w:p w:rsidRPr="000D1B56" w:rsidR="00622D58" w:rsidP="00622D58" w:rsidRDefault="00622D58" w14:paraId="14B15061" w14:textId="4A90E8A9">
            <w:pPr>
              <w:rPr>
                <w:rFonts w:hint="cs" w:eastAsia="Varela Round"/>
                <w:bCs/>
                <w:sz w:val="24"/>
                <w:szCs w:val="24"/>
                <w:rtl/>
              </w:rPr>
            </w:pPr>
            <w:r w:rsidRPr="000D1B56">
              <w:rPr>
                <w:rFonts w:hint="cs" w:eastAsia="Varela Round"/>
                <w:bCs/>
                <w:sz w:val="24"/>
                <w:szCs w:val="24"/>
                <w:rtl/>
              </w:rPr>
              <w:t>מטרות ההורים (מה חשוב להם שיקרה השנה):</w:t>
            </w:r>
          </w:p>
        </w:tc>
        <w:tc>
          <w:tcPr>
            <w:tcW w:w="4959" w:type="dxa"/>
          </w:tcPr>
          <w:p w:rsidR="00622D58" w:rsidP="00622D58" w:rsidRDefault="00622D58" w14:paraId="71654884" w14:textId="77777777">
            <w:pPr>
              <w:rPr>
                <w:rFonts w:hint="cs" w:eastAsia="Varela Round"/>
                <w:b/>
                <w:sz w:val="24"/>
                <w:szCs w:val="24"/>
                <w:rtl/>
              </w:rPr>
            </w:pPr>
          </w:p>
        </w:tc>
      </w:tr>
      <w:tr w:rsidR="00622D58" w:rsidTr="00622D58" w14:paraId="559BE165" w14:textId="77777777">
        <w:tc>
          <w:tcPr>
            <w:tcW w:w="3168" w:type="dxa"/>
          </w:tcPr>
          <w:p w:rsidRPr="000D1B56" w:rsidR="00622D58" w:rsidP="00622D58" w:rsidRDefault="00622D58" w14:paraId="14B15061" w14:textId="4A90E8A9">
            <w:pPr>
              <w:rPr>
                <w:rFonts w:hint="cs" w:eastAsia="Varela Round"/>
                <w:bCs/>
                <w:sz w:val="24"/>
                <w:szCs w:val="24"/>
                <w:rtl/>
              </w:rPr>
            </w:pPr>
            <w:r w:rsidRPr="000D1B56">
              <w:rPr>
                <w:rFonts w:hint="cs" w:eastAsia="Varela Round"/>
                <w:bCs/>
                <w:sz w:val="24"/>
                <w:szCs w:val="24"/>
                <w:rtl/>
              </w:rPr>
              <w:t>מה מושך אותו/ה ומה עוזר לו/ה להשתתף:</w:t>
            </w:r>
          </w:p>
        </w:tc>
        <w:tc>
          <w:tcPr>
            <w:tcW w:w="4959" w:type="dxa"/>
          </w:tcPr>
          <w:p w:rsidR="00622D58" w:rsidP="00622D58" w:rsidRDefault="00622D58" w14:paraId="71654884" w14:textId="77777777">
            <w:pPr>
              <w:rPr>
                <w:rFonts w:hint="cs" w:eastAsia="Varela Round"/>
                <w:b/>
                <w:sz w:val="24"/>
                <w:szCs w:val="24"/>
                <w:rtl/>
              </w:rPr>
            </w:pPr>
          </w:p>
        </w:tc>
      </w:tr>
    </w:tbl>
    <w:p w:rsidRPr="00622D58" w:rsidR="00622D58" w:rsidP="00622D58" w:rsidRDefault="00622D58" w14:paraId="30ED9D4D" w14:textId="77777777">
      <w:pPr>
        <w:rPr>
          <w:rFonts w:eastAsia="Varela Round"/>
          <w:bCs/>
          <w:sz w:val="28"/>
          <w:szCs w:val="28"/>
          <w:u w:val="single"/>
        </w:rPr>
      </w:pPr>
    </w:p>
    <w:tbl>
      <w:tblPr>
        <w:tblStyle w:val="a5"/>
        <w:bidiVisual/>
        <w:tblW w:w="14028" w:type="dxa"/>
        <w:tblInd w:w="43" w:type="dxa"/>
        <w:tblLayout w:type="fixed"/>
        <w:tblLook w:val="0400" w:firstRow="0" w:lastRow="0" w:firstColumn="0" w:lastColumn="0" w:noHBand="0" w:noVBand="1"/>
      </w:tblPr>
      <w:tblGrid>
        <w:gridCol w:w="2755"/>
        <w:gridCol w:w="2799"/>
        <w:gridCol w:w="8474"/>
      </w:tblGrid>
      <w:tr w:rsidRPr="00703D4C" w:rsidR="0096386D" w:rsidTr="0DE818BF" w14:paraId="4C66F220" w14:textId="77777777">
        <w:trPr>
          <w:trHeight w:val="567"/>
        </w:trPr>
        <w:tc>
          <w:tcPr>
            <w:tcW w:w="27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703D4C" w:rsidR="0096386D" w:rsidP="00703D4C" w:rsidRDefault="0096386D" w14:paraId="1881FDD9" w14:textId="3F871C9C">
            <w:pPr>
              <w:spacing w:line="240" w:lineRule="auto"/>
              <w:jc w:val="center"/>
              <w:rPr>
                <w:rFonts w:eastAsia="Varela Round"/>
                <w:bCs/>
                <w:sz w:val="24"/>
                <w:szCs w:val="24"/>
              </w:rPr>
            </w:pPr>
            <w:r>
              <w:rPr>
                <w:rFonts w:hint="cs" w:eastAsia="Varela Round"/>
                <w:bCs/>
                <w:sz w:val="24"/>
                <w:szCs w:val="24"/>
                <w:rtl/>
              </w:rPr>
              <w:t>שם הכותב/ת:</w:t>
            </w:r>
          </w:p>
        </w:tc>
        <w:tc>
          <w:tcPr>
            <w:tcW w:w="27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703D4C" w:rsidR="0096386D" w:rsidP="00703D4C" w:rsidRDefault="0096386D" w14:paraId="4DF419F7" w14:textId="2F27691F">
            <w:pPr>
              <w:spacing w:line="240" w:lineRule="auto"/>
              <w:jc w:val="center"/>
              <w:rPr>
                <w:rFonts w:eastAsia="Varela Round"/>
                <w:bCs/>
                <w:sz w:val="24"/>
                <w:szCs w:val="24"/>
              </w:rPr>
            </w:pPr>
            <w:r>
              <w:rPr>
                <w:rFonts w:hint="cs" w:eastAsia="Varela Round"/>
                <w:bCs/>
                <w:sz w:val="24"/>
                <w:szCs w:val="24"/>
                <w:rtl/>
              </w:rPr>
              <w:t>תפקיד:</w:t>
            </w:r>
          </w:p>
        </w:tc>
        <w:tc>
          <w:tcPr>
            <w:tcW w:w="84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703D4C" w:rsidR="0096386D" w:rsidP="3BCD2863" w:rsidRDefault="0096386D" w14:paraId="2894F20C" w14:noSpellErr="1" w14:textId="0455B7A4">
            <w:pPr>
              <w:spacing w:line="240" w:lineRule="auto"/>
              <w:jc w:val="center"/>
              <w:rPr>
                <w:rFonts w:eastAsia="Varela Round"/>
                <w:sz w:val="24"/>
                <w:szCs w:val="24"/>
                <w:rtl w:val="1"/>
              </w:rPr>
            </w:pPr>
            <w:r w:rsidRPr="3BCD2863" w:rsidR="0096386D">
              <w:rPr>
                <w:rFonts w:eastAsia="Varela Round"/>
                <w:sz w:val="24"/>
                <w:szCs w:val="24"/>
                <w:rtl w:val="1"/>
              </w:rPr>
              <w:t>מידע שנאסף על</w:t>
            </w:r>
            <w:r w:rsidRPr="3BCD2863" w:rsidR="77B867DF">
              <w:rPr>
                <w:rFonts w:eastAsia="Varela Round"/>
                <w:sz w:val="24"/>
                <w:szCs w:val="24"/>
                <w:rtl w:val="1"/>
              </w:rPr>
              <w:t xml:space="preserve"> תפקוד</w:t>
            </w:r>
            <w:r w:rsidRPr="3BCD2863" w:rsidR="0096386D">
              <w:rPr>
                <w:rFonts w:eastAsia="Varela Round"/>
                <w:sz w:val="24"/>
                <w:szCs w:val="24"/>
                <w:rtl w:val="1"/>
              </w:rPr>
              <w:t xml:space="preserve"> </w:t>
            </w:r>
            <w:r w:rsidRPr="3BCD2863" w:rsidR="0096386D">
              <w:rPr>
                <w:rFonts w:eastAsia="Varela Round"/>
                <w:sz w:val="24"/>
                <w:szCs w:val="24"/>
                <w:rtl w:val="1"/>
              </w:rPr>
              <w:t>התלמיד/ה</w:t>
            </w:r>
            <w:r w:rsidRPr="3BCD2863" w:rsidR="0096386D">
              <w:rPr>
                <w:rFonts w:eastAsia="Varela Round"/>
                <w:sz w:val="24"/>
                <w:szCs w:val="24"/>
              </w:rPr>
              <w:t>:</w:t>
            </w:r>
          </w:p>
        </w:tc>
      </w:tr>
      <w:tr w:rsidRPr="00720946" w:rsidR="0096386D" w:rsidTr="0DE818BF" w14:paraId="477809AD" w14:textId="77777777">
        <w:trPr>
          <w:trHeight w:val="567"/>
        </w:trPr>
        <w:tc>
          <w:tcPr>
            <w:tcW w:w="27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D55F2D" w:rsidR="0096386D" w:rsidP="00703D4C" w:rsidRDefault="0096386D" w14:paraId="24639D7A" w14:textId="355ADFAF">
            <w:pPr>
              <w:rPr>
                <w:rFonts w:eastAsia="Varela Round"/>
                <w:b w:val="1"/>
                <w:bCs w:val="1"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1C9D21B9" w14:textId="20E4DF4E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84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532365DC" w14:textId="77777777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Pr="00720946" w:rsidR="0096386D" w:rsidTr="0DE818BF" w14:paraId="3D0FB535" w14:textId="77777777">
        <w:trPr>
          <w:trHeight w:val="567"/>
        </w:trPr>
        <w:tc>
          <w:tcPr>
            <w:tcW w:w="27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D55F2D" w:rsidR="0096386D" w:rsidP="00703D4C" w:rsidRDefault="0096386D" w14:paraId="0E97A001" w14:textId="77777777">
            <w:pPr>
              <w:rPr>
                <w:rFonts w:eastAsia="Varela Round"/>
                <w:b/>
                <w:bCs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69E1EF32" w14:textId="77777777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84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1BA25125" w14:textId="77777777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Pr="00720946" w:rsidR="0096386D" w:rsidTr="0DE818BF" w14:paraId="015E721B" w14:textId="77777777">
        <w:trPr>
          <w:trHeight w:val="567"/>
        </w:trPr>
        <w:tc>
          <w:tcPr>
            <w:tcW w:w="27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D55F2D" w:rsidR="0096386D" w:rsidP="00703D4C" w:rsidRDefault="0096386D" w14:paraId="0B132388" w14:textId="77777777">
            <w:pPr>
              <w:rPr>
                <w:rFonts w:eastAsia="Varela Round"/>
                <w:b/>
                <w:bCs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7846DD43" w14:textId="77777777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84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51A350C5" w14:textId="77777777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Pr="00720946" w:rsidR="0096386D" w:rsidTr="0DE818BF" w14:paraId="0104A15F" w14:textId="77777777">
        <w:trPr>
          <w:trHeight w:val="567"/>
        </w:trPr>
        <w:tc>
          <w:tcPr>
            <w:tcW w:w="27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D55F2D" w:rsidR="0096386D" w:rsidP="00703D4C" w:rsidRDefault="0096386D" w14:paraId="241834DE" w14:textId="77777777">
            <w:pPr>
              <w:rPr>
                <w:rFonts w:eastAsia="Varela Round"/>
                <w:b/>
                <w:bCs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4FB0EBA2" w14:textId="77777777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84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514C8E87" w14:textId="77777777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Pr="00720946" w:rsidR="0096386D" w:rsidTr="0DE818BF" w14:paraId="2C024984" w14:textId="77777777">
        <w:trPr>
          <w:trHeight w:val="567"/>
        </w:trPr>
        <w:tc>
          <w:tcPr>
            <w:tcW w:w="27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D55F2D" w:rsidR="0096386D" w:rsidP="00703D4C" w:rsidRDefault="0096386D" w14:paraId="40B8E525" w14:textId="77777777">
            <w:pPr>
              <w:rPr>
                <w:rFonts w:eastAsia="Varela Round"/>
                <w:b/>
                <w:bCs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103B9635" w14:textId="77777777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84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58FE39F5" w14:textId="77777777">
            <w:pPr>
              <w:rPr>
                <w:rFonts w:eastAsia="Varela Round"/>
                <w:sz w:val="24"/>
                <w:szCs w:val="24"/>
              </w:rPr>
            </w:pPr>
          </w:p>
        </w:tc>
      </w:tr>
      <w:tr w:rsidRPr="00720946" w:rsidR="0096386D" w:rsidTr="0DE818BF" w14:paraId="388E0F00" w14:textId="77777777">
        <w:trPr>
          <w:trHeight w:val="567"/>
        </w:trPr>
        <w:tc>
          <w:tcPr>
            <w:tcW w:w="27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D55F2D" w:rsidR="0096386D" w:rsidP="00703D4C" w:rsidRDefault="0096386D" w14:paraId="20584836" w14:textId="77777777">
            <w:pPr>
              <w:rPr>
                <w:rFonts w:eastAsia="Varela Round"/>
                <w:b/>
                <w:bCs/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75D6F710" w14:textId="77777777">
            <w:pPr>
              <w:rPr>
                <w:rFonts w:eastAsia="Varela Round"/>
                <w:sz w:val="24"/>
                <w:szCs w:val="24"/>
              </w:rPr>
            </w:pPr>
          </w:p>
        </w:tc>
        <w:tc>
          <w:tcPr>
            <w:tcW w:w="84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20946" w:rsidR="0096386D" w:rsidP="00F0748E" w:rsidRDefault="0096386D" w14:paraId="52D10A89" w14:textId="77777777">
            <w:pPr>
              <w:rPr>
                <w:rFonts w:eastAsia="Varela Round"/>
                <w:sz w:val="24"/>
                <w:szCs w:val="24"/>
              </w:rPr>
            </w:pPr>
          </w:p>
        </w:tc>
      </w:tr>
    </w:tbl>
    <w:p w:rsidRPr="000D1B56" w:rsidR="00CA7D86" w:rsidP="000D1B56" w:rsidRDefault="008E292E" w14:paraId="03B4E558" w14:textId="58EE7387">
      <w:pPr>
        <w:rPr>
          <w:rFonts w:eastAsia="Varela Round"/>
          <w:b/>
          <w:sz w:val="24"/>
          <w:szCs w:val="24"/>
        </w:rPr>
      </w:pPr>
      <w:r w:rsidRPr="00720946">
        <w:rPr>
          <w:rFonts w:eastAsia="Varela Round"/>
          <w:sz w:val="24"/>
          <w:szCs w:val="24"/>
        </w:rPr>
        <w:t> </w:t>
      </w:r>
    </w:p>
    <w:p w:rsidRPr="00720946" w:rsidR="00CA7D86" w:rsidRDefault="00CA7D86" w14:paraId="4DCF200F" w14:textId="77777777">
      <w:pPr>
        <w:rPr>
          <w:rFonts w:eastAsia="Varela Round"/>
          <w:sz w:val="24"/>
          <w:szCs w:val="24"/>
        </w:rPr>
      </w:pPr>
    </w:p>
    <w:sectPr w:rsidRPr="00720946" w:rsidR="00CA7D86">
      <w:headerReference w:type="default" r:id="rId6"/>
      <w:pgSz w:w="16838" w:h="11906" w:orient="landscape"/>
      <w:pgMar w:top="1800" w:right="1440" w:bottom="180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667E" w:rsidRDefault="0060667E" w14:paraId="68AB008A" w14:textId="77777777">
      <w:pPr>
        <w:spacing w:after="0" w:line="240" w:lineRule="auto"/>
      </w:pPr>
      <w:r>
        <w:separator/>
      </w:r>
    </w:p>
  </w:endnote>
  <w:endnote w:type="continuationSeparator" w:id="0">
    <w:p w:rsidR="0060667E" w:rsidRDefault="0060667E" w14:paraId="601731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rela Round">
    <w:panose1 w:val="00000000000000000000"/>
    <w:charset w:val="B1"/>
    <w:family w:val="auto"/>
    <w:pitch w:val="variable"/>
    <w:sig w:usb0="20000807" w:usb1="00000003" w:usb2="00000000" w:usb3="00000000" w:csb0="000001B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667E" w:rsidRDefault="0060667E" w14:paraId="405066D0" w14:textId="77777777">
      <w:pPr>
        <w:spacing w:after="0" w:line="240" w:lineRule="auto"/>
      </w:pPr>
      <w:r>
        <w:separator/>
      </w:r>
    </w:p>
  </w:footnote>
  <w:footnote w:type="continuationSeparator" w:id="0">
    <w:p w:rsidR="0060667E" w:rsidRDefault="0060667E" w14:paraId="78CFF6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A7D86" w:rsidRDefault="008E292E" w14:paraId="3ED51736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2676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F451AEE" wp14:editId="592704C3">
          <wp:simplePos x="0" y="0"/>
          <wp:positionH relativeFrom="column">
            <wp:posOffset>4067175</wp:posOffset>
          </wp:positionH>
          <wp:positionV relativeFrom="paragraph">
            <wp:posOffset>-426083</wp:posOffset>
          </wp:positionV>
          <wp:extent cx="952500" cy="111887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1118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D86"/>
    <w:rsid w:val="00045729"/>
    <w:rsid w:val="000634E8"/>
    <w:rsid w:val="00065830"/>
    <w:rsid w:val="00070698"/>
    <w:rsid w:val="00076E5F"/>
    <w:rsid w:val="000D1B56"/>
    <w:rsid w:val="00111F63"/>
    <w:rsid w:val="001A273C"/>
    <w:rsid w:val="002721FE"/>
    <w:rsid w:val="002B2961"/>
    <w:rsid w:val="003A0501"/>
    <w:rsid w:val="003D5A63"/>
    <w:rsid w:val="004302FF"/>
    <w:rsid w:val="004640C4"/>
    <w:rsid w:val="004A1532"/>
    <w:rsid w:val="004E07E8"/>
    <w:rsid w:val="00537F8F"/>
    <w:rsid w:val="005B1CBF"/>
    <w:rsid w:val="005B1FAA"/>
    <w:rsid w:val="0060667E"/>
    <w:rsid w:val="00622D58"/>
    <w:rsid w:val="006B3871"/>
    <w:rsid w:val="006D326F"/>
    <w:rsid w:val="00703D4C"/>
    <w:rsid w:val="00720946"/>
    <w:rsid w:val="007A405F"/>
    <w:rsid w:val="008A2954"/>
    <w:rsid w:val="008C655D"/>
    <w:rsid w:val="008E292E"/>
    <w:rsid w:val="008E577E"/>
    <w:rsid w:val="00913EE0"/>
    <w:rsid w:val="00954CD2"/>
    <w:rsid w:val="0096386D"/>
    <w:rsid w:val="00994F63"/>
    <w:rsid w:val="00A40BE5"/>
    <w:rsid w:val="00AC093D"/>
    <w:rsid w:val="00AE5921"/>
    <w:rsid w:val="00AF3947"/>
    <w:rsid w:val="00B464BE"/>
    <w:rsid w:val="00B74396"/>
    <w:rsid w:val="00C20FCA"/>
    <w:rsid w:val="00C2196B"/>
    <w:rsid w:val="00C32DD9"/>
    <w:rsid w:val="00C4417B"/>
    <w:rsid w:val="00CA7D86"/>
    <w:rsid w:val="00D01682"/>
    <w:rsid w:val="00D03CC8"/>
    <w:rsid w:val="00D55F2D"/>
    <w:rsid w:val="00D61C80"/>
    <w:rsid w:val="00D7271C"/>
    <w:rsid w:val="00DD552B"/>
    <w:rsid w:val="00E30B6B"/>
    <w:rsid w:val="00E97963"/>
    <w:rsid w:val="00EC40A9"/>
    <w:rsid w:val="00F0748E"/>
    <w:rsid w:val="00F14AEB"/>
    <w:rsid w:val="00F20B51"/>
    <w:rsid w:val="00F3627E"/>
    <w:rsid w:val="00F53C3D"/>
    <w:rsid w:val="00FA1F00"/>
    <w:rsid w:val="019B50BB"/>
    <w:rsid w:val="0DE818BF"/>
    <w:rsid w:val="15D39BE6"/>
    <w:rsid w:val="16D9FD9F"/>
    <w:rsid w:val="2B1339C7"/>
    <w:rsid w:val="3A476045"/>
    <w:rsid w:val="3BCD2863"/>
    <w:rsid w:val="45F0D601"/>
    <w:rsid w:val="4C895D1D"/>
    <w:rsid w:val="4F5AF930"/>
    <w:rsid w:val="51DA2BBB"/>
    <w:rsid w:val="55003BD6"/>
    <w:rsid w:val="667D656A"/>
    <w:rsid w:val="66FCE763"/>
    <w:rsid w:val="6FC73512"/>
    <w:rsid w:val="77B867DF"/>
    <w:rsid w:val="7B34F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9D3C"/>
  <w15:docId w15:val="{439610A8-EB83-49C9-A093-7AF1C576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5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a8">
    <w:name w:val="Placeholder Text"/>
    <w:basedOn w:val="a0"/>
    <w:uiPriority w:val="99"/>
    <w:semiHidden/>
    <w:rsid w:val="00537F8F"/>
    <w:rPr>
      <w:color w:val="808080"/>
    </w:rPr>
  </w:style>
  <w:style w:type="table" w:styleId="a9">
    <w:name w:val="Table Grid"/>
    <w:basedOn w:val="a1"/>
    <w:uiPriority w:val="39"/>
    <w:rsid w:val="007A4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ECBCE9DB9F6F40946C8F65F7353BD9" ma:contentTypeVersion="5" ma:contentTypeDescription="Create a new document." ma:contentTypeScope="" ma:versionID="f405a82cc0926234c68404897fb32fe9">
  <xsd:schema xmlns:xsd="http://www.w3.org/2001/XMLSchema" xmlns:xs="http://www.w3.org/2001/XMLSchema" xmlns:p="http://schemas.microsoft.com/office/2006/metadata/properties" xmlns:ns2="9682758b-47fd-45ee-8445-c3b5e0d10e4c" targetNamespace="http://schemas.microsoft.com/office/2006/metadata/properties" ma:root="true" ma:fieldsID="404daf4911d6e961e40b5fb4e492059b" ns2:_="">
    <xsd:import namespace="9682758b-47fd-45ee-8445-c3b5e0d10e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2758b-47fd-45ee-8445-c3b5e0d10e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6E1B45-02BD-4F83-B699-DF6CA2874E17}"/>
</file>

<file path=customXml/itemProps2.xml><?xml version="1.0" encoding="utf-8"?>
<ds:datastoreItem xmlns:ds="http://schemas.openxmlformats.org/officeDocument/2006/customXml" ds:itemID="{6B4E7E9A-E644-46C3-8B08-06A678BF2090}"/>
</file>

<file path=customXml/itemProps3.xml><?xml version="1.0" encoding="utf-8"?>
<ds:datastoreItem xmlns:ds="http://schemas.openxmlformats.org/officeDocument/2006/customXml" ds:itemID="{A63D1CD8-3300-42DC-88B2-EB7654D192B9}"/>
</file>

<file path=docMetadata/LabelInfo.xml><?xml version="1.0" encoding="utf-8"?>
<clbl:labelList xmlns:clbl="http://schemas.microsoft.com/office/2020/mipLabelMetadata">
  <clbl:label id="{bf536812-7fa4-4555-84c1-8f73788c785d}" enabled="0" method="" siteId="{bf536812-7fa4-4555-84c1-8f73788c785d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מוריה סגל(מתי"א טבריה)</cp:lastModifiedBy>
  <cp:revision>11</cp:revision>
  <dcterms:created xsi:type="dcterms:W3CDTF">2025-10-15T09:28:00Z</dcterms:created>
  <dcterms:modified xsi:type="dcterms:W3CDTF">2025-10-26T08:46:44Z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0x01010058ECBCE9DB9F6F40946C8F65F7353BD9</vt:lpwstr>
  </property>
</Properties>
</file>