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9D" w:rsidRPr="00EA5E9E" w:rsidRDefault="00EA5E9E">
      <w:pPr>
        <w:rPr>
          <w:b/>
          <w:sz w:val="28"/>
          <w:szCs w:val="28"/>
        </w:rPr>
      </w:pPr>
      <w:r w:rsidRPr="00EA5E9E">
        <w:rPr>
          <w:b/>
          <w:sz w:val="28"/>
          <w:szCs w:val="28"/>
        </w:rPr>
        <w:t>World Wide Web:</w:t>
      </w:r>
    </w:p>
    <w:p w:rsidR="00EA5E9E" w:rsidRPr="00EA5E9E" w:rsidRDefault="00EA5E9E" w:rsidP="00EA5E9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A5E9E">
        <w:rPr>
          <w:rFonts w:asciiTheme="majorHAnsi" w:hAnsiTheme="majorHAnsi" w:cstheme="majorHAnsi"/>
          <w:sz w:val="24"/>
          <w:szCs w:val="24"/>
        </w:rPr>
        <w:t xml:space="preserve">is an interconnected system of public webpages </w:t>
      </w:r>
      <w:r>
        <w:rPr>
          <w:rFonts w:asciiTheme="majorHAnsi" w:hAnsiTheme="majorHAnsi" w:cstheme="majorHAnsi"/>
          <w:sz w:val="24"/>
          <w:szCs w:val="24"/>
        </w:rPr>
        <w:t xml:space="preserve">accessible through the </w:t>
      </w:r>
      <w:proofErr w:type="gramStart"/>
      <w:r>
        <w:rPr>
          <w:rFonts w:asciiTheme="majorHAnsi" w:hAnsiTheme="majorHAnsi" w:cstheme="majorHAnsi"/>
          <w:sz w:val="24"/>
          <w:szCs w:val="24"/>
        </w:rPr>
        <w:t>internet</w:t>
      </w:r>
      <w:proofErr w:type="gramEnd"/>
    </w:p>
    <w:p w:rsidR="00EA5E9E" w:rsidRPr="00EA5E9E" w:rsidRDefault="00EA5E9E" w:rsidP="00EA5E9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A5E9E">
        <w:rPr>
          <w:rFonts w:asciiTheme="majorHAnsi" w:hAnsiTheme="majorHAnsi" w:cstheme="majorHAnsi"/>
          <w:sz w:val="24"/>
          <w:szCs w:val="24"/>
        </w:rPr>
        <w:t>the Web is one of many applications built on top of the Internet.</w:t>
      </w:r>
    </w:p>
    <w:p w:rsidR="00EA5E9E" w:rsidRPr="00EA5E9E" w:rsidRDefault="00EA5E9E" w:rsidP="00EA5E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EA5E9E">
        <w:rPr>
          <w:rFonts w:asciiTheme="majorHAnsi" w:eastAsia="Times New Roman" w:hAnsiTheme="majorHAnsi" w:cstheme="majorHAnsi"/>
          <w:sz w:val="24"/>
          <w:szCs w:val="24"/>
        </w:rPr>
        <w:t xml:space="preserve">The system we know today as "the Web" consists of several </w:t>
      </w:r>
      <w:bookmarkStart w:id="0" w:name="_GoBack"/>
      <w:bookmarkEnd w:id="0"/>
      <w:r w:rsidRPr="00EA5E9E">
        <w:rPr>
          <w:rFonts w:asciiTheme="majorHAnsi" w:eastAsia="Times New Roman" w:hAnsiTheme="majorHAnsi" w:cstheme="majorHAnsi"/>
          <w:sz w:val="24"/>
          <w:szCs w:val="24"/>
        </w:rPr>
        <w:t>components:</w:t>
      </w:r>
    </w:p>
    <w:p w:rsidR="00EA5E9E" w:rsidRPr="00EA5E9E" w:rsidRDefault="00EA5E9E" w:rsidP="00EA5E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EA5E9E">
        <w:rPr>
          <w:rFonts w:asciiTheme="majorHAnsi" w:eastAsia="Times New Roman" w:hAnsiTheme="majorHAnsi" w:cstheme="majorHAnsi"/>
          <w:sz w:val="24"/>
          <w:szCs w:val="24"/>
        </w:rPr>
        <w:t>The HTTP protocol governs data transfer between a server and a client.</w:t>
      </w:r>
    </w:p>
    <w:p w:rsidR="00EA5E9E" w:rsidRPr="00EA5E9E" w:rsidRDefault="00EA5E9E" w:rsidP="00EA5E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EA5E9E">
        <w:rPr>
          <w:rFonts w:asciiTheme="majorHAnsi" w:eastAsia="Times New Roman" w:hAnsiTheme="majorHAnsi" w:cstheme="majorHAnsi"/>
          <w:sz w:val="24"/>
          <w:szCs w:val="24"/>
        </w:rPr>
        <w:t xml:space="preserve">To access a Web component, a client supplies a unique universal identifier, called a </w:t>
      </w:r>
      <w:proofErr w:type="gramStart"/>
      <w:r w:rsidRPr="00EA5E9E">
        <w:rPr>
          <w:rFonts w:asciiTheme="majorHAnsi" w:eastAsia="Times New Roman" w:hAnsiTheme="majorHAnsi" w:cstheme="majorHAnsi"/>
          <w:sz w:val="24"/>
          <w:szCs w:val="24"/>
        </w:rPr>
        <w:t>URL(</w:t>
      </w:r>
      <w:proofErr w:type="gramEnd"/>
      <w:r w:rsidRPr="00EA5E9E">
        <w:rPr>
          <w:rFonts w:asciiTheme="majorHAnsi" w:eastAsia="Times New Roman" w:hAnsiTheme="majorHAnsi" w:cstheme="majorHAnsi"/>
          <w:sz w:val="24"/>
          <w:szCs w:val="24"/>
        </w:rPr>
        <w:t>uniform resource location) or URI (uniform resource identifier) (formally called Universal Document Identifier (UDI)).</w:t>
      </w:r>
    </w:p>
    <w:p w:rsidR="00EA5E9E" w:rsidRPr="00EA5E9E" w:rsidRDefault="00EA5E9E" w:rsidP="00EA5E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EA5E9E">
        <w:rPr>
          <w:rFonts w:asciiTheme="majorHAnsi" w:eastAsia="Times New Roman" w:hAnsiTheme="majorHAnsi" w:cstheme="majorHAnsi"/>
          <w:sz w:val="24"/>
          <w:szCs w:val="24"/>
        </w:rPr>
        <w:t>HTML (hypertext markup language) is the most common format for publishing web documents.</w:t>
      </w:r>
    </w:p>
    <w:p w:rsidR="00EA5E9E" w:rsidRDefault="00EA5E9E"/>
    <w:sectPr w:rsidR="00EA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5C65"/>
    <w:multiLevelType w:val="hybridMultilevel"/>
    <w:tmpl w:val="ADC2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F30E7"/>
    <w:multiLevelType w:val="multilevel"/>
    <w:tmpl w:val="9BB04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56C7D"/>
    <w:multiLevelType w:val="hybridMultilevel"/>
    <w:tmpl w:val="819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9E"/>
    <w:rsid w:val="008E1D9D"/>
    <w:rsid w:val="00E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66A"/>
  <w15:chartTrackingRefBased/>
  <w15:docId w15:val="{16CF6A33-5739-40DB-9E67-3C45FE9F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E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5E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sinha</dc:creator>
  <cp:keywords/>
  <dc:description/>
  <cp:lastModifiedBy>neha sinha</cp:lastModifiedBy>
  <cp:revision>1</cp:revision>
  <dcterms:created xsi:type="dcterms:W3CDTF">2016-10-10T00:27:00Z</dcterms:created>
  <dcterms:modified xsi:type="dcterms:W3CDTF">2016-10-10T00:33:00Z</dcterms:modified>
</cp:coreProperties>
</file>