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05B" w:rsidRPr="002D2353" w:rsidRDefault="00665106">
      <w:pPr>
        <w:rPr>
          <w:rFonts w:ascii="Consolas" w:hAnsi="Consolas"/>
          <w:sz w:val="20"/>
          <w:szCs w:val="20"/>
        </w:rPr>
      </w:pPr>
      <w:r w:rsidRPr="002D2353">
        <w:rPr>
          <w:rFonts w:ascii="Consolas" w:hAnsi="Consolas"/>
          <w:b/>
          <w:sz w:val="20"/>
          <w:szCs w:val="20"/>
        </w:rPr>
        <w:t>Redux</w:t>
      </w:r>
      <w:r w:rsidR="00106A16" w:rsidRPr="002D2353">
        <w:rPr>
          <w:rFonts w:ascii="Consolas" w:hAnsi="Consolas"/>
          <w:sz w:val="20"/>
          <w:szCs w:val="20"/>
        </w:rPr>
        <w:t>:</w:t>
      </w:r>
      <w:r w:rsidR="00106A16" w:rsidRPr="002D2353">
        <w:rPr>
          <w:rFonts w:ascii="Consolas" w:hAnsi="Consolas"/>
          <w:color w:val="292929"/>
          <w:spacing w:val="-1"/>
          <w:sz w:val="20"/>
          <w:szCs w:val="20"/>
          <w:shd w:val="clear" w:color="auto" w:fill="FFFFFF"/>
        </w:rPr>
        <w:t xml:space="preserve">  Genel olarak state’i merkezileştirip uygulamanın karmaşıklığını azaltarak daha yönetilebilir bir state yapmaya çalışır.</w:t>
      </w:r>
    </w:p>
    <w:p w:rsidR="00665106" w:rsidRPr="002D2353" w:rsidRDefault="00665106">
      <w:pPr>
        <w:rPr>
          <w:rFonts w:ascii="Consolas" w:hAnsi="Consolas"/>
          <w:sz w:val="20"/>
          <w:szCs w:val="20"/>
        </w:rPr>
      </w:pPr>
      <w:r w:rsidRPr="002D2353">
        <w:rPr>
          <w:rFonts w:ascii="Consolas" w:hAnsi="Consolas"/>
          <w:b/>
          <w:sz w:val="20"/>
          <w:szCs w:val="20"/>
        </w:rPr>
        <w:t>Action Yapısı</w:t>
      </w:r>
      <w:r w:rsidRPr="002D2353">
        <w:rPr>
          <w:rFonts w:ascii="Consolas" w:hAnsi="Consolas"/>
          <w:sz w:val="20"/>
          <w:szCs w:val="20"/>
        </w:rPr>
        <w:t xml:space="preserve"> : Nedir bu action?Örneğin önceki projede sepete ekleme-silme için AddToCart ve removeCart operasyonu vardı.Yani actions bizim operasyonlarımız,sil-ekle-şunu yap-bunu yap vb.</w:t>
      </w:r>
      <w:r w:rsidR="00C50089" w:rsidRPr="002D2353">
        <w:rPr>
          <w:rFonts w:ascii="Consolas" w:hAnsi="Consolas"/>
          <w:sz w:val="20"/>
          <w:szCs w:val="20"/>
        </w:rPr>
        <w:t>Actions redux ile ilk iletişimi kurdugumuz noktadır.</w:t>
      </w:r>
      <w:r w:rsidR="008D4D02" w:rsidRPr="002D2353">
        <w:rPr>
          <w:rFonts w:ascii="Consolas" w:hAnsi="Consolas"/>
          <w:sz w:val="20"/>
          <w:szCs w:val="20"/>
        </w:rPr>
        <w:t xml:space="preserve"> </w:t>
      </w:r>
    </w:p>
    <w:p w:rsidR="002D2353" w:rsidRPr="002D2353" w:rsidRDefault="008D4D02">
      <w:pPr>
        <w:rPr>
          <w:rFonts w:ascii="Consolas" w:hAnsi="Consolas"/>
          <w:sz w:val="20"/>
          <w:szCs w:val="20"/>
        </w:rPr>
      </w:pPr>
      <w:r w:rsidRPr="002D2353">
        <w:rPr>
          <w:rFonts w:ascii="Consolas" w:hAnsi="Consolas"/>
          <w:sz w:val="20"/>
          <w:szCs w:val="20"/>
        </w:rPr>
        <w:t>Reducer</w:t>
      </w:r>
      <w:r w:rsidR="002D2353" w:rsidRPr="002D2353">
        <w:rPr>
          <w:rFonts w:ascii="Consolas" w:hAnsi="Consolas"/>
          <w:sz w:val="20"/>
          <w:szCs w:val="20"/>
        </w:rPr>
        <w:t>:</w:t>
      </w:r>
      <w:r w:rsidRPr="002D2353">
        <w:rPr>
          <w:rFonts w:ascii="Consolas" w:hAnsi="Consolas"/>
          <w:sz w:val="20"/>
          <w:szCs w:val="20"/>
        </w:rPr>
        <w:t>Action yapısı Reducer ile kontrol altına alınıyor.</w:t>
      </w:r>
      <w:r w:rsidRPr="002D2353">
        <w:rPr>
          <w:rFonts w:ascii="Consolas" w:hAnsi="Consolas"/>
          <w:b/>
          <w:sz w:val="20"/>
          <w:szCs w:val="20"/>
        </w:rPr>
        <w:t>Reducer</w:t>
      </w:r>
      <w:r w:rsidRPr="002D2353">
        <w:rPr>
          <w:rFonts w:ascii="Consolas" w:hAnsi="Consolas"/>
          <w:sz w:val="20"/>
          <w:szCs w:val="20"/>
        </w:rPr>
        <w:t xml:space="preserve"> ilgili alanın içerip içermediğine bakıyor.</w:t>
      </w:r>
      <w:r w:rsidR="002D2353" w:rsidRPr="002D2353">
        <w:rPr>
          <w:rFonts w:ascii="Consolas" w:hAnsi="Consolas"/>
          <w:color w:val="292929"/>
          <w:spacing w:val="-1"/>
          <w:sz w:val="20"/>
          <w:szCs w:val="20"/>
          <w:shd w:val="clear" w:color="auto" w:fill="FFFFFF"/>
        </w:rPr>
        <w:t xml:space="preserve"> State ve action’ı parametre alan ve yeni state’i dönen pure bir fonksiyondur. Action’ın type’ına göre state’i değiştirir ve yeni state’i geri döner. Reducer fonksiyonunu store çalıştırıyor.</w:t>
      </w:r>
    </w:p>
    <w:p w:rsidR="008D4D02" w:rsidRPr="002D2353" w:rsidRDefault="002D2353">
      <w:pPr>
        <w:rPr>
          <w:rFonts w:ascii="Consolas" w:hAnsi="Consolas"/>
          <w:sz w:val="20"/>
          <w:szCs w:val="20"/>
        </w:rPr>
      </w:pPr>
      <w:r w:rsidRPr="002D2353">
        <w:rPr>
          <w:rFonts w:ascii="Consolas" w:hAnsi="Consolas"/>
          <w:b/>
          <w:sz w:val="20"/>
          <w:szCs w:val="20"/>
        </w:rPr>
        <w:t>Store</w:t>
      </w:r>
      <w:r w:rsidRPr="002D2353">
        <w:rPr>
          <w:rFonts w:ascii="Consolas" w:hAnsi="Consolas"/>
          <w:sz w:val="20"/>
          <w:szCs w:val="20"/>
        </w:rPr>
        <w:t>:</w:t>
      </w:r>
      <w:r w:rsidRPr="002D2353">
        <w:rPr>
          <w:rFonts w:ascii="Consolas" w:hAnsi="Consolas"/>
          <w:color w:val="292929"/>
          <w:spacing w:val="-1"/>
          <w:sz w:val="20"/>
          <w:szCs w:val="20"/>
          <w:shd w:val="clear" w:color="auto" w:fill="FFFFFF"/>
        </w:rPr>
        <w:t xml:space="preserve"> State’in tutulduğu yerdir. Parametre olarak reducer’ları alır. Reducer’lar birden fazla olduğu zaman bunları bir arada göndermek için </w:t>
      </w:r>
      <w:r w:rsidRPr="002D2353">
        <w:rPr>
          <w:rStyle w:val="Strong"/>
          <w:rFonts w:ascii="Consolas" w:hAnsi="Consolas"/>
          <w:color w:val="292929"/>
          <w:spacing w:val="-1"/>
          <w:sz w:val="20"/>
          <w:szCs w:val="20"/>
          <w:shd w:val="clear" w:color="auto" w:fill="FFFFFF"/>
        </w:rPr>
        <w:t>combineReducer </w:t>
      </w:r>
      <w:r w:rsidRPr="002D2353">
        <w:rPr>
          <w:rFonts w:ascii="Consolas" w:hAnsi="Consolas"/>
          <w:color w:val="292929"/>
          <w:spacing w:val="-1"/>
          <w:sz w:val="20"/>
          <w:szCs w:val="20"/>
          <w:shd w:val="clear" w:color="auto" w:fill="FFFFFF"/>
        </w:rPr>
        <w:t>fonksiyonunu kullanırız.</w:t>
      </w:r>
      <w:r w:rsidR="003440D4" w:rsidRPr="002D2353">
        <w:rPr>
          <w:rFonts w:ascii="Consolas" w:hAnsi="Consolas"/>
          <w:sz w:val="20"/>
          <w:szCs w:val="20"/>
        </w:rPr>
        <w:t xml:space="preserve">Bu yapının tamamamını içeren sistemede </w:t>
      </w:r>
      <w:r w:rsidR="003440D4" w:rsidRPr="002D2353">
        <w:rPr>
          <w:rFonts w:ascii="Consolas" w:hAnsi="Consolas"/>
          <w:b/>
          <w:sz w:val="20"/>
          <w:szCs w:val="20"/>
        </w:rPr>
        <w:t>Store</w:t>
      </w:r>
      <w:r w:rsidR="003440D4" w:rsidRPr="002D2353">
        <w:rPr>
          <w:rFonts w:ascii="Consolas" w:hAnsi="Consolas"/>
          <w:sz w:val="20"/>
          <w:szCs w:val="20"/>
        </w:rPr>
        <w:t xml:space="preserve"> diyoruz.</w:t>
      </w:r>
    </w:p>
    <w:p w:rsidR="002D2353" w:rsidRPr="002D2353" w:rsidRDefault="002D2353">
      <w:pPr>
        <w:rPr>
          <w:rFonts w:ascii="Consolas" w:hAnsi="Consolas"/>
          <w:sz w:val="20"/>
          <w:szCs w:val="20"/>
        </w:rPr>
      </w:pPr>
      <w:r w:rsidRPr="002D2353">
        <w:rPr>
          <w:rFonts w:ascii="Consolas" w:hAnsi="Consolas"/>
          <w:b/>
          <w:sz w:val="20"/>
          <w:szCs w:val="20"/>
        </w:rPr>
        <w:t>Dispatch</w:t>
      </w:r>
      <w:r w:rsidRPr="002D2353">
        <w:rPr>
          <w:rFonts w:ascii="Consolas" w:hAnsi="Consolas"/>
          <w:sz w:val="20"/>
          <w:szCs w:val="20"/>
        </w:rPr>
        <w:t>:</w:t>
      </w:r>
      <w:r w:rsidRPr="002D2353">
        <w:rPr>
          <w:rFonts w:ascii="Consolas" w:hAnsi="Consolas"/>
          <w:color w:val="292929"/>
          <w:spacing w:val="-1"/>
          <w:sz w:val="20"/>
          <w:szCs w:val="20"/>
          <w:shd w:val="clear" w:color="auto" w:fill="FFFFFF"/>
        </w:rPr>
        <w:t xml:space="preserve"> Action’ı parametre alarak reducer’ı tetikler. Bunun sonucunda state değiştirilir. </w:t>
      </w:r>
      <w:r w:rsidRPr="002D2353">
        <w:rPr>
          <w:rFonts w:ascii="Consolas" w:hAnsi="Consolas"/>
          <w:sz w:val="20"/>
          <w:szCs w:val="20"/>
        </w:rPr>
        <w:t xml:space="preserve">  </w:t>
      </w:r>
    </w:p>
    <w:p w:rsidR="00072117" w:rsidRPr="002D2353" w:rsidRDefault="00072117">
      <w:pPr>
        <w:rPr>
          <w:rFonts w:ascii="Consolas" w:hAnsi="Consolas"/>
          <w:sz w:val="20"/>
          <w:szCs w:val="20"/>
        </w:rPr>
      </w:pPr>
      <w:r w:rsidRPr="002D2353">
        <w:rPr>
          <w:rFonts w:ascii="Consolas" w:hAnsi="Consolas"/>
          <w:sz w:val="20"/>
          <w:szCs w:val="20"/>
        </w:rPr>
        <w:t>Özet : İlk başta npm ile redux ve react-redux kur.Burada redux ,redux ın kendisidir.React-redux ise componentlerimizi redu</w:t>
      </w:r>
      <w:r w:rsidR="002D2353" w:rsidRPr="002D2353">
        <w:rPr>
          <w:rFonts w:ascii="Consolas" w:hAnsi="Consolas"/>
          <w:sz w:val="20"/>
          <w:szCs w:val="20"/>
        </w:rPr>
        <w:t>x a bağlamak için kullanılan küt</w:t>
      </w:r>
      <w:r w:rsidRPr="002D2353">
        <w:rPr>
          <w:rFonts w:ascii="Consolas" w:hAnsi="Consolas"/>
          <w:sz w:val="20"/>
          <w:szCs w:val="20"/>
        </w:rPr>
        <w:t>üphanedir.</w:t>
      </w:r>
    </w:p>
    <w:p w:rsidR="00046BEA" w:rsidRPr="002D2353" w:rsidRDefault="00046BEA">
      <w:pPr>
        <w:rPr>
          <w:rFonts w:ascii="Consolas" w:hAnsi="Consolas"/>
          <w:b/>
          <w:sz w:val="20"/>
          <w:szCs w:val="20"/>
        </w:rPr>
      </w:pPr>
      <w:r w:rsidRPr="002D2353">
        <w:rPr>
          <w:rFonts w:ascii="Consolas" w:hAnsi="Consolas"/>
          <w:b/>
          <w:sz w:val="20"/>
          <w:szCs w:val="20"/>
        </w:rPr>
        <w:t>Componentin Reducera Bağlanması</w:t>
      </w:r>
    </w:p>
    <w:p w:rsidR="0068362E" w:rsidRDefault="0068362E">
      <w:pPr>
        <w:rPr>
          <w:rFonts w:ascii="Consolas" w:hAnsi="Consolas"/>
          <w:sz w:val="20"/>
          <w:szCs w:val="20"/>
        </w:rPr>
      </w:pPr>
      <w:r w:rsidRPr="002D2353">
        <w:rPr>
          <w:rFonts w:ascii="Consolas" w:hAnsi="Consolas"/>
          <w:sz w:val="20"/>
          <w:szCs w:val="20"/>
        </w:rPr>
        <w:t>App.js e gel.(projenın başlatıldıgı component)</w:t>
      </w:r>
    </w:p>
    <w:p w:rsidR="002D2353" w:rsidRPr="002D2353" w:rsidRDefault="002D2353">
      <w:pPr>
        <w:rPr>
          <w:rFonts w:ascii="Consolas" w:hAnsi="Consolas"/>
          <w:sz w:val="20"/>
          <w:szCs w:val="20"/>
        </w:rPr>
      </w:pPr>
    </w:p>
    <w:p w:rsidR="002D2353" w:rsidRPr="002D2353" w:rsidRDefault="002D2353">
      <w:pPr>
        <w:rPr>
          <w:rFonts w:ascii="Consolas" w:hAnsi="Consolas"/>
          <w:sz w:val="20"/>
          <w:szCs w:val="20"/>
        </w:rPr>
      </w:pPr>
      <w:r w:rsidRPr="002D2353">
        <w:rPr>
          <w:rFonts w:ascii="Consolas" w:hAnsi="Consolas"/>
          <w:noProof/>
          <w:sz w:val="20"/>
          <w:szCs w:val="20"/>
          <w:lang w:eastAsia="tr-TR"/>
        </w:rPr>
        <w:drawing>
          <wp:inline distT="0" distB="0" distL="0" distR="0" wp14:anchorId="4681B158" wp14:editId="154E11B4">
            <wp:extent cx="3069994" cy="23302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9186" cy="233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53" w:rsidRPr="002D2353" w:rsidRDefault="002D2353" w:rsidP="00E3414D">
      <w:pPr>
        <w:numPr>
          <w:ilvl w:val="0"/>
          <w:numId w:val="1"/>
        </w:numPr>
        <w:shd w:val="clear" w:color="auto" w:fill="FFFFFF"/>
        <w:spacing w:before="480" w:after="0" w:line="240" w:lineRule="auto"/>
        <w:ind w:left="450"/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</w:pPr>
      <w:r w:rsidRPr="002D2353"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  <w:t>Kullanıcı view’de ,action’u tetikleyecek bir işlem yapar.</w:t>
      </w:r>
    </w:p>
    <w:p w:rsidR="002D2353" w:rsidRPr="002D2353" w:rsidRDefault="002D2353" w:rsidP="00E3414D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</w:pPr>
      <w:r w:rsidRPr="002D2353"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  <w:t>Dispatch, gelen action’ı store’da mevcut state ile birlikte reducer’a parametre geçer.</w:t>
      </w:r>
    </w:p>
    <w:p w:rsidR="002D2353" w:rsidRPr="002D2353" w:rsidRDefault="002D2353" w:rsidP="00E3414D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</w:pPr>
      <w:r w:rsidRPr="002D2353"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  <w:t>Bu işlem sonucunda state’in ilgili kısımları değişir ve yeni bir state oluşur. Burada reducer için </w:t>
      </w:r>
      <w:r w:rsidRPr="002D2353">
        <w:rPr>
          <w:rFonts w:ascii="Consolas" w:eastAsia="Times New Roman" w:hAnsi="Consolas" w:cs="Segoe UI"/>
          <w:b/>
          <w:bCs/>
          <w:color w:val="292929"/>
          <w:spacing w:val="-1"/>
          <w:sz w:val="20"/>
          <w:szCs w:val="20"/>
          <w:lang w:eastAsia="tr-TR"/>
        </w:rPr>
        <w:t>Object.assign()</w:t>
      </w:r>
      <w:r w:rsidRPr="002D2353"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  <w:t> veya </w:t>
      </w:r>
      <w:r w:rsidRPr="002D2353">
        <w:rPr>
          <w:rFonts w:ascii="Consolas" w:eastAsia="Times New Roman" w:hAnsi="Consolas" w:cs="Segoe UI"/>
          <w:b/>
          <w:bCs/>
          <w:color w:val="292929"/>
          <w:spacing w:val="-1"/>
          <w:sz w:val="20"/>
          <w:szCs w:val="20"/>
          <w:lang w:eastAsia="tr-TR"/>
        </w:rPr>
        <w:t>Object spread opretaor </w:t>
      </w:r>
      <w:r w:rsidRPr="002D2353"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  <w:t>yöntemlerinin önemi anlaşılıyor ,eğer state birden fazla veri tutuyorsa.</w:t>
      </w:r>
    </w:p>
    <w:p w:rsidR="002D2353" w:rsidRPr="002D2353" w:rsidRDefault="002D2353" w:rsidP="00E3414D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</w:pPr>
      <w:r w:rsidRPr="002D2353"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  <w:t>State güncellendiği gibi abone olan tüm component’ler tekrar render edilir.</w:t>
      </w:r>
    </w:p>
    <w:p w:rsidR="00046BEA" w:rsidRDefault="002D2353" w:rsidP="00E3414D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</w:pPr>
      <w:r w:rsidRPr="002D2353"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  <w:t>En sonunda bu state tekrar view’e yansır.</w:t>
      </w:r>
    </w:p>
    <w:p w:rsidR="0076643C" w:rsidRDefault="0076643C" w:rsidP="0076643C">
      <w:p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</w:pPr>
      <w:r w:rsidRPr="0076643C">
        <w:rPr>
          <w:rFonts w:ascii="Consolas" w:eastAsia="Times New Roman" w:hAnsi="Consolas" w:cs="Segoe UI"/>
          <w:b/>
          <w:color w:val="292929"/>
          <w:spacing w:val="-1"/>
          <w:sz w:val="20"/>
          <w:szCs w:val="20"/>
          <w:lang w:eastAsia="tr-TR"/>
        </w:rPr>
        <w:lastRenderedPageBreak/>
        <w:t>Redux Thunk</w:t>
      </w:r>
      <w:r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  <w:t xml:space="preserve">:Api ye bağlanma gibi asenkron operasyonlarda karşımıza Redux Thunk çıkıyor. </w:t>
      </w:r>
    </w:p>
    <w:p w:rsidR="0076643C" w:rsidRDefault="0076643C" w:rsidP="0076643C">
      <w:pPr>
        <w:pBdr>
          <w:bottom w:val="single" w:sz="6" w:space="1" w:color="auto"/>
        </w:pBd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sz w:val="20"/>
          <w:szCs w:val="20"/>
          <w:lang w:eastAsia="tr-TR"/>
        </w:rPr>
      </w:pPr>
      <w:r w:rsidRPr="0076643C">
        <w:rPr>
          <w:rFonts w:ascii="Consolas" w:eastAsia="Times New Roman" w:hAnsi="Consolas" w:cs="Segoe UI"/>
          <w:sz w:val="20"/>
          <w:szCs w:val="20"/>
          <w:lang w:eastAsia="tr-TR"/>
        </w:rPr>
        <w:t>-</w:t>
      </w:r>
      <w:r>
        <w:rPr>
          <w:rFonts w:ascii="Consolas" w:eastAsia="Times New Roman" w:hAnsi="Consolas" w:cs="Segoe UI"/>
          <w:sz w:val="20"/>
          <w:szCs w:val="20"/>
          <w:lang w:eastAsia="tr-TR"/>
        </w:rPr>
        <w:t>npm install redux-thunk</w:t>
      </w:r>
    </w:p>
    <w:p w:rsidR="0020080B" w:rsidRDefault="0020080B" w:rsidP="0076643C">
      <w:p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sz w:val="20"/>
          <w:szCs w:val="20"/>
          <w:lang w:eastAsia="tr-TR"/>
        </w:rPr>
      </w:pPr>
      <w:r>
        <w:rPr>
          <w:rFonts w:ascii="Consolas" w:eastAsia="Times New Roman" w:hAnsi="Consolas" w:cs="Segoe UI"/>
          <w:sz w:val="20"/>
          <w:szCs w:val="20"/>
          <w:lang w:eastAsia="tr-TR"/>
        </w:rPr>
        <w:t>*</w:t>
      </w:r>
      <w:r w:rsidR="00EB1E81">
        <w:rPr>
          <w:rFonts w:ascii="Consolas" w:eastAsia="Times New Roman" w:hAnsi="Consolas" w:cs="Segoe UI"/>
          <w:sz w:val="20"/>
          <w:szCs w:val="20"/>
          <w:lang w:eastAsia="tr-TR"/>
        </w:rPr>
        <w:t>yoksa actionTypeını yaz sonra kendı actionunu yaz</w:t>
      </w:r>
    </w:p>
    <w:p w:rsidR="00EB1E81" w:rsidRDefault="00EB1E81" w:rsidP="0076643C">
      <w:p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sz w:val="20"/>
          <w:szCs w:val="20"/>
          <w:lang w:eastAsia="tr-TR"/>
        </w:rPr>
      </w:pPr>
      <w:r>
        <w:rPr>
          <w:rFonts w:ascii="Consolas" w:eastAsia="Times New Roman" w:hAnsi="Consolas" w:cs="Segoe UI"/>
          <w:sz w:val="20"/>
          <w:szCs w:val="20"/>
          <w:lang w:eastAsia="tr-TR"/>
        </w:rPr>
        <w:t>*reucerını yaz ve onu listeye ekle(reducer ın içeriisndeki indexe)</w:t>
      </w:r>
    </w:p>
    <w:p w:rsidR="002A5307" w:rsidRDefault="002A5307" w:rsidP="0076643C">
      <w:p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sz w:val="20"/>
          <w:szCs w:val="20"/>
          <w:lang w:eastAsia="tr-TR"/>
        </w:rPr>
      </w:pPr>
    </w:p>
    <w:p w:rsidR="002A5307" w:rsidRDefault="002A5307" w:rsidP="0076643C">
      <w:p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sz w:val="20"/>
          <w:szCs w:val="20"/>
          <w:lang w:eastAsia="tr-TR"/>
        </w:rPr>
      </w:pPr>
      <w:r>
        <w:rPr>
          <w:rFonts w:ascii="Consolas" w:eastAsia="Times New Roman" w:hAnsi="Consolas" w:cs="Segoe UI"/>
          <w:sz w:val="20"/>
          <w:szCs w:val="20"/>
          <w:lang w:eastAsia="tr-TR"/>
        </w:rPr>
        <w:t>Middleware:araya giren mesela benım iki operasyonum var ben araya başka bir işlem sokuyorum.Sonra aldığım hata</w:t>
      </w:r>
      <w:r w:rsidRPr="002A5307">
        <w:rPr>
          <w:rFonts w:ascii="Consolas" w:eastAsia="Times New Roman" w:hAnsi="Consolas" w:cs="Segoe UI"/>
          <w:sz w:val="20"/>
          <w:szCs w:val="20"/>
          <w:lang w:eastAsia="tr-TR"/>
        </w:rPr>
        <w:sym w:font="Wingdings" w:char="F0E0"/>
      </w:r>
    </w:p>
    <w:p w:rsidR="002A5307" w:rsidRDefault="002A5307" w:rsidP="0076643C">
      <w:p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</w:pPr>
      <w:r>
        <w:rPr>
          <w:noProof/>
          <w:lang w:eastAsia="tr-TR"/>
        </w:rPr>
        <w:drawing>
          <wp:inline distT="0" distB="0" distL="0" distR="0" wp14:anchorId="7363F3D1" wp14:editId="5157720E">
            <wp:extent cx="5760720" cy="984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F1" w:rsidRDefault="00BF25F1" w:rsidP="0076643C">
      <w:p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</w:pPr>
      <w:r w:rsidRPr="00BF25F1"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  <w:sym w:font="Wingdings" w:char="F0E0"/>
      </w:r>
      <w:r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  <w:t>bu durumda configureStore a git ve ekle.</w:t>
      </w:r>
    </w:p>
    <w:p w:rsidR="00BF25F1" w:rsidRPr="00BF25F1" w:rsidRDefault="00BF25F1" w:rsidP="00BF25F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FF7B72"/>
          <w:sz w:val="21"/>
          <w:szCs w:val="21"/>
          <w:lang w:eastAsia="tr-TR"/>
        </w:rPr>
        <w:t xml:space="preserve">    </w:t>
      </w:r>
      <w:r w:rsidRPr="00BF25F1">
        <w:rPr>
          <w:rFonts w:ascii="Consolas" w:eastAsia="Times New Roman" w:hAnsi="Consolas" w:cs="Times New Roman"/>
          <w:color w:val="FF7B72"/>
          <w:sz w:val="21"/>
          <w:szCs w:val="21"/>
          <w:lang w:eastAsia="tr-TR"/>
        </w:rPr>
        <w:t>import</w:t>
      </w:r>
      <w:r w:rsidRPr="00BF25F1">
        <w:rPr>
          <w:rFonts w:ascii="Consolas" w:eastAsia="Times New Roman" w:hAnsi="Consolas" w:cs="Times New Roman"/>
          <w:color w:val="C9D1D9"/>
          <w:sz w:val="21"/>
          <w:szCs w:val="21"/>
          <w:lang w:eastAsia="tr-TR"/>
        </w:rPr>
        <w:t> thunk </w:t>
      </w:r>
      <w:r w:rsidRPr="00BF25F1">
        <w:rPr>
          <w:rFonts w:ascii="Consolas" w:eastAsia="Times New Roman" w:hAnsi="Consolas" w:cs="Times New Roman"/>
          <w:color w:val="FF7B72"/>
          <w:sz w:val="21"/>
          <w:szCs w:val="21"/>
          <w:lang w:eastAsia="tr-TR"/>
        </w:rPr>
        <w:t>from</w:t>
      </w:r>
      <w:r w:rsidRPr="00BF25F1">
        <w:rPr>
          <w:rFonts w:ascii="Consolas" w:eastAsia="Times New Roman" w:hAnsi="Consolas" w:cs="Times New Roman"/>
          <w:color w:val="C9D1D9"/>
          <w:sz w:val="21"/>
          <w:szCs w:val="21"/>
          <w:lang w:eastAsia="tr-TR"/>
        </w:rPr>
        <w:t> </w:t>
      </w:r>
      <w:r w:rsidRPr="00BF25F1">
        <w:rPr>
          <w:rFonts w:ascii="Consolas" w:eastAsia="Times New Roman" w:hAnsi="Consolas" w:cs="Times New Roman"/>
          <w:color w:val="A5D6FF"/>
          <w:sz w:val="21"/>
          <w:szCs w:val="21"/>
          <w:lang w:eastAsia="tr-TR"/>
        </w:rPr>
        <w:t>"redux-thunk"</w:t>
      </w:r>
      <w:r w:rsidRPr="00BF25F1">
        <w:rPr>
          <w:rFonts w:ascii="Consolas" w:eastAsia="Times New Roman" w:hAnsi="Consolas" w:cs="Times New Roman"/>
          <w:color w:val="C9D1D9"/>
          <w:sz w:val="21"/>
          <w:szCs w:val="21"/>
          <w:lang w:eastAsia="tr-TR"/>
        </w:rPr>
        <w:t>;</w:t>
      </w:r>
    </w:p>
    <w:p w:rsidR="00BF25F1" w:rsidRDefault="00BF25F1" w:rsidP="0076643C">
      <w:p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</w:pPr>
      <w:r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  <w:t xml:space="preserve"> configureStore n son hali aşağıdaki gibi olmalı</w:t>
      </w:r>
    </w:p>
    <w:p w:rsidR="00BF25F1" w:rsidRDefault="00BF25F1" w:rsidP="0076643C">
      <w:p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</w:pPr>
      <w:r>
        <w:rPr>
          <w:noProof/>
          <w:lang w:eastAsia="tr-TR"/>
        </w:rPr>
        <w:drawing>
          <wp:inline distT="0" distB="0" distL="0" distR="0" wp14:anchorId="29110E6E" wp14:editId="14EDCFA6">
            <wp:extent cx="5760720" cy="1696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C8E" w:rsidRPr="00E3414D" w:rsidRDefault="00437C8E" w:rsidP="0076643C">
      <w:pPr>
        <w:shd w:val="clear" w:color="auto" w:fill="FFFFFF"/>
        <w:spacing w:before="252" w:after="0" w:line="240" w:lineRule="auto"/>
        <w:ind w:left="450"/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</w:pPr>
      <w:r>
        <w:rPr>
          <w:rFonts w:ascii="Consolas" w:eastAsia="Times New Roman" w:hAnsi="Consolas" w:cs="Segoe UI"/>
          <w:color w:val="292929"/>
          <w:spacing w:val="-1"/>
          <w:sz w:val="20"/>
          <w:szCs w:val="20"/>
          <w:lang w:eastAsia="tr-TR"/>
        </w:rPr>
        <w:t>Hata çözüldü.</w:t>
      </w:r>
      <w:bookmarkStart w:id="0" w:name="_GoBack"/>
      <w:bookmarkEnd w:id="0"/>
    </w:p>
    <w:sectPr w:rsidR="00437C8E" w:rsidRPr="00E341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706F8"/>
    <w:multiLevelType w:val="multilevel"/>
    <w:tmpl w:val="FBF20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DA9"/>
    <w:rsid w:val="00046BEA"/>
    <w:rsid w:val="00072117"/>
    <w:rsid w:val="00080DA9"/>
    <w:rsid w:val="00106A16"/>
    <w:rsid w:val="00130BE4"/>
    <w:rsid w:val="0020080B"/>
    <w:rsid w:val="002A5307"/>
    <w:rsid w:val="002D2353"/>
    <w:rsid w:val="003440D4"/>
    <w:rsid w:val="00437C8E"/>
    <w:rsid w:val="00665106"/>
    <w:rsid w:val="0068362E"/>
    <w:rsid w:val="0076643C"/>
    <w:rsid w:val="008D4D02"/>
    <w:rsid w:val="009E205B"/>
    <w:rsid w:val="00B5384A"/>
    <w:rsid w:val="00BF25F1"/>
    <w:rsid w:val="00C50089"/>
    <w:rsid w:val="00E10623"/>
    <w:rsid w:val="00E3414D"/>
    <w:rsid w:val="00EB1E81"/>
    <w:rsid w:val="00F4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66EC8"/>
  <w15:chartTrackingRefBased/>
  <w15:docId w15:val="{A3E32EAC-6C47-4467-B49F-67A3FC0E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D23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neslihan karahüyük</dc:creator>
  <cp:keywords/>
  <dc:description/>
  <cp:lastModifiedBy>neslihan karahüyük</cp:lastModifiedBy>
  <cp:revision>14</cp:revision>
  <dcterms:created xsi:type="dcterms:W3CDTF">2021-10-06T16:01:00Z</dcterms:created>
  <dcterms:modified xsi:type="dcterms:W3CDTF">2021-10-07T17:35:00Z</dcterms:modified>
</cp:coreProperties>
</file>