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Cs w:val="28"/>
        </w:rPr>
        <w:id w:val="1262869110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</w:rPr>
      </w:sdtEndPr>
      <w:sdtContent>
        <w:sdt>
          <w:sdtPr>
            <w:rPr>
              <w:bCs/>
              <w:szCs w:val="28"/>
            </w:rPr>
            <w:alias w:val="Организация"/>
            <w:tag w:val=""/>
            <w:id w:val="753019032"/>
            <w:placeholder>
              <w:docPart w:val="9B78C728B3334E91AAAE3A22B371DFDC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38B44C4F" w14:textId="79777187" w:rsidR="002B43E1" w:rsidRPr="009C19E9" w:rsidRDefault="002B43E1" w:rsidP="009C19E9">
              <w:pPr>
                <w:jc w:val="center"/>
                <w:rPr>
                  <w:bCs/>
                  <w:szCs w:val="28"/>
                </w:rPr>
              </w:pPr>
              <w:r w:rsidRPr="009C19E9">
                <w:rPr>
                  <w:bCs/>
                  <w:szCs w:val="28"/>
                </w:rPr>
                <w:t>Санкт-Петербургский политехнический университет Петра Великого</w:t>
              </w:r>
            </w:p>
          </w:sdtContent>
        </w:sdt>
        <w:sdt>
          <w:sdtPr>
            <w:rPr>
              <w:szCs w:val="28"/>
            </w:rPr>
            <w:alias w:val="институт"/>
            <w:tag w:val="институт"/>
            <w:id w:val="66382485"/>
            <w:placeholder>
              <w:docPart w:val="74C60E0D31F8472D82B4D060C621AFEE"/>
            </w:placeholder>
            <w:comboBox>
              <w:listItem w:value="Выберите элемент."/>
              <w:listItem w:displayText="Инженерно-строительный институт" w:value="Инженерно-строительный институт"/>
              <w:listItem w:displayText="Гуманитарный институт" w:value="Гуманитарный институт"/>
              <w:listItem w:displayText="Институт биомедицинских систем и биотехнологий" w:value="Институт биомедицинских систем и биотехнологий"/>
              <w:listItem w:displayText="Институт компьютерных наук и технологий" w:value="Институт компьютерных наук и технологий"/>
            </w:comboBox>
          </w:sdtPr>
          <w:sdtContent>
            <w:p w14:paraId="77E04AF6" w14:textId="0BD85A7D" w:rsidR="002B43E1" w:rsidRPr="009C19E9" w:rsidRDefault="002B43E1" w:rsidP="009C19E9">
              <w:pPr>
                <w:jc w:val="center"/>
                <w:rPr>
                  <w:szCs w:val="28"/>
                </w:rPr>
              </w:pPr>
              <w:r w:rsidRPr="009C19E9">
                <w:rPr>
                  <w:szCs w:val="28"/>
                </w:rPr>
                <w:t>Физико-механический институт</w:t>
              </w:r>
            </w:p>
          </w:sdtContent>
        </w:sdt>
        <w:sdt>
          <w:sdtPr>
            <w:rPr>
              <w:bCs/>
              <w:szCs w:val="28"/>
            </w:rPr>
            <w:alias w:val="высшая школа"/>
            <w:tag w:val="высшая школа"/>
            <w:id w:val="-933201251"/>
            <w:placeholder>
              <w:docPart w:val="74C60E0D31F8472D82B4D060C621AFEE"/>
            </w:placeholder>
            <w:comboBox>
              <w:listItem w:value="Выберите элемент."/>
              <w:listItem w:displayText="Высшая школа гидротехнического и энергетического строительства" w:value="Высшая школа гидротехнического и энергетического строительства"/>
              <w:listItem w:displayText="Высшая школа промышленно-гражданского и дорожного строительства" w:value="Высшая школа промышленно-гражданского и дорожного строительства"/>
              <w:listItem w:displayText="Высшая школа техносферной безопасности" w:value="Высшая школа техносферной безопасности"/>
              <w:listItem w:displayText="Высшая школа дизайна и архитектуры" w:value="Высшая школа дизайна и архитектуры"/>
            </w:comboBox>
          </w:sdtPr>
          <w:sdtContent>
            <w:p w14:paraId="72A8BE85" w14:textId="3B0CD0E6" w:rsidR="002B43E1" w:rsidRPr="009C19E9" w:rsidRDefault="002B43E1" w:rsidP="009C19E9">
              <w:pPr>
                <w:spacing w:after="0"/>
                <w:jc w:val="center"/>
                <w:rPr>
                  <w:bCs/>
                  <w:szCs w:val="28"/>
                </w:rPr>
              </w:pPr>
              <w:r w:rsidRPr="009C19E9">
                <w:rPr>
                  <w:bCs/>
                  <w:szCs w:val="28"/>
                </w:rPr>
                <w:t>Высшая школа теоретической механики и математической физики</w:t>
              </w:r>
            </w:p>
          </w:sdtContent>
        </w:sdt>
        <w:p w14:paraId="4EA1D799" w14:textId="77777777" w:rsidR="002B43E1" w:rsidRPr="00C16272" w:rsidRDefault="002B43E1" w:rsidP="009C19E9">
          <w:pPr>
            <w:spacing w:after="4000"/>
            <w:jc w:val="center"/>
            <w:rPr>
              <w:szCs w:val="28"/>
            </w:rPr>
          </w:pPr>
        </w:p>
        <w:p w14:paraId="31D8D5FC" w14:textId="54F2158D" w:rsidR="002B43E1" w:rsidRPr="009C19E9" w:rsidRDefault="009C19E9" w:rsidP="009C19E9">
          <w:pPr>
            <w:spacing w:after="400"/>
            <w:jc w:val="center"/>
            <w:rPr>
              <w:bCs/>
              <w:spacing w:val="30"/>
              <w:sz w:val="30"/>
              <w:szCs w:val="30"/>
            </w:rPr>
          </w:pPr>
          <w:sdt>
            <w:sdtPr>
              <w:rPr>
                <w:bCs/>
                <w:spacing w:val="30"/>
                <w:sz w:val="30"/>
                <w:szCs w:val="30"/>
              </w:rPr>
              <w:alias w:val="вид работы"/>
              <w:tag w:val="вид работы"/>
              <w:id w:val="-1140492611"/>
              <w:placeholder>
                <w:docPart w:val="74C60E0D31F8472D82B4D060C621AFEE"/>
              </w:placeholder>
              <w:comboBox>
                <w:listItem w:value="Выберите элемент."/>
                <w:listItem w:displayText="Реферат" w:value="Реферат"/>
                <w:listItem w:displayText="Практическая работа" w:value="Практическая работа"/>
                <w:listItem w:displayText="Курсовая работа" w:value="Курсовая работа"/>
                <w:listItem w:displayText="Курсовой проект" w:value="Курсовой проект"/>
              </w:comboBox>
            </w:sdtPr>
            <w:sdtContent>
              <w:r w:rsidRPr="009C19E9">
                <w:rPr>
                  <w:bCs/>
                  <w:spacing w:val="30"/>
                  <w:sz w:val="30"/>
                  <w:szCs w:val="30"/>
                </w:rPr>
                <w:t>Индивидуальное задание</w:t>
              </w:r>
              <w:r>
                <w:rPr>
                  <w:bCs/>
                  <w:spacing w:val="30"/>
                  <w:sz w:val="30"/>
                  <w:szCs w:val="30"/>
                </w:rPr>
                <w:t xml:space="preserve"> </w:t>
              </w:r>
            </w:sdtContent>
          </w:sdt>
          <w:r w:rsidR="002B43E1" w:rsidRPr="009C19E9">
            <w:rPr>
              <w:bCs/>
              <w:spacing w:val="30"/>
              <w:sz w:val="30"/>
              <w:szCs w:val="30"/>
            </w:rPr>
            <w:t>№1</w:t>
          </w:r>
        </w:p>
        <w:sdt>
          <w:sdtPr>
            <w:rPr>
              <w:b/>
              <w:color w:val="000000"/>
              <w:sz w:val="27"/>
              <w:szCs w:val="27"/>
            </w:rPr>
            <w:alias w:val="Название"/>
            <w:tag w:val=""/>
            <w:id w:val="772288258"/>
            <w:placeholder>
              <w:docPart w:val="25AFE0D1DE724B6089116DF5C5A554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695F05F" w14:textId="6E784158" w:rsidR="002B43E1" w:rsidRPr="009C19E9" w:rsidRDefault="009C19E9" w:rsidP="009C19E9">
              <w:pPr>
                <w:jc w:val="center"/>
                <w:rPr>
                  <w:b/>
                  <w:bCs/>
                  <w:color w:val="000000"/>
                  <w:szCs w:val="28"/>
                </w:rPr>
              </w:pPr>
              <w:r w:rsidRPr="009C19E9">
                <w:rPr>
                  <w:b/>
                  <w:color w:val="000000"/>
                  <w:sz w:val="27"/>
                  <w:szCs w:val="27"/>
                </w:rPr>
                <w:t xml:space="preserve"> «Решение уравнения теплопроводности»</w:t>
              </w:r>
              <w:r w:rsidR="00B66159">
                <w:rPr>
                  <w:b/>
                  <w:color w:val="000000"/>
                  <w:sz w:val="27"/>
                  <w:szCs w:val="27"/>
                </w:rPr>
                <w:t xml:space="preserve"> </w:t>
              </w:r>
            </w:p>
          </w:sdtContent>
        </w:sdt>
        <w:p w14:paraId="2E313D5F" w14:textId="669D7053" w:rsidR="009C19E9" w:rsidRPr="00C16272" w:rsidRDefault="00B66159" w:rsidP="009C19E9">
          <w:pPr>
            <w:spacing w:after="3000"/>
            <w:jc w:val="center"/>
            <w:rPr>
              <w:szCs w:val="28"/>
            </w:rPr>
          </w:pPr>
          <w:r>
            <w:rPr>
              <w:szCs w:val="28"/>
            </w:rPr>
            <w:t>Вариант 21</w:t>
          </w:r>
        </w:p>
        <w:tbl>
          <w:tblPr>
            <w:tblStyle w:val="a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  <w:gridCol w:w="1989"/>
            <w:gridCol w:w="4241"/>
          </w:tblGrid>
          <w:tr w:rsidR="002B43E1" w:rsidRPr="00C16272" w14:paraId="346FF308" w14:textId="77777777" w:rsidTr="002B43E1">
            <w:tc>
              <w:tcPr>
                <w:tcW w:w="3114" w:type="dxa"/>
                <w:vAlign w:val="bottom"/>
              </w:tcPr>
              <w:p w14:paraId="4BD6060D" w14:textId="77777777" w:rsidR="002B43E1" w:rsidRPr="00C16272" w:rsidRDefault="002B43E1" w:rsidP="009C19E9">
                <w:pPr>
                  <w:rPr>
                    <w:rFonts w:ascii="Times New Roman" w:hAnsi="Times New Roman"/>
                    <w:sz w:val="28"/>
                    <w:szCs w:val="28"/>
                  </w:rPr>
                </w:pPr>
                <w:r w:rsidRPr="00C16272">
                  <w:rPr>
                    <w:rFonts w:ascii="Times New Roman" w:hAnsi="Times New Roman"/>
                    <w:sz w:val="28"/>
                    <w:szCs w:val="28"/>
                  </w:rPr>
                  <w:t>Выполнил</w:t>
                </w:r>
              </w:p>
              <w:p w14:paraId="6CB2F59D" w14:textId="0BEA20A7" w:rsidR="002B43E1" w:rsidRPr="00C16272" w:rsidRDefault="002B43E1" w:rsidP="009C19E9">
                <w:pPr>
                  <w:rPr>
                    <w:rFonts w:ascii="Times New Roman" w:hAnsi="Times New Roman"/>
                    <w:sz w:val="28"/>
                    <w:szCs w:val="28"/>
                  </w:rPr>
                </w:pPr>
                <w:r w:rsidRPr="00C16272">
                  <w:rPr>
                    <w:rFonts w:ascii="Times New Roman" w:hAnsi="Times New Roman"/>
                    <w:sz w:val="28"/>
                    <w:szCs w:val="28"/>
                  </w:rPr>
                  <w:t xml:space="preserve">студент </w:t>
                </w:r>
                <w:r w:rsidR="009C19E9">
                  <w:rPr>
                    <w:rFonts w:ascii="Times New Roman" w:hAnsi="Times New Roman"/>
                    <w:sz w:val="28"/>
                    <w:szCs w:val="28"/>
                  </w:rPr>
                  <w:t>5030103/102</w:t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t>01</w:t>
                </w:r>
              </w:p>
            </w:tc>
            <w:tc>
              <w:tcPr>
                <w:tcW w:w="1989" w:type="dxa"/>
              </w:tcPr>
              <w:p w14:paraId="28858086" w14:textId="77777777" w:rsidR="002B43E1" w:rsidRPr="00C16272" w:rsidRDefault="002B43E1" w:rsidP="009C19E9">
                <w:pPr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sdt>
              <w:sdtPr>
                <w:rPr>
                  <w:szCs w:val="28"/>
                </w:rPr>
                <w:alias w:val="Автор"/>
                <w:tag w:val=""/>
                <w:id w:val="121959280"/>
                <w:placeholder>
                  <w:docPart w:val="A1E45771C3E5415685E13A5957DCBE0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tc>
                  <w:tcPr>
                    <w:tcW w:w="4241" w:type="dxa"/>
                    <w:vAlign w:val="bottom"/>
                  </w:tcPr>
                  <w:p w14:paraId="24A04B28" w14:textId="389CB81A" w:rsidR="002B43E1" w:rsidRPr="00C16272" w:rsidRDefault="009C19E9" w:rsidP="009C19E9">
                    <w:pPr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Сорокопудова Елизавета</w:t>
                    </w:r>
                  </w:p>
                </w:tc>
              </w:sdtContent>
            </w:sdt>
          </w:tr>
          <w:tr w:rsidR="002B43E1" w:rsidRPr="00C16272" w14:paraId="12209A55" w14:textId="77777777" w:rsidTr="002B43E1">
            <w:trPr>
              <w:trHeight w:val="1076"/>
            </w:trPr>
            <w:tc>
              <w:tcPr>
                <w:tcW w:w="3114" w:type="dxa"/>
                <w:vAlign w:val="bottom"/>
              </w:tcPr>
              <w:p w14:paraId="22926C7F" w14:textId="4917603A" w:rsidR="002B43E1" w:rsidRPr="00C16272" w:rsidRDefault="002B43E1" w:rsidP="009C19E9">
                <w:pPr>
                  <w:rPr>
                    <w:rFonts w:ascii="Times New Roman" w:hAnsi="Times New Roman"/>
                    <w:sz w:val="28"/>
                    <w:szCs w:val="28"/>
                  </w:rPr>
                </w:pPr>
                <w:r w:rsidRPr="00C16272">
                  <w:rPr>
                    <w:rFonts w:ascii="Times New Roman" w:hAnsi="Times New Roman"/>
                    <w:sz w:val="28"/>
                    <w:szCs w:val="28"/>
                  </w:rPr>
                  <w:t>Проверил</w:t>
                </w:r>
              </w:p>
            </w:tc>
            <w:tc>
              <w:tcPr>
                <w:tcW w:w="1989" w:type="dxa"/>
              </w:tcPr>
              <w:p w14:paraId="6658F61D" w14:textId="77777777" w:rsidR="002B43E1" w:rsidRPr="00C16272" w:rsidRDefault="002B43E1" w:rsidP="009C19E9">
                <w:pPr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sdt>
              <w:sdtPr>
                <w:rPr>
                  <w:szCs w:val="28"/>
                </w:rPr>
                <w:alias w:val="Руководитель"/>
                <w:tag w:val=""/>
                <w:id w:val="-1716809625"/>
                <w:placeholder>
                  <w:docPart w:val="5D2859BEC7BF4339BF30EA771EA50527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tc>
                  <w:tcPr>
                    <w:tcW w:w="4241" w:type="dxa"/>
                    <w:vAlign w:val="bottom"/>
                  </w:tcPr>
                  <w:p w14:paraId="7DE6964A" w14:textId="368B1504" w:rsidR="002B43E1" w:rsidRPr="00C16272" w:rsidRDefault="002B43E1" w:rsidP="002B43E1">
                    <w:pPr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Витохин</w:t>
                    </w:r>
                    <w:proofErr w:type="spellEnd"/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Евгений Юрьевич</w:t>
                    </w:r>
                  </w:p>
                </w:tc>
              </w:sdtContent>
            </w:sdt>
          </w:tr>
        </w:tbl>
        <w:p w14:paraId="07CD75B1" w14:textId="77777777" w:rsidR="002B43E1" w:rsidRPr="00C16272" w:rsidRDefault="002B43E1" w:rsidP="009C19E9">
          <w:pPr>
            <w:spacing w:after="400"/>
            <w:rPr>
              <w:szCs w:val="28"/>
            </w:rPr>
          </w:pPr>
        </w:p>
        <w:p w14:paraId="7140DF35" w14:textId="77777777" w:rsidR="009C19E9" w:rsidRDefault="009C19E9" w:rsidP="009C19E9">
          <w:pPr>
            <w:spacing w:after="120"/>
            <w:jc w:val="center"/>
            <w:rPr>
              <w:szCs w:val="28"/>
            </w:rPr>
          </w:pPr>
        </w:p>
        <w:p w14:paraId="400EF2DF" w14:textId="77777777" w:rsidR="009C19E9" w:rsidRDefault="009C19E9" w:rsidP="009C19E9">
          <w:pPr>
            <w:spacing w:after="120"/>
            <w:jc w:val="center"/>
            <w:rPr>
              <w:szCs w:val="28"/>
            </w:rPr>
          </w:pPr>
        </w:p>
        <w:p w14:paraId="638FAD1D" w14:textId="60BFFB0C" w:rsidR="002B43E1" w:rsidRPr="00C16272" w:rsidRDefault="002B43E1" w:rsidP="009C19E9">
          <w:pPr>
            <w:spacing w:after="120"/>
            <w:jc w:val="center"/>
            <w:rPr>
              <w:szCs w:val="28"/>
            </w:rPr>
          </w:pPr>
          <w:r w:rsidRPr="00C16272">
            <w:rPr>
              <w:szCs w:val="28"/>
            </w:rPr>
            <w:t>Санкт-Петербург</w:t>
          </w:r>
        </w:p>
        <w:p w14:paraId="15D93013" w14:textId="307C6DA8" w:rsidR="00132CB2" w:rsidRPr="00AF266F" w:rsidRDefault="002B43E1" w:rsidP="00AF266F">
          <w:pPr>
            <w:spacing w:after="120"/>
            <w:jc w:val="center"/>
            <w:rPr>
              <w:szCs w:val="28"/>
            </w:rPr>
          </w:pPr>
          <w:r w:rsidRPr="00C16272">
            <w:rPr>
              <w:szCs w:val="28"/>
            </w:rPr>
            <w:t>202</w:t>
          </w:r>
          <w:r>
            <w:rPr>
              <w:szCs w:val="28"/>
            </w:rPr>
            <w:t>3</w:t>
          </w:r>
          <w:r w:rsidR="00E217DD">
            <w:rPr>
              <w:szCs w:val="28"/>
            </w:rPr>
            <w:t xml:space="preserve"> г</w:t>
          </w:r>
        </w:p>
      </w:sdtContent>
    </w:sdt>
    <w:p w14:paraId="6162A5A4" w14:textId="77777777" w:rsidR="00132CB2" w:rsidRPr="00F90B06" w:rsidRDefault="00132CB2" w:rsidP="00132CB2">
      <w:pPr>
        <w:pStyle w:val="a7"/>
        <w:rPr>
          <w:color w:val="000000"/>
          <w:sz w:val="40"/>
          <w:szCs w:val="40"/>
        </w:rPr>
      </w:pPr>
      <w:r w:rsidRPr="00F90B06">
        <w:rPr>
          <w:color w:val="000000"/>
          <w:sz w:val="40"/>
          <w:szCs w:val="40"/>
        </w:rPr>
        <w:lastRenderedPageBreak/>
        <w:t xml:space="preserve">1. </w:t>
      </w:r>
      <w:r w:rsidRPr="00F90B06">
        <w:rPr>
          <w:b/>
          <w:color w:val="000000"/>
          <w:sz w:val="40"/>
          <w:szCs w:val="40"/>
        </w:rPr>
        <w:t>Формулировка задачи</w:t>
      </w:r>
    </w:p>
    <w:p w14:paraId="67A213B0" w14:textId="7F37DA4E" w:rsidR="005F75CC" w:rsidRPr="00AF266F" w:rsidRDefault="005F75CC" w:rsidP="005F75CC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1- мерную полосу. Известны значения</w:t>
      </w:r>
      <w:r w:rsidRPr="00AF266F">
        <w:rPr>
          <w:color w:val="000000"/>
          <w:sz w:val="28"/>
          <w:szCs w:val="28"/>
        </w:rPr>
        <w:t xml:space="preserve"> температуры в начальный момент времени, значения температуры на концах полосы в каждый последующий момент времени.</w:t>
      </w:r>
    </w:p>
    <w:p w14:paraId="6EDF75BC" w14:textId="23DC8D02" w:rsidR="00132CB2" w:rsidRPr="00AF266F" w:rsidRDefault="00132CB2" w:rsidP="00132CB2">
      <w:pPr>
        <w:pStyle w:val="a7"/>
        <w:rPr>
          <w:color w:val="000000"/>
          <w:sz w:val="28"/>
          <w:szCs w:val="28"/>
        </w:rPr>
      </w:pPr>
      <w:r w:rsidRPr="00AF266F">
        <w:rPr>
          <w:color w:val="000000"/>
          <w:sz w:val="28"/>
          <w:szCs w:val="28"/>
        </w:rPr>
        <w:t>Требуется определить значение температур точек системы в каждый момент времени.</w:t>
      </w:r>
    </w:p>
    <w:p w14:paraId="5F1A3A40" w14:textId="3146B3D0" w:rsidR="00CB0A59" w:rsidRPr="00AF266F" w:rsidRDefault="00CB0A59" w:rsidP="00132CB2">
      <w:pPr>
        <w:pStyle w:val="a7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,  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=T(x,t)</m:t>
          </m:r>
        </m:oMath>
      </m:oMathPara>
    </w:p>
    <w:p w14:paraId="0DB497B3" w14:textId="7D1666E4" w:rsidR="00132CB2" w:rsidRPr="00AF266F" w:rsidRDefault="00132CB2" w:rsidP="00CB0A59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color w:val="000000"/>
          <w:kern w:val="0"/>
          <w:szCs w:val="28"/>
        </w:rPr>
      </w:pPr>
      <w:r w:rsidRPr="00AF266F">
        <w:rPr>
          <w:rFonts w:cs="Times New Roman"/>
          <w:color w:val="000000"/>
          <w:szCs w:val="28"/>
        </w:rPr>
        <w:t>Температ</w:t>
      </w:r>
      <w:r w:rsidR="00CB0A59" w:rsidRPr="00AF266F">
        <w:rPr>
          <w:rFonts w:cs="Times New Roman"/>
          <w:color w:val="000000"/>
          <w:szCs w:val="28"/>
        </w:rPr>
        <w:t xml:space="preserve">ура в начальный момент времени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 xml:space="preserve">(x,0)= 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8"/>
          </w:rPr>
          <m:t>1.5-x*(1-x)</m:t>
        </m:r>
      </m:oMath>
    </w:p>
    <w:p w14:paraId="5F76459E" w14:textId="77777777" w:rsidR="00CB0A59" w:rsidRPr="00AF266F" w:rsidRDefault="00CB0A59" w:rsidP="00CB0A59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642C5ECE" w14:textId="6707BA05" w:rsidR="00132CB2" w:rsidRPr="00AF266F" w:rsidRDefault="00CB0A59" w:rsidP="00CB0A59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  <w:r w:rsidRPr="00AF266F">
        <w:rPr>
          <w:rFonts w:cs="Times New Roman"/>
          <w:color w:val="000000"/>
          <w:szCs w:val="28"/>
        </w:rPr>
        <w:t xml:space="preserve">Температура на левой границе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u(0,t)=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8"/>
          </w:rPr>
          <m:t xml:space="preserve"> 3*(0.5-t)</m:t>
        </m:r>
      </m:oMath>
    </w:p>
    <w:p w14:paraId="153DE832" w14:textId="7869AFF4" w:rsidR="00132CB2" w:rsidRPr="00AF266F" w:rsidRDefault="00CB0A59" w:rsidP="00132CB2">
      <w:pPr>
        <w:pStyle w:val="a7"/>
        <w:rPr>
          <w:color w:val="000000"/>
          <w:sz w:val="28"/>
          <w:szCs w:val="28"/>
        </w:rPr>
      </w:pPr>
      <w:r w:rsidRPr="00AF266F">
        <w:rPr>
          <w:color w:val="000000"/>
          <w:sz w:val="28"/>
          <w:szCs w:val="28"/>
        </w:rPr>
        <w:t xml:space="preserve">Температура на правой границе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u</m:t>
        </m:r>
        <m:r>
          <w:rPr>
            <w:rFonts w:ascii="Cambria Math" w:hAnsi="Cambria Math"/>
            <w:color w:val="000000"/>
            <w:sz w:val="28"/>
            <w:szCs w:val="28"/>
          </w:rPr>
          <m:t>(0.6,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t</m:t>
        </m:r>
        <m:r>
          <w:rPr>
            <w:rFonts w:ascii="Cambria Math" w:hAnsi="Cambria Math"/>
            <w:color w:val="000000"/>
            <w:sz w:val="28"/>
            <w:szCs w:val="28"/>
          </w:rPr>
          <m:t>) = 1.26</m:t>
        </m:r>
      </m:oMath>
    </w:p>
    <w:p w14:paraId="7D391FFA" w14:textId="45600F5B" w:rsidR="00CB0A59" w:rsidRPr="006465FD" w:rsidRDefault="00CB0A59" w:rsidP="006465FD">
      <w:pPr>
        <w:spacing w:line="360" w:lineRule="auto"/>
        <w:rPr>
          <w:rFonts w:eastAsiaTheme="minorEastAsia" w:cs="Times New Roman"/>
          <w:iCs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0;0.6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  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0;0.01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  h=0.1</m:t>
          </m:r>
        </m:oMath>
      </m:oMathPara>
    </w:p>
    <w:p w14:paraId="7886C746" w14:textId="6597B8BF" w:rsidR="006465FD" w:rsidRPr="000A3E32" w:rsidRDefault="006465FD" w:rsidP="002E6821">
      <w:pPr>
        <w:spacing w:line="360" w:lineRule="auto"/>
        <w:rPr>
          <w:rFonts w:eastAsiaTheme="minorEastAsia"/>
          <w:iCs/>
        </w:rPr>
      </w:pPr>
    </w:p>
    <w:p w14:paraId="3C715D7A" w14:textId="5F96CF59" w:rsidR="002B43E1" w:rsidRPr="00F90B06" w:rsidRDefault="00E83653">
      <w:pPr>
        <w:rPr>
          <w:b/>
          <w:bCs/>
          <w:sz w:val="40"/>
          <w:szCs w:val="40"/>
        </w:rPr>
      </w:pPr>
      <w:r w:rsidRPr="00F90B06">
        <w:rPr>
          <w:sz w:val="40"/>
          <w:szCs w:val="40"/>
        </w:rPr>
        <w:t xml:space="preserve">2. </w:t>
      </w:r>
      <w:r w:rsidR="002B43E1" w:rsidRPr="00F90B06">
        <w:rPr>
          <w:b/>
          <w:bCs/>
          <w:sz w:val="40"/>
          <w:szCs w:val="40"/>
        </w:rPr>
        <w:t>Метод решения</w:t>
      </w:r>
    </w:p>
    <w:p w14:paraId="3AC369A5" w14:textId="65136277" w:rsidR="00B44FC9" w:rsidRDefault="002E6821" w:rsidP="002E6821">
      <w:pPr>
        <w:spacing w:line="360" w:lineRule="auto"/>
        <w:ind w:firstLine="709"/>
        <w:jc w:val="both"/>
      </w:pPr>
      <w:r>
        <w:t>Данное уравнение теплопроводности решается методом коне</w:t>
      </w:r>
      <w:r w:rsidR="00F90B06">
        <w:t>чных разностей двумя явным и неявным методами.</w:t>
      </w:r>
      <w:r>
        <w:t xml:space="preserve"> </w:t>
      </w:r>
    </w:p>
    <w:p w14:paraId="237A0D97" w14:textId="21005F8F" w:rsidR="002E6821" w:rsidRDefault="002E6821" w:rsidP="002E6821">
      <w:pPr>
        <w:spacing w:line="360" w:lineRule="auto"/>
        <w:ind w:firstLine="709"/>
        <w:jc w:val="both"/>
      </w:pPr>
      <w:r>
        <w:t>а) Явная схема интегрирования</w:t>
      </w:r>
    </w:p>
    <w:p w14:paraId="265EC638" w14:textId="77777777" w:rsidR="00433313" w:rsidRDefault="00433313" w:rsidP="002E6821">
      <w:pPr>
        <w:spacing w:line="360" w:lineRule="auto"/>
        <w:ind w:firstLine="709"/>
        <w:jc w:val="both"/>
      </w:pPr>
    </w:p>
    <w:p w14:paraId="5C0D0E0B" w14:textId="0EF7442A" w:rsidR="002A214B" w:rsidRDefault="009830A7" w:rsidP="002A214B">
      <w:pPr>
        <w:spacing w:line="360" w:lineRule="auto"/>
        <w:ind w:firstLine="709"/>
        <w:jc w:val="both"/>
      </w:pPr>
      <w:r>
        <w:t xml:space="preserve">Разбиваем время на </w:t>
      </w:r>
      <w:r w:rsidR="009814B0">
        <w:t xml:space="preserve">К </w:t>
      </w:r>
      <w:r>
        <w:t xml:space="preserve">слоев, а ширину полосы на </w:t>
      </w:r>
      <w:r w:rsidR="009814B0">
        <w:rPr>
          <w:lang w:val="en-US"/>
        </w:rPr>
        <w:t>N</w:t>
      </w:r>
      <w:r w:rsidR="009814B0" w:rsidRPr="009814B0">
        <w:t xml:space="preserve"> </w:t>
      </w:r>
      <w:r>
        <w:t>узлов</w:t>
      </w:r>
      <w:r w:rsidR="001C14DA">
        <w:t>, получаем конечно-разностную сетку:</w:t>
      </w:r>
    </w:p>
    <w:p w14:paraId="76A220B2" w14:textId="46D1125C" w:rsidR="009814B0" w:rsidRPr="00E742D0" w:rsidRDefault="009814B0" w:rsidP="002A214B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t=k∆t,  x=ih, 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0;K</m:t>
              </m:r>
            </m:e>
          </m:d>
          <m:r>
            <w:rPr>
              <w:rFonts w:ascii="Cambria Math" w:hAnsi="Cambria Math"/>
            </w:rPr>
            <m:t>, 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0;N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FFFF1FD" w14:textId="00240EED" w:rsidR="00E742D0" w:rsidRPr="00E742D0" w:rsidRDefault="0012666B" w:rsidP="002A214B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Формула для вычисления </w:t>
      </w:r>
      <w:r w:rsidRPr="0012666B">
        <w:rPr>
          <w:rFonts w:eastAsiaTheme="minorEastAsia"/>
        </w:rPr>
        <w:t>значения на (k+1)-ом временном слое</w:t>
      </w:r>
      <w:r w:rsidR="00736C87">
        <w:rPr>
          <w:rFonts w:eastAsiaTheme="minorEastAsia"/>
        </w:rPr>
        <w:t>:</w:t>
      </w:r>
    </w:p>
    <w:p w14:paraId="25147B43" w14:textId="55B5E092" w:rsidR="009830A7" w:rsidRDefault="009C19E9" w:rsidP="002A214B">
      <w:pPr>
        <w:spacing w:line="360" w:lineRule="auto"/>
        <w:ind w:firstLine="709"/>
        <w:jc w:val="both"/>
        <w:rPr>
          <w:rFonts w:eastAsiaTheme="minorEastAsia"/>
          <w:sz w:val="32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32"/>
                <w:szCs w:val="24"/>
              </w:rPr>
              <m:t>+1</m:t>
            </m:r>
          </m:sup>
        </m:sSup>
        <m:r>
          <w:rPr>
            <w:rFonts w:ascii="Cambria Math" w:hAnsi="Cambria Math"/>
            <w:sz w:val="3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λ</m:t>
            </m:r>
            <m:r>
              <w:rPr>
                <w:rFonts w:ascii="Cambria Math" w:hAnsi="Cambria Math"/>
                <w:sz w:val="32"/>
                <w:szCs w:val="24"/>
              </w:rPr>
              <m:t>∆</m:t>
            </m:r>
            <m:r>
              <w:rPr>
                <w:rFonts w:ascii="Cambria Math" w:hAnsi="Cambria Math"/>
                <w:sz w:val="32"/>
                <w:szCs w:val="24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24"/>
                <w:lang w:val="en-US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ν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32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24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  <w:sz w:val="32"/>
                <w:szCs w:val="24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  <w:sz w:val="3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24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k</m:t>
                </m:r>
              </m:sup>
            </m:sSubSup>
          </m:e>
        </m:d>
        <m:r>
          <w:rPr>
            <w:rFonts w:ascii="Cambria Math" w:hAnsi="Cambria Math"/>
            <w:sz w:val="3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24"/>
                <w:lang w:val="en-US"/>
              </w:rPr>
              <m:t>k</m:t>
            </m:r>
          </m:sup>
        </m:sSubSup>
      </m:oMath>
      <w:r w:rsidR="007C3E51">
        <w:rPr>
          <w:rFonts w:eastAsiaTheme="minorEastAsia"/>
          <w:sz w:val="32"/>
          <w:szCs w:val="24"/>
        </w:rPr>
        <w:t xml:space="preserve">  </w:t>
      </w:r>
    </w:p>
    <w:p w14:paraId="3D7512DC" w14:textId="4B2AB8DD" w:rsidR="007C3E51" w:rsidRPr="007C3E51" w:rsidRDefault="007C3E51" w:rsidP="002A214B">
      <w:pPr>
        <w:spacing w:line="360" w:lineRule="auto"/>
        <w:ind w:firstLine="709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  <w:lang w:val="en-US"/>
            </w:rPr>
            <m:t>-коэффициент теплопроводности, p-</m:t>
          </m:r>
          <m:r>
            <w:rPr>
              <w:rFonts w:ascii="Cambria Math" w:hAnsi="Cambria Math"/>
              <w:sz w:val="24"/>
              <w:szCs w:val="24"/>
            </w:rPr>
            <m:t xml:space="preserve">плотность,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-теплоемкость </m:t>
          </m:r>
        </m:oMath>
      </m:oMathPara>
    </w:p>
    <w:p w14:paraId="0A09020D" w14:textId="2D57A292" w:rsidR="00A539BC" w:rsidRPr="00A539BC" w:rsidRDefault="00C2313B" w:rsidP="002A214B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Н</w:t>
      </w:r>
      <w:r w:rsidR="00301CB7">
        <w:rPr>
          <w:rFonts w:eastAsiaTheme="minorEastAsia"/>
        </w:rPr>
        <w:t xml:space="preserve">а фиксированном временном слое </w:t>
      </w:r>
      <w:r w:rsidR="00DC4DB0">
        <w:rPr>
          <w:rFonts w:eastAsiaTheme="minorEastAsia"/>
        </w:rPr>
        <w:t xml:space="preserve">в каждом уравнении имеется 1 неизвестная величина, </w:t>
      </w:r>
      <w:r>
        <w:rPr>
          <w:rFonts w:eastAsiaTheme="minorEastAsia"/>
        </w:rPr>
        <w:t xml:space="preserve">она определяется </w:t>
      </w:r>
      <w:r w:rsidR="00DC4DB0">
        <w:rPr>
          <w:rFonts w:eastAsiaTheme="minorEastAsia"/>
        </w:rPr>
        <w:t>на первом врем</w:t>
      </w:r>
      <w:r>
        <w:rPr>
          <w:rFonts w:eastAsiaTheme="minorEastAsia"/>
        </w:rPr>
        <w:t>енном слое из начальных условий. Н</w:t>
      </w:r>
      <w:r w:rsidR="00DC4DB0">
        <w:rPr>
          <w:rFonts w:eastAsiaTheme="minorEastAsia"/>
        </w:rPr>
        <w:t>а всех остальных</w:t>
      </w:r>
      <w:r w:rsidR="00DD57BE">
        <w:rPr>
          <w:rFonts w:eastAsiaTheme="minorEastAsia"/>
        </w:rPr>
        <w:t xml:space="preserve"> слоях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</w:t>
      </w:r>
      <w:r w:rsidR="00DC4DB0">
        <w:rPr>
          <w:rFonts w:eastAsiaTheme="minorEastAsia"/>
        </w:rPr>
        <w:t xml:space="preserve"> </w:t>
      </w:r>
      <w:r w:rsidR="00DD57BE">
        <w:rPr>
          <w:rFonts w:eastAsiaTheme="minorEastAsia"/>
        </w:rPr>
        <w:t xml:space="preserve">из значений искомой функции, определенных на предыдущем временном слое </w:t>
      </w:r>
      <w:r w:rsidR="00781989">
        <w:rPr>
          <w:rFonts w:eastAsiaTheme="minorEastAsia"/>
        </w:rPr>
        <w:t>и граничных условий.</w:t>
      </w:r>
    </w:p>
    <w:p w14:paraId="49D97779" w14:textId="4FC99FD0" w:rsidR="00BF111B" w:rsidRDefault="00BF111B" w:rsidP="00BF111B">
      <w:pPr>
        <w:spacing w:line="360" w:lineRule="auto"/>
        <w:ind w:firstLine="709"/>
        <w:jc w:val="both"/>
      </w:pPr>
      <w:r>
        <w:t>б) Неявная схема интегрирования</w:t>
      </w:r>
    </w:p>
    <w:p w14:paraId="09CC6E4D" w14:textId="44591078" w:rsidR="00BF111B" w:rsidRDefault="00FF0B63" w:rsidP="002A214B">
      <w:pPr>
        <w:spacing w:line="360" w:lineRule="auto"/>
        <w:ind w:firstLine="709"/>
        <w:jc w:val="both"/>
      </w:pPr>
      <w:r>
        <w:t xml:space="preserve">Конечно-разностная сетка остается прежней, однако </w:t>
      </w:r>
      <w:r w:rsidR="00837C0A">
        <w:t>система уравнений будет выглядеть следующим образом:</w:t>
      </w:r>
      <w:bookmarkStart w:id="0" w:name="_GoBack"/>
      <w:bookmarkEnd w:id="0"/>
    </w:p>
    <w:p w14:paraId="638FA64A" w14:textId="0881E5B6" w:rsidR="00837C0A" w:rsidRPr="009B3B48" w:rsidRDefault="00837C0A" w:rsidP="002A214B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-</m:t>
          </m:r>
          <m:r>
            <w:rPr>
              <w:rFonts w:ascii="Cambria Math" w:hAnsi="Cambria Math"/>
              <w:sz w:val="32"/>
              <w:szCs w:val="24"/>
              <w:lang w:val="en-US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+C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32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24"/>
              <w:lang w:val="en-US"/>
            </w:rPr>
            <m:t xml:space="preserve"> , </m:t>
          </m:r>
        </m:oMath>
      </m:oMathPara>
    </w:p>
    <w:p w14:paraId="2B57B49A" w14:textId="150993D0" w:rsidR="009B3B48" w:rsidRPr="00811B57" w:rsidRDefault="009B3B48" w:rsidP="002A214B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+ 2λΔt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Δt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</m:oMath>
      </m:oMathPara>
    </w:p>
    <w:p w14:paraId="42EB59AD" w14:textId="77777777" w:rsidR="00811B57" w:rsidRDefault="00811B57" w:rsidP="002A214B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Это система с </w:t>
      </w:r>
      <w:proofErr w:type="spellStart"/>
      <w:r>
        <w:rPr>
          <w:rFonts w:eastAsiaTheme="minorEastAsia"/>
        </w:rPr>
        <w:t>трехдиагональной</w:t>
      </w:r>
      <w:proofErr w:type="spellEnd"/>
      <w:r>
        <w:rPr>
          <w:rFonts w:eastAsiaTheme="minorEastAsia"/>
        </w:rPr>
        <w:t xml:space="preserve"> матрицей, ее можно решить методом прогонки:</w:t>
      </w:r>
    </w:p>
    <w:p w14:paraId="7A8B2551" w14:textId="3287A379" w:rsidR="00E56F2F" w:rsidRPr="00ED2D64" w:rsidRDefault="009C19E9" w:rsidP="002E6821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FEFBBAF" w14:textId="5BAA0A1A" w:rsidR="00ED2D64" w:rsidRPr="008B61D8" w:rsidRDefault="009C19E9" w:rsidP="002E6821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, где прогоночные коэффициенты определяются:</m:t>
          </m:r>
        </m:oMath>
      </m:oMathPara>
    </w:p>
    <w:p w14:paraId="6196F1A5" w14:textId="77777777" w:rsidR="008B61D8" w:rsidRPr="00E56F2F" w:rsidRDefault="009C19E9" w:rsidP="008B61D8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 - 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 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 - 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den>
          </m:f>
        </m:oMath>
      </m:oMathPara>
    </w:p>
    <w:p w14:paraId="472B422F" w14:textId="77777777" w:rsidR="008B61D8" w:rsidRDefault="008B61D8" w:rsidP="002E6821">
      <w:pPr>
        <w:spacing w:line="360" w:lineRule="auto"/>
        <w:ind w:firstLine="709"/>
        <w:jc w:val="both"/>
        <w:rPr>
          <w:rFonts w:eastAsiaTheme="minorEastAsia"/>
        </w:rPr>
      </w:pPr>
    </w:p>
    <w:p w14:paraId="4587B3F4" w14:textId="77777777" w:rsidR="00F45FE5" w:rsidRDefault="00F45FE5" w:rsidP="002E6821">
      <w:pPr>
        <w:spacing w:line="360" w:lineRule="auto"/>
        <w:ind w:firstLine="709"/>
        <w:jc w:val="both"/>
        <w:rPr>
          <w:rFonts w:eastAsiaTheme="minorEastAsia"/>
        </w:rPr>
      </w:pPr>
    </w:p>
    <w:p w14:paraId="3F8C2454" w14:textId="2D55AFCF" w:rsidR="00832E73" w:rsidRPr="00C2313B" w:rsidRDefault="00832E73" w:rsidP="00832E73">
      <w:pPr>
        <w:spacing w:line="360" w:lineRule="auto"/>
        <w:jc w:val="both"/>
        <w:rPr>
          <w:rFonts w:eastAsiaTheme="minorEastAsia"/>
          <w:sz w:val="40"/>
          <w:szCs w:val="40"/>
        </w:rPr>
      </w:pPr>
      <w:r w:rsidRPr="00C2313B">
        <w:rPr>
          <w:rFonts w:eastAsiaTheme="minorEastAsia"/>
          <w:sz w:val="40"/>
          <w:szCs w:val="40"/>
        </w:rPr>
        <w:t xml:space="preserve">3. </w:t>
      </w:r>
      <w:r w:rsidR="00C2313B">
        <w:rPr>
          <w:rFonts w:eastAsiaTheme="minorEastAsia"/>
          <w:b/>
          <w:bCs/>
          <w:sz w:val="40"/>
          <w:szCs w:val="40"/>
        </w:rPr>
        <w:t>Р</w:t>
      </w:r>
      <w:r w:rsidRPr="00C2313B">
        <w:rPr>
          <w:rFonts w:eastAsiaTheme="minorEastAsia"/>
          <w:b/>
          <w:bCs/>
          <w:sz w:val="40"/>
          <w:szCs w:val="40"/>
        </w:rPr>
        <w:t>езультаты</w:t>
      </w:r>
      <w:r w:rsidRPr="00C2313B">
        <w:rPr>
          <w:rFonts w:eastAsiaTheme="minorEastAsia"/>
          <w:sz w:val="40"/>
          <w:szCs w:val="40"/>
        </w:rPr>
        <w:t>.</w:t>
      </w:r>
    </w:p>
    <w:p w14:paraId="370935D7" w14:textId="45F3D9F4" w:rsidR="007978F4" w:rsidRPr="00F45FE5" w:rsidRDefault="00F45FE5" w:rsidP="00832E73">
      <w:pPr>
        <w:spacing w:line="360" w:lineRule="auto"/>
        <w:jc w:val="both"/>
      </w:pPr>
      <w:r>
        <w:t xml:space="preserve">а) </w:t>
      </w:r>
      <w:r w:rsidR="007978F4">
        <w:t>Поверхности</w:t>
      </w:r>
      <w:r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</w:p>
    <w:p w14:paraId="4AA6E060" w14:textId="0D13D25A" w:rsidR="00F45FE5" w:rsidRPr="00844979" w:rsidRDefault="00844979" w:rsidP="00F45FE5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798928" wp14:editId="18D3E24B">
            <wp:extent cx="5940425" cy="4455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г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18DD" w14:textId="2BC454DB" w:rsidR="00D747AE" w:rsidRPr="00844979" w:rsidRDefault="00F45FE5" w:rsidP="00F45FE5">
      <w:pPr>
        <w:pStyle w:val="a6"/>
        <w:jc w:val="center"/>
        <w:rPr>
          <w:i w:val="0"/>
          <w:color w:val="auto"/>
          <w:sz w:val="24"/>
          <w:szCs w:val="24"/>
        </w:rPr>
      </w:pPr>
      <w:r w:rsidRPr="00844979">
        <w:rPr>
          <w:i w:val="0"/>
          <w:color w:val="auto"/>
          <w:sz w:val="24"/>
          <w:szCs w:val="24"/>
        </w:rPr>
        <w:t xml:space="preserve">Рисунок </w:t>
      </w:r>
      <w:r w:rsidR="0059676C" w:rsidRPr="00844979">
        <w:rPr>
          <w:i w:val="0"/>
          <w:color w:val="auto"/>
          <w:sz w:val="24"/>
          <w:szCs w:val="24"/>
        </w:rPr>
        <w:fldChar w:fldCharType="begin"/>
      </w:r>
      <w:r w:rsidR="0059676C" w:rsidRPr="00844979">
        <w:rPr>
          <w:i w:val="0"/>
          <w:color w:val="auto"/>
          <w:sz w:val="24"/>
          <w:szCs w:val="24"/>
        </w:rPr>
        <w:instrText xml:space="preserve"> SEQ Рисунок \* ARABIC \s 1 </w:instrText>
      </w:r>
      <w:r w:rsidR="0059676C" w:rsidRPr="00844979">
        <w:rPr>
          <w:i w:val="0"/>
          <w:color w:val="auto"/>
          <w:sz w:val="24"/>
          <w:szCs w:val="24"/>
        </w:rPr>
        <w:fldChar w:fldCharType="separate"/>
      </w:r>
      <w:r w:rsidR="0059676C" w:rsidRPr="00844979">
        <w:rPr>
          <w:i w:val="0"/>
          <w:noProof/>
          <w:color w:val="auto"/>
          <w:sz w:val="24"/>
          <w:szCs w:val="24"/>
        </w:rPr>
        <w:t>1</w:t>
      </w:r>
      <w:r w:rsidR="0059676C" w:rsidRPr="00844979">
        <w:rPr>
          <w:i w:val="0"/>
          <w:color w:val="auto"/>
          <w:sz w:val="24"/>
          <w:szCs w:val="24"/>
        </w:rPr>
        <w:fldChar w:fldCharType="end"/>
      </w:r>
      <w:r w:rsidR="00C2701E" w:rsidRPr="00844979">
        <w:rPr>
          <w:i w:val="0"/>
          <w:color w:val="auto"/>
          <w:sz w:val="24"/>
          <w:szCs w:val="24"/>
        </w:rPr>
        <w:t xml:space="preserve">. Значение функции </w:t>
      </w:r>
      <w:r w:rsidR="00D64420" w:rsidRPr="00844979">
        <w:rPr>
          <w:i w:val="0"/>
          <w:color w:val="auto"/>
          <w:sz w:val="24"/>
          <w:szCs w:val="24"/>
        </w:rPr>
        <w:t>u(</w:t>
      </w:r>
      <w:proofErr w:type="spellStart"/>
      <w:proofErr w:type="gramStart"/>
      <w:r w:rsidR="00D64420" w:rsidRPr="00844979">
        <w:rPr>
          <w:i w:val="0"/>
          <w:color w:val="auto"/>
          <w:sz w:val="24"/>
          <w:szCs w:val="24"/>
        </w:rPr>
        <w:t>x,t</w:t>
      </w:r>
      <w:proofErr w:type="spellEnd"/>
      <w:proofErr w:type="gramEnd"/>
      <w:r w:rsidR="00D64420" w:rsidRPr="00844979">
        <w:rPr>
          <w:i w:val="0"/>
          <w:color w:val="auto"/>
          <w:sz w:val="24"/>
          <w:szCs w:val="24"/>
        </w:rPr>
        <w:t>), явный метод</w:t>
      </w:r>
    </w:p>
    <w:p w14:paraId="1FBE220B" w14:textId="697AB701" w:rsidR="00F45FE5" w:rsidRDefault="00844979" w:rsidP="00F45FE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CB8492" wp14:editId="550EF959">
            <wp:extent cx="5940425" cy="4455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г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0629" w14:textId="2C9A1443" w:rsidR="008C7428" w:rsidRPr="00844979" w:rsidRDefault="00F45FE5" w:rsidP="00844979">
      <w:pPr>
        <w:pStyle w:val="a6"/>
        <w:jc w:val="center"/>
        <w:rPr>
          <w:i w:val="0"/>
          <w:color w:val="auto"/>
          <w:sz w:val="24"/>
          <w:szCs w:val="24"/>
        </w:rPr>
      </w:pPr>
      <w:r w:rsidRPr="00844979">
        <w:rPr>
          <w:i w:val="0"/>
          <w:color w:val="auto"/>
          <w:sz w:val="24"/>
          <w:szCs w:val="24"/>
        </w:rPr>
        <w:t xml:space="preserve">Рисунок </w:t>
      </w:r>
      <w:r w:rsidR="0059676C" w:rsidRPr="00844979">
        <w:rPr>
          <w:i w:val="0"/>
          <w:color w:val="auto"/>
          <w:sz w:val="24"/>
          <w:szCs w:val="24"/>
        </w:rPr>
        <w:fldChar w:fldCharType="begin"/>
      </w:r>
      <w:r w:rsidR="0059676C" w:rsidRPr="00844979">
        <w:rPr>
          <w:i w:val="0"/>
          <w:color w:val="auto"/>
          <w:sz w:val="24"/>
          <w:szCs w:val="24"/>
        </w:rPr>
        <w:instrText xml:space="preserve"> SEQ Рисунок \* ARABIC \s 1 </w:instrText>
      </w:r>
      <w:r w:rsidR="0059676C" w:rsidRPr="00844979">
        <w:rPr>
          <w:i w:val="0"/>
          <w:color w:val="auto"/>
          <w:sz w:val="24"/>
          <w:szCs w:val="24"/>
        </w:rPr>
        <w:fldChar w:fldCharType="separate"/>
      </w:r>
      <w:r w:rsidR="0059676C" w:rsidRPr="00844979">
        <w:rPr>
          <w:i w:val="0"/>
          <w:noProof/>
          <w:color w:val="auto"/>
          <w:sz w:val="24"/>
          <w:szCs w:val="24"/>
        </w:rPr>
        <w:t>2</w:t>
      </w:r>
      <w:r w:rsidR="0059676C" w:rsidRPr="00844979">
        <w:rPr>
          <w:i w:val="0"/>
          <w:color w:val="auto"/>
          <w:sz w:val="24"/>
          <w:szCs w:val="24"/>
        </w:rPr>
        <w:fldChar w:fldCharType="end"/>
      </w:r>
      <w:r w:rsidR="00013333" w:rsidRPr="00844979">
        <w:rPr>
          <w:i w:val="0"/>
          <w:color w:val="auto"/>
          <w:sz w:val="24"/>
          <w:szCs w:val="24"/>
        </w:rPr>
        <w:t>. Значение функции u(</w:t>
      </w:r>
      <w:proofErr w:type="spellStart"/>
      <w:proofErr w:type="gramStart"/>
      <w:r w:rsidR="00013333" w:rsidRPr="00844979">
        <w:rPr>
          <w:i w:val="0"/>
          <w:color w:val="auto"/>
          <w:sz w:val="24"/>
          <w:szCs w:val="24"/>
        </w:rPr>
        <w:t>x,t</w:t>
      </w:r>
      <w:proofErr w:type="spellEnd"/>
      <w:proofErr w:type="gramEnd"/>
      <w:r w:rsidR="00013333" w:rsidRPr="00844979">
        <w:rPr>
          <w:i w:val="0"/>
          <w:color w:val="auto"/>
          <w:sz w:val="24"/>
          <w:szCs w:val="24"/>
        </w:rPr>
        <w:t>), неявный метод</w:t>
      </w:r>
    </w:p>
    <w:p w14:paraId="26EF0FB3" w14:textId="77777777" w:rsidR="008C7428" w:rsidRDefault="008C7428"/>
    <w:p w14:paraId="39381EE5" w14:textId="70452025" w:rsidR="00F45FE5" w:rsidRDefault="000A21E5">
      <w:r>
        <w:t>Таблицы значений:</w:t>
      </w:r>
    </w:p>
    <w:p w14:paraId="0CC114BE" w14:textId="3ACBC22A" w:rsidR="008917FB" w:rsidRPr="00844979" w:rsidRDefault="00D747AE" w:rsidP="00B6206B">
      <w:pPr>
        <w:rPr>
          <w:rFonts w:cs="Times New Roman"/>
          <w:iCs/>
          <w:sz w:val="24"/>
          <w:szCs w:val="20"/>
        </w:rPr>
      </w:pPr>
      <w:r w:rsidRPr="00844979">
        <w:rPr>
          <w:rFonts w:cs="Times New Roman"/>
          <w:iCs/>
          <w:sz w:val="24"/>
          <w:szCs w:val="20"/>
        </w:rPr>
        <w:t>Таблиц</w:t>
      </w:r>
      <w:r w:rsidR="000830BE" w:rsidRPr="00844979">
        <w:rPr>
          <w:rFonts w:cs="Times New Roman"/>
          <w:iCs/>
          <w:sz w:val="24"/>
          <w:szCs w:val="20"/>
        </w:rPr>
        <w:t xml:space="preserve">а </w:t>
      </w:r>
      <w:r w:rsidR="000A21E5" w:rsidRPr="00844979">
        <w:rPr>
          <w:rFonts w:cs="Times New Roman"/>
          <w:iCs/>
          <w:sz w:val="24"/>
          <w:szCs w:val="20"/>
        </w:rPr>
        <w:t>1. З</w:t>
      </w:r>
      <w:r w:rsidR="000830BE" w:rsidRPr="00844979">
        <w:rPr>
          <w:rFonts w:cs="Times New Roman"/>
          <w:iCs/>
          <w:sz w:val="24"/>
          <w:szCs w:val="20"/>
        </w:rPr>
        <w:t>начени</w:t>
      </w:r>
      <w:r w:rsidR="000A21E5" w:rsidRPr="00844979">
        <w:rPr>
          <w:rFonts w:cs="Times New Roman"/>
          <w:iCs/>
          <w:sz w:val="24"/>
          <w:szCs w:val="20"/>
        </w:rPr>
        <w:t>я</w:t>
      </w:r>
      <w:r w:rsidR="000830BE" w:rsidRPr="00844979">
        <w:rPr>
          <w:rFonts w:cs="Times New Roman"/>
          <w:iCs/>
          <w:sz w:val="24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0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)</m:t>
        </m:r>
      </m:oMath>
      <w:r w:rsidR="000A21E5" w:rsidRPr="00844979">
        <w:rPr>
          <w:rFonts w:eastAsiaTheme="minorEastAsia" w:cs="Times New Roman"/>
          <w:iCs/>
          <w:sz w:val="24"/>
          <w:szCs w:val="20"/>
        </w:rPr>
        <w:t>,</w:t>
      </w:r>
      <w:r w:rsidR="000830BE" w:rsidRPr="00844979">
        <w:rPr>
          <w:rFonts w:eastAsiaTheme="minorEastAsia" w:cs="Times New Roman"/>
          <w:iCs/>
          <w:sz w:val="24"/>
          <w:szCs w:val="20"/>
        </w:rPr>
        <w:t xml:space="preserve"> решени</w:t>
      </w:r>
      <w:r w:rsidR="000A21E5" w:rsidRPr="00844979">
        <w:rPr>
          <w:rFonts w:eastAsiaTheme="minorEastAsia" w:cs="Times New Roman"/>
          <w:iCs/>
          <w:sz w:val="24"/>
          <w:szCs w:val="20"/>
        </w:rPr>
        <w:t xml:space="preserve">е </w:t>
      </w:r>
      <w:r w:rsidR="000830BE" w:rsidRPr="00844979">
        <w:rPr>
          <w:rFonts w:eastAsiaTheme="minorEastAsia" w:cs="Times New Roman"/>
          <w:iCs/>
          <w:sz w:val="24"/>
          <w:szCs w:val="20"/>
        </w:rPr>
        <w:t>явным методом</w:t>
      </w:r>
    </w:p>
    <w:p w14:paraId="5293C772" w14:textId="5C3871F5" w:rsidR="000C78FC" w:rsidRDefault="00140370">
      <w:r w:rsidRPr="00140370">
        <w:drawing>
          <wp:inline distT="0" distB="0" distL="0" distR="0" wp14:anchorId="7C78A45C" wp14:editId="5C3EAF09">
            <wp:extent cx="5940425" cy="1864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6999" w14:textId="77777777" w:rsidR="000830BE" w:rsidRDefault="000830BE"/>
    <w:p w14:paraId="7A9A48BF" w14:textId="77777777" w:rsidR="000830BE" w:rsidRDefault="000830BE"/>
    <w:p w14:paraId="5030A81B" w14:textId="7585D95C" w:rsidR="000A21E5" w:rsidRPr="00844979" w:rsidRDefault="000A21E5" w:rsidP="000A21E5">
      <w:pPr>
        <w:rPr>
          <w:rFonts w:eastAsiaTheme="minorEastAsia" w:cs="Times New Roman"/>
          <w:iCs/>
          <w:sz w:val="24"/>
          <w:szCs w:val="20"/>
        </w:rPr>
      </w:pPr>
      <w:r w:rsidRPr="00844979">
        <w:rPr>
          <w:rFonts w:cs="Times New Roman"/>
          <w:iCs/>
          <w:sz w:val="24"/>
          <w:szCs w:val="20"/>
        </w:rPr>
        <w:t xml:space="preserve">Таблица 2. Значения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0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)</m:t>
        </m:r>
      </m:oMath>
      <w:r w:rsidRPr="00844979">
        <w:rPr>
          <w:rFonts w:eastAsiaTheme="minorEastAsia" w:cs="Times New Roman"/>
          <w:iCs/>
          <w:sz w:val="24"/>
          <w:szCs w:val="20"/>
        </w:rPr>
        <w:t>, решение неявным методом</w:t>
      </w:r>
    </w:p>
    <w:p w14:paraId="7ED7A2D5" w14:textId="6531B8DA" w:rsidR="00140370" w:rsidRPr="002334E0" w:rsidRDefault="00140370" w:rsidP="000A21E5">
      <w:pPr>
        <w:rPr>
          <w:rFonts w:eastAsiaTheme="minorEastAsia"/>
          <w:i/>
          <w:iCs/>
          <w:sz w:val="24"/>
          <w:szCs w:val="20"/>
        </w:rPr>
      </w:pPr>
      <w:r w:rsidRPr="00140370">
        <w:rPr>
          <w:rFonts w:eastAsiaTheme="minorEastAsia"/>
          <w:i/>
          <w:iCs/>
          <w:sz w:val="24"/>
          <w:szCs w:val="20"/>
        </w:rPr>
        <w:lastRenderedPageBreak/>
        <w:drawing>
          <wp:inline distT="0" distB="0" distL="0" distR="0" wp14:anchorId="1FF96C54" wp14:editId="6C2D07FE">
            <wp:extent cx="5940425" cy="1971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2B2F" w14:textId="359BE3A5" w:rsidR="0059676C" w:rsidRDefault="00D747AE">
      <w:r>
        <w:t xml:space="preserve">Графики </w:t>
      </w:r>
      <w:r w:rsidR="0059676C">
        <w:t>значений функций на разных временных слоях.</w:t>
      </w:r>
    </w:p>
    <w:p w14:paraId="25AAE070" w14:textId="4CAAE80C" w:rsidR="0059676C" w:rsidRDefault="00844979" w:rsidP="0059676C">
      <w:pPr>
        <w:keepNext/>
      </w:pPr>
      <w:r>
        <w:rPr>
          <w:noProof/>
          <w:lang w:eastAsia="ru-RU"/>
        </w:rPr>
        <w:drawing>
          <wp:inline distT="0" distB="0" distL="0" distR="0" wp14:anchorId="5394F5D7" wp14:editId="7D622F93">
            <wp:extent cx="5868000" cy="4401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г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01" cy="44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1AE8" w14:textId="30F30EB5" w:rsidR="00334D1B" w:rsidRPr="0059676C" w:rsidRDefault="0059676C" w:rsidP="0059676C">
      <w:pPr>
        <w:pStyle w:val="a6"/>
        <w:jc w:val="center"/>
        <w:rPr>
          <w:color w:val="auto"/>
          <w:sz w:val="24"/>
          <w:szCs w:val="24"/>
        </w:rPr>
      </w:pPr>
      <w:r w:rsidRPr="0059676C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 xml:space="preserve">5. Сравнение значений функций на временном слое, равном </w:t>
      </w:r>
      <w:r>
        <w:rPr>
          <w:color w:val="auto"/>
          <w:sz w:val="24"/>
          <w:szCs w:val="24"/>
          <w:lang w:val="en-US"/>
        </w:rPr>
        <w:t>t</w:t>
      </w:r>
      <w:r w:rsidRPr="0059676C">
        <w:rPr>
          <w:color w:val="auto"/>
          <w:sz w:val="24"/>
          <w:szCs w:val="24"/>
        </w:rPr>
        <w:t xml:space="preserve">1=0.0033 </w:t>
      </w:r>
      <w:r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</w:rPr>
        <w:t>.</w:t>
      </w:r>
    </w:p>
    <w:p w14:paraId="158329E1" w14:textId="7F9F38DD" w:rsidR="0059676C" w:rsidRDefault="00844979" w:rsidP="0059676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A557FDB" wp14:editId="056F7EE1">
            <wp:extent cx="5940425" cy="4455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г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3188" w14:textId="6304EFDC" w:rsidR="0059676C" w:rsidRDefault="0059676C" w:rsidP="0059676C">
      <w:pPr>
        <w:pStyle w:val="a6"/>
        <w:jc w:val="center"/>
        <w:rPr>
          <w:color w:val="auto"/>
          <w:sz w:val="24"/>
          <w:szCs w:val="24"/>
        </w:rPr>
      </w:pPr>
      <w:r w:rsidRPr="0059676C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 xml:space="preserve">6. Сравнение значений функций на временном слое, равном </w:t>
      </w:r>
      <w:r>
        <w:rPr>
          <w:color w:val="auto"/>
          <w:sz w:val="24"/>
          <w:szCs w:val="24"/>
          <w:lang w:val="en-US"/>
        </w:rPr>
        <w:t>t</w:t>
      </w:r>
      <w:r>
        <w:rPr>
          <w:color w:val="auto"/>
          <w:sz w:val="24"/>
          <w:szCs w:val="24"/>
        </w:rPr>
        <w:t>2</w:t>
      </w:r>
      <w:r w:rsidRPr="0059676C">
        <w:rPr>
          <w:color w:val="auto"/>
          <w:sz w:val="24"/>
          <w:szCs w:val="24"/>
        </w:rPr>
        <w:t>=0.00</w:t>
      </w:r>
      <w:r>
        <w:rPr>
          <w:color w:val="auto"/>
          <w:sz w:val="24"/>
          <w:szCs w:val="24"/>
        </w:rPr>
        <w:t>67</w:t>
      </w:r>
      <w:r w:rsidRPr="0059676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</w:rPr>
        <w:t>.</w:t>
      </w:r>
    </w:p>
    <w:p w14:paraId="7DB16CCA" w14:textId="77777777" w:rsidR="0059676C" w:rsidRDefault="0059676C" w:rsidP="0059676C"/>
    <w:p w14:paraId="28B2B757" w14:textId="5FC848E3" w:rsidR="0059676C" w:rsidRPr="00534B9B" w:rsidRDefault="0059676C" w:rsidP="0059676C">
      <w:r>
        <w:t xml:space="preserve">4. </w:t>
      </w:r>
      <w:r w:rsidRPr="005F75CC">
        <w:rPr>
          <w:b/>
          <w:bCs/>
          <w:sz w:val="40"/>
          <w:szCs w:val="40"/>
        </w:rPr>
        <w:t>Код программы</w:t>
      </w:r>
      <w:r w:rsidR="00966FAF" w:rsidRPr="005F75CC">
        <w:rPr>
          <w:b/>
          <w:bCs/>
          <w:sz w:val="40"/>
          <w:szCs w:val="40"/>
        </w:rPr>
        <w:t xml:space="preserve">, </w:t>
      </w:r>
      <w:proofErr w:type="spellStart"/>
      <w:r w:rsidR="00966FAF" w:rsidRPr="005F75CC">
        <w:rPr>
          <w:b/>
          <w:bCs/>
          <w:sz w:val="40"/>
          <w:szCs w:val="40"/>
          <w:lang w:val="en-US"/>
        </w:rPr>
        <w:t>MatLab</w:t>
      </w:r>
      <w:proofErr w:type="spellEnd"/>
    </w:p>
    <w:p w14:paraId="3647AB25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u0=@(x)1.5-x.*(1-x);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%начальное условие</w:t>
      </w:r>
    </w:p>
    <w:p w14:paraId="767D8148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u1 = @(t)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3.*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(0.5-t);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%граничное условие слева</w:t>
      </w:r>
    </w:p>
    <w:p w14:paraId="47D59500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u2=1.26;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%граничное условие справа</w:t>
      </w:r>
    </w:p>
    <w:p w14:paraId="67C205ED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7;</w:t>
      </w:r>
    </w:p>
    <w:p w14:paraId="196A48A4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0, 0.6, 7);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%разбиение интервала х</w:t>
      </w:r>
    </w:p>
    <w:p w14:paraId="1D717281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0, 0.0017, 0.0033, 0.005, 0.0067, 0.0086, 0.01];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%разбиение промежутка времени</w:t>
      </w:r>
    </w:p>
    <w:p w14:paraId="244277D0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0.1;</w:t>
      </w:r>
    </w:p>
    <w:p w14:paraId="24FB1BD7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=0.0017;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%временной промежуток</w:t>
      </w:r>
    </w:p>
    <w:p w14:paraId="5067C033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37454E1A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%расчет коэффициентов</w:t>
      </w:r>
    </w:p>
    <w:p w14:paraId="78D212A9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100;</w:t>
      </w:r>
    </w:p>
    <w:p w14:paraId="2E22C7B8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B=(h.^2+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2.*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)./(h.^2.*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754AE19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100;</w:t>
      </w:r>
    </w:p>
    <w:p w14:paraId="56A796CC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%массив данных, индекс начинается с 0</w:t>
      </w:r>
    </w:p>
    <w:p w14:paraId="76510645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1D6A7011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%заполняем массив начальными данными и граничными условиями</w:t>
      </w:r>
    </w:p>
    <w:p w14:paraId="1759FE57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k = 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</w:p>
    <w:p w14:paraId="727F11FD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u(</w:t>
      </w:r>
      <w:proofErr w:type="spellStart"/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k,n</w:t>
      </w:r>
      <w:proofErr w:type="spellEnd"/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)=u2;</w:t>
      </w:r>
    </w:p>
    <w:p w14:paraId="0FE21491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lastRenderedPageBreak/>
        <w:t xml:space="preserve">    </w:t>
      </w: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</w:p>
    <w:p w14:paraId="6F3BC9AD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u(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1,i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)=u0(x(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));</w:t>
      </w:r>
    </w:p>
    <w:p w14:paraId="63B4EB3B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u(</w:t>
      </w:r>
      <w:proofErr w:type="spellStart"/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 1)=u1(t(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));</w:t>
      </w:r>
    </w:p>
    <w:p w14:paraId="2EB11A2A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5B458E07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16669B68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u1 = 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explicit(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u, n)</w:t>
      </w:r>
    </w:p>
    <w:p w14:paraId="796497BB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u2 = implicit(</w:t>
      </w:r>
      <w:proofErr w:type="spellStart"/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A,B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,C,n,u,dt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231DCE8E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4989ED89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%построение графиков</w:t>
      </w:r>
    </w:p>
    <w:p w14:paraId="4B6A7357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n1=3;</w:t>
      </w:r>
    </w:p>
    <w:p w14:paraId="4DD7B0E3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n2=5;</w:t>
      </w:r>
    </w:p>
    <w:p w14:paraId="66A9DDF6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t1=t(n1);</w:t>
      </w:r>
    </w:p>
    <w:p w14:paraId="1DB51CFB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t2=t(n2);</w:t>
      </w:r>
    </w:p>
    <w:p w14:paraId="48259144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u1t1 = u1(n1,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</w:p>
    <w:p w14:paraId="6442AD80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u2t1=u2(n1,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</w:p>
    <w:p w14:paraId="6D06F27F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u1t2=u1(n2,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</w:p>
    <w:p w14:paraId="3E91DAA9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u2t2=u2(n2,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</w:p>
    <w:p w14:paraId="7C7E6E37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</w:p>
    <w:p w14:paraId="1957389B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</w:t>
      </w:r>
      <w:proofErr w:type="spellEnd"/>
    </w:p>
    <w:p w14:paraId="42235944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plot(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x,u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1t1,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'bo-'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61246011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hold 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on</w:t>
      </w:r>
    </w:p>
    <w:p w14:paraId="4B864843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plot(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x,u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2t1,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'go-'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798F153E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hold 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off</w:t>
      </w:r>
    </w:p>
    <w:p w14:paraId="012EE2BD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title(</w:t>
      </w:r>
      <w:proofErr w:type="gramEnd"/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Сравнение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методов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, t1=0.0033c"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'FontSize'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,14)</w:t>
      </w:r>
    </w:p>
    <w:p w14:paraId="7EBD1FD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xlabel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х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387B30E8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ylabel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"u(</w:t>
      </w:r>
      <w:proofErr w:type="gramStart"/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x;t</w:t>
      </w:r>
      <w:proofErr w:type="gramEnd"/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1)"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69100354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"Явный 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"Неявный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65C9F8F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grid 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on</w:t>
      </w:r>
    </w:p>
    <w:p w14:paraId="4A61F5F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</w:p>
    <w:p w14:paraId="2B259D02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figure</w:t>
      </w:r>
    </w:p>
    <w:p w14:paraId="5D0529DF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plot(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x,u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1t2,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'bo-'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2A24292E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hold 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on</w:t>
      </w:r>
    </w:p>
    <w:p w14:paraId="484C8308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plot(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x,u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2t2,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'go-'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3A4BA206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hold 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off</w:t>
      </w:r>
    </w:p>
    <w:p w14:paraId="02938B0A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title(</w:t>
      </w:r>
      <w:proofErr w:type="gramEnd"/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"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Сравнение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методов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, t2=0.0067c"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'FontSize'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,14)</w:t>
      </w:r>
    </w:p>
    <w:p w14:paraId="71499D5A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"х"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02671AC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"u(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x;t</w:t>
      </w:r>
      <w:proofErr w:type="gramEnd"/>
      <w:r>
        <w:rPr>
          <w:rFonts w:ascii="Courier New" w:hAnsi="Courier New" w:cs="Courier New"/>
          <w:color w:val="A020F0"/>
          <w:kern w:val="0"/>
          <w:sz w:val="26"/>
          <w:szCs w:val="26"/>
        </w:rPr>
        <w:t>2)"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DE39426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"Явный 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"Неявный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EB74647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grid 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on</w:t>
      </w:r>
    </w:p>
    <w:p w14:paraId="480FEEC7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 xml:space="preserve"> </w:t>
      </w:r>
    </w:p>
    <w:p w14:paraId="26483218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figure</w:t>
      </w:r>
    </w:p>
    <w:p w14:paraId="3AB6887A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surf(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x,t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,u1)</w:t>
      </w:r>
    </w:p>
    <w:p w14:paraId="079E8E49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6"/>
          <w:szCs w:val="26"/>
        </w:rPr>
        <w:t>"Зависимость температур от x и t, явный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,14)</w:t>
      </w:r>
    </w:p>
    <w:p w14:paraId="68C53174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xlabel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'x'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70070C0D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ylabel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't'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5966318D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zlabel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'u(</w:t>
      </w:r>
      <w:proofErr w:type="spellStart"/>
      <w:proofErr w:type="gramStart"/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x,t</w:t>
      </w:r>
      <w:proofErr w:type="spellEnd"/>
      <w:proofErr w:type="gramEnd"/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)'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4087DE8A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proofErr w:type="spellEnd"/>
    </w:p>
    <w:p w14:paraId="377138B0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colormap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cool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D9888A4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</w:t>
      </w:r>
    </w:p>
    <w:p w14:paraId="2FBEA0BE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figure</w:t>
      </w:r>
    </w:p>
    <w:p w14:paraId="3F297676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surf(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x,t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,u2)</w:t>
      </w:r>
    </w:p>
    <w:p w14:paraId="34B253C0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6"/>
          <w:szCs w:val="26"/>
        </w:rPr>
        <w:t>"Зависимость температур от x и t, неявный метод"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,14)</w:t>
      </w:r>
    </w:p>
    <w:p w14:paraId="3843C02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xlabel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'x'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1A2F2BA7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ylabel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't'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1EAA61D6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zlabel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</w:t>
      </w:r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'u(</w:t>
      </w:r>
      <w:proofErr w:type="spellStart"/>
      <w:proofErr w:type="gramStart"/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x,t</w:t>
      </w:r>
      <w:proofErr w:type="spellEnd"/>
      <w:proofErr w:type="gramEnd"/>
      <w:r w:rsidRPr="005F75CC">
        <w:rPr>
          <w:rFonts w:ascii="Courier New" w:hAnsi="Courier New" w:cs="Courier New"/>
          <w:color w:val="A020F0"/>
          <w:kern w:val="0"/>
          <w:sz w:val="26"/>
          <w:szCs w:val="26"/>
          <w:lang w:val="en-US"/>
        </w:rPr>
        <w:t>)'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0978231D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proofErr w:type="spellEnd"/>
    </w:p>
    <w:p w14:paraId="60E7D73D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colormap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cool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93938D8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3468FB5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503F968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%явная схема, уравнение теплопроводности</w:t>
      </w:r>
    </w:p>
    <w:p w14:paraId="2483DEC7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7206438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function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[u]=explicit(</w:t>
      </w:r>
      <w:proofErr w:type="spellStart"/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u,n</w:t>
      </w:r>
      <w:proofErr w:type="spellEnd"/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75592D3D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%теперь будем считать значения и заносить в массив</w:t>
      </w:r>
    </w:p>
    <w:p w14:paraId="79297AF6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k=1:(n-1)</w:t>
      </w:r>
    </w:p>
    <w:p w14:paraId="475F2EAC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=2:(n-1) </w:t>
      </w:r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%cols</w:t>
      </w:r>
    </w:p>
    <w:p w14:paraId="298E4757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u((k+1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),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)=0.17.*(u(k,(i+1))-2.*u(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k,i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)+u(k,(i-1)))+u(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k,i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);</w:t>
      </w:r>
    </w:p>
    <w:p w14:paraId="525399B0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6C3BE0E8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50301AAB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u;</w:t>
      </w:r>
    </w:p>
    <w:p w14:paraId="607BEBA9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0D0C8E8F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35C5C776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%неявная схема, уравнение теплопроводности</w:t>
      </w:r>
    </w:p>
    <w:p w14:paraId="7F81C697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function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[u]=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implicit(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A,B,C, n, 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u,dt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</w:t>
      </w:r>
    </w:p>
    <w:p w14:paraId="30AC8F0F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%вычисление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прогончных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коэффициентов</w:t>
      </w:r>
    </w:p>
    <w:p w14:paraId="66F90432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%k - строка, i - столбец</w:t>
      </w:r>
    </w:p>
    <w:p w14:paraId="7A22D28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P=zeros(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1,(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n-1)); </w:t>
      </w:r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%[1,6]</w:t>
      </w:r>
    </w:p>
    <w:p w14:paraId="24F328C9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P(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1)= C./B;</w:t>
      </w:r>
    </w:p>
    <w:p w14:paraId="1F707339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2:(n-1)</w:t>
      </w:r>
    </w:p>
    <w:p w14:paraId="38012122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P(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)=C./(B-A.*P(i-1));</w:t>
      </w:r>
    </w:p>
    <w:p w14:paraId="1E60DD83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051E9AFF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F=zeros((n-1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),n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); </w:t>
      </w:r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%[6,7]</w:t>
      </w:r>
    </w:p>
    <w:p w14:paraId="022CE927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%k=0, Fi = u(</w:t>
      </w:r>
      <w:proofErr w:type="gramStart"/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0,i</w:t>
      </w:r>
      <w:proofErr w:type="gramEnd"/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), Qi=(</w:t>
      </w:r>
      <w:proofErr w:type="spellStart"/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Fi+AQ</w:t>
      </w:r>
      <w:proofErr w:type="spellEnd"/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(i-1))/(B-AP(i-1))</w:t>
      </w:r>
    </w:p>
    <w:p w14:paraId="0FF93FB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1:n</w:t>
      </w:r>
      <w:proofErr w:type="gramEnd"/>
    </w:p>
    <w:p w14:paraId="680DC19E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F(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1,i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)=u(1,i)./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dt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;</w:t>
      </w:r>
    </w:p>
    <w:p w14:paraId="72C9CA73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k = 2:(n-1)</w:t>
      </w:r>
    </w:p>
    <w:p w14:paraId="426887E0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F(k,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1)=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u(k,1)./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dt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;</w:t>
      </w:r>
    </w:p>
    <w:p w14:paraId="3F317E02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F(</w:t>
      </w:r>
      <w:proofErr w:type="spellStart"/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k,n</w:t>
      </w:r>
      <w:proofErr w:type="spellEnd"/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)=u(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k,n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)./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dt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;</w:t>
      </w:r>
    </w:p>
    <w:p w14:paraId="68BBE033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0A94FDB1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10D517C4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59FD70F9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%начальные значения коэффициента прогонки Q</w:t>
      </w:r>
    </w:p>
    <w:p w14:paraId="6AE3F831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Q=zeros((n-1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),(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n-1));</w:t>
      </w:r>
    </w:p>
    <w:p w14:paraId="46B553AE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Q(1,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1)=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(F(1,2)+A.*u(2,1))./B;</w:t>
      </w:r>
    </w:p>
    <w:p w14:paraId="355818FF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= 2:(n-1)</w:t>
      </w:r>
    </w:p>
    <w:p w14:paraId="0FC3BFDD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Q(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1,i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)=(F(1,(i+1))+A.*Q(1,(i-1)))./(B-A.*P(i-1));</w:t>
      </w:r>
    </w:p>
    <w:p w14:paraId="63A430DD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end</w:t>
      </w:r>
      <w:proofErr w:type="spellEnd"/>
    </w:p>
    <w:p w14:paraId="2CF3753D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12E56EAB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%заполнение массива, расчет коэффициентов прогонки</w:t>
      </w:r>
    </w:p>
    <w:p w14:paraId="06D350DE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k = 2:(n-1)</w:t>
      </w:r>
    </w:p>
    <w:p w14:paraId="73D217B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=(n-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1):(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-1):(2) </w:t>
      </w:r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%6,5,4,3,2</w:t>
      </w:r>
    </w:p>
    <w:p w14:paraId="5DE46A6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u(</w:t>
      </w:r>
      <w:proofErr w:type="spellStart"/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k,i</w:t>
      </w:r>
      <w:proofErr w:type="spellEnd"/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)=u(k,(i+1)).*P((i-1))+Q((k-1),(i-1));</w:t>
      </w:r>
    </w:p>
    <w:p w14:paraId="1ED29769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F(</w:t>
      </w:r>
      <w:proofErr w:type="spellStart"/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k,i</w:t>
      </w:r>
      <w:proofErr w:type="spellEnd"/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)=u(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k,i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)./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dt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;</w:t>
      </w:r>
    </w:p>
    <w:p w14:paraId="10074E2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Q(k,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1)=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(F(k,2)+A.*u((k+1),1))./B;</w:t>
      </w:r>
    </w:p>
    <w:p w14:paraId="034DA15C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m = 2:(n-1) </w:t>
      </w:r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%2,3,4,5</w:t>
      </w:r>
    </w:p>
    <w:p w14:paraId="5433F793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    Q(</w:t>
      </w:r>
      <w:proofErr w:type="spellStart"/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k,m</w:t>
      </w:r>
      <w:proofErr w:type="spellEnd"/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)=(F(k,(m+1))+A.*Q(k,(m-1)))./(B-A.*P(m-1));</w:t>
      </w:r>
    </w:p>
    <w:p w14:paraId="68ADA23C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    </w:t>
      </w: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6835D4DA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</w:t>
      </w: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74338F1A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7905C576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 xml:space="preserve"> </w:t>
      </w:r>
    </w:p>
    <w:p w14:paraId="6D754B28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for</w:t>
      </w: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i</w:t>
      </w:r>
      <w:proofErr w:type="spell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=(n-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1):(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-1):(2) </w:t>
      </w:r>
      <w:r w:rsidRPr="005F75CC">
        <w:rPr>
          <w:rFonts w:ascii="Courier New" w:hAnsi="Courier New" w:cs="Courier New"/>
          <w:color w:val="228B22"/>
          <w:kern w:val="0"/>
          <w:sz w:val="26"/>
          <w:szCs w:val="26"/>
          <w:lang w:val="en-US"/>
        </w:rPr>
        <w:t>%6,5,4,3,2</w:t>
      </w:r>
    </w:p>
    <w:p w14:paraId="47D1312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 xml:space="preserve">    u(</w:t>
      </w:r>
      <w:proofErr w:type="gramStart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7,i</w:t>
      </w:r>
      <w:proofErr w:type="gramEnd"/>
      <w:r w:rsidRPr="005F75CC">
        <w:rPr>
          <w:rFonts w:ascii="Courier New" w:hAnsi="Courier New" w:cs="Courier New"/>
          <w:color w:val="000000"/>
          <w:kern w:val="0"/>
          <w:sz w:val="26"/>
          <w:szCs w:val="26"/>
          <w:lang w:val="en-US"/>
        </w:rPr>
        <w:t>)=u(7,(i+1)).*P((i-1))+Q(6,(i-1));</w:t>
      </w:r>
    </w:p>
    <w:p w14:paraId="3F573CC5" w14:textId="77777777" w:rsidR="005F75CC" w:rsidRP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5F75CC">
        <w:rPr>
          <w:rFonts w:ascii="Courier New" w:hAnsi="Courier New" w:cs="Courier New"/>
          <w:color w:val="0000FF"/>
          <w:kern w:val="0"/>
          <w:sz w:val="26"/>
          <w:szCs w:val="26"/>
          <w:lang w:val="en-US"/>
        </w:rPr>
        <w:t>end</w:t>
      </w:r>
    </w:p>
    <w:p w14:paraId="10C333BA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u;</w:t>
      </w:r>
    </w:p>
    <w:p w14:paraId="2BA41819" w14:textId="77777777" w:rsidR="005F75CC" w:rsidRDefault="005F75CC" w:rsidP="005F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proofErr w:type="spellEnd"/>
    </w:p>
    <w:p w14:paraId="29E8A7EC" w14:textId="54265BBD" w:rsidR="004332D2" w:rsidRDefault="004332D2" w:rsidP="0059676C">
      <w:pPr>
        <w:pStyle w:val="a6"/>
      </w:pPr>
    </w:p>
    <w:sectPr w:rsidR="004332D2" w:rsidSect="002B43E1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E1"/>
    <w:rsid w:val="00013333"/>
    <w:rsid w:val="000536EA"/>
    <w:rsid w:val="000830BE"/>
    <w:rsid w:val="000A21E5"/>
    <w:rsid w:val="000A2C8D"/>
    <w:rsid w:val="000A3E32"/>
    <w:rsid w:val="000B3E0E"/>
    <w:rsid w:val="000B6C4D"/>
    <w:rsid w:val="000C78FC"/>
    <w:rsid w:val="000E49D4"/>
    <w:rsid w:val="0012666B"/>
    <w:rsid w:val="00132CB2"/>
    <w:rsid w:val="00140370"/>
    <w:rsid w:val="001772D5"/>
    <w:rsid w:val="001A54EC"/>
    <w:rsid w:val="001C14DA"/>
    <w:rsid w:val="001E63F6"/>
    <w:rsid w:val="002258CE"/>
    <w:rsid w:val="002334E0"/>
    <w:rsid w:val="00261716"/>
    <w:rsid w:val="002A214B"/>
    <w:rsid w:val="002B43E1"/>
    <w:rsid w:val="002C1287"/>
    <w:rsid w:val="002E6821"/>
    <w:rsid w:val="00301CB7"/>
    <w:rsid w:val="00334D1B"/>
    <w:rsid w:val="00373A2E"/>
    <w:rsid w:val="0039547E"/>
    <w:rsid w:val="003C30ED"/>
    <w:rsid w:val="0040616E"/>
    <w:rsid w:val="00421476"/>
    <w:rsid w:val="004332D2"/>
    <w:rsid w:val="00433313"/>
    <w:rsid w:val="004834C7"/>
    <w:rsid w:val="00497DAC"/>
    <w:rsid w:val="004A3033"/>
    <w:rsid w:val="004F17ED"/>
    <w:rsid w:val="005062C8"/>
    <w:rsid w:val="00534B9B"/>
    <w:rsid w:val="0059676C"/>
    <w:rsid w:val="005F75CC"/>
    <w:rsid w:val="00611DD9"/>
    <w:rsid w:val="006465FD"/>
    <w:rsid w:val="006C0D27"/>
    <w:rsid w:val="006F6EED"/>
    <w:rsid w:val="007055A1"/>
    <w:rsid w:val="007242D0"/>
    <w:rsid w:val="00736C87"/>
    <w:rsid w:val="00756515"/>
    <w:rsid w:val="0077692D"/>
    <w:rsid w:val="00781989"/>
    <w:rsid w:val="007978F4"/>
    <w:rsid w:val="007A2D21"/>
    <w:rsid w:val="007C3E51"/>
    <w:rsid w:val="007C462A"/>
    <w:rsid w:val="007E1B23"/>
    <w:rsid w:val="00811B57"/>
    <w:rsid w:val="00832E73"/>
    <w:rsid w:val="00837C0A"/>
    <w:rsid w:val="00844979"/>
    <w:rsid w:val="00865D76"/>
    <w:rsid w:val="008917FB"/>
    <w:rsid w:val="008B61D8"/>
    <w:rsid w:val="008C7428"/>
    <w:rsid w:val="008C798A"/>
    <w:rsid w:val="008D2655"/>
    <w:rsid w:val="009201E8"/>
    <w:rsid w:val="009366C1"/>
    <w:rsid w:val="00966FAF"/>
    <w:rsid w:val="009814B0"/>
    <w:rsid w:val="009830A7"/>
    <w:rsid w:val="009843E6"/>
    <w:rsid w:val="009B3B48"/>
    <w:rsid w:val="009C19E9"/>
    <w:rsid w:val="00A03E3A"/>
    <w:rsid w:val="00A35182"/>
    <w:rsid w:val="00A41CF0"/>
    <w:rsid w:val="00A539BC"/>
    <w:rsid w:val="00A925D0"/>
    <w:rsid w:val="00AF266F"/>
    <w:rsid w:val="00B44FC9"/>
    <w:rsid w:val="00B6206B"/>
    <w:rsid w:val="00B63871"/>
    <w:rsid w:val="00B66159"/>
    <w:rsid w:val="00B7363C"/>
    <w:rsid w:val="00BC4375"/>
    <w:rsid w:val="00BF111B"/>
    <w:rsid w:val="00C2313B"/>
    <w:rsid w:val="00C2701E"/>
    <w:rsid w:val="00C8321D"/>
    <w:rsid w:val="00CA0FFA"/>
    <w:rsid w:val="00CA24E5"/>
    <w:rsid w:val="00CB0A59"/>
    <w:rsid w:val="00CB77CF"/>
    <w:rsid w:val="00D13C5D"/>
    <w:rsid w:val="00D5398B"/>
    <w:rsid w:val="00D64420"/>
    <w:rsid w:val="00D747AE"/>
    <w:rsid w:val="00D872CA"/>
    <w:rsid w:val="00DC3981"/>
    <w:rsid w:val="00DC4DB0"/>
    <w:rsid w:val="00DD57BE"/>
    <w:rsid w:val="00DE5A90"/>
    <w:rsid w:val="00DF61A1"/>
    <w:rsid w:val="00E217DD"/>
    <w:rsid w:val="00E56F2F"/>
    <w:rsid w:val="00E742D0"/>
    <w:rsid w:val="00E83653"/>
    <w:rsid w:val="00E83D5F"/>
    <w:rsid w:val="00EA4948"/>
    <w:rsid w:val="00EC7F4E"/>
    <w:rsid w:val="00ED2D64"/>
    <w:rsid w:val="00F220F0"/>
    <w:rsid w:val="00F45FE5"/>
    <w:rsid w:val="00F8039E"/>
    <w:rsid w:val="00F90163"/>
    <w:rsid w:val="00F90B06"/>
    <w:rsid w:val="00FD32BA"/>
    <w:rsid w:val="00F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FDD5"/>
  <w15:chartTrackingRefBased/>
  <w15:docId w15:val="{F88C413D-E04E-4898-A1CB-79A031B7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43E1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B43E1"/>
    <w:rPr>
      <w:color w:val="808080"/>
    </w:rPr>
  </w:style>
  <w:style w:type="paragraph" w:styleId="a5">
    <w:name w:val="List Paragraph"/>
    <w:basedOn w:val="a"/>
    <w:uiPriority w:val="34"/>
    <w:qFormat/>
    <w:rsid w:val="00E8365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45F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32CB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78C728B3334E91AAAE3A22B371DF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F5DE2-D356-4948-BA9D-A82CB83504D9}"/>
      </w:docPartPr>
      <w:docPartBody>
        <w:p w:rsidR="005A608C" w:rsidRDefault="005A608C" w:rsidP="005A608C">
          <w:pPr>
            <w:pStyle w:val="9B78C728B3334E91AAAE3A22B371DFDC"/>
          </w:pPr>
          <w:r w:rsidRPr="00AE745B">
            <w:rPr>
              <w:rStyle w:val="a3"/>
            </w:rPr>
            <w:t>[Организация]</w:t>
          </w:r>
        </w:p>
      </w:docPartBody>
    </w:docPart>
    <w:docPart>
      <w:docPartPr>
        <w:name w:val="74C60E0D31F8472D82B4D060C621A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2B2FD-3CBB-406B-8B43-FAE9B4BDE4A0}"/>
      </w:docPartPr>
      <w:docPartBody>
        <w:p w:rsidR="005A608C" w:rsidRDefault="005A608C" w:rsidP="005A608C">
          <w:pPr>
            <w:pStyle w:val="74C60E0D31F8472D82B4D060C621AFEE"/>
          </w:pPr>
          <w:r w:rsidRPr="00AE745B">
            <w:rPr>
              <w:rStyle w:val="a3"/>
            </w:rPr>
            <w:t>Выберите элемент.</w:t>
          </w:r>
        </w:p>
      </w:docPartBody>
    </w:docPart>
    <w:docPart>
      <w:docPartPr>
        <w:name w:val="25AFE0D1DE724B6089116DF5C5A55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6F122-8208-4A0A-A292-B3167C61BF16}"/>
      </w:docPartPr>
      <w:docPartBody>
        <w:p w:rsidR="005A608C" w:rsidRDefault="005A608C" w:rsidP="005A608C">
          <w:pPr>
            <w:pStyle w:val="25AFE0D1DE724B6089116DF5C5A55480"/>
          </w:pPr>
          <w:r w:rsidRPr="00AE745B">
            <w:rPr>
              <w:rStyle w:val="a3"/>
            </w:rPr>
            <w:t>[Название]</w:t>
          </w:r>
        </w:p>
      </w:docPartBody>
    </w:docPart>
    <w:docPart>
      <w:docPartPr>
        <w:name w:val="A1E45771C3E5415685E13A5957DCBE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46EF3-A4D5-480B-8AF1-81DDD7509CFF}"/>
      </w:docPartPr>
      <w:docPartBody>
        <w:p w:rsidR="005A608C" w:rsidRDefault="005A608C" w:rsidP="005A608C">
          <w:pPr>
            <w:pStyle w:val="A1E45771C3E5415685E13A5957DCBE02"/>
          </w:pPr>
          <w:r w:rsidRPr="00AE745B">
            <w:rPr>
              <w:rStyle w:val="a3"/>
            </w:rPr>
            <w:t>[Автор]</w:t>
          </w:r>
        </w:p>
      </w:docPartBody>
    </w:docPart>
    <w:docPart>
      <w:docPartPr>
        <w:name w:val="5D2859BEC7BF4339BF30EA771EA50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1FF9B-36B1-493E-9DBE-D60F0855B848}"/>
      </w:docPartPr>
      <w:docPartBody>
        <w:p w:rsidR="005A608C" w:rsidRDefault="005A608C" w:rsidP="005A608C">
          <w:pPr>
            <w:pStyle w:val="5D2859BEC7BF4339BF30EA771EA50527"/>
          </w:pPr>
          <w:r w:rsidRPr="00AE745B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8C"/>
    <w:rsid w:val="003147D5"/>
    <w:rsid w:val="005A608C"/>
    <w:rsid w:val="00B209B9"/>
    <w:rsid w:val="00E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9B9"/>
    <w:rPr>
      <w:color w:val="808080"/>
    </w:rPr>
  </w:style>
  <w:style w:type="paragraph" w:customStyle="1" w:styleId="9B78C728B3334E91AAAE3A22B371DFDC">
    <w:name w:val="9B78C728B3334E91AAAE3A22B371DFDC"/>
    <w:rsid w:val="005A608C"/>
  </w:style>
  <w:style w:type="paragraph" w:customStyle="1" w:styleId="74C60E0D31F8472D82B4D060C621AFEE">
    <w:name w:val="74C60E0D31F8472D82B4D060C621AFEE"/>
    <w:rsid w:val="005A608C"/>
  </w:style>
  <w:style w:type="paragraph" w:customStyle="1" w:styleId="25AFE0D1DE724B6089116DF5C5A55480">
    <w:name w:val="25AFE0D1DE724B6089116DF5C5A55480"/>
    <w:rsid w:val="005A608C"/>
  </w:style>
  <w:style w:type="paragraph" w:customStyle="1" w:styleId="A1E45771C3E5415685E13A5957DCBE02">
    <w:name w:val="A1E45771C3E5415685E13A5957DCBE02"/>
    <w:rsid w:val="005A608C"/>
  </w:style>
  <w:style w:type="paragraph" w:customStyle="1" w:styleId="5D2859BEC7BF4339BF30EA771EA50527">
    <w:name w:val="5D2859BEC7BF4339BF30EA771EA50527"/>
    <w:rsid w:val="005A608C"/>
  </w:style>
  <w:style w:type="paragraph" w:customStyle="1" w:styleId="7A6BBE6E435B46529ED08D4E37F96543">
    <w:name w:val="7A6BBE6E435B46529ED08D4E37F96543"/>
    <w:rsid w:val="005A608C"/>
  </w:style>
  <w:style w:type="paragraph" w:customStyle="1" w:styleId="304831A4B2BF423987A39A2E447795C3">
    <w:name w:val="304831A4B2BF423987A39A2E447795C3"/>
    <w:rsid w:val="00B209B9"/>
    <w:rPr>
      <w:kern w:val="0"/>
      <w14:ligatures w14:val="none"/>
    </w:rPr>
  </w:style>
  <w:style w:type="paragraph" w:customStyle="1" w:styleId="81174A0BDB844D1293179B9C7C8CF169">
    <w:name w:val="81174A0BDB844D1293179B9C7C8CF169"/>
    <w:rsid w:val="00B209B9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6CF0-D605-4063-876A-064E213D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«Решение уравнения теплопроводности»</vt:lpstr>
    </vt:vector>
  </TitlesOfParts>
  <Manager>Витохин Евгений Юрьевич</Manager>
  <Company>Санкт-Петербургский политехнический университет Петра Великого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«Решение уравнения теплопроводности»</dc:title>
  <dc:subject/>
  <dc:creator>Сорокопудова Елизавета</dc:creator>
  <cp:keywords/>
  <dc:description/>
  <cp:lastModifiedBy>елизавета сорокопудова</cp:lastModifiedBy>
  <cp:revision>2</cp:revision>
  <dcterms:created xsi:type="dcterms:W3CDTF">2023-11-09T00:35:00Z</dcterms:created>
  <dcterms:modified xsi:type="dcterms:W3CDTF">2023-11-09T00:35:00Z</dcterms:modified>
</cp:coreProperties>
</file>