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02FCC" w14:textId="2BCB4F5F" w:rsidR="00B12600" w:rsidRPr="00DA4622" w:rsidRDefault="00DA4622" w:rsidP="00DA4622">
      <w:pPr>
        <w:pStyle w:val="Heading2"/>
        <w:numPr>
          <w:ilvl w:val="0"/>
          <w:numId w:val="0"/>
        </w:numPr>
        <w:jc w:val="center"/>
        <w:rPr>
          <w:b/>
          <w:bCs/>
        </w:rPr>
      </w:pPr>
      <w:bookmarkStart w:id="0" w:name="_Toc103511704"/>
      <w:bookmarkStart w:id="1" w:name="_Toc140314937"/>
      <w:bookmarkStart w:id="2" w:name="_Toc150582329"/>
      <w:r w:rsidRPr="00DA4622">
        <w:rPr>
          <w:b/>
          <w:bCs/>
        </w:rPr>
        <w:t>CHANGE REQUEST FORM</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1"/>
        <w:gridCol w:w="5574"/>
      </w:tblGrid>
      <w:tr w:rsidR="00B12600" w:rsidRPr="00AD4ED2" w14:paraId="50BEC838" w14:textId="77777777" w:rsidTr="00B12600">
        <w:trPr>
          <w:cantSplit/>
          <w:trHeight w:val="450"/>
        </w:trPr>
        <w:tc>
          <w:tcPr>
            <w:tcW w:w="10325" w:type="dxa"/>
            <w:gridSpan w:val="2"/>
            <w:tcBorders>
              <w:top w:val="single" w:sz="4" w:space="0" w:color="000000"/>
              <w:left w:val="single" w:sz="4" w:space="0" w:color="000000"/>
              <w:bottom w:val="single" w:sz="4" w:space="0" w:color="000000"/>
              <w:right w:val="single" w:sz="4" w:space="0" w:color="000000"/>
            </w:tcBorders>
            <w:shd w:val="clear" w:color="auto" w:fill="2E74B5"/>
          </w:tcPr>
          <w:p w14:paraId="5C76B306" w14:textId="77777777" w:rsidR="00B12600" w:rsidRPr="00C71854" w:rsidRDefault="00B12600" w:rsidP="000B2E39">
            <w:pPr>
              <w:pStyle w:val="TableHeading1"/>
              <w:jc w:val="left"/>
              <w:rPr>
                <w:color w:val="FFFFFF"/>
                <w:sz w:val="22"/>
                <w:szCs w:val="22"/>
              </w:rPr>
            </w:pPr>
            <w:r w:rsidRPr="00C71854">
              <w:rPr>
                <w:color w:val="FFFFFF"/>
                <w:sz w:val="22"/>
                <w:szCs w:val="22"/>
              </w:rPr>
              <w:t>Project/Phase Identification</w:t>
            </w:r>
            <w:r w:rsidRPr="00C71854">
              <w:rPr>
                <w:color w:val="FFFFFF"/>
                <w:sz w:val="22"/>
                <w:szCs w:val="22"/>
              </w:rPr>
              <w:tab/>
            </w:r>
          </w:p>
        </w:tc>
      </w:tr>
      <w:tr w:rsidR="00B12600" w:rsidRPr="001732BD" w14:paraId="0EAF1F0E" w14:textId="77777777" w:rsidTr="00B12600">
        <w:trPr>
          <w:cantSplit/>
          <w:trHeight w:val="327"/>
        </w:trPr>
        <w:tc>
          <w:tcPr>
            <w:tcW w:w="1032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213DA6B" w14:textId="77777777" w:rsidR="00B12600" w:rsidRPr="00C71854" w:rsidRDefault="00B12600" w:rsidP="000B2E39">
            <w:pPr>
              <w:pStyle w:val="TableHeading2"/>
              <w:rPr>
                <w:rFonts w:cs="Arial"/>
                <w:b w:val="0"/>
                <w:szCs w:val="16"/>
              </w:rPr>
            </w:pPr>
            <w:r w:rsidRPr="00C71854">
              <w:rPr>
                <w:rFonts w:cs="Arial"/>
                <w:b w:val="0"/>
                <w:szCs w:val="16"/>
              </w:rPr>
              <w:t>Project Name and Phase</w:t>
            </w:r>
          </w:p>
        </w:tc>
      </w:tr>
      <w:tr w:rsidR="00B12600" w:rsidRPr="001732BD" w14:paraId="135542B0" w14:textId="77777777" w:rsidTr="00B12600">
        <w:trPr>
          <w:cantSplit/>
          <w:trHeight w:val="286"/>
        </w:trPr>
        <w:tc>
          <w:tcPr>
            <w:tcW w:w="10325" w:type="dxa"/>
            <w:gridSpan w:val="2"/>
            <w:tcBorders>
              <w:top w:val="single" w:sz="4" w:space="0" w:color="000000"/>
              <w:left w:val="single" w:sz="4" w:space="0" w:color="000000"/>
              <w:bottom w:val="single" w:sz="4" w:space="0" w:color="000000"/>
              <w:right w:val="single" w:sz="4" w:space="0" w:color="000000"/>
            </w:tcBorders>
            <w:vAlign w:val="center"/>
          </w:tcPr>
          <w:p w14:paraId="6F4709F1" w14:textId="4C29D6EB" w:rsidR="00B12600" w:rsidRPr="00C71854" w:rsidRDefault="00257838" w:rsidP="000B2E39">
            <w:pPr>
              <w:pStyle w:val="TableText"/>
              <w:rPr>
                <w:sz w:val="16"/>
                <w:szCs w:val="16"/>
                <w:lang w:val="en-US"/>
              </w:rPr>
            </w:pPr>
            <w:r>
              <w:rPr>
                <w:sz w:val="16"/>
                <w:szCs w:val="16"/>
                <w:lang w:val="en-US"/>
              </w:rPr>
              <w:t>Nissei ASB SAPB1 Implementation</w:t>
            </w:r>
          </w:p>
        </w:tc>
      </w:tr>
      <w:tr w:rsidR="00B12600" w:rsidRPr="00AD4ED2" w14:paraId="23106A14" w14:textId="77777777" w:rsidTr="00B126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80"/>
        </w:trPr>
        <w:tc>
          <w:tcPr>
            <w:tcW w:w="10325" w:type="dxa"/>
            <w:gridSpan w:val="2"/>
            <w:tcBorders>
              <w:top w:val="single" w:sz="4" w:space="0" w:color="000000"/>
              <w:left w:val="single" w:sz="4" w:space="0" w:color="000000"/>
              <w:bottom w:val="single" w:sz="4" w:space="0" w:color="000000"/>
              <w:right w:val="single" w:sz="4" w:space="0" w:color="000000"/>
            </w:tcBorders>
            <w:shd w:val="clear" w:color="auto" w:fill="D9D9D9"/>
          </w:tcPr>
          <w:p w14:paraId="48EC0F36" w14:textId="77777777" w:rsidR="00B12600" w:rsidRPr="00C71854" w:rsidRDefault="00B12600" w:rsidP="000B2E39">
            <w:pPr>
              <w:pStyle w:val="TableHeading2"/>
              <w:rPr>
                <w:rFonts w:cs="Arial"/>
                <w:b w:val="0"/>
                <w:szCs w:val="16"/>
                <w:highlight w:val="lightGray"/>
              </w:rPr>
            </w:pPr>
            <w:r w:rsidRPr="00C71854">
              <w:rPr>
                <w:rFonts w:cs="Arial"/>
                <w:b w:val="0"/>
                <w:szCs w:val="16"/>
                <w:highlight w:val="lightGray"/>
              </w:rPr>
              <w:t>Customer Name</w:t>
            </w:r>
          </w:p>
        </w:tc>
      </w:tr>
      <w:tr w:rsidR="00B12600" w:rsidRPr="00AD4ED2" w14:paraId="02C9D38A" w14:textId="77777777" w:rsidTr="00B126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80"/>
        </w:trPr>
        <w:tc>
          <w:tcPr>
            <w:tcW w:w="10325" w:type="dxa"/>
            <w:gridSpan w:val="2"/>
            <w:tcBorders>
              <w:top w:val="single" w:sz="4" w:space="0" w:color="000000"/>
              <w:left w:val="single" w:sz="4" w:space="0" w:color="000000"/>
              <w:bottom w:val="single" w:sz="4" w:space="0" w:color="000000"/>
              <w:right w:val="single" w:sz="4" w:space="0" w:color="000000"/>
            </w:tcBorders>
            <w:vAlign w:val="center"/>
          </w:tcPr>
          <w:p w14:paraId="47C2447A" w14:textId="77777777" w:rsidR="00B12600" w:rsidRPr="00C71854" w:rsidRDefault="00B12600" w:rsidP="005C67D5">
            <w:pPr>
              <w:pStyle w:val="TableText"/>
              <w:numPr>
                <w:ilvl w:val="0"/>
                <w:numId w:val="7"/>
              </w:numPr>
              <w:rPr>
                <w:sz w:val="16"/>
                <w:szCs w:val="16"/>
              </w:rPr>
            </w:pPr>
            <w:r w:rsidRPr="00F7458B">
              <w:rPr>
                <w:rFonts w:ascii="Cambria" w:hAnsi="Cambria"/>
                <w:b/>
                <w:bCs/>
              </w:rPr>
              <w:t>Nissei ASB Pte Ltd</w:t>
            </w:r>
          </w:p>
        </w:tc>
      </w:tr>
      <w:tr w:rsidR="00B12600" w:rsidRPr="00AD4ED2" w14:paraId="0B607DE6" w14:textId="77777777" w:rsidTr="00B126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80"/>
        </w:trPr>
        <w:tc>
          <w:tcPr>
            <w:tcW w:w="10325" w:type="dxa"/>
            <w:gridSpan w:val="2"/>
            <w:tcBorders>
              <w:top w:val="single" w:sz="4" w:space="0" w:color="000000"/>
              <w:left w:val="single" w:sz="4" w:space="0" w:color="000000"/>
              <w:bottom w:val="single" w:sz="4" w:space="0" w:color="000000"/>
              <w:right w:val="single" w:sz="4" w:space="0" w:color="000000"/>
            </w:tcBorders>
            <w:shd w:val="clear" w:color="auto" w:fill="D9D9D9"/>
          </w:tcPr>
          <w:p w14:paraId="13C51919" w14:textId="1B12E02B" w:rsidR="00B12600" w:rsidRPr="00C71854" w:rsidRDefault="00B12600" w:rsidP="000B2E39">
            <w:pPr>
              <w:pStyle w:val="TableHeading2"/>
              <w:rPr>
                <w:rFonts w:cs="Arial"/>
                <w:b w:val="0"/>
                <w:szCs w:val="16"/>
                <w:highlight w:val="lightGray"/>
              </w:rPr>
            </w:pPr>
            <w:r>
              <w:rPr>
                <w:rFonts w:cs="Arial"/>
                <w:b w:val="0"/>
                <w:szCs w:val="16"/>
                <w:highlight w:val="lightGray"/>
              </w:rPr>
              <w:t>Project Manager</w:t>
            </w:r>
          </w:p>
        </w:tc>
      </w:tr>
      <w:tr w:rsidR="00B12600" w:rsidRPr="00AD4ED2" w14:paraId="7CD12BAB" w14:textId="77777777" w:rsidTr="00B126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80"/>
        </w:trPr>
        <w:tc>
          <w:tcPr>
            <w:tcW w:w="4751" w:type="dxa"/>
            <w:tcBorders>
              <w:top w:val="single" w:sz="4" w:space="0" w:color="000000"/>
              <w:left w:val="single" w:sz="4" w:space="0" w:color="000000"/>
              <w:bottom w:val="single" w:sz="4" w:space="0" w:color="000000"/>
              <w:right w:val="single" w:sz="4" w:space="0" w:color="auto"/>
            </w:tcBorders>
            <w:vAlign w:val="center"/>
          </w:tcPr>
          <w:p w14:paraId="0FCA924F" w14:textId="77777777" w:rsidR="00B12600" w:rsidRPr="00C71854" w:rsidRDefault="00B12600" w:rsidP="000B2E39">
            <w:pPr>
              <w:pStyle w:val="TableText"/>
              <w:rPr>
                <w:sz w:val="16"/>
                <w:szCs w:val="16"/>
              </w:rPr>
            </w:pPr>
            <w:r>
              <w:rPr>
                <w:sz w:val="16"/>
                <w:szCs w:val="16"/>
              </w:rPr>
              <w:t>Karen Koh</w:t>
            </w:r>
          </w:p>
        </w:tc>
        <w:tc>
          <w:tcPr>
            <w:tcW w:w="5574" w:type="dxa"/>
            <w:tcBorders>
              <w:top w:val="single" w:sz="4" w:space="0" w:color="000000"/>
              <w:left w:val="single" w:sz="4" w:space="0" w:color="auto"/>
              <w:bottom w:val="single" w:sz="4" w:space="0" w:color="000000"/>
              <w:right w:val="single" w:sz="4" w:space="0" w:color="000000"/>
            </w:tcBorders>
            <w:vAlign w:val="center"/>
          </w:tcPr>
          <w:p w14:paraId="695BAB8D" w14:textId="77777777" w:rsidR="00B12600" w:rsidRPr="00C71854" w:rsidRDefault="00B12600" w:rsidP="000B2E39">
            <w:pPr>
              <w:pStyle w:val="TableText"/>
              <w:rPr>
                <w:sz w:val="16"/>
                <w:szCs w:val="16"/>
              </w:rPr>
            </w:pPr>
          </w:p>
        </w:tc>
      </w:tr>
      <w:tr w:rsidR="00B12600" w:rsidRPr="00AD4ED2" w14:paraId="64DFBD82" w14:textId="77777777" w:rsidTr="00B126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80"/>
        </w:trPr>
        <w:tc>
          <w:tcPr>
            <w:tcW w:w="4751" w:type="dxa"/>
            <w:tcBorders>
              <w:top w:val="single" w:sz="4" w:space="0" w:color="000000"/>
              <w:left w:val="single" w:sz="4" w:space="0" w:color="000000"/>
              <w:bottom w:val="single" w:sz="4" w:space="0" w:color="000000"/>
              <w:right w:val="single" w:sz="4" w:space="0" w:color="auto"/>
            </w:tcBorders>
            <w:shd w:val="clear" w:color="auto" w:fill="D9D9D9"/>
          </w:tcPr>
          <w:p w14:paraId="7F852B17" w14:textId="77777777" w:rsidR="00B12600" w:rsidRPr="00C71854" w:rsidRDefault="00B12600" w:rsidP="000B2E39">
            <w:pPr>
              <w:pStyle w:val="TableHeading2"/>
              <w:rPr>
                <w:rFonts w:cs="Arial"/>
                <w:b w:val="0"/>
                <w:szCs w:val="16"/>
                <w:highlight w:val="lightGray"/>
              </w:rPr>
            </w:pPr>
            <w:r>
              <w:rPr>
                <w:rFonts w:cs="Arial"/>
                <w:b w:val="0"/>
                <w:szCs w:val="16"/>
                <w:highlight w:val="lightGray"/>
              </w:rPr>
              <w:t>Project Manager (</w:t>
            </w:r>
            <w:r w:rsidRPr="00C71854">
              <w:rPr>
                <w:rFonts w:cs="Arial"/>
                <w:b w:val="0"/>
                <w:szCs w:val="16"/>
                <w:highlight w:val="lightGray"/>
              </w:rPr>
              <w:t>Axxis)</w:t>
            </w:r>
          </w:p>
        </w:tc>
        <w:tc>
          <w:tcPr>
            <w:tcW w:w="5574" w:type="dxa"/>
            <w:tcBorders>
              <w:top w:val="single" w:sz="4" w:space="0" w:color="000000"/>
              <w:left w:val="single" w:sz="4" w:space="0" w:color="auto"/>
              <w:bottom w:val="single" w:sz="4" w:space="0" w:color="000000"/>
              <w:right w:val="single" w:sz="4" w:space="0" w:color="000000"/>
            </w:tcBorders>
            <w:shd w:val="pct25" w:color="auto" w:fill="FFFFFF"/>
          </w:tcPr>
          <w:p w14:paraId="32D307D1" w14:textId="77777777" w:rsidR="00B12600" w:rsidRPr="00C71854" w:rsidRDefault="00B12600" w:rsidP="000B2E39">
            <w:pPr>
              <w:pStyle w:val="TableHeading2"/>
              <w:rPr>
                <w:rFonts w:cs="Arial"/>
                <w:b w:val="0"/>
                <w:szCs w:val="16"/>
                <w:highlight w:val="lightGray"/>
              </w:rPr>
            </w:pPr>
            <w:r w:rsidRPr="000E3E5D">
              <w:rPr>
                <w:rFonts w:cs="Arial"/>
                <w:b w:val="0"/>
                <w:szCs w:val="16"/>
              </w:rPr>
              <w:t>Project Consultant (Axxis)</w:t>
            </w:r>
          </w:p>
        </w:tc>
      </w:tr>
      <w:tr w:rsidR="00B12600" w:rsidRPr="00AD4ED2" w14:paraId="11B51FC1" w14:textId="77777777" w:rsidTr="00B126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80"/>
        </w:trPr>
        <w:tc>
          <w:tcPr>
            <w:tcW w:w="4751" w:type="dxa"/>
            <w:tcBorders>
              <w:top w:val="single" w:sz="4" w:space="0" w:color="000000"/>
              <w:left w:val="single" w:sz="4" w:space="0" w:color="000000"/>
              <w:bottom w:val="single" w:sz="4" w:space="0" w:color="000000"/>
              <w:right w:val="single" w:sz="4" w:space="0" w:color="auto"/>
            </w:tcBorders>
            <w:vAlign w:val="center"/>
          </w:tcPr>
          <w:p w14:paraId="7676033C" w14:textId="77777777" w:rsidR="00B12600" w:rsidRPr="00C71854" w:rsidRDefault="00B12600" w:rsidP="000B2E39">
            <w:pPr>
              <w:pStyle w:val="TableText"/>
              <w:rPr>
                <w:sz w:val="16"/>
                <w:szCs w:val="16"/>
              </w:rPr>
            </w:pPr>
            <w:r w:rsidRPr="00C71854">
              <w:rPr>
                <w:sz w:val="16"/>
                <w:szCs w:val="16"/>
              </w:rPr>
              <w:t>Marilyn H. Ganzon</w:t>
            </w:r>
          </w:p>
        </w:tc>
        <w:tc>
          <w:tcPr>
            <w:tcW w:w="5574" w:type="dxa"/>
            <w:tcBorders>
              <w:top w:val="single" w:sz="4" w:space="0" w:color="000000"/>
              <w:left w:val="single" w:sz="4" w:space="0" w:color="auto"/>
              <w:bottom w:val="single" w:sz="4" w:space="0" w:color="000000"/>
              <w:right w:val="single" w:sz="4" w:space="0" w:color="000000"/>
            </w:tcBorders>
            <w:vAlign w:val="center"/>
          </w:tcPr>
          <w:p w14:paraId="2866FAED" w14:textId="77777777" w:rsidR="00B12600" w:rsidRPr="00C71854" w:rsidRDefault="00B12600" w:rsidP="000B2E39">
            <w:pPr>
              <w:pStyle w:val="TableText"/>
              <w:rPr>
                <w:sz w:val="16"/>
                <w:szCs w:val="16"/>
              </w:rPr>
            </w:pPr>
            <w:r>
              <w:rPr>
                <w:sz w:val="16"/>
                <w:szCs w:val="16"/>
              </w:rPr>
              <w:t>Feiyaz Chan</w:t>
            </w:r>
          </w:p>
        </w:tc>
      </w:tr>
    </w:tbl>
    <w:p w14:paraId="6C8FF7CB" w14:textId="77777777" w:rsidR="00B12600" w:rsidRPr="00AD4ED2" w:rsidRDefault="00B12600" w:rsidP="00B126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2"/>
        <w:gridCol w:w="3089"/>
        <w:gridCol w:w="4434"/>
      </w:tblGrid>
      <w:tr w:rsidR="00B12600" w:rsidRPr="00AD4ED2" w14:paraId="3696FF91" w14:textId="77777777" w:rsidTr="00B12600">
        <w:trPr>
          <w:cantSplit/>
        </w:trPr>
        <w:tc>
          <w:tcPr>
            <w:tcW w:w="10345" w:type="dxa"/>
            <w:gridSpan w:val="3"/>
            <w:tcBorders>
              <w:top w:val="single" w:sz="2" w:space="0" w:color="auto"/>
              <w:left w:val="single" w:sz="2" w:space="0" w:color="auto"/>
              <w:bottom w:val="single" w:sz="2" w:space="0" w:color="auto"/>
              <w:right w:val="single" w:sz="2" w:space="0" w:color="auto"/>
            </w:tcBorders>
            <w:shd w:val="clear" w:color="auto" w:fill="2E74B5"/>
          </w:tcPr>
          <w:p w14:paraId="6A2207ED" w14:textId="77777777" w:rsidR="00B12600" w:rsidRPr="00C71854" w:rsidRDefault="00B12600" w:rsidP="000B2E39">
            <w:pPr>
              <w:pStyle w:val="TableHeading1"/>
              <w:jc w:val="left"/>
              <w:rPr>
                <w:rFonts w:cs="Arial"/>
                <w:color w:val="FFFFFF"/>
                <w:sz w:val="22"/>
                <w:szCs w:val="22"/>
              </w:rPr>
            </w:pPr>
            <w:r w:rsidRPr="00C71854">
              <w:rPr>
                <w:rFonts w:cs="Arial"/>
                <w:color w:val="FFFFFF"/>
                <w:sz w:val="22"/>
                <w:szCs w:val="22"/>
              </w:rPr>
              <w:t>Change Description</w:t>
            </w:r>
          </w:p>
        </w:tc>
      </w:tr>
      <w:tr w:rsidR="00B12600" w14:paraId="50FF1C12" w14:textId="77777777" w:rsidTr="00B12600">
        <w:tblPrEx>
          <w:tblBorders>
            <w:top w:val="single" w:sz="12" w:space="0" w:color="000080"/>
            <w:left w:val="single" w:sz="12" w:space="0" w:color="000080"/>
            <w:bottom w:val="single" w:sz="12" w:space="0" w:color="000080"/>
            <w:right w:val="single" w:sz="12" w:space="0" w:color="000080"/>
            <w:insideH w:val="none" w:sz="0" w:space="0" w:color="auto"/>
            <w:insideV w:val="none" w:sz="0" w:space="0" w:color="auto"/>
          </w:tblBorders>
        </w:tblPrEx>
        <w:trPr>
          <w:cantSplit/>
        </w:trPr>
        <w:tc>
          <w:tcPr>
            <w:tcW w:w="2822" w:type="dxa"/>
            <w:tcBorders>
              <w:top w:val="single" w:sz="2" w:space="0" w:color="auto"/>
              <w:left w:val="single" w:sz="2" w:space="0" w:color="auto"/>
              <w:bottom w:val="single" w:sz="2" w:space="0" w:color="auto"/>
            </w:tcBorders>
            <w:shd w:val="clear" w:color="auto" w:fill="D9D9D9"/>
          </w:tcPr>
          <w:p w14:paraId="59D729CD" w14:textId="77777777" w:rsidR="00B12600" w:rsidRPr="00C71854" w:rsidRDefault="00B12600" w:rsidP="000B2E39">
            <w:pPr>
              <w:pStyle w:val="TableHeading2"/>
              <w:rPr>
                <w:szCs w:val="16"/>
              </w:rPr>
            </w:pPr>
            <w:r w:rsidRPr="00C71854">
              <w:rPr>
                <w:szCs w:val="16"/>
              </w:rPr>
              <w:t>Change Number</w:t>
            </w:r>
          </w:p>
        </w:tc>
        <w:tc>
          <w:tcPr>
            <w:tcW w:w="3089" w:type="dxa"/>
            <w:tcBorders>
              <w:top w:val="single" w:sz="2" w:space="0" w:color="auto"/>
              <w:bottom w:val="single" w:sz="2" w:space="0" w:color="auto"/>
            </w:tcBorders>
            <w:shd w:val="clear" w:color="auto" w:fill="D9D9D9"/>
          </w:tcPr>
          <w:p w14:paraId="2E6B8C4B" w14:textId="77777777" w:rsidR="00B12600" w:rsidRPr="00C71854" w:rsidRDefault="00B12600" w:rsidP="000B2E39">
            <w:pPr>
              <w:pStyle w:val="TableHeading2"/>
              <w:rPr>
                <w:szCs w:val="16"/>
              </w:rPr>
            </w:pPr>
            <w:r w:rsidRPr="00C71854">
              <w:rPr>
                <w:szCs w:val="16"/>
              </w:rPr>
              <w:t>Priority</w:t>
            </w:r>
          </w:p>
        </w:tc>
        <w:tc>
          <w:tcPr>
            <w:tcW w:w="4434" w:type="dxa"/>
            <w:tcBorders>
              <w:top w:val="single" w:sz="2" w:space="0" w:color="auto"/>
              <w:bottom w:val="single" w:sz="2" w:space="0" w:color="auto"/>
              <w:right w:val="single" w:sz="2" w:space="0" w:color="auto"/>
            </w:tcBorders>
            <w:shd w:val="clear" w:color="auto" w:fill="D9D9D9"/>
          </w:tcPr>
          <w:p w14:paraId="6EF1E585" w14:textId="77777777" w:rsidR="00B12600" w:rsidRPr="00C71854" w:rsidRDefault="00B12600" w:rsidP="000B2E39">
            <w:pPr>
              <w:pStyle w:val="TableHeading2"/>
              <w:rPr>
                <w:szCs w:val="16"/>
              </w:rPr>
            </w:pPr>
            <w:r w:rsidRPr="00C71854">
              <w:rPr>
                <w:szCs w:val="16"/>
              </w:rPr>
              <w:t>Project Phase</w:t>
            </w:r>
          </w:p>
        </w:tc>
      </w:tr>
      <w:tr w:rsidR="00B12600" w14:paraId="63D12A82" w14:textId="77777777" w:rsidTr="00B12600">
        <w:tblPrEx>
          <w:tblBorders>
            <w:top w:val="single" w:sz="12" w:space="0" w:color="000080"/>
            <w:left w:val="single" w:sz="12" w:space="0" w:color="000080"/>
            <w:bottom w:val="single" w:sz="12" w:space="0" w:color="000080"/>
            <w:right w:val="single" w:sz="12" w:space="0" w:color="000080"/>
            <w:insideH w:val="none" w:sz="0" w:space="0" w:color="auto"/>
            <w:insideV w:val="none" w:sz="0" w:space="0" w:color="auto"/>
          </w:tblBorders>
        </w:tblPrEx>
        <w:trPr>
          <w:cantSplit/>
        </w:trPr>
        <w:tc>
          <w:tcPr>
            <w:tcW w:w="2822" w:type="dxa"/>
            <w:tcBorders>
              <w:top w:val="single" w:sz="2" w:space="0" w:color="auto"/>
              <w:left w:val="single" w:sz="2" w:space="0" w:color="auto"/>
              <w:bottom w:val="single" w:sz="2" w:space="0" w:color="auto"/>
              <w:right w:val="single" w:sz="4" w:space="0" w:color="auto"/>
            </w:tcBorders>
          </w:tcPr>
          <w:p w14:paraId="65E4C903" w14:textId="45387789" w:rsidR="00B12600" w:rsidRPr="00680117" w:rsidRDefault="00B12600" w:rsidP="000B2E39">
            <w:pPr>
              <w:pStyle w:val="TableText"/>
              <w:rPr>
                <w:b/>
                <w:bCs/>
                <w:sz w:val="16"/>
                <w:szCs w:val="16"/>
              </w:rPr>
            </w:pPr>
            <w:r>
              <w:rPr>
                <w:b/>
                <w:bCs/>
                <w:sz w:val="16"/>
                <w:szCs w:val="16"/>
              </w:rPr>
              <w:t>NASB00</w:t>
            </w:r>
            <w:r w:rsidR="00257838">
              <w:rPr>
                <w:b/>
                <w:bCs/>
                <w:sz w:val="16"/>
                <w:szCs w:val="16"/>
              </w:rPr>
              <w:t>2</w:t>
            </w:r>
            <w:r>
              <w:rPr>
                <w:b/>
                <w:bCs/>
                <w:sz w:val="16"/>
                <w:szCs w:val="16"/>
              </w:rPr>
              <w:t>.0</w:t>
            </w:r>
            <w:r w:rsidR="002D7B12">
              <w:rPr>
                <w:b/>
                <w:bCs/>
                <w:sz w:val="16"/>
                <w:szCs w:val="16"/>
              </w:rPr>
              <w:t>3</w:t>
            </w:r>
          </w:p>
        </w:tc>
        <w:tc>
          <w:tcPr>
            <w:tcW w:w="3089" w:type="dxa"/>
            <w:tcBorders>
              <w:top w:val="single" w:sz="2" w:space="0" w:color="auto"/>
              <w:left w:val="single" w:sz="4" w:space="0" w:color="auto"/>
              <w:bottom w:val="single" w:sz="2" w:space="0" w:color="auto"/>
              <w:right w:val="single" w:sz="4" w:space="0" w:color="auto"/>
            </w:tcBorders>
          </w:tcPr>
          <w:p w14:paraId="15005634" w14:textId="77777777" w:rsidR="00B12600" w:rsidRPr="00C71854" w:rsidRDefault="00B12600" w:rsidP="000B2E39">
            <w:pPr>
              <w:pStyle w:val="TableText"/>
              <w:rPr>
                <w:sz w:val="16"/>
                <w:szCs w:val="16"/>
              </w:rPr>
            </w:pPr>
            <w:r w:rsidRPr="00C71854">
              <w:rPr>
                <w:b/>
                <w:sz w:val="16"/>
                <w:szCs w:val="16"/>
              </w:rPr>
              <w:t>H</w:t>
            </w:r>
            <w:r w:rsidRPr="00C71854">
              <w:rPr>
                <w:sz w:val="16"/>
                <w:szCs w:val="16"/>
              </w:rPr>
              <w:t xml:space="preserve"> = </w:t>
            </w:r>
            <w:r>
              <w:rPr>
                <w:sz w:val="16"/>
                <w:szCs w:val="16"/>
              </w:rPr>
              <w:t>Medium</w:t>
            </w:r>
          </w:p>
        </w:tc>
        <w:tc>
          <w:tcPr>
            <w:tcW w:w="4434" w:type="dxa"/>
            <w:tcBorders>
              <w:top w:val="single" w:sz="2" w:space="0" w:color="auto"/>
              <w:left w:val="single" w:sz="4" w:space="0" w:color="auto"/>
              <w:bottom w:val="single" w:sz="2" w:space="0" w:color="auto"/>
              <w:right w:val="single" w:sz="2" w:space="0" w:color="auto"/>
            </w:tcBorders>
          </w:tcPr>
          <w:p w14:paraId="48F7C1C3" w14:textId="77777777" w:rsidR="00B12600" w:rsidRPr="00C71854" w:rsidRDefault="00B12600" w:rsidP="000B2E39">
            <w:pPr>
              <w:pStyle w:val="FormText1"/>
              <w:rPr>
                <w:sz w:val="16"/>
                <w:szCs w:val="16"/>
              </w:rPr>
            </w:pPr>
            <w:r>
              <w:rPr>
                <w:sz w:val="16"/>
                <w:szCs w:val="16"/>
              </w:rPr>
              <w:t xml:space="preserve">Blueprint </w:t>
            </w:r>
          </w:p>
        </w:tc>
      </w:tr>
      <w:tr w:rsidR="00B12600" w14:paraId="475B7C02" w14:textId="77777777" w:rsidTr="00B12600">
        <w:tblPrEx>
          <w:tblBorders>
            <w:top w:val="single" w:sz="12" w:space="0" w:color="000080"/>
            <w:left w:val="single" w:sz="12" w:space="0" w:color="000080"/>
            <w:bottom w:val="single" w:sz="12" w:space="0" w:color="000080"/>
            <w:right w:val="single" w:sz="12" w:space="0" w:color="000080"/>
            <w:insideH w:val="none" w:sz="0" w:space="0" w:color="auto"/>
            <w:insideV w:val="none" w:sz="0" w:space="0" w:color="auto"/>
          </w:tblBorders>
        </w:tblPrEx>
        <w:trPr>
          <w:cantSplit/>
        </w:trPr>
        <w:tc>
          <w:tcPr>
            <w:tcW w:w="10345" w:type="dxa"/>
            <w:gridSpan w:val="3"/>
            <w:tcBorders>
              <w:top w:val="single" w:sz="2" w:space="0" w:color="auto"/>
              <w:left w:val="single" w:sz="2" w:space="0" w:color="auto"/>
              <w:bottom w:val="single" w:sz="2" w:space="0" w:color="auto"/>
              <w:right w:val="single" w:sz="2" w:space="0" w:color="auto"/>
            </w:tcBorders>
            <w:shd w:val="clear" w:color="auto" w:fill="D9D9D9"/>
          </w:tcPr>
          <w:p w14:paraId="6A58A0CE" w14:textId="77777777" w:rsidR="00B12600" w:rsidRPr="00C71854" w:rsidRDefault="00B12600" w:rsidP="000B2E39">
            <w:pPr>
              <w:pStyle w:val="FormText1"/>
              <w:rPr>
                <w:sz w:val="16"/>
                <w:szCs w:val="16"/>
              </w:rPr>
            </w:pPr>
          </w:p>
          <w:p w14:paraId="651DE809" w14:textId="77777777" w:rsidR="00B12600" w:rsidRPr="00C71854" w:rsidRDefault="00B12600" w:rsidP="000B2E39">
            <w:pPr>
              <w:pStyle w:val="FormText1"/>
              <w:rPr>
                <w:b/>
                <w:sz w:val="16"/>
                <w:szCs w:val="16"/>
              </w:rPr>
            </w:pPr>
            <w:r w:rsidRPr="00C71854">
              <w:rPr>
                <w:b/>
                <w:sz w:val="16"/>
                <w:szCs w:val="16"/>
              </w:rPr>
              <w:t>Description</w:t>
            </w:r>
          </w:p>
        </w:tc>
      </w:tr>
      <w:tr w:rsidR="00B12600" w14:paraId="4948A0CE" w14:textId="77777777" w:rsidTr="00B12600">
        <w:tblPrEx>
          <w:tblBorders>
            <w:top w:val="single" w:sz="12" w:space="0" w:color="000080"/>
            <w:left w:val="single" w:sz="12" w:space="0" w:color="000080"/>
            <w:bottom w:val="single" w:sz="12" w:space="0" w:color="000080"/>
            <w:right w:val="single" w:sz="12" w:space="0" w:color="000080"/>
            <w:insideH w:val="none" w:sz="0" w:space="0" w:color="auto"/>
            <w:insideV w:val="none" w:sz="0" w:space="0" w:color="auto"/>
          </w:tblBorders>
        </w:tblPrEx>
        <w:trPr>
          <w:cantSplit/>
        </w:trPr>
        <w:tc>
          <w:tcPr>
            <w:tcW w:w="10345" w:type="dxa"/>
            <w:gridSpan w:val="3"/>
            <w:tcBorders>
              <w:top w:val="single" w:sz="2" w:space="0" w:color="auto"/>
              <w:left w:val="single" w:sz="2" w:space="0" w:color="auto"/>
              <w:bottom w:val="single" w:sz="2" w:space="0" w:color="auto"/>
              <w:right w:val="single" w:sz="2" w:space="0" w:color="auto"/>
            </w:tcBorders>
            <w:vAlign w:val="center"/>
          </w:tcPr>
          <w:p w14:paraId="75C942DA" w14:textId="77777777" w:rsidR="0084479A" w:rsidRDefault="0084479A" w:rsidP="00A35B76">
            <w:pPr>
              <w:pStyle w:val="FormText1"/>
              <w:rPr>
                <w:sz w:val="16"/>
                <w:szCs w:val="16"/>
              </w:rPr>
            </w:pPr>
          </w:p>
          <w:p w14:paraId="3B8516B7" w14:textId="66F32E27" w:rsidR="00FC2F04" w:rsidRDefault="00FC2F04" w:rsidP="00FC2F04">
            <w:pPr>
              <w:rPr>
                <w:rFonts w:ascii="Cambria" w:hAnsi="Cambria"/>
                <w:sz w:val="22"/>
                <w:szCs w:val="22"/>
              </w:rPr>
            </w:pPr>
            <w:bookmarkStart w:id="3" w:name="_Hlk90290072"/>
            <w:r w:rsidRPr="00FC2F04">
              <w:rPr>
                <w:rFonts w:ascii="Cambria" w:hAnsi="Cambria"/>
                <w:sz w:val="22"/>
                <w:szCs w:val="22"/>
              </w:rPr>
              <w:t xml:space="preserve">When import data, SAP B1 </w:t>
            </w:r>
            <w:r>
              <w:rPr>
                <w:rFonts w:ascii="Cambria" w:hAnsi="Cambria"/>
                <w:sz w:val="22"/>
                <w:szCs w:val="22"/>
              </w:rPr>
              <w:t>Add-on Program will auto allocate to the Bin Location  based on the ‘Locator’ (UDF) filled up by Users</w:t>
            </w:r>
          </w:p>
          <w:bookmarkEnd w:id="3"/>
          <w:p w14:paraId="5FF35CEF" w14:textId="77777777" w:rsidR="00FC2F04" w:rsidRPr="00FC2F04" w:rsidRDefault="00FC2F04" w:rsidP="00FC2F04">
            <w:pPr>
              <w:rPr>
                <w:rFonts w:ascii="Cambria" w:hAnsi="Cambria"/>
                <w:sz w:val="22"/>
                <w:szCs w:val="22"/>
              </w:rPr>
            </w:pPr>
          </w:p>
          <w:p w14:paraId="11962CFD" w14:textId="2528ED9E" w:rsidR="00A35B76" w:rsidRPr="00FC2F04" w:rsidRDefault="00A35B76" w:rsidP="00A35B76">
            <w:pPr>
              <w:pStyle w:val="FormText1"/>
              <w:rPr>
                <w:sz w:val="16"/>
                <w:szCs w:val="16"/>
                <w:lang w:val="en"/>
              </w:rPr>
            </w:pPr>
          </w:p>
        </w:tc>
      </w:tr>
      <w:tr w:rsidR="002565DC" w14:paraId="3D3C7B3A" w14:textId="77777777" w:rsidTr="00FD5919">
        <w:tblPrEx>
          <w:tblBorders>
            <w:top w:val="single" w:sz="12" w:space="0" w:color="000080"/>
            <w:left w:val="single" w:sz="12" w:space="0" w:color="000080"/>
            <w:bottom w:val="single" w:sz="12" w:space="0" w:color="000080"/>
            <w:right w:val="single" w:sz="12" w:space="0" w:color="000080"/>
            <w:insideH w:val="none" w:sz="0" w:space="0" w:color="auto"/>
            <w:insideV w:val="none" w:sz="0" w:space="0" w:color="auto"/>
          </w:tblBorders>
        </w:tblPrEx>
        <w:trPr>
          <w:cantSplit/>
          <w:trHeight w:val="1410"/>
        </w:trPr>
        <w:tc>
          <w:tcPr>
            <w:tcW w:w="10345" w:type="dxa"/>
            <w:gridSpan w:val="3"/>
            <w:tcBorders>
              <w:top w:val="single" w:sz="2" w:space="0" w:color="auto"/>
              <w:left w:val="single" w:sz="2" w:space="0" w:color="auto"/>
              <w:bottom w:val="single" w:sz="2" w:space="0" w:color="auto"/>
              <w:right w:val="single" w:sz="2" w:space="0" w:color="auto"/>
            </w:tcBorders>
            <w:vAlign w:val="center"/>
          </w:tcPr>
          <w:p w14:paraId="67017042" w14:textId="2C5B0B2C" w:rsidR="002565DC" w:rsidRPr="00E323C2" w:rsidRDefault="00775004" w:rsidP="002565DC">
            <w:pPr>
              <w:pStyle w:val="ListParagraph"/>
              <w:spacing w:after="160" w:line="259" w:lineRule="auto"/>
              <w:ind w:left="0"/>
              <w:rPr>
                <w:rFonts w:asciiTheme="majorHAnsi" w:hAnsiTheme="majorHAnsi" w:cstheme="majorHAnsi"/>
                <w:sz w:val="20"/>
                <w:szCs w:val="20"/>
                <w:lang w:val="en-US"/>
              </w:rPr>
            </w:pPr>
            <w:r>
              <w:rPr>
                <w:rFonts w:asciiTheme="majorHAnsi" w:hAnsiTheme="majorHAnsi" w:cstheme="majorHAnsi"/>
                <w:sz w:val="20"/>
                <w:szCs w:val="20"/>
                <w:lang w:val="en-US"/>
              </w:rPr>
              <w:t>See details</w:t>
            </w:r>
          </w:p>
        </w:tc>
      </w:tr>
      <w:tr w:rsidR="002565DC" w14:paraId="633E97C9" w14:textId="77777777" w:rsidTr="00B12600">
        <w:tblPrEx>
          <w:tblBorders>
            <w:top w:val="single" w:sz="12" w:space="0" w:color="000080"/>
            <w:left w:val="single" w:sz="12" w:space="0" w:color="000080"/>
            <w:bottom w:val="single" w:sz="12" w:space="0" w:color="000080"/>
            <w:right w:val="single" w:sz="12" w:space="0" w:color="000080"/>
            <w:insideH w:val="none" w:sz="0" w:space="0" w:color="auto"/>
            <w:insideV w:val="none" w:sz="0" w:space="0" w:color="auto"/>
          </w:tblBorders>
        </w:tblPrEx>
        <w:trPr>
          <w:cantSplit/>
        </w:trPr>
        <w:tc>
          <w:tcPr>
            <w:tcW w:w="10345" w:type="dxa"/>
            <w:gridSpan w:val="3"/>
            <w:tcBorders>
              <w:top w:val="single" w:sz="2" w:space="0" w:color="auto"/>
              <w:left w:val="single" w:sz="2" w:space="0" w:color="auto"/>
              <w:bottom w:val="single" w:sz="2" w:space="0" w:color="auto"/>
              <w:right w:val="single" w:sz="2" w:space="0" w:color="auto"/>
            </w:tcBorders>
          </w:tcPr>
          <w:p w14:paraId="54504573" w14:textId="5625485A" w:rsidR="002565DC" w:rsidRDefault="002565DC" w:rsidP="002565DC">
            <w:pPr>
              <w:pStyle w:val="TableHeading2"/>
              <w:rPr>
                <w:szCs w:val="16"/>
              </w:rPr>
            </w:pPr>
            <w:r>
              <w:rPr>
                <w:szCs w:val="16"/>
              </w:rPr>
              <w:t>Scope of Work:</w:t>
            </w:r>
          </w:p>
          <w:p w14:paraId="6F55783D" w14:textId="457BB6EE" w:rsidR="00FC2F04" w:rsidRPr="00B12D6F" w:rsidRDefault="00B12D6F" w:rsidP="005C67D5">
            <w:pPr>
              <w:pStyle w:val="TableHeading2"/>
              <w:numPr>
                <w:ilvl w:val="0"/>
                <w:numId w:val="12"/>
              </w:numPr>
              <w:rPr>
                <w:b w:val="0"/>
                <w:bCs/>
                <w:szCs w:val="16"/>
              </w:rPr>
            </w:pPr>
            <w:r w:rsidRPr="00B12D6F">
              <w:rPr>
                <w:b w:val="0"/>
                <w:bCs/>
                <w:szCs w:val="16"/>
              </w:rPr>
              <w:t>Documentation for Addon</w:t>
            </w:r>
          </w:p>
          <w:p w14:paraId="2EBE2EED" w14:textId="3E2B4DD5" w:rsidR="00B12D6F" w:rsidRPr="00B12D6F" w:rsidRDefault="00B12D6F" w:rsidP="005C67D5">
            <w:pPr>
              <w:pStyle w:val="TableHeading2"/>
              <w:numPr>
                <w:ilvl w:val="0"/>
                <w:numId w:val="12"/>
              </w:numPr>
              <w:rPr>
                <w:b w:val="0"/>
                <w:bCs/>
                <w:szCs w:val="16"/>
              </w:rPr>
            </w:pPr>
            <w:r w:rsidRPr="00B12D6F">
              <w:rPr>
                <w:b w:val="0"/>
                <w:bCs/>
                <w:szCs w:val="16"/>
              </w:rPr>
              <w:t>Programming – Coding</w:t>
            </w:r>
          </w:p>
          <w:p w14:paraId="00A8E88B" w14:textId="334E7CA5" w:rsidR="00B12D6F" w:rsidRPr="00B12D6F" w:rsidRDefault="00B12D6F" w:rsidP="005C67D5">
            <w:pPr>
              <w:pStyle w:val="TableHeading2"/>
              <w:numPr>
                <w:ilvl w:val="0"/>
                <w:numId w:val="12"/>
              </w:numPr>
              <w:rPr>
                <w:b w:val="0"/>
                <w:bCs/>
                <w:szCs w:val="16"/>
              </w:rPr>
            </w:pPr>
            <w:r w:rsidRPr="00B12D6F">
              <w:rPr>
                <w:b w:val="0"/>
                <w:bCs/>
                <w:szCs w:val="16"/>
              </w:rPr>
              <w:t>Test and fine tune by Programmer</w:t>
            </w:r>
          </w:p>
          <w:p w14:paraId="65108C26" w14:textId="08815D50" w:rsidR="00B12D6F" w:rsidRPr="00B12D6F" w:rsidRDefault="00B12D6F" w:rsidP="005C67D5">
            <w:pPr>
              <w:pStyle w:val="TableHeading2"/>
              <w:numPr>
                <w:ilvl w:val="0"/>
                <w:numId w:val="12"/>
              </w:numPr>
              <w:rPr>
                <w:b w:val="0"/>
                <w:bCs/>
                <w:szCs w:val="16"/>
              </w:rPr>
            </w:pPr>
            <w:r w:rsidRPr="00B12D6F">
              <w:rPr>
                <w:b w:val="0"/>
                <w:bCs/>
                <w:szCs w:val="16"/>
              </w:rPr>
              <w:t>Test and feedback by consultant</w:t>
            </w:r>
          </w:p>
          <w:p w14:paraId="161C1D88" w14:textId="71C459CE" w:rsidR="00B12D6F" w:rsidRDefault="00B12D6F" w:rsidP="005C67D5">
            <w:pPr>
              <w:pStyle w:val="TableHeading2"/>
              <w:numPr>
                <w:ilvl w:val="0"/>
                <w:numId w:val="12"/>
              </w:numPr>
              <w:rPr>
                <w:b w:val="0"/>
                <w:bCs/>
                <w:szCs w:val="16"/>
              </w:rPr>
            </w:pPr>
            <w:r>
              <w:rPr>
                <w:b w:val="0"/>
                <w:bCs/>
                <w:szCs w:val="16"/>
              </w:rPr>
              <w:t xml:space="preserve">Installation and Testing </w:t>
            </w:r>
          </w:p>
          <w:p w14:paraId="6F8757F1" w14:textId="5974973F" w:rsidR="00B12D6F" w:rsidRPr="00B12D6F" w:rsidRDefault="00B12D6F" w:rsidP="005C67D5">
            <w:pPr>
              <w:pStyle w:val="TableHeading2"/>
              <w:numPr>
                <w:ilvl w:val="0"/>
                <w:numId w:val="12"/>
              </w:numPr>
              <w:rPr>
                <w:b w:val="0"/>
                <w:bCs/>
                <w:szCs w:val="16"/>
              </w:rPr>
            </w:pPr>
            <w:r w:rsidRPr="00B12D6F">
              <w:rPr>
                <w:b w:val="0"/>
                <w:bCs/>
                <w:szCs w:val="16"/>
              </w:rPr>
              <w:t>Deployment and Fine Tune</w:t>
            </w:r>
          </w:p>
          <w:p w14:paraId="690AED4D" w14:textId="606ADABD" w:rsidR="002565DC" w:rsidRPr="00420E41" w:rsidRDefault="002565DC" w:rsidP="0047184D">
            <w:pPr>
              <w:pStyle w:val="ListParagraph"/>
              <w:pBdr>
                <w:top w:val="none" w:sz="0" w:space="0" w:color="auto"/>
                <w:left w:val="none" w:sz="0" w:space="0" w:color="auto"/>
                <w:bottom w:val="none" w:sz="0" w:space="0" w:color="auto"/>
                <w:right w:val="none" w:sz="0" w:space="0" w:color="auto"/>
                <w:between w:val="none" w:sz="0" w:space="0" w:color="auto"/>
              </w:pBdr>
              <w:spacing w:before="0" w:line="360" w:lineRule="auto"/>
              <w:ind w:left="751"/>
              <w:rPr>
                <w:sz w:val="20"/>
                <w:szCs w:val="20"/>
              </w:rPr>
            </w:pPr>
          </w:p>
        </w:tc>
      </w:tr>
      <w:tr w:rsidR="002565DC" w14:paraId="263F04D4" w14:textId="77777777" w:rsidTr="00B12600">
        <w:tblPrEx>
          <w:tblBorders>
            <w:top w:val="single" w:sz="12" w:space="0" w:color="000080"/>
            <w:left w:val="single" w:sz="12" w:space="0" w:color="000080"/>
            <w:bottom w:val="single" w:sz="12" w:space="0" w:color="000080"/>
            <w:right w:val="single" w:sz="12" w:space="0" w:color="000080"/>
            <w:insideH w:val="none" w:sz="0" w:space="0" w:color="auto"/>
            <w:insideV w:val="none" w:sz="0" w:space="0" w:color="auto"/>
          </w:tblBorders>
        </w:tblPrEx>
        <w:trPr>
          <w:cantSplit/>
        </w:trPr>
        <w:tc>
          <w:tcPr>
            <w:tcW w:w="10345" w:type="dxa"/>
            <w:gridSpan w:val="3"/>
            <w:tcBorders>
              <w:top w:val="single" w:sz="2" w:space="0" w:color="auto"/>
              <w:left w:val="single" w:sz="2" w:space="0" w:color="auto"/>
              <w:bottom w:val="single" w:sz="2" w:space="0" w:color="auto"/>
              <w:right w:val="single" w:sz="2" w:space="0" w:color="auto"/>
            </w:tcBorders>
          </w:tcPr>
          <w:p w14:paraId="7351DAAD" w14:textId="77777777" w:rsidR="002565DC" w:rsidRDefault="002565DC" w:rsidP="002565DC">
            <w:pPr>
              <w:pStyle w:val="TableHeading2"/>
              <w:rPr>
                <w:szCs w:val="16"/>
              </w:rPr>
            </w:pPr>
          </w:p>
        </w:tc>
      </w:tr>
      <w:bookmarkEnd w:id="0"/>
      <w:bookmarkEnd w:id="1"/>
      <w:bookmarkEnd w:id="2"/>
    </w:tbl>
    <w:p w14:paraId="5AA8F4BB" w14:textId="77777777" w:rsidR="00B12600" w:rsidRDefault="00B12600" w:rsidP="00B12600">
      <w:pPr>
        <w:rPr>
          <w:rStyle w:val="Strong"/>
          <w:b w:val="0"/>
          <w:bCs w:val="0"/>
          <w:lang w:val="en-GB"/>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4" w:space="0" w:color="auto"/>
        </w:tblBorders>
        <w:tblLook w:val="0000" w:firstRow="0" w:lastRow="0" w:firstColumn="0" w:lastColumn="0" w:noHBand="0" w:noVBand="0"/>
      </w:tblPr>
      <w:tblGrid>
        <w:gridCol w:w="3513"/>
        <w:gridCol w:w="6690"/>
      </w:tblGrid>
      <w:tr w:rsidR="00B12600" w14:paraId="13409E28" w14:textId="77777777" w:rsidTr="00B12600">
        <w:trPr>
          <w:cantSplit/>
          <w:trHeight w:val="431"/>
        </w:trPr>
        <w:tc>
          <w:tcPr>
            <w:tcW w:w="10203" w:type="dxa"/>
            <w:gridSpan w:val="2"/>
            <w:shd w:val="clear" w:color="auto" w:fill="2E74B5"/>
          </w:tcPr>
          <w:p w14:paraId="52E0C05D" w14:textId="77777777" w:rsidR="00B12600" w:rsidRPr="00C71854" w:rsidRDefault="00B12600" w:rsidP="000B2E39">
            <w:pPr>
              <w:pStyle w:val="TableHeading1"/>
              <w:jc w:val="left"/>
              <w:rPr>
                <w:color w:val="FFFFFF"/>
                <w:sz w:val="22"/>
                <w:szCs w:val="22"/>
              </w:rPr>
            </w:pPr>
            <w:r w:rsidRPr="00C71854">
              <w:rPr>
                <w:color w:val="FFFFFF"/>
                <w:sz w:val="22"/>
                <w:szCs w:val="22"/>
              </w:rPr>
              <w:t>Detailed Request Information</w:t>
            </w:r>
          </w:p>
        </w:tc>
      </w:tr>
      <w:tr w:rsidR="00B12600" w14:paraId="1882C349" w14:textId="77777777" w:rsidTr="00B12600">
        <w:trPr>
          <w:cantSplit/>
          <w:trHeight w:val="93"/>
        </w:trPr>
        <w:tc>
          <w:tcPr>
            <w:tcW w:w="3513" w:type="dxa"/>
          </w:tcPr>
          <w:p w14:paraId="31002D5D" w14:textId="77777777" w:rsidR="00B12600" w:rsidRPr="00C71854" w:rsidRDefault="00B12600" w:rsidP="000B2E39">
            <w:pPr>
              <w:pStyle w:val="TableText"/>
              <w:rPr>
                <w:rFonts w:cs="Times New Roman"/>
                <w:b/>
                <w:sz w:val="16"/>
                <w:szCs w:val="16"/>
              </w:rPr>
            </w:pPr>
            <w:r w:rsidRPr="00C71854">
              <w:rPr>
                <w:rFonts w:cs="Times New Roman"/>
                <w:b/>
                <w:sz w:val="16"/>
                <w:szCs w:val="16"/>
              </w:rPr>
              <w:t>Requested By:</w:t>
            </w:r>
          </w:p>
        </w:tc>
        <w:tc>
          <w:tcPr>
            <w:tcW w:w="6690" w:type="dxa"/>
          </w:tcPr>
          <w:p w14:paraId="6ED9118A" w14:textId="77777777" w:rsidR="00B12600" w:rsidRPr="00C71854" w:rsidRDefault="00B12600" w:rsidP="000B2E39">
            <w:pPr>
              <w:pStyle w:val="TableText"/>
              <w:rPr>
                <w:sz w:val="16"/>
                <w:szCs w:val="16"/>
              </w:rPr>
            </w:pPr>
            <w:r>
              <w:rPr>
                <w:sz w:val="16"/>
                <w:szCs w:val="16"/>
              </w:rPr>
              <w:t>Karen Koh</w:t>
            </w:r>
          </w:p>
        </w:tc>
      </w:tr>
      <w:tr w:rsidR="00B12600" w14:paraId="15D4F720" w14:textId="77777777" w:rsidTr="00B12600">
        <w:trPr>
          <w:cantSplit/>
          <w:trHeight w:val="242"/>
        </w:trPr>
        <w:tc>
          <w:tcPr>
            <w:tcW w:w="3513" w:type="dxa"/>
          </w:tcPr>
          <w:p w14:paraId="6B8A8D93" w14:textId="77777777" w:rsidR="00B12600" w:rsidRPr="00C71854" w:rsidRDefault="00B12600" w:rsidP="000B2E39">
            <w:pPr>
              <w:pStyle w:val="TableText"/>
              <w:rPr>
                <w:rFonts w:cs="Times New Roman"/>
                <w:b/>
                <w:sz w:val="16"/>
                <w:szCs w:val="16"/>
              </w:rPr>
            </w:pPr>
            <w:r w:rsidRPr="00C71854">
              <w:rPr>
                <w:rFonts w:cs="Times New Roman"/>
                <w:b/>
                <w:sz w:val="16"/>
                <w:szCs w:val="16"/>
              </w:rPr>
              <w:t>Date of Request:</w:t>
            </w:r>
          </w:p>
        </w:tc>
        <w:tc>
          <w:tcPr>
            <w:tcW w:w="6690" w:type="dxa"/>
          </w:tcPr>
          <w:p w14:paraId="3D663A3C" w14:textId="6300555A" w:rsidR="00B12600" w:rsidRPr="00C71854" w:rsidRDefault="00B77858" w:rsidP="000B2E39">
            <w:pPr>
              <w:pStyle w:val="TableText"/>
              <w:rPr>
                <w:sz w:val="16"/>
                <w:szCs w:val="16"/>
              </w:rPr>
            </w:pPr>
            <w:r>
              <w:rPr>
                <w:sz w:val="16"/>
                <w:szCs w:val="16"/>
              </w:rPr>
              <w:t>30/11/2021</w:t>
            </w:r>
          </w:p>
        </w:tc>
      </w:tr>
      <w:tr w:rsidR="00B12600" w14:paraId="20DE8849" w14:textId="77777777" w:rsidTr="00B12600">
        <w:trPr>
          <w:cantSplit/>
          <w:trHeight w:val="93"/>
        </w:trPr>
        <w:tc>
          <w:tcPr>
            <w:tcW w:w="3513" w:type="dxa"/>
          </w:tcPr>
          <w:p w14:paraId="26194C9C" w14:textId="77777777" w:rsidR="00B12600" w:rsidRPr="00C71854" w:rsidRDefault="00B12600" w:rsidP="000B2E39">
            <w:pPr>
              <w:pStyle w:val="TableText"/>
              <w:rPr>
                <w:rFonts w:cs="Times New Roman"/>
                <w:b/>
                <w:sz w:val="16"/>
                <w:szCs w:val="16"/>
              </w:rPr>
            </w:pPr>
            <w:r w:rsidRPr="00C71854">
              <w:rPr>
                <w:rFonts w:cs="Times New Roman"/>
                <w:b/>
                <w:sz w:val="16"/>
                <w:szCs w:val="16"/>
              </w:rPr>
              <w:t>Module:</w:t>
            </w:r>
          </w:p>
        </w:tc>
        <w:tc>
          <w:tcPr>
            <w:tcW w:w="6690" w:type="dxa"/>
          </w:tcPr>
          <w:p w14:paraId="339CC92D" w14:textId="18FFD291" w:rsidR="00B12600" w:rsidRPr="00C71854" w:rsidRDefault="00C616EB" w:rsidP="000B2E39">
            <w:pPr>
              <w:pStyle w:val="TableText"/>
              <w:rPr>
                <w:sz w:val="16"/>
                <w:szCs w:val="16"/>
              </w:rPr>
            </w:pPr>
            <w:r>
              <w:rPr>
                <w:sz w:val="16"/>
                <w:szCs w:val="16"/>
              </w:rPr>
              <w:t xml:space="preserve">Addon </w:t>
            </w:r>
          </w:p>
        </w:tc>
      </w:tr>
      <w:tr w:rsidR="00B12600" w14:paraId="1BB864F8" w14:textId="77777777" w:rsidTr="00B12600">
        <w:trPr>
          <w:cantSplit/>
          <w:trHeight w:val="93"/>
        </w:trPr>
        <w:tc>
          <w:tcPr>
            <w:tcW w:w="3513" w:type="dxa"/>
          </w:tcPr>
          <w:p w14:paraId="141F1032" w14:textId="77777777" w:rsidR="00B12600" w:rsidRPr="00C71854" w:rsidRDefault="00B12600" w:rsidP="000B2E39">
            <w:pPr>
              <w:pStyle w:val="TableText"/>
              <w:rPr>
                <w:rFonts w:cs="Times New Roman"/>
                <w:b/>
                <w:sz w:val="16"/>
                <w:szCs w:val="16"/>
              </w:rPr>
            </w:pPr>
            <w:r>
              <w:rPr>
                <w:rFonts w:cs="Times New Roman"/>
                <w:b/>
                <w:sz w:val="16"/>
                <w:szCs w:val="16"/>
              </w:rPr>
              <w:t>Solution:</w:t>
            </w:r>
          </w:p>
        </w:tc>
        <w:tc>
          <w:tcPr>
            <w:tcW w:w="6690" w:type="dxa"/>
            <w:vAlign w:val="bottom"/>
          </w:tcPr>
          <w:p w14:paraId="06BD0012" w14:textId="1CEC2484" w:rsidR="00B12600" w:rsidRDefault="00B12600" w:rsidP="00AE1EDF">
            <w:pPr>
              <w:pStyle w:val="FormText1"/>
              <w:rPr>
                <w:sz w:val="16"/>
                <w:szCs w:val="16"/>
              </w:rPr>
            </w:pPr>
          </w:p>
        </w:tc>
      </w:tr>
    </w:tbl>
    <w:p w14:paraId="0C063AF0" w14:textId="77777777" w:rsidR="00B12600" w:rsidRDefault="00B12600" w:rsidP="00B12600"/>
    <w:tbl>
      <w:tblPr>
        <w:tblW w:w="0" w:type="auto"/>
        <w:tblBorders>
          <w:top w:val="single" w:sz="2" w:space="0" w:color="auto"/>
          <w:left w:val="single" w:sz="2" w:space="0" w:color="auto"/>
          <w:bottom w:val="single" w:sz="2" w:space="0" w:color="auto"/>
          <w:right w:val="single" w:sz="2" w:space="0" w:color="auto"/>
          <w:insideH w:val="single" w:sz="2" w:space="0" w:color="auto"/>
          <w:insideV w:val="single" w:sz="4" w:space="0" w:color="auto"/>
        </w:tblBorders>
        <w:tblLook w:val="0000" w:firstRow="0" w:lastRow="0" w:firstColumn="0" w:lastColumn="0" w:noHBand="0" w:noVBand="0"/>
      </w:tblPr>
      <w:tblGrid>
        <w:gridCol w:w="2691"/>
        <w:gridCol w:w="7512"/>
      </w:tblGrid>
      <w:tr w:rsidR="00B12600" w14:paraId="0799F6D8" w14:textId="77777777" w:rsidTr="00B12600">
        <w:trPr>
          <w:cantSplit/>
          <w:tblHeader/>
        </w:trPr>
        <w:tc>
          <w:tcPr>
            <w:tcW w:w="10203" w:type="dxa"/>
            <w:gridSpan w:val="2"/>
            <w:shd w:val="clear" w:color="auto" w:fill="2E74B5"/>
          </w:tcPr>
          <w:p w14:paraId="660FCF8B" w14:textId="77777777" w:rsidR="00B12600" w:rsidRPr="00C71854" w:rsidRDefault="00B12600" w:rsidP="000B2E39">
            <w:pPr>
              <w:pStyle w:val="TableHeading1"/>
              <w:keepNext/>
              <w:jc w:val="left"/>
              <w:rPr>
                <w:color w:val="9CC2E5"/>
                <w:sz w:val="22"/>
                <w:szCs w:val="22"/>
              </w:rPr>
            </w:pPr>
            <w:r w:rsidRPr="00C71854">
              <w:rPr>
                <w:color w:val="FFFFFF"/>
                <w:sz w:val="22"/>
                <w:szCs w:val="22"/>
              </w:rPr>
              <w:t>Impacts</w:t>
            </w:r>
          </w:p>
        </w:tc>
      </w:tr>
      <w:tr w:rsidR="00B12600" w14:paraId="28A9BC7A" w14:textId="77777777" w:rsidTr="00B12600">
        <w:trPr>
          <w:cantSplit/>
          <w:tblHeader/>
        </w:trPr>
        <w:tc>
          <w:tcPr>
            <w:tcW w:w="2691" w:type="dxa"/>
            <w:shd w:val="clear" w:color="auto" w:fill="CCCCCC"/>
          </w:tcPr>
          <w:p w14:paraId="389F6CCC" w14:textId="77777777" w:rsidR="00B12600" w:rsidRPr="00C71854" w:rsidRDefault="00B12600" w:rsidP="000B2E39">
            <w:pPr>
              <w:pStyle w:val="TableHeading2"/>
              <w:rPr>
                <w:szCs w:val="16"/>
              </w:rPr>
            </w:pPr>
            <w:r w:rsidRPr="00C71854">
              <w:rPr>
                <w:szCs w:val="16"/>
              </w:rPr>
              <w:t>Factor</w:t>
            </w:r>
          </w:p>
        </w:tc>
        <w:tc>
          <w:tcPr>
            <w:tcW w:w="7512" w:type="dxa"/>
            <w:shd w:val="clear" w:color="auto" w:fill="CCCCCC"/>
          </w:tcPr>
          <w:p w14:paraId="571DAE04" w14:textId="77777777" w:rsidR="00B12600" w:rsidRPr="00C71854" w:rsidRDefault="00B12600" w:rsidP="000B2E39">
            <w:pPr>
              <w:pStyle w:val="TableHeading2"/>
              <w:rPr>
                <w:szCs w:val="16"/>
              </w:rPr>
            </w:pPr>
            <w:r w:rsidRPr="00C71854">
              <w:rPr>
                <w:szCs w:val="16"/>
              </w:rPr>
              <w:t>Description</w:t>
            </w:r>
          </w:p>
        </w:tc>
      </w:tr>
      <w:tr w:rsidR="00B12600" w14:paraId="06E155FA" w14:textId="77777777" w:rsidTr="00B12600">
        <w:trPr>
          <w:cantSplit/>
        </w:trPr>
        <w:tc>
          <w:tcPr>
            <w:tcW w:w="2691" w:type="dxa"/>
          </w:tcPr>
          <w:p w14:paraId="12B052D0" w14:textId="77777777" w:rsidR="00B12600" w:rsidRPr="00C71854" w:rsidRDefault="00B12600" w:rsidP="000B2E39">
            <w:pPr>
              <w:pStyle w:val="TableText"/>
              <w:rPr>
                <w:b/>
                <w:bCs/>
                <w:sz w:val="16"/>
                <w:szCs w:val="16"/>
              </w:rPr>
            </w:pPr>
            <w:r w:rsidRPr="00C71854">
              <w:rPr>
                <w:b/>
                <w:bCs/>
                <w:sz w:val="16"/>
                <w:szCs w:val="16"/>
              </w:rPr>
              <w:t>Schedule</w:t>
            </w:r>
          </w:p>
        </w:tc>
        <w:tc>
          <w:tcPr>
            <w:tcW w:w="7512" w:type="dxa"/>
          </w:tcPr>
          <w:p w14:paraId="1165BBC6" w14:textId="308D3C0D" w:rsidR="00B12600" w:rsidRPr="00C71854" w:rsidRDefault="00B77858" w:rsidP="000B2E39">
            <w:pPr>
              <w:pStyle w:val="TableText"/>
              <w:rPr>
                <w:sz w:val="16"/>
                <w:szCs w:val="16"/>
              </w:rPr>
            </w:pPr>
            <w:r>
              <w:rPr>
                <w:sz w:val="16"/>
                <w:szCs w:val="16"/>
              </w:rPr>
              <w:t>By Mid January 202</w:t>
            </w:r>
            <w:r w:rsidR="003B4F3C">
              <w:rPr>
                <w:sz w:val="16"/>
                <w:szCs w:val="16"/>
              </w:rPr>
              <w:t>2</w:t>
            </w:r>
          </w:p>
        </w:tc>
      </w:tr>
      <w:tr w:rsidR="00B12600" w14:paraId="4AA8A81C" w14:textId="77777777" w:rsidTr="00B12600">
        <w:trPr>
          <w:cantSplit/>
        </w:trPr>
        <w:tc>
          <w:tcPr>
            <w:tcW w:w="2691" w:type="dxa"/>
          </w:tcPr>
          <w:p w14:paraId="0DAC1065" w14:textId="77777777" w:rsidR="00B12600" w:rsidRPr="00C71854" w:rsidRDefault="00B12600" w:rsidP="000B2E39">
            <w:pPr>
              <w:pStyle w:val="TableText"/>
              <w:rPr>
                <w:b/>
                <w:bCs/>
                <w:sz w:val="16"/>
                <w:szCs w:val="16"/>
              </w:rPr>
            </w:pPr>
            <w:r w:rsidRPr="00C71854">
              <w:rPr>
                <w:b/>
                <w:bCs/>
                <w:sz w:val="16"/>
                <w:szCs w:val="16"/>
              </w:rPr>
              <w:t>Resources</w:t>
            </w:r>
          </w:p>
        </w:tc>
        <w:tc>
          <w:tcPr>
            <w:tcW w:w="7512" w:type="dxa"/>
          </w:tcPr>
          <w:p w14:paraId="1CFDAB7D" w14:textId="5D04F734" w:rsidR="00B12600" w:rsidRPr="00C71854" w:rsidRDefault="00B77858" w:rsidP="000B2E39">
            <w:pPr>
              <w:pStyle w:val="TableText"/>
              <w:rPr>
                <w:sz w:val="16"/>
                <w:szCs w:val="16"/>
              </w:rPr>
            </w:pPr>
            <w:r>
              <w:rPr>
                <w:sz w:val="16"/>
                <w:szCs w:val="16"/>
              </w:rPr>
              <w:t>Programmer and Consultant</w:t>
            </w:r>
          </w:p>
        </w:tc>
      </w:tr>
      <w:tr w:rsidR="00B12600" w14:paraId="12C00001" w14:textId="77777777" w:rsidTr="00B12600">
        <w:trPr>
          <w:cantSplit/>
        </w:trPr>
        <w:tc>
          <w:tcPr>
            <w:tcW w:w="2691" w:type="dxa"/>
          </w:tcPr>
          <w:p w14:paraId="434621DF" w14:textId="77777777" w:rsidR="00B12600" w:rsidRPr="00C71854" w:rsidRDefault="00B12600" w:rsidP="000B2E39">
            <w:pPr>
              <w:pStyle w:val="TableText"/>
              <w:rPr>
                <w:b/>
                <w:bCs/>
                <w:sz w:val="16"/>
                <w:szCs w:val="16"/>
              </w:rPr>
            </w:pPr>
            <w:r>
              <w:rPr>
                <w:b/>
                <w:bCs/>
                <w:sz w:val="16"/>
                <w:szCs w:val="16"/>
              </w:rPr>
              <w:t>Mandays</w:t>
            </w:r>
          </w:p>
        </w:tc>
        <w:tc>
          <w:tcPr>
            <w:tcW w:w="7512" w:type="dxa"/>
          </w:tcPr>
          <w:p w14:paraId="748E50D5" w14:textId="4EA24F1E" w:rsidR="00B12600" w:rsidRDefault="00B77858" w:rsidP="000B2E39">
            <w:pPr>
              <w:pStyle w:val="TableText"/>
              <w:rPr>
                <w:sz w:val="16"/>
                <w:szCs w:val="16"/>
              </w:rPr>
            </w:pPr>
            <w:r>
              <w:rPr>
                <w:sz w:val="16"/>
                <w:szCs w:val="16"/>
              </w:rPr>
              <w:t xml:space="preserve">Estimate </w:t>
            </w:r>
            <w:r w:rsidR="001D1B92">
              <w:rPr>
                <w:sz w:val="16"/>
                <w:szCs w:val="16"/>
              </w:rPr>
              <w:t>5</w:t>
            </w:r>
            <w:r>
              <w:rPr>
                <w:sz w:val="16"/>
                <w:szCs w:val="16"/>
              </w:rPr>
              <w:t xml:space="preserve"> days</w:t>
            </w:r>
            <w:r w:rsidR="0052595E">
              <w:rPr>
                <w:sz w:val="16"/>
                <w:szCs w:val="16"/>
              </w:rPr>
              <w:t xml:space="preserve"> (Nissei will negotiate with Biz Development Manager)</w:t>
            </w:r>
          </w:p>
        </w:tc>
      </w:tr>
      <w:tr w:rsidR="00B12600" w14:paraId="276BDD68" w14:textId="77777777" w:rsidTr="00B12600">
        <w:trPr>
          <w:cantSplit/>
        </w:trPr>
        <w:tc>
          <w:tcPr>
            <w:tcW w:w="2691" w:type="dxa"/>
          </w:tcPr>
          <w:p w14:paraId="6ACCED51" w14:textId="77777777" w:rsidR="00B12600" w:rsidRPr="00C71854" w:rsidRDefault="00B12600" w:rsidP="000B2E39">
            <w:pPr>
              <w:pStyle w:val="TableText"/>
              <w:rPr>
                <w:b/>
                <w:bCs/>
                <w:sz w:val="16"/>
                <w:szCs w:val="16"/>
              </w:rPr>
            </w:pPr>
            <w:r w:rsidRPr="00C71854">
              <w:rPr>
                <w:b/>
                <w:bCs/>
                <w:sz w:val="16"/>
                <w:szCs w:val="16"/>
              </w:rPr>
              <w:t>Assumptions</w:t>
            </w:r>
          </w:p>
        </w:tc>
        <w:tc>
          <w:tcPr>
            <w:tcW w:w="7512" w:type="dxa"/>
          </w:tcPr>
          <w:p w14:paraId="52B93D27" w14:textId="7C570948" w:rsidR="00B12600" w:rsidRPr="00A677B8" w:rsidRDefault="00B77858" w:rsidP="000B2E39">
            <w:pPr>
              <w:pStyle w:val="TableText"/>
              <w:rPr>
                <w:sz w:val="16"/>
                <w:szCs w:val="16"/>
              </w:rPr>
            </w:pPr>
            <w:r>
              <w:rPr>
                <w:sz w:val="16"/>
                <w:szCs w:val="16"/>
              </w:rPr>
              <w:t>As details</w:t>
            </w:r>
          </w:p>
        </w:tc>
      </w:tr>
      <w:tr w:rsidR="00B12600" w14:paraId="62921933" w14:textId="77777777" w:rsidTr="00881DC2">
        <w:trPr>
          <w:cantSplit/>
          <w:trHeight w:val="157"/>
        </w:trPr>
        <w:tc>
          <w:tcPr>
            <w:tcW w:w="2691" w:type="dxa"/>
          </w:tcPr>
          <w:p w14:paraId="7019A942" w14:textId="77777777" w:rsidR="00B12600" w:rsidRPr="00C71854" w:rsidRDefault="00B12600" w:rsidP="000B2E39">
            <w:pPr>
              <w:pStyle w:val="TableText"/>
              <w:rPr>
                <w:b/>
                <w:bCs/>
                <w:color w:val="000000"/>
                <w:sz w:val="16"/>
                <w:szCs w:val="16"/>
              </w:rPr>
            </w:pPr>
            <w:r w:rsidRPr="00C71854">
              <w:rPr>
                <w:b/>
                <w:bCs/>
                <w:color w:val="000000"/>
                <w:sz w:val="16"/>
                <w:szCs w:val="16"/>
              </w:rPr>
              <w:t>Impact of not doing the change</w:t>
            </w:r>
          </w:p>
        </w:tc>
        <w:tc>
          <w:tcPr>
            <w:tcW w:w="7512" w:type="dxa"/>
          </w:tcPr>
          <w:p w14:paraId="237F37F3" w14:textId="1156F43B" w:rsidR="00B12600" w:rsidRPr="00A677B8" w:rsidRDefault="00B77858" w:rsidP="000B2E39">
            <w:pPr>
              <w:rPr>
                <w:sz w:val="16"/>
                <w:szCs w:val="16"/>
                <w:lang w:eastAsia="en-US"/>
              </w:rPr>
            </w:pPr>
            <w:r>
              <w:rPr>
                <w:sz w:val="16"/>
                <w:szCs w:val="16"/>
                <w:lang w:eastAsia="en-US"/>
              </w:rPr>
              <w:t xml:space="preserve">User has to </w:t>
            </w:r>
            <w:r w:rsidR="00DA4622">
              <w:rPr>
                <w:sz w:val="16"/>
                <w:szCs w:val="16"/>
                <w:lang w:eastAsia="en-US"/>
              </w:rPr>
              <w:t>allocate</w:t>
            </w:r>
            <w:r>
              <w:rPr>
                <w:sz w:val="16"/>
                <w:szCs w:val="16"/>
                <w:lang w:eastAsia="en-US"/>
              </w:rPr>
              <w:t xml:space="preserve"> bin Location Manually</w:t>
            </w:r>
          </w:p>
        </w:tc>
      </w:tr>
      <w:tr w:rsidR="00B12600" w14:paraId="6D3B6095" w14:textId="77777777" w:rsidTr="00B12600">
        <w:trPr>
          <w:cantSplit/>
        </w:trPr>
        <w:tc>
          <w:tcPr>
            <w:tcW w:w="2691" w:type="dxa"/>
          </w:tcPr>
          <w:p w14:paraId="19DDB503" w14:textId="77777777" w:rsidR="00B12600" w:rsidRPr="00C71854" w:rsidRDefault="00B12600" w:rsidP="000B2E39">
            <w:pPr>
              <w:pStyle w:val="TableText"/>
              <w:rPr>
                <w:b/>
                <w:bCs/>
                <w:color w:val="000000"/>
                <w:sz w:val="16"/>
                <w:szCs w:val="16"/>
              </w:rPr>
            </w:pPr>
            <w:r>
              <w:rPr>
                <w:b/>
                <w:bCs/>
                <w:color w:val="000000"/>
                <w:sz w:val="16"/>
                <w:szCs w:val="16"/>
              </w:rPr>
              <w:t>Note</w:t>
            </w:r>
          </w:p>
        </w:tc>
        <w:tc>
          <w:tcPr>
            <w:tcW w:w="7512" w:type="dxa"/>
          </w:tcPr>
          <w:p w14:paraId="6975F4C0" w14:textId="04A86A83" w:rsidR="00B12600" w:rsidRPr="00A677B8" w:rsidRDefault="00B12600" w:rsidP="000B2E39">
            <w:pPr>
              <w:pStyle w:val="TableText"/>
              <w:rPr>
                <w:b/>
                <w:bCs/>
                <w:color w:val="000000"/>
                <w:sz w:val="16"/>
                <w:szCs w:val="16"/>
                <w:shd w:val="clear" w:color="auto" w:fill="FFFFFF"/>
              </w:rPr>
            </w:pPr>
          </w:p>
        </w:tc>
      </w:tr>
    </w:tbl>
    <w:p w14:paraId="19F5377B" w14:textId="77777777" w:rsidR="00B12600" w:rsidRDefault="00B12600" w:rsidP="00B12600">
      <w:pPr>
        <w:pStyle w:val="TableText1"/>
        <w:spacing w:before="0"/>
        <w:rPr>
          <w:rFonts w:ascii="Arial" w:hAnsi="Arial"/>
          <w:noProof w:val="0"/>
          <w:sz w:val="20"/>
        </w:rPr>
      </w:pPr>
    </w:p>
    <w:tbl>
      <w:tblPr>
        <w:tblW w:w="10203" w:type="dxa"/>
        <w:tblBorders>
          <w:top w:val="single" w:sz="2" w:space="0" w:color="auto"/>
          <w:left w:val="single" w:sz="2" w:space="0" w:color="auto"/>
          <w:bottom w:val="single" w:sz="2" w:space="0" w:color="auto"/>
          <w:right w:val="single" w:sz="2" w:space="0" w:color="auto"/>
          <w:insideH w:val="single" w:sz="2" w:space="0" w:color="auto"/>
          <w:insideV w:val="single" w:sz="4" w:space="0" w:color="auto"/>
        </w:tblBorders>
        <w:tblLook w:val="0000" w:firstRow="0" w:lastRow="0" w:firstColumn="0" w:lastColumn="0" w:noHBand="0" w:noVBand="0"/>
      </w:tblPr>
      <w:tblGrid>
        <w:gridCol w:w="1840"/>
        <w:gridCol w:w="2978"/>
        <w:gridCol w:w="1608"/>
        <w:gridCol w:w="3777"/>
      </w:tblGrid>
      <w:tr w:rsidR="00B12600" w14:paraId="0AF8A3E5" w14:textId="77777777" w:rsidTr="00B12600">
        <w:trPr>
          <w:cantSplit/>
        </w:trPr>
        <w:tc>
          <w:tcPr>
            <w:tcW w:w="10203" w:type="dxa"/>
            <w:gridSpan w:val="4"/>
            <w:shd w:val="clear" w:color="auto" w:fill="2E74B5"/>
          </w:tcPr>
          <w:p w14:paraId="6F5E2D31" w14:textId="77777777" w:rsidR="00B12600" w:rsidRPr="0089526F" w:rsidRDefault="00B12600" w:rsidP="000B2E39">
            <w:pPr>
              <w:pStyle w:val="TableHeading1"/>
              <w:jc w:val="left"/>
              <w:rPr>
                <w:color w:val="FFFFFF"/>
              </w:rPr>
            </w:pPr>
            <w:r w:rsidRPr="0089526F">
              <w:rPr>
                <w:color w:val="FFFFFF"/>
              </w:rPr>
              <w:t>Approval for chang</w:t>
            </w:r>
            <w:r w:rsidRPr="0077404D">
              <w:rPr>
                <w:color w:val="FFFFFF" w:themeColor="background1"/>
              </w:rPr>
              <w:t xml:space="preserve">e: </w:t>
            </w:r>
            <w:r w:rsidRPr="0077404D">
              <w:rPr>
                <w:rFonts w:ascii="Cambria" w:hAnsi="Cambria"/>
                <w:color w:val="FFFFFF" w:themeColor="background1"/>
              </w:rPr>
              <w:t>Nissei ASB Pte Ltd</w:t>
            </w:r>
          </w:p>
        </w:tc>
      </w:tr>
      <w:tr w:rsidR="00B12600" w14:paraId="15E7A616" w14:textId="77777777" w:rsidTr="00B12600">
        <w:trPr>
          <w:cantSplit/>
        </w:trPr>
        <w:tc>
          <w:tcPr>
            <w:tcW w:w="1840" w:type="dxa"/>
            <w:shd w:val="clear" w:color="auto" w:fill="CCCCCC"/>
          </w:tcPr>
          <w:p w14:paraId="7FB43BAA" w14:textId="77777777" w:rsidR="00B12600" w:rsidRPr="003B0A6B" w:rsidRDefault="00B12600" w:rsidP="000B2E39">
            <w:pPr>
              <w:pStyle w:val="TableHeading2"/>
              <w:jc w:val="center"/>
              <w:rPr>
                <w:sz w:val="18"/>
                <w:szCs w:val="18"/>
              </w:rPr>
            </w:pPr>
            <w:r w:rsidRPr="003B0A6B">
              <w:rPr>
                <w:sz w:val="18"/>
                <w:szCs w:val="18"/>
              </w:rPr>
              <w:t>Name</w:t>
            </w:r>
          </w:p>
        </w:tc>
        <w:tc>
          <w:tcPr>
            <w:tcW w:w="2978" w:type="dxa"/>
            <w:shd w:val="clear" w:color="auto" w:fill="CCCCCC"/>
          </w:tcPr>
          <w:p w14:paraId="4061E0CB" w14:textId="77777777" w:rsidR="00B12600" w:rsidRPr="003B0A6B" w:rsidRDefault="00B12600" w:rsidP="000B2E39">
            <w:pPr>
              <w:pStyle w:val="TableHeading2"/>
              <w:jc w:val="center"/>
              <w:rPr>
                <w:sz w:val="18"/>
                <w:szCs w:val="18"/>
              </w:rPr>
            </w:pPr>
            <w:r w:rsidRPr="003B0A6B">
              <w:rPr>
                <w:sz w:val="18"/>
                <w:szCs w:val="18"/>
              </w:rPr>
              <w:t>Title</w:t>
            </w:r>
          </w:p>
        </w:tc>
        <w:tc>
          <w:tcPr>
            <w:tcW w:w="1608" w:type="dxa"/>
            <w:shd w:val="clear" w:color="auto" w:fill="CCCCCC"/>
          </w:tcPr>
          <w:p w14:paraId="05F9A54A" w14:textId="77777777" w:rsidR="00B12600" w:rsidRPr="003B0A6B" w:rsidRDefault="00B12600" w:rsidP="000B2E39">
            <w:pPr>
              <w:pStyle w:val="TableHeading2"/>
              <w:jc w:val="center"/>
              <w:rPr>
                <w:sz w:val="18"/>
                <w:szCs w:val="18"/>
              </w:rPr>
            </w:pPr>
            <w:r w:rsidRPr="003B0A6B">
              <w:rPr>
                <w:sz w:val="18"/>
                <w:szCs w:val="18"/>
              </w:rPr>
              <w:t>Date</w:t>
            </w:r>
          </w:p>
        </w:tc>
        <w:tc>
          <w:tcPr>
            <w:tcW w:w="3777" w:type="dxa"/>
            <w:shd w:val="clear" w:color="auto" w:fill="CCCCCC"/>
          </w:tcPr>
          <w:p w14:paraId="5546BDAE" w14:textId="77777777" w:rsidR="00B12600" w:rsidRPr="003B0A6B" w:rsidRDefault="00B12600" w:rsidP="000B2E39">
            <w:pPr>
              <w:pStyle w:val="TableHeading2"/>
              <w:jc w:val="center"/>
              <w:rPr>
                <w:sz w:val="18"/>
                <w:szCs w:val="18"/>
              </w:rPr>
            </w:pPr>
            <w:r>
              <w:rPr>
                <w:sz w:val="18"/>
                <w:szCs w:val="18"/>
              </w:rPr>
              <w:t>Signature</w:t>
            </w:r>
          </w:p>
        </w:tc>
      </w:tr>
      <w:tr w:rsidR="00B12600" w14:paraId="748BC2E8" w14:textId="77777777" w:rsidTr="00B12600">
        <w:trPr>
          <w:cantSplit/>
          <w:trHeight w:val="675"/>
        </w:trPr>
        <w:tc>
          <w:tcPr>
            <w:tcW w:w="1840" w:type="dxa"/>
            <w:vAlign w:val="center"/>
          </w:tcPr>
          <w:p w14:paraId="72DB66B7" w14:textId="77777777" w:rsidR="00B12600" w:rsidRPr="00BD3F3A" w:rsidRDefault="00B12600" w:rsidP="000B2E39">
            <w:pPr>
              <w:pStyle w:val="TableText"/>
              <w:jc w:val="center"/>
              <w:rPr>
                <w:sz w:val="18"/>
                <w:szCs w:val="18"/>
              </w:rPr>
            </w:pPr>
            <w:r>
              <w:rPr>
                <w:sz w:val="18"/>
                <w:szCs w:val="18"/>
              </w:rPr>
              <w:t>Karen Koh</w:t>
            </w:r>
          </w:p>
        </w:tc>
        <w:tc>
          <w:tcPr>
            <w:tcW w:w="2978" w:type="dxa"/>
            <w:vAlign w:val="center"/>
          </w:tcPr>
          <w:p w14:paraId="66007AAE" w14:textId="77777777" w:rsidR="00B12600" w:rsidRPr="00BD3F3A" w:rsidRDefault="00B12600" w:rsidP="000B2E39">
            <w:pPr>
              <w:pStyle w:val="TableText"/>
              <w:jc w:val="center"/>
              <w:rPr>
                <w:sz w:val="18"/>
                <w:szCs w:val="18"/>
              </w:rPr>
            </w:pPr>
            <w:r w:rsidRPr="00BD3F3A">
              <w:rPr>
                <w:sz w:val="18"/>
                <w:szCs w:val="18"/>
              </w:rPr>
              <w:t>Project Manager</w:t>
            </w:r>
          </w:p>
        </w:tc>
        <w:tc>
          <w:tcPr>
            <w:tcW w:w="1608" w:type="dxa"/>
            <w:vAlign w:val="center"/>
          </w:tcPr>
          <w:p w14:paraId="3B6F5D52" w14:textId="19335E24" w:rsidR="00B12600" w:rsidRPr="00BD3F3A" w:rsidRDefault="00B12600" w:rsidP="000B2E39">
            <w:pPr>
              <w:pStyle w:val="TableText"/>
              <w:rPr>
                <w:sz w:val="18"/>
                <w:szCs w:val="18"/>
              </w:rPr>
            </w:pPr>
          </w:p>
        </w:tc>
        <w:tc>
          <w:tcPr>
            <w:tcW w:w="3777" w:type="dxa"/>
            <w:vAlign w:val="center"/>
          </w:tcPr>
          <w:p w14:paraId="3A5BF326" w14:textId="3CA4CC03" w:rsidR="00B12600" w:rsidRPr="00BD3F3A" w:rsidRDefault="00B12600" w:rsidP="000B2E39">
            <w:pPr>
              <w:pStyle w:val="TableText"/>
              <w:rPr>
                <w:sz w:val="18"/>
                <w:szCs w:val="18"/>
              </w:rPr>
            </w:pPr>
          </w:p>
        </w:tc>
      </w:tr>
      <w:tr w:rsidR="00B12600" w14:paraId="7E78E462" w14:textId="77777777" w:rsidTr="00B12600">
        <w:trPr>
          <w:cantSplit/>
        </w:trPr>
        <w:tc>
          <w:tcPr>
            <w:tcW w:w="10203" w:type="dxa"/>
            <w:gridSpan w:val="4"/>
            <w:shd w:val="clear" w:color="auto" w:fill="2E74B5"/>
          </w:tcPr>
          <w:p w14:paraId="30C130C6" w14:textId="77777777" w:rsidR="00B12600" w:rsidRPr="0089526F" w:rsidRDefault="00B12600" w:rsidP="000B2E39">
            <w:pPr>
              <w:pStyle w:val="TableHeading1"/>
              <w:jc w:val="left"/>
              <w:rPr>
                <w:color w:val="FFFFFF"/>
              </w:rPr>
            </w:pPr>
            <w:r w:rsidRPr="0089526F">
              <w:rPr>
                <w:color w:val="FFFFFF"/>
              </w:rPr>
              <w:t>Approval for change</w:t>
            </w:r>
            <w:r>
              <w:rPr>
                <w:color w:val="FFFFFF"/>
              </w:rPr>
              <w:t>: A</w:t>
            </w:r>
            <w:r w:rsidRPr="00E61784">
              <w:rPr>
                <w:color w:val="FFFFFF"/>
              </w:rPr>
              <w:t xml:space="preserve">xxis </w:t>
            </w:r>
            <w:r>
              <w:rPr>
                <w:color w:val="FFFFFF"/>
              </w:rPr>
              <w:t>C</w:t>
            </w:r>
            <w:r w:rsidRPr="00E61784">
              <w:rPr>
                <w:color w:val="FFFFFF"/>
              </w:rPr>
              <w:t xml:space="preserve">onsulting </w:t>
            </w:r>
            <w:r>
              <w:rPr>
                <w:color w:val="FFFFFF"/>
              </w:rPr>
              <w:t>Pte Ltd</w:t>
            </w:r>
          </w:p>
        </w:tc>
      </w:tr>
      <w:tr w:rsidR="00B12600" w14:paraId="30EC9063" w14:textId="77777777" w:rsidTr="00B12600">
        <w:trPr>
          <w:cantSplit/>
        </w:trPr>
        <w:tc>
          <w:tcPr>
            <w:tcW w:w="1840" w:type="dxa"/>
            <w:shd w:val="clear" w:color="auto" w:fill="CCCCCC"/>
          </w:tcPr>
          <w:p w14:paraId="7EDE763D" w14:textId="77777777" w:rsidR="00B12600" w:rsidRPr="003B0A6B" w:rsidRDefault="00B12600" w:rsidP="000B2E39">
            <w:pPr>
              <w:pStyle w:val="TableHeading2"/>
              <w:jc w:val="center"/>
              <w:rPr>
                <w:sz w:val="18"/>
                <w:szCs w:val="18"/>
              </w:rPr>
            </w:pPr>
            <w:r w:rsidRPr="003B0A6B">
              <w:rPr>
                <w:sz w:val="18"/>
                <w:szCs w:val="18"/>
              </w:rPr>
              <w:t>Name</w:t>
            </w:r>
          </w:p>
        </w:tc>
        <w:tc>
          <w:tcPr>
            <w:tcW w:w="2978" w:type="dxa"/>
            <w:shd w:val="clear" w:color="auto" w:fill="CCCCCC"/>
          </w:tcPr>
          <w:p w14:paraId="376AFF11" w14:textId="77777777" w:rsidR="00B12600" w:rsidRPr="003B0A6B" w:rsidRDefault="00B12600" w:rsidP="000B2E39">
            <w:pPr>
              <w:pStyle w:val="TableHeading2"/>
              <w:jc w:val="center"/>
              <w:rPr>
                <w:sz w:val="18"/>
                <w:szCs w:val="18"/>
              </w:rPr>
            </w:pPr>
            <w:r w:rsidRPr="003B0A6B">
              <w:rPr>
                <w:sz w:val="18"/>
                <w:szCs w:val="18"/>
              </w:rPr>
              <w:t>Title</w:t>
            </w:r>
          </w:p>
        </w:tc>
        <w:tc>
          <w:tcPr>
            <w:tcW w:w="1608" w:type="dxa"/>
            <w:shd w:val="clear" w:color="auto" w:fill="CCCCCC"/>
          </w:tcPr>
          <w:p w14:paraId="1EC8013A" w14:textId="77777777" w:rsidR="00B12600" w:rsidRPr="003B0A6B" w:rsidRDefault="00B12600" w:rsidP="000B2E39">
            <w:pPr>
              <w:pStyle w:val="TableHeading2"/>
              <w:jc w:val="center"/>
              <w:rPr>
                <w:sz w:val="18"/>
                <w:szCs w:val="18"/>
              </w:rPr>
            </w:pPr>
            <w:r w:rsidRPr="003B0A6B">
              <w:rPr>
                <w:sz w:val="18"/>
                <w:szCs w:val="18"/>
              </w:rPr>
              <w:t>Date</w:t>
            </w:r>
          </w:p>
        </w:tc>
        <w:tc>
          <w:tcPr>
            <w:tcW w:w="3777" w:type="dxa"/>
            <w:shd w:val="clear" w:color="auto" w:fill="CCCCCC"/>
          </w:tcPr>
          <w:p w14:paraId="79E3BD92" w14:textId="77777777" w:rsidR="00B12600" w:rsidRPr="003B0A6B" w:rsidRDefault="00B12600" w:rsidP="000B2E39">
            <w:pPr>
              <w:pStyle w:val="TableHeading2"/>
              <w:jc w:val="center"/>
              <w:rPr>
                <w:sz w:val="18"/>
                <w:szCs w:val="18"/>
              </w:rPr>
            </w:pPr>
            <w:r>
              <w:rPr>
                <w:sz w:val="18"/>
                <w:szCs w:val="18"/>
              </w:rPr>
              <w:t>Signature</w:t>
            </w:r>
          </w:p>
        </w:tc>
      </w:tr>
      <w:tr w:rsidR="00B12600" w14:paraId="4963BE40" w14:textId="77777777" w:rsidTr="00B12600">
        <w:trPr>
          <w:cantSplit/>
          <w:trHeight w:val="949"/>
        </w:trPr>
        <w:tc>
          <w:tcPr>
            <w:tcW w:w="1840" w:type="dxa"/>
            <w:vAlign w:val="center"/>
          </w:tcPr>
          <w:p w14:paraId="7E6BF3A9" w14:textId="77777777" w:rsidR="00B12600" w:rsidRPr="00BD3F3A" w:rsidRDefault="00B12600" w:rsidP="000B2E39">
            <w:pPr>
              <w:pStyle w:val="TableText"/>
              <w:jc w:val="center"/>
              <w:rPr>
                <w:sz w:val="18"/>
                <w:szCs w:val="18"/>
              </w:rPr>
            </w:pPr>
            <w:r>
              <w:rPr>
                <w:sz w:val="18"/>
                <w:szCs w:val="18"/>
              </w:rPr>
              <w:t>Marilyn Ganzon</w:t>
            </w:r>
          </w:p>
        </w:tc>
        <w:tc>
          <w:tcPr>
            <w:tcW w:w="2978" w:type="dxa"/>
            <w:vAlign w:val="center"/>
          </w:tcPr>
          <w:p w14:paraId="0E6FA876" w14:textId="77777777" w:rsidR="00B12600" w:rsidRPr="00BD3F3A" w:rsidRDefault="00B12600" w:rsidP="000B2E39">
            <w:pPr>
              <w:pStyle w:val="TableText"/>
              <w:jc w:val="center"/>
              <w:rPr>
                <w:sz w:val="18"/>
                <w:szCs w:val="18"/>
              </w:rPr>
            </w:pPr>
            <w:r w:rsidRPr="00BD3F3A">
              <w:rPr>
                <w:sz w:val="18"/>
                <w:szCs w:val="18"/>
              </w:rPr>
              <w:t>Project Manager</w:t>
            </w:r>
          </w:p>
        </w:tc>
        <w:tc>
          <w:tcPr>
            <w:tcW w:w="1608" w:type="dxa"/>
            <w:vAlign w:val="center"/>
          </w:tcPr>
          <w:p w14:paraId="6C9E7954" w14:textId="0F1F603D" w:rsidR="00B12600" w:rsidRPr="00BD3F3A" w:rsidRDefault="00D32609" w:rsidP="000B2E39">
            <w:pPr>
              <w:pStyle w:val="TableText"/>
              <w:jc w:val="center"/>
              <w:rPr>
                <w:sz w:val="18"/>
                <w:szCs w:val="18"/>
              </w:rPr>
            </w:pPr>
            <w:r>
              <w:rPr>
                <w:sz w:val="18"/>
                <w:szCs w:val="18"/>
              </w:rPr>
              <w:t>30 Nov</w:t>
            </w:r>
            <w:r w:rsidR="00B12600">
              <w:rPr>
                <w:sz w:val="18"/>
                <w:szCs w:val="18"/>
              </w:rPr>
              <w:t xml:space="preserve"> 2021</w:t>
            </w:r>
          </w:p>
        </w:tc>
        <w:tc>
          <w:tcPr>
            <w:tcW w:w="3777" w:type="dxa"/>
          </w:tcPr>
          <w:p w14:paraId="16A169C7" w14:textId="77777777" w:rsidR="00B12600" w:rsidRPr="00BD3F3A" w:rsidRDefault="00B12600" w:rsidP="000B2E39">
            <w:pPr>
              <w:pStyle w:val="TableText"/>
              <w:rPr>
                <w:sz w:val="18"/>
                <w:szCs w:val="18"/>
              </w:rPr>
            </w:pPr>
            <w:r>
              <w:rPr>
                <w:noProof/>
              </w:rPr>
              <w:drawing>
                <wp:anchor distT="0" distB="0" distL="114300" distR="114300" simplePos="0" relativeHeight="251674624" behindDoc="1" locked="0" layoutInCell="1" allowOverlap="1" wp14:anchorId="019BE80C" wp14:editId="5521B9F9">
                  <wp:simplePos x="0" y="0"/>
                  <wp:positionH relativeFrom="column">
                    <wp:posOffset>259283</wp:posOffset>
                  </wp:positionH>
                  <wp:positionV relativeFrom="paragraph">
                    <wp:posOffset>-47600</wp:posOffset>
                  </wp:positionV>
                  <wp:extent cx="779780" cy="698500"/>
                  <wp:effectExtent l="0" t="0" r="1270" b="6350"/>
                  <wp:wrapNone/>
                  <wp:docPr id="18" name="Picture 18"/>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779780" cy="698500"/>
                          </a:xfrm>
                          <a:prstGeom prst="rect">
                            <a:avLst/>
                          </a:prstGeom>
                        </pic:spPr>
                      </pic:pic>
                    </a:graphicData>
                  </a:graphic>
                </wp:anchor>
              </w:drawing>
            </w:r>
          </w:p>
        </w:tc>
      </w:tr>
      <w:tr w:rsidR="00B12600" w14:paraId="1ECBAD23" w14:textId="77777777" w:rsidTr="00B12600">
        <w:trPr>
          <w:cantSplit/>
        </w:trPr>
        <w:tc>
          <w:tcPr>
            <w:tcW w:w="1840" w:type="dxa"/>
            <w:shd w:val="clear" w:color="auto" w:fill="CCCCCC"/>
          </w:tcPr>
          <w:p w14:paraId="1286779E" w14:textId="77777777" w:rsidR="00B12600" w:rsidRPr="003B0A6B" w:rsidRDefault="00B12600" w:rsidP="000B2E39">
            <w:pPr>
              <w:pStyle w:val="TableHeading2"/>
              <w:jc w:val="center"/>
              <w:rPr>
                <w:sz w:val="18"/>
                <w:szCs w:val="18"/>
              </w:rPr>
            </w:pPr>
            <w:r w:rsidRPr="003B0A6B">
              <w:rPr>
                <w:sz w:val="18"/>
                <w:szCs w:val="18"/>
              </w:rPr>
              <w:t>Name</w:t>
            </w:r>
          </w:p>
        </w:tc>
        <w:tc>
          <w:tcPr>
            <w:tcW w:w="2978" w:type="dxa"/>
            <w:shd w:val="clear" w:color="auto" w:fill="CCCCCC"/>
          </w:tcPr>
          <w:p w14:paraId="4BA79E1F" w14:textId="77777777" w:rsidR="00B12600" w:rsidRPr="003B0A6B" w:rsidRDefault="00B12600" w:rsidP="000B2E39">
            <w:pPr>
              <w:pStyle w:val="TableHeading2"/>
              <w:jc w:val="center"/>
              <w:rPr>
                <w:sz w:val="18"/>
                <w:szCs w:val="18"/>
              </w:rPr>
            </w:pPr>
            <w:r w:rsidRPr="003B0A6B">
              <w:rPr>
                <w:sz w:val="18"/>
                <w:szCs w:val="18"/>
              </w:rPr>
              <w:t>Title</w:t>
            </w:r>
          </w:p>
        </w:tc>
        <w:tc>
          <w:tcPr>
            <w:tcW w:w="1608" w:type="dxa"/>
            <w:shd w:val="clear" w:color="auto" w:fill="CCCCCC"/>
          </w:tcPr>
          <w:p w14:paraId="7869EE2A" w14:textId="77777777" w:rsidR="00B12600" w:rsidRPr="003B0A6B" w:rsidRDefault="00B12600" w:rsidP="000B2E39">
            <w:pPr>
              <w:pStyle w:val="TableHeading2"/>
              <w:jc w:val="center"/>
              <w:rPr>
                <w:sz w:val="18"/>
                <w:szCs w:val="18"/>
              </w:rPr>
            </w:pPr>
            <w:r w:rsidRPr="003B0A6B">
              <w:rPr>
                <w:sz w:val="18"/>
                <w:szCs w:val="18"/>
              </w:rPr>
              <w:t>Date</w:t>
            </w:r>
          </w:p>
        </w:tc>
        <w:tc>
          <w:tcPr>
            <w:tcW w:w="3777" w:type="dxa"/>
            <w:shd w:val="clear" w:color="auto" w:fill="CCCCCC"/>
          </w:tcPr>
          <w:p w14:paraId="12E2B879" w14:textId="77777777" w:rsidR="00B12600" w:rsidRPr="003B0A6B" w:rsidRDefault="00B12600" w:rsidP="000B2E39">
            <w:pPr>
              <w:pStyle w:val="TableHeading2"/>
              <w:jc w:val="center"/>
              <w:rPr>
                <w:sz w:val="18"/>
                <w:szCs w:val="18"/>
              </w:rPr>
            </w:pPr>
            <w:r>
              <w:rPr>
                <w:sz w:val="18"/>
                <w:szCs w:val="18"/>
              </w:rPr>
              <w:t>Signature</w:t>
            </w:r>
          </w:p>
        </w:tc>
      </w:tr>
      <w:tr w:rsidR="00B12600" w14:paraId="4CF92778" w14:textId="77777777" w:rsidTr="00B12600">
        <w:trPr>
          <w:cantSplit/>
          <w:trHeight w:val="958"/>
        </w:trPr>
        <w:tc>
          <w:tcPr>
            <w:tcW w:w="1840" w:type="dxa"/>
            <w:tcBorders>
              <w:top w:val="single" w:sz="2" w:space="0" w:color="auto"/>
              <w:left w:val="single" w:sz="2" w:space="0" w:color="auto"/>
              <w:bottom w:val="single" w:sz="2" w:space="0" w:color="auto"/>
              <w:right w:val="single" w:sz="2" w:space="0" w:color="auto"/>
            </w:tcBorders>
            <w:vAlign w:val="center"/>
          </w:tcPr>
          <w:p w14:paraId="06BDCD84" w14:textId="77777777" w:rsidR="00B12600" w:rsidRPr="00BD3F3A" w:rsidRDefault="00B12600" w:rsidP="000B2E39">
            <w:pPr>
              <w:pStyle w:val="TableText"/>
              <w:jc w:val="center"/>
              <w:rPr>
                <w:sz w:val="18"/>
                <w:szCs w:val="18"/>
              </w:rPr>
            </w:pPr>
            <w:r>
              <w:rPr>
                <w:sz w:val="18"/>
                <w:szCs w:val="18"/>
              </w:rPr>
              <w:t>Feiyaz Chan</w:t>
            </w:r>
          </w:p>
        </w:tc>
        <w:tc>
          <w:tcPr>
            <w:tcW w:w="2978" w:type="dxa"/>
            <w:tcBorders>
              <w:top w:val="single" w:sz="2" w:space="0" w:color="auto"/>
              <w:left w:val="single" w:sz="4" w:space="0" w:color="auto"/>
              <w:bottom w:val="single" w:sz="2" w:space="0" w:color="auto"/>
              <w:right w:val="single" w:sz="2" w:space="0" w:color="auto"/>
            </w:tcBorders>
            <w:vAlign w:val="center"/>
          </w:tcPr>
          <w:p w14:paraId="3A820477" w14:textId="77777777" w:rsidR="00B12600" w:rsidRPr="00BD3F3A" w:rsidRDefault="00B12600" w:rsidP="000B2E39">
            <w:pPr>
              <w:pStyle w:val="TableText"/>
              <w:jc w:val="center"/>
              <w:rPr>
                <w:sz w:val="18"/>
                <w:szCs w:val="18"/>
              </w:rPr>
            </w:pPr>
            <w:r>
              <w:rPr>
                <w:sz w:val="18"/>
                <w:szCs w:val="18"/>
              </w:rPr>
              <w:t>Functional Consultant</w:t>
            </w:r>
          </w:p>
        </w:tc>
        <w:tc>
          <w:tcPr>
            <w:tcW w:w="1608" w:type="dxa"/>
            <w:tcBorders>
              <w:top w:val="single" w:sz="2" w:space="0" w:color="auto"/>
              <w:left w:val="single" w:sz="4" w:space="0" w:color="auto"/>
              <w:bottom w:val="single" w:sz="2" w:space="0" w:color="auto"/>
              <w:right w:val="single" w:sz="2" w:space="0" w:color="auto"/>
            </w:tcBorders>
            <w:vAlign w:val="center"/>
          </w:tcPr>
          <w:p w14:paraId="28F215F5" w14:textId="7D40DE80" w:rsidR="00B12600" w:rsidRPr="00BD3F3A" w:rsidRDefault="00D32609" w:rsidP="000B2E39">
            <w:pPr>
              <w:pStyle w:val="TableText"/>
              <w:jc w:val="center"/>
              <w:rPr>
                <w:sz w:val="18"/>
                <w:szCs w:val="18"/>
              </w:rPr>
            </w:pPr>
            <w:r>
              <w:rPr>
                <w:sz w:val="18"/>
                <w:szCs w:val="18"/>
              </w:rPr>
              <w:t xml:space="preserve">30 Nov </w:t>
            </w:r>
            <w:r w:rsidR="00B12600">
              <w:rPr>
                <w:sz w:val="18"/>
                <w:szCs w:val="18"/>
              </w:rPr>
              <w:t>2021</w:t>
            </w:r>
          </w:p>
        </w:tc>
        <w:tc>
          <w:tcPr>
            <w:tcW w:w="3777" w:type="dxa"/>
            <w:tcBorders>
              <w:top w:val="single" w:sz="2" w:space="0" w:color="auto"/>
              <w:left w:val="single" w:sz="4" w:space="0" w:color="auto"/>
              <w:bottom w:val="single" w:sz="2" w:space="0" w:color="auto"/>
              <w:right w:val="single" w:sz="2" w:space="0" w:color="auto"/>
            </w:tcBorders>
          </w:tcPr>
          <w:p w14:paraId="6A4131D7" w14:textId="77777777" w:rsidR="00B12600" w:rsidRDefault="00B12600" w:rsidP="000B2E39">
            <w:pPr>
              <w:pStyle w:val="TableText"/>
              <w:rPr>
                <w:noProof/>
                <w:sz w:val="18"/>
                <w:szCs w:val="18"/>
              </w:rPr>
            </w:pPr>
          </w:p>
          <w:p w14:paraId="6221FD24" w14:textId="77777777" w:rsidR="00B12600" w:rsidRPr="00BD3F3A" w:rsidRDefault="00B12600" w:rsidP="000B2E39">
            <w:pPr>
              <w:pStyle w:val="TableText"/>
              <w:rPr>
                <w:sz w:val="18"/>
                <w:szCs w:val="18"/>
              </w:rPr>
            </w:pPr>
            <w:r>
              <w:rPr>
                <w:noProof/>
                <w:sz w:val="18"/>
                <w:szCs w:val="18"/>
              </w:rPr>
              <w:t xml:space="preserve">           </w:t>
            </w:r>
            <w:r>
              <w:rPr>
                <w:noProof/>
                <w:sz w:val="18"/>
                <w:szCs w:val="18"/>
              </w:rPr>
              <w:drawing>
                <wp:inline distT="0" distB="0" distL="0" distR="0" wp14:anchorId="09E86658" wp14:editId="33AAF797">
                  <wp:extent cx="602673" cy="259773"/>
                  <wp:effectExtent l="0" t="0" r="6985" b="6985"/>
                  <wp:docPr id="2" name="Picture 2" descr="Shape,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35313" cy="273842"/>
                          </a:xfrm>
                          <a:prstGeom prst="rect">
                            <a:avLst/>
                          </a:prstGeom>
                        </pic:spPr>
                      </pic:pic>
                    </a:graphicData>
                  </a:graphic>
                </wp:inline>
              </w:drawing>
            </w:r>
          </w:p>
        </w:tc>
      </w:tr>
    </w:tbl>
    <w:p w14:paraId="0D6BF4D3" w14:textId="77777777" w:rsidR="00B12600" w:rsidRPr="000F6BCF" w:rsidRDefault="00B12600" w:rsidP="00B12600"/>
    <w:p w14:paraId="69C955E8" w14:textId="717010BF" w:rsidR="00B12600" w:rsidRDefault="00B12600" w:rsidP="00C417F3">
      <w:pPr>
        <w:spacing w:before="0"/>
        <w:rPr>
          <w:rFonts w:ascii="Cambria" w:eastAsia="Open Sans" w:hAnsi="Cambria" w:cs="Open Sans"/>
          <w:color w:val="695D46"/>
          <w:sz w:val="22"/>
          <w:szCs w:val="22"/>
        </w:rPr>
      </w:pPr>
    </w:p>
    <w:p w14:paraId="733F67B8" w14:textId="627AF341" w:rsidR="00B12600" w:rsidRDefault="00B12600">
      <w:pPr>
        <w:rPr>
          <w:rFonts w:ascii="Cambria" w:eastAsia="Open Sans" w:hAnsi="Cambria" w:cs="Open Sans"/>
          <w:color w:val="695D46"/>
          <w:sz w:val="22"/>
          <w:szCs w:val="22"/>
        </w:rPr>
      </w:pPr>
      <w:r>
        <w:rPr>
          <w:rFonts w:ascii="Cambria" w:eastAsia="Open Sans" w:hAnsi="Cambria" w:cs="Open Sans"/>
          <w:color w:val="695D46"/>
          <w:sz w:val="22"/>
          <w:szCs w:val="22"/>
        </w:rPr>
        <w:br w:type="page"/>
      </w:r>
    </w:p>
    <w:p w14:paraId="263086D4" w14:textId="09ECDEB8" w:rsidR="005877A9" w:rsidRPr="00BA5840" w:rsidRDefault="00DA4622" w:rsidP="00DA4622">
      <w:pPr>
        <w:pStyle w:val="Heading2"/>
        <w:numPr>
          <w:ilvl w:val="0"/>
          <w:numId w:val="0"/>
        </w:numPr>
      </w:pPr>
      <w:bookmarkStart w:id="4" w:name="_2gazcsgmxkub" w:colFirst="0" w:colLast="0"/>
      <w:bookmarkEnd w:id="4"/>
      <w:r>
        <w:lastRenderedPageBreak/>
        <w:t xml:space="preserve">CHANGE REQUEST </w:t>
      </w:r>
      <w:r w:rsidR="00A237F4">
        <w:t>INTRODUCTION</w:t>
      </w:r>
    </w:p>
    <w:p w14:paraId="3A23AC02" w14:textId="3771B9A1" w:rsidR="00D32609" w:rsidRPr="00DA4622" w:rsidRDefault="00A237F4" w:rsidP="005C67D5">
      <w:pPr>
        <w:pStyle w:val="ListParagraph"/>
        <w:numPr>
          <w:ilvl w:val="0"/>
          <w:numId w:val="14"/>
        </w:numPr>
      </w:pPr>
      <w:bookmarkStart w:id="5" w:name="_Document_Approval"/>
      <w:bookmarkStart w:id="6" w:name="_Toc22204419"/>
      <w:bookmarkStart w:id="7" w:name="_Toc22206244"/>
      <w:bookmarkStart w:id="8" w:name="_Toc22209349"/>
      <w:bookmarkStart w:id="9" w:name="_Toc22209628"/>
      <w:bookmarkStart w:id="10" w:name="_Toc22210513"/>
      <w:bookmarkStart w:id="11" w:name="_Toc22210800"/>
      <w:bookmarkStart w:id="12" w:name="_Toc22211075"/>
      <w:bookmarkStart w:id="13" w:name="_Toc22211511"/>
      <w:bookmarkStart w:id="14" w:name="_Toc22211796"/>
      <w:bookmarkStart w:id="15" w:name="_Toc22212083"/>
      <w:bookmarkStart w:id="16" w:name="_Toc22212363"/>
      <w:bookmarkStart w:id="17" w:name="_Toc22212644"/>
      <w:bookmarkStart w:id="18" w:name="_Toc22212924"/>
      <w:bookmarkStart w:id="19" w:name="_Toc22213204"/>
      <w:bookmarkStart w:id="20" w:name="_Toc22214421"/>
      <w:bookmarkStart w:id="21" w:name="_Toc22215632"/>
      <w:bookmarkStart w:id="22" w:name="_Toc22216846"/>
      <w:bookmarkStart w:id="23" w:name="_Toc22218057"/>
      <w:bookmarkStart w:id="24" w:name="_Toc22219267"/>
      <w:bookmarkStart w:id="25" w:name="_Toc22224111"/>
      <w:bookmarkStart w:id="26" w:name="_Toc22225322"/>
      <w:bookmarkStart w:id="27" w:name="_Toc22226532"/>
      <w:bookmarkStart w:id="28" w:name="_Toc22227743"/>
      <w:bookmarkStart w:id="29" w:name="_Toc22228955"/>
      <w:bookmarkStart w:id="30" w:name="_Toc22230167"/>
      <w:bookmarkStart w:id="31" w:name="_Toc22231375"/>
      <w:bookmarkStart w:id="32" w:name="_Toc22232584"/>
      <w:bookmarkStart w:id="33" w:name="_Toc22233793"/>
      <w:bookmarkStart w:id="34" w:name="_Toc22234999"/>
      <w:bookmarkStart w:id="35" w:name="_Toc22222663"/>
      <w:bookmarkStart w:id="36" w:name="_Toc22223858"/>
      <w:bookmarkStart w:id="37" w:name="_Toc22233938"/>
      <w:bookmarkStart w:id="38" w:name="_Toc22237195"/>
      <w:bookmarkStart w:id="39" w:name="_Toc22238392"/>
      <w:bookmarkStart w:id="40" w:name="_Toc22277677"/>
      <w:bookmarkStart w:id="41" w:name="_Toc22278892"/>
      <w:bookmarkStart w:id="42" w:name="_Toc22280104"/>
      <w:bookmarkStart w:id="43" w:name="_Toc22281317"/>
      <w:bookmarkStart w:id="44" w:name="_Toc22282522"/>
      <w:bookmarkStart w:id="45" w:name="_Toc22283727"/>
      <w:bookmarkStart w:id="46" w:name="_Toc22286240"/>
      <w:bookmarkStart w:id="47" w:name="_Toc22295960"/>
      <w:bookmarkStart w:id="48" w:name="_Toc22301070"/>
      <w:bookmarkStart w:id="49" w:name="_Toc22302324"/>
      <w:bookmarkStart w:id="50" w:name="_Toc22303578"/>
      <w:bookmarkStart w:id="51" w:name="_Toc22307237"/>
      <w:bookmarkStart w:id="52" w:name="_Toc22308491"/>
      <w:bookmarkStart w:id="53" w:name="_Toc22309745"/>
      <w:bookmarkStart w:id="54" w:name="_Toc22311008"/>
      <w:bookmarkStart w:id="55" w:name="_Toc22315355"/>
      <w:bookmarkStart w:id="56" w:name="_Toc22204420"/>
      <w:bookmarkStart w:id="57" w:name="_Toc22206245"/>
      <w:bookmarkStart w:id="58" w:name="_Toc22209350"/>
      <w:bookmarkStart w:id="59" w:name="_Toc22209629"/>
      <w:bookmarkStart w:id="60" w:name="_Toc22210514"/>
      <w:bookmarkStart w:id="61" w:name="_Toc22210801"/>
      <w:bookmarkStart w:id="62" w:name="_Toc22211076"/>
      <w:bookmarkStart w:id="63" w:name="_Toc22211512"/>
      <w:bookmarkStart w:id="64" w:name="_Toc22211797"/>
      <w:bookmarkStart w:id="65" w:name="_Toc22212084"/>
      <w:bookmarkStart w:id="66" w:name="_Toc22212364"/>
      <w:bookmarkStart w:id="67" w:name="_Toc22212645"/>
      <w:bookmarkStart w:id="68" w:name="_Toc22212925"/>
      <w:bookmarkStart w:id="69" w:name="_Toc22213205"/>
      <w:bookmarkStart w:id="70" w:name="_Toc22214422"/>
      <w:bookmarkStart w:id="71" w:name="_Toc22215633"/>
      <w:bookmarkStart w:id="72" w:name="_Toc22216847"/>
      <w:bookmarkStart w:id="73" w:name="_Toc22218058"/>
      <w:bookmarkStart w:id="74" w:name="_Toc22219268"/>
      <w:bookmarkStart w:id="75" w:name="_Toc22224112"/>
      <w:bookmarkStart w:id="76" w:name="_Toc22225323"/>
      <w:bookmarkStart w:id="77" w:name="_Toc22226533"/>
      <w:bookmarkStart w:id="78" w:name="_Toc22227744"/>
      <w:bookmarkStart w:id="79" w:name="_Toc22228956"/>
      <w:bookmarkStart w:id="80" w:name="_Toc22230168"/>
      <w:bookmarkStart w:id="81" w:name="_Toc22231376"/>
      <w:bookmarkStart w:id="82" w:name="_Toc22232585"/>
      <w:bookmarkStart w:id="83" w:name="_Toc22233794"/>
      <w:bookmarkStart w:id="84" w:name="_Toc22235000"/>
      <w:bookmarkStart w:id="85" w:name="_Toc22222664"/>
      <w:bookmarkStart w:id="86" w:name="_Toc22223859"/>
      <w:bookmarkStart w:id="87" w:name="_Toc22233939"/>
      <w:bookmarkStart w:id="88" w:name="_Toc22237196"/>
      <w:bookmarkStart w:id="89" w:name="_Toc22238393"/>
      <w:bookmarkStart w:id="90" w:name="_Toc22277678"/>
      <w:bookmarkStart w:id="91" w:name="_Toc22278893"/>
      <w:bookmarkStart w:id="92" w:name="_Toc22280105"/>
      <w:bookmarkStart w:id="93" w:name="_Toc22281318"/>
      <w:bookmarkStart w:id="94" w:name="_Toc22282523"/>
      <w:bookmarkStart w:id="95" w:name="_Toc22283728"/>
      <w:bookmarkStart w:id="96" w:name="_Toc22286241"/>
      <w:bookmarkStart w:id="97" w:name="_Toc22295961"/>
      <w:bookmarkStart w:id="98" w:name="_Toc22301071"/>
      <w:bookmarkStart w:id="99" w:name="_Toc22302325"/>
      <w:bookmarkStart w:id="100" w:name="_Toc22303579"/>
      <w:bookmarkStart w:id="101" w:name="_Toc22307238"/>
      <w:bookmarkStart w:id="102" w:name="_Toc22308492"/>
      <w:bookmarkStart w:id="103" w:name="_Toc22309746"/>
      <w:bookmarkStart w:id="104" w:name="_Toc22311009"/>
      <w:bookmarkStart w:id="105" w:name="_Toc22315356"/>
      <w:bookmarkStart w:id="106" w:name="_Toc22204421"/>
      <w:bookmarkStart w:id="107" w:name="_Toc22206246"/>
      <w:bookmarkStart w:id="108" w:name="_Toc22209351"/>
      <w:bookmarkStart w:id="109" w:name="_Toc22209630"/>
      <w:bookmarkStart w:id="110" w:name="_Toc22210515"/>
      <w:bookmarkStart w:id="111" w:name="_Toc22210802"/>
      <w:bookmarkStart w:id="112" w:name="_Toc22211077"/>
      <w:bookmarkStart w:id="113" w:name="_Toc22211513"/>
      <w:bookmarkStart w:id="114" w:name="_Toc22211798"/>
      <w:bookmarkStart w:id="115" w:name="_Toc22212085"/>
      <w:bookmarkStart w:id="116" w:name="_Toc22212365"/>
      <w:bookmarkStart w:id="117" w:name="_Toc22212646"/>
      <w:bookmarkStart w:id="118" w:name="_Toc22212926"/>
      <w:bookmarkStart w:id="119" w:name="_Toc22213206"/>
      <w:bookmarkStart w:id="120" w:name="_Toc22214423"/>
      <w:bookmarkStart w:id="121" w:name="_Toc22215634"/>
      <w:bookmarkStart w:id="122" w:name="_Toc22216848"/>
      <w:bookmarkStart w:id="123" w:name="_Toc22218059"/>
      <w:bookmarkStart w:id="124" w:name="_Toc22219269"/>
      <w:bookmarkStart w:id="125" w:name="_Toc22224113"/>
      <w:bookmarkStart w:id="126" w:name="_Toc22225324"/>
      <w:bookmarkStart w:id="127" w:name="_Toc22226534"/>
      <w:bookmarkStart w:id="128" w:name="_Toc22227745"/>
      <w:bookmarkStart w:id="129" w:name="_Toc22228957"/>
      <w:bookmarkStart w:id="130" w:name="_Toc22230169"/>
      <w:bookmarkStart w:id="131" w:name="_Toc22231377"/>
      <w:bookmarkStart w:id="132" w:name="_Toc22232586"/>
      <w:bookmarkStart w:id="133" w:name="_Toc22233795"/>
      <w:bookmarkStart w:id="134" w:name="_Toc22235001"/>
      <w:bookmarkStart w:id="135" w:name="_Toc22222665"/>
      <w:bookmarkStart w:id="136" w:name="_Toc22223860"/>
      <w:bookmarkStart w:id="137" w:name="_Toc22233940"/>
      <w:bookmarkStart w:id="138" w:name="_Toc22237197"/>
      <w:bookmarkStart w:id="139" w:name="_Toc22238394"/>
      <w:bookmarkStart w:id="140" w:name="_Toc22277679"/>
      <w:bookmarkStart w:id="141" w:name="_Toc22278894"/>
      <w:bookmarkStart w:id="142" w:name="_Toc22280106"/>
      <w:bookmarkStart w:id="143" w:name="_Toc22281319"/>
      <w:bookmarkStart w:id="144" w:name="_Toc22282524"/>
      <w:bookmarkStart w:id="145" w:name="_Toc22283729"/>
      <w:bookmarkStart w:id="146" w:name="_Toc22286242"/>
      <w:bookmarkStart w:id="147" w:name="_Toc22295962"/>
      <w:bookmarkStart w:id="148" w:name="_Toc22301072"/>
      <w:bookmarkStart w:id="149" w:name="_Toc22302326"/>
      <w:bookmarkStart w:id="150" w:name="_Toc22303580"/>
      <w:bookmarkStart w:id="151" w:name="_Toc22307239"/>
      <w:bookmarkStart w:id="152" w:name="_Toc22308493"/>
      <w:bookmarkStart w:id="153" w:name="_Toc22309747"/>
      <w:bookmarkStart w:id="154" w:name="_Toc22311010"/>
      <w:bookmarkStart w:id="155" w:name="_Toc22315357"/>
      <w:bookmarkStart w:id="156" w:name="_Toc22204422"/>
      <w:bookmarkStart w:id="157" w:name="_Toc22206247"/>
      <w:bookmarkStart w:id="158" w:name="_Toc22209352"/>
      <w:bookmarkStart w:id="159" w:name="_Toc22209631"/>
      <w:bookmarkStart w:id="160" w:name="_Toc22210516"/>
      <w:bookmarkStart w:id="161" w:name="_Toc22210803"/>
      <w:bookmarkStart w:id="162" w:name="_Toc22211078"/>
      <w:bookmarkStart w:id="163" w:name="_Toc22211514"/>
      <w:bookmarkStart w:id="164" w:name="_Toc22211799"/>
      <w:bookmarkStart w:id="165" w:name="_Toc22212086"/>
      <w:bookmarkStart w:id="166" w:name="_Toc22212366"/>
      <w:bookmarkStart w:id="167" w:name="_Toc22212647"/>
      <w:bookmarkStart w:id="168" w:name="_Toc22212927"/>
      <w:bookmarkStart w:id="169" w:name="_Toc22213207"/>
      <w:bookmarkStart w:id="170" w:name="_Toc22214424"/>
      <w:bookmarkStart w:id="171" w:name="_Toc22215635"/>
      <w:bookmarkStart w:id="172" w:name="_Toc22216849"/>
      <w:bookmarkStart w:id="173" w:name="_Toc22218060"/>
      <w:bookmarkStart w:id="174" w:name="_Toc22219270"/>
      <w:bookmarkStart w:id="175" w:name="_Toc22224114"/>
      <w:bookmarkStart w:id="176" w:name="_Toc22225325"/>
      <w:bookmarkStart w:id="177" w:name="_Toc22226535"/>
      <w:bookmarkStart w:id="178" w:name="_Toc22227746"/>
      <w:bookmarkStart w:id="179" w:name="_Toc22228958"/>
      <w:bookmarkStart w:id="180" w:name="_Toc22230170"/>
      <w:bookmarkStart w:id="181" w:name="_Toc22231378"/>
      <w:bookmarkStart w:id="182" w:name="_Toc22232587"/>
      <w:bookmarkStart w:id="183" w:name="_Toc22233796"/>
      <w:bookmarkStart w:id="184" w:name="_Toc22235002"/>
      <w:bookmarkStart w:id="185" w:name="_Toc22222666"/>
      <w:bookmarkStart w:id="186" w:name="_Toc22223861"/>
      <w:bookmarkStart w:id="187" w:name="_Toc22233941"/>
      <w:bookmarkStart w:id="188" w:name="_Toc22237198"/>
      <w:bookmarkStart w:id="189" w:name="_Toc22238395"/>
      <w:bookmarkStart w:id="190" w:name="_Toc22277680"/>
      <w:bookmarkStart w:id="191" w:name="_Toc22278895"/>
      <w:bookmarkStart w:id="192" w:name="_Toc22280107"/>
      <w:bookmarkStart w:id="193" w:name="_Toc22281320"/>
      <w:bookmarkStart w:id="194" w:name="_Toc22282525"/>
      <w:bookmarkStart w:id="195" w:name="_Toc22283730"/>
      <w:bookmarkStart w:id="196" w:name="_Toc22286243"/>
      <w:bookmarkStart w:id="197" w:name="_Toc22295963"/>
      <w:bookmarkStart w:id="198" w:name="_Toc22301073"/>
      <w:bookmarkStart w:id="199" w:name="_Toc22302327"/>
      <w:bookmarkStart w:id="200" w:name="_Toc22303581"/>
      <w:bookmarkStart w:id="201" w:name="_Toc22307240"/>
      <w:bookmarkStart w:id="202" w:name="_Toc22308494"/>
      <w:bookmarkStart w:id="203" w:name="_Toc22309748"/>
      <w:bookmarkStart w:id="204" w:name="_Toc22311011"/>
      <w:bookmarkStart w:id="205" w:name="_Toc22315358"/>
      <w:bookmarkStart w:id="206" w:name="_Toc22204423"/>
      <w:bookmarkStart w:id="207" w:name="_Toc22206248"/>
      <w:bookmarkStart w:id="208" w:name="_Toc22209353"/>
      <w:bookmarkStart w:id="209" w:name="_Toc22209632"/>
      <w:bookmarkStart w:id="210" w:name="_Toc22210517"/>
      <w:bookmarkStart w:id="211" w:name="_Toc22210804"/>
      <w:bookmarkStart w:id="212" w:name="_Toc22211079"/>
      <w:bookmarkStart w:id="213" w:name="_Toc22211515"/>
      <w:bookmarkStart w:id="214" w:name="_Toc22211800"/>
      <w:bookmarkStart w:id="215" w:name="_Toc22212087"/>
      <w:bookmarkStart w:id="216" w:name="_Toc22212367"/>
      <w:bookmarkStart w:id="217" w:name="_Toc22212648"/>
      <w:bookmarkStart w:id="218" w:name="_Toc22212928"/>
      <w:bookmarkStart w:id="219" w:name="_Toc22213208"/>
      <w:bookmarkStart w:id="220" w:name="_Toc22214425"/>
      <w:bookmarkStart w:id="221" w:name="_Toc22215636"/>
      <w:bookmarkStart w:id="222" w:name="_Toc22216850"/>
      <w:bookmarkStart w:id="223" w:name="_Toc22218061"/>
      <w:bookmarkStart w:id="224" w:name="_Toc22219271"/>
      <w:bookmarkStart w:id="225" w:name="_Toc22224115"/>
      <w:bookmarkStart w:id="226" w:name="_Toc22225326"/>
      <w:bookmarkStart w:id="227" w:name="_Toc22226536"/>
      <w:bookmarkStart w:id="228" w:name="_Toc22227747"/>
      <w:bookmarkStart w:id="229" w:name="_Toc22228959"/>
      <w:bookmarkStart w:id="230" w:name="_Toc22230171"/>
      <w:bookmarkStart w:id="231" w:name="_Toc22231379"/>
      <w:bookmarkStart w:id="232" w:name="_Toc22232588"/>
      <w:bookmarkStart w:id="233" w:name="_Toc22233797"/>
      <w:bookmarkStart w:id="234" w:name="_Toc22235003"/>
      <w:bookmarkStart w:id="235" w:name="_Toc22222667"/>
      <w:bookmarkStart w:id="236" w:name="_Toc22223862"/>
      <w:bookmarkStart w:id="237" w:name="_Toc22233942"/>
      <w:bookmarkStart w:id="238" w:name="_Toc22237199"/>
      <w:bookmarkStart w:id="239" w:name="_Toc22238396"/>
      <w:bookmarkStart w:id="240" w:name="_Toc22277681"/>
      <w:bookmarkStart w:id="241" w:name="_Toc22278896"/>
      <w:bookmarkStart w:id="242" w:name="_Toc22280108"/>
      <w:bookmarkStart w:id="243" w:name="_Toc22281321"/>
      <w:bookmarkStart w:id="244" w:name="_Toc22282526"/>
      <w:bookmarkStart w:id="245" w:name="_Toc22283731"/>
      <w:bookmarkStart w:id="246" w:name="_Toc22286244"/>
      <w:bookmarkStart w:id="247" w:name="_Toc22295964"/>
      <w:bookmarkStart w:id="248" w:name="_Toc22301074"/>
      <w:bookmarkStart w:id="249" w:name="_Toc22302328"/>
      <w:bookmarkStart w:id="250" w:name="_Toc22303582"/>
      <w:bookmarkStart w:id="251" w:name="_Toc22307241"/>
      <w:bookmarkStart w:id="252" w:name="_Toc22308495"/>
      <w:bookmarkStart w:id="253" w:name="_Toc22309749"/>
      <w:bookmarkStart w:id="254" w:name="_Toc22311012"/>
      <w:bookmarkStart w:id="255" w:name="_Toc22315359"/>
      <w:bookmarkStart w:id="256" w:name="_Toc22204424"/>
      <w:bookmarkStart w:id="257" w:name="_Toc22206249"/>
      <w:bookmarkStart w:id="258" w:name="_Toc22209354"/>
      <w:bookmarkStart w:id="259" w:name="_Toc22209633"/>
      <w:bookmarkStart w:id="260" w:name="_Toc22210518"/>
      <w:bookmarkStart w:id="261" w:name="_Toc22210805"/>
      <w:bookmarkStart w:id="262" w:name="_Toc22211080"/>
      <w:bookmarkStart w:id="263" w:name="_Toc22211516"/>
      <w:bookmarkStart w:id="264" w:name="_Toc22211801"/>
      <w:bookmarkStart w:id="265" w:name="_Toc22212088"/>
      <w:bookmarkStart w:id="266" w:name="_Toc22212368"/>
      <w:bookmarkStart w:id="267" w:name="_Toc22212649"/>
      <w:bookmarkStart w:id="268" w:name="_Toc22212929"/>
      <w:bookmarkStart w:id="269" w:name="_Toc22213209"/>
      <w:bookmarkStart w:id="270" w:name="_Toc22214426"/>
      <w:bookmarkStart w:id="271" w:name="_Toc22215637"/>
      <w:bookmarkStart w:id="272" w:name="_Toc22216851"/>
      <w:bookmarkStart w:id="273" w:name="_Toc22218062"/>
      <w:bookmarkStart w:id="274" w:name="_Toc22219272"/>
      <w:bookmarkStart w:id="275" w:name="_Toc22224116"/>
      <w:bookmarkStart w:id="276" w:name="_Toc22225327"/>
      <w:bookmarkStart w:id="277" w:name="_Toc22226537"/>
      <w:bookmarkStart w:id="278" w:name="_Toc22227748"/>
      <w:bookmarkStart w:id="279" w:name="_Toc22228960"/>
      <w:bookmarkStart w:id="280" w:name="_Toc22230172"/>
      <w:bookmarkStart w:id="281" w:name="_Toc22231380"/>
      <w:bookmarkStart w:id="282" w:name="_Toc22232589"/>
      <w:bookmarkStart w:id="283" w:name="_Toc22233798"/>
      <w:bookmarkStart w:id="284" w:name="_Toc22235004"/>
      <w:bookmarkStart w:id="285" w:name="_Toc22222668"/>
      <w:bookmarkStart w:id="286" w:name="_Toc22223863"/>
      <w:bookmarkStart w:id="287" w:name="_Toc22233943"/>
      <w:bookmarkStart w:id="288" w:name="_Toc22237200"/>
      <w:bookmarkStart w:id="289" w:name="_Toc22238397"/>
      <w:bookmarkStart w:id="290" w:name="_Toc22277682"/>
      <w:bookmarkStart w:id="291" w:name="_Toc22278897"/>
      <w:bookmarkStart w:id="292" w:name="_Toc22280109"/>
      <w:bookmarkStart w:id="293" w:name="_Toc22281322"/>
      <w:bookmarkStart w:id="294" w:name="_Toc22282527"/>
      <w:bookmarkStart w:id="295" w:name="_Toc22283732"/>
      <w:bookmarkStart w:id="296" w:name="_Toc22286245"/>
      <w:bookmarkStart w:id="297" w:name="_Toc22295965"/>
      <w:bookmarkStart w:id="298" w:name="_Toc22301075"/>
      <w:bookmarkStart w:id="299" w:name="_Toc22302329"/>
      <w:bookmarkStart w:id="300" w:name="_Toc22303583"/>
      <w:bookmarkStart w:id="301" w:name="_Toc22307242"/>
      <w:bookmarkStart w:id="302" w:name="_Toc22308496"/>
      <w:bookmarkStart w:id="303" w:name="_Toc22309750"/>
      <w:bookmarkStart w:id="304" w:name="_Toc22311013"/>
      <w:bookmarkStart w:id="305" w:name="_Toc22315360"/>
      <w:bookmarkStart w:id="306" w:name="_Toc22204425"/>
      <w:bookmarkStart w:id="307" w:name="_Toc22206250"/>
      <w:bookmarkStart w:id="308" w:name="_Toc22209355"/>
      <w:bookmarkStart w:id="309" w:name="_Toc22209634"/>
      <w:bookmarkStart w:id="310" w:name="_Toc22210519"/>
      <w:bookmarkStart w:id="311" w:name="_Toc22210806"/>
      <w:bookmarkStart w:id="312" w:name="_Toc22211081"/>
      <w:bookmarkStart w:id="313" w:name="_Toc22211517"/>
      <w:bookmarkStart w:id="314" w:name="_Toc22211802"/>
      <w:bookmarkStart w:id="315" w:name="_Toc22212089"/>
      <w:bookmarkStart w:id="316" w:name="_Toc22212369"/>
      <w:bookmarkStart w:id="317" w:name="_Toc22212650"/>
      <w:bookmarkStart w:id="318" w:name="_Toc22212930"/>
      <w:bookmarkStart w:id="319" w:name="_Toc22213210"/>
      <w:bookmarkStart w:id="320" w:name="_Toc22214427"/>
      <w:bookmarkStart w:id="321" w:name="_Toc22215638"/>
      <w:bookmarkStart w:id="322" w:name="_Toc22216852"/>
      <w:bookmarkStart w:id="323" w:name="_Toc22218063"/>
      <w:bookmarkStart w:id="324" w:name="_Toc22219273"/>
      <w:bookmarkStart w:id="325" w:name="_Toc22224117"/>
      <w:bookmarkStart w:id="326" w:name="_Toc22225328"/>
      <w:bookmarkStart w:id="327" w:name="_Toc22226538"/>
      <w:bookmarkStart w:id="328" w:name="_Toc22227749"/>
      <w:bookmarkStart w:id="329" w:name="_Toc22228961"/>
      <w:bookmarkStart w:id="330" w:name="_Toc22230173"/>
      <w:bookmarkStart w:id="331" w:name="_Toc22231381"/>
      <w:bookmarkStart w:id="332" w:name="_Toc22232590"/>
      <w:bookmarkStart w:id="333" w:name="_Toc22233799"/>
      <w:bookmarkStart w:id="334" w:name="_Toc22235005"/>
      <w:bookmarkStart w:id="335" w:name="_Toc22222669"/>
      <w:bookmarkStart w:id="336" w:name="_Toc22223864"/>
      <w:bookmarkStart w:id="337" w:name="_Toc22233944"/>
      <w:bookmarkStart w:id="338" w:name="_Toc22237201"/>
      <w:bookmarkStart w:id="339" w:name="_Toc22238398"/>
      <w:bookmarkStart w:id="340" w:name="_Toc22277683"/>
      <w:bookmarkStart w:id="341" w:name="_Toc22278898"/>
      <w:bookmarkStart w:id="342" w:name="_Toc22280110"/>
      <w:bookmarkStart w:id="343" w:name="_Toc22281323"/>
      <w:bookmarkStart w:id="344" w:name="_Toc22282528"/>
      <w:bookmarkStart w:id="345" w:name="_Toc22283733"/>
      <w:bookmarkStart w:id="346" w:name="_Toc22286246"/>
      <w:bookmarkStart w:id="347" w:name="_Toc22295966"/>
      <w:bookmarkStart w:id="348" w:name="_Toc22301076"/>
      <w:bookmarkStart w:id="349" w:name="_Toc22302330"/>
      <w:bookmarkStart w:id="350" w:name="_Toc22303584"/>
      <w:bookmarkStart w:id="351" w:name="_Toc22307243"/>
      <w:bookmarkStart w:id="352" w:name="_Toc22308497"/>
      <w:bookmarkStart w:id="353" w:name="_Toc22309751"/>
      <w:bookmarkStart w:id="354" w:name="_Toc22311014"/>
      <w:bookmarkStart w:id="355" w:name="_Toc22315361"/>
      <w:bookmarkStart w:id="356" w:name="_Toc22204426"/>
      <w:bookmarkStart w:id="357" w:name="_Toc22206251"/>
      <w:bookmarkStart w:id="358" w:name="_Toc22209356"/>
      <w:bookmarkStart w:id="359" w:name="_Toc22209635"/>
      <w:bookmarkStart w:id="360" w:name="_Toc22210520"/>
      <w:bookmarkStart w:id="361" w:name="_Toc22210807"/>
      <w:bookmarkStart w:id="362" w:name="_Toc22211082"/>
      <w:bookmarkStart w:id="363" w:name="_Toc22211518"/>
      <w:bookmarkStart w:id="364" w:name="_Toc22211803"/>
      <w:bookmarkStart w:id="365" w:name="_Toc22212090"/>
      <w:bookmarkStart w:id="366" w:name="_Toc22212370"/>
      <w:bookmarkStart w:id="367" w:name="_Toc22212651"/>
      <w:bookmarkStart w:id="368" w:name="_Toc22212931"/>
      <w:bookmarkStart w:id="369" w:name="_Toc22213211"/>
      <w:bookmarkStart w:id="370" w:name="_Toc22214428"/>
      <w:bookmarkStart w:id="371" w:name="_Toc22215639"/>
      <w:bookmarkStart w:id="372" w:name="_Toc22216853"/>
      <w:bookmarkStart w:id="373" w:name="_Toc22218064"/>
      <w:bookmarkStart w:id="374" w:name="_Toc22219274"/>
      <w:bookmarkStart w:id="375" w:name="_Toc22224118"/>
      <w:bookmarkStart w:id="376" w:name="_Toc22225329"/>
      <w:bookmarkStart w:id="377" w:name="_Toc22226539"/>
      <w:bookmarkStart w:id="378" w:name="_Toc22227750"/>
      <w:bookmarkStart w:id="379" w:name="_Toc22228962"/>
      <w:bookmarkStart w:id="380" w:name="_Toc22230174"/>
      <w:bookmarkStart w:id="381" w:name="_Toc22231382"/>
      <w:bookmarkStart w:id="382" w:name="_Toc22232591"/>
      <w:bookmarkStart w:id="383" w:name="_Toc22233800"/>
      <w:bookmarkStart w:id="384" w:name="_Toc22235006"/>
      <w:bookmarkStart w:id="385" w:name="_Toc22222670"/>
      <w:bookmarkStart w:id="386" w:name="_Toc22223865"/>
      <w:bookmarkStart w:id="387" w:name="_Toc22233945"/>
      <w:bookmarkStart w:id="388" w:name="_Toc22237202"/>
      <w:bookmarkStart w:id="389" w:name="_Toc22238399"/>
      <w:bookmarkStart w:id="390" w:name="_Toc22277684"/>
      <w:bookmarkStart w:id="391" w:name="_Toc22278899"/>
      <w:bookmarkStart w:id="392" w:name="_Toc22280111"/>
      <w:bookmarkStart w:id="393" w:name="_Toc22281324"/>
      <w:bookmarkStart w:id="394" w:name="_Toc22282529"/>
      <w:bookmarkStart w:id="395" w:name="_Toc22283734"/>
      <w:bookmarkStart w:id="396" w:name="_Toc22286247"/>
      <w:bookmarkStart w:id="397" w:name="_Toc22295967"/>
      <w:bookmarkStart w:id="398" w:name="_Toc22301077"/>
      <w:bookmarkStart w:id="399" w:name="_Toc22302331"/>
      <w:bookmarkStart w:id="400" w:name="_Toc22303585"/>
      <w:bookmarkStart w:id="401" w:name="_Toc22307244"/>
      <w:bookmarkStart w:id="402" w:name="_Toc22308498"/>
      <w:bookmarkStart w:id="403" w:name="_Toc22309752"/>
      <w:bookmarkStart w:id="404" w:name="_Toc22311015"/>
      <w:bookmarkStart w:id="405" w:name="_Toc22315362"/>
      <w:bookmarkStart w:id="406" w:name="_Toc22204427"/>
      <w:bookmarkStart w:id="407" w:name="_Toc22206252"/>
      <w:bookmarkStart w:id="408" w:name="_Toc22209357"/>
      <w:bookmarkStart w:id="409" w:name="_Toc22209636"/>
      <w:bookmarkStart w:id="410" w:name="_Toc22210521"/>
      <w:bookmarkStart w:id="411" w:name="_Toc22210808"/>
      <w:bookmarkStart w:id="412" w:name="_Toc22211083"/>
      <w:bookmarkStart w:id="413" w:name="_Toc22211519"/>
      <w:bookmarkStart w:id="414" w:name="_Toc22211804"/>
      <w:bookmarkStart w:id="415" w:name="_Toc22212091"/>
      <w:bookmarkStart w:id="416" w:name="_Toc22212371"/>
      <w:bookmarkStart w:id="417" w:name="_Toc22212652"/>
      <w:bookmarkStart w:id="418" w:name="_Toc22212932"/>
      <w:bookmarkStart w:id="419" w:name="_Toc22213212"/>
      <w:bookmarkStart w:id="420" w:name="_Toc22214429"/>
      <w:bookmarkStart w:id="421" w:name="_Toc22215640"/>
      <w:bookmarkStart w:id="422" w:name="_Toc22216854"/>
      <w:bookmarkStart w:id="423" w:name="_Toc22218065"/>
      <w:bookmarkStart w:id="424" w:name="_Toc22219275"/>
      <w:bookmarkStart w:id="425" w:name="_Toc22224119"/>
      <w:bookmarkStart w:id="426" w:name="_Toc22225330"/>
      <w:bookmarkStart w:id="427" w:name="_Toc22226540"/>
      <w:bookmarkStart w:id="428" w:name="_Toc22227751"/>
      <w:bookmarkStart w:id="429" w:name="_Toc22228963"/>
      <w:bookmarkStart w:id="430" w:name="_Toc22230175"/>
      <w:bookmarkStart w:id="431" w:name="_Toc22231383"/>
      <w:bookmarkStart w:id="432" w:name="_Toc22232592"/>
      <w:bookmarkStart w:id="433" w:name="_Toc22233801"/>
      <w:bookmarkStart w:id="434" w:name="_Toc22235007"/>
      <w:bookmarkStart w:id="435" w:name="_Toc22222671"/>
      <w:bookmarkStart w:id="436" w:name="_Toc22223866"/>
      <w:bookmarkStart w:id="437" w:name="_Toc22233946"/>
      <w:bookmarkStart w:id="438" w:name="_Toc22237203"/>
      <w:bookmarkStart w:id="439" w:name="_Toc22238400"/>
      <w:bookmarkStart w:id="440" w:name="_Toc22277685"/>
      <w:bookmarkStart w:id="441" w:name="_Toc22278900"/>
      <w:bookmarkStart w:id="442" w:name="_Toc22280112"/>
      <w:bookmarkStart w:id="443" w:name="_Toc22281325"/>
      <w:bookmarkStart w:id="444" w:name="_Toc22282530"/>
      <w:bookmarkStart w:id="445" w:name="_Toc22283735"/>
      <w:bookmarkStart w:id="446" w:name="_Toc22286248"/>
      <w:bookmarkStart w:id="447" w:name="_Toc22295968"/>
      <w:bookmarkStart w:id="448" w:name="_Toc22301078"/>
      <w:bookmarkStart w:id="449" w:name="_Toc22302332"/>
      <w:bookmarkStart w:id="450" w:name="_Toc22303586"/>
      <w:bookmarkStart w:id="451" w:name="_Toc22307245"/>
      <w:bookmarkStart w:id="452" w:name="_Toc22308499"/>
      <w:bookmarkStart w:id="453" w:name="_Toc22309753"/>
      <w:bookmarkStart w:id="454" w:name="_Toc22311016"/>
      <w:bookmarkStart w:id="455" w:name="_Toc22315363"/>
      <w:bookmarkStart w:id="456" w:name="_Toc22204428"/>
      <w:bookmarkStart w:id="457" w:name="_Toc22206253"/>
      <w:bookmarkStart w:id="458" w:name="_Toc22209358"/>
      <w:bookmarkStart w:id="459" w:name="_Toc22209637"/>
      <w:bookmarkStart w:id="460" w:name="_Toc22210522"/>
      <w:bookmarkStart w:id="461" w:name="_Toc22210809"/>
      <w:bookmarkStart w:id="462" w:name="_Toc22211084"/>
      <w:bookmarkStart w:id="463" w:name="_Toc22211520"/>
      <w:bookmarkStart w:id="464" w:name="_Toc22211805"/>
      <w:bookmarkStart w:id="465" w:name="_Toc22212092"/>
      <w:bookmarkStart w:id="466" w:name="_Toc22212372"/>
      <w:bookmarkStart w:id="467" w:name="_Toc22212653"/>
      <w:bookmarkStart w:id="468" w:name="_Toc22212933"/>
      <w:bookmarkStart w:id="469" w:name="_Toc22213213"/>
      <w:bookmarkStart w:id="470" w:name="_Toc22214430"/>
      <w:bookmarkStart w:id="471" w:name="_Toc22215641"/>
      <w:bookmarkStart w:id="472" w:name="_Toc22216855"/>
      <w:bookmarkStart w:id="473" w:name="_Toc22218066"/>
      <w:bookmarkStart w:id="474" w:name="_Toc22219276"/>
      <w:bookmarkStart w:id="475" w:name="_Toc22224120"/>
      <w:bookmarkStart w:id="476" w:name="_Toc22225331"/>
      <w:bookmarkStart w:id="477" w:name="_Toc22226541"/>
      <w:bookmarkStart w:id="478" w:name="_Toc22227752"/>
      <w:bookmarkStart w:id="479" w:name="_Toc22228964"/>
      <w:bookmarkStart w:id="480" w:name="_Toc22230176"/>
      <w:bookmarkStart w:id="481" w:name="_Toc22231384"/>
      <w:bookmarkStart w:id="482" w:name="_Toc22232593"/>
      <w:bookmarkStart w:id="483" w:name="_Toc22233802"/>
      <w:bookmarkStart w:id="484" w:name="_Toc22235008"/>
      <w:bookmarkStart w:id="485" w:name="_Toc22222672"/>
      <w:bookmarkStart w:id="486" w:name="_Toc22223867"/>
      <w:bookmarkStart w:id="487" w:name="_Toc22233947"/>
      <w:bookmarkStart w:id="488" w:name="_Toc22237204"/>
      <w:bookmarkStart w:id="489" w:name="_Toc22238401"/>
      <w:bookmarkStart w:id="490" w:name="_Toc22277686"/>
      <w:bookmarkStart w:id="491" w:name="_Toc22278901"/>
      <w:bookmarkStart w:id="492" w:name="_Toc22280113"/>
      <w:bookmarkStart w:id="493" w:name="_Toc22281326"/>
      <w:bookmarkStart w:id="494" w:name="_Toc22282531"/>
      <w:bookmarkStart w:id="495" w:name="_Toc22283736"/>
      <w:bookmarkStart w:id="496" w:name="_Toc22286249"/>
      <w:bookmarkStart w:id="497" w:name="_Toc22295969"/>
      <w:bookmarkStart w:id="498" w:name="_Toc22301079"/>
      <w:bookmarkStart w:id="499" w:name="_Toc22302333"/>
      <w:bookmarkStart w:id="500" w:name="_Toc22303587"/>
      <w:bookmarkStart w:id="501" w:name="_Toc22307246"/>
      <w:bookmarkStart w:id="502" w:name="_Toc22308500"/>
      <w:bookmarkStart w:id="503" w:name="_Toc22309754"/>
      <w:bookmarkStart w:id="504" w:name="_Toc22311017"/>
      <w:bookmarkStart w:id="505" w:name="_Toc22315364"/>
      <w:bookmarkStart w:id="506" w:name="_Toc22204429"/>
      <w:bookmarkStart w:id="507" w:name="_Toc22206254"/>
      <w:bookmarkStart w:id="508" w:name="_Toc22209359"/>
      <w:bookmarkStart w:id="509" w:name="_Toc22209638"/>
      <w:bookmarkStart w:id="510" w:name="_Toc22210523"/>
      <w:bookmarkStart w:id="511" w:name="_Toc22210810"/>
      <w:bookmarkStart w:id="512" w:name="_Toc22211085"/>
      <w:bookmarkStart w:id="513" w:name="_Toc22211521"/>
      <w:bookmarkStart w:id="514" w:name="_Toc22211806"/>
      <w:bookmarkStart w:id="515" w:name="_Toc22212093"/>
      <w:bookmarkStart w:id="516" w:name="_Toc22212373"/>
      <w:bookmarkStart w:id="517" w:name="_Toc22212654"/>
      <w:bookmarkStart w:id="518" w:name="_Toc22212934"/>
      <w:bookmarkStart w:id="519" w:name="_Toc22213214"/>
      <w:bookmarkStart w:id="520" w:name="_Toc22214431"/>
      <w:bookmarkStart w:id="521" w:name="_Toc22215642"/>
      <w:bookmarkStart w:id="522" w:name="_Toc22216856"/>
      <w:bookmarkStart w:id="523" w:name="_Toc22218067"/>
      <w:bookmarkStart w:id="524" w:name="_Toc22219277"/>
      <w:bookmarkStart w:id="525" w:name="_Toc22224121"/>
      <w:bookmarkStart w:id="526" w:name="_Toc22225332"/>
      <w:bookmarkStart w:id="527" w:name="_Toc22226542"/>
      <w:bookmarkStart w:id="528" w:name="_Toc22227753"/>
      <w:bookmarkStart w:id="529" w:name="_Toc22228965"/>
      <w:bookmarkStart w:id="530" w:name="_Toc22230177"/>
      <w:bookmarkStart w:id="531" w:name="_Toc22231385"/>
      <w:bookmarkStart w:id="532" w:name="_Toc22232594"/>
      <w:bookmarkStart w:id="533" w:name="_Toc22233803"/>
      <w:bookmarkStart w:id="534" w:name="_Toc22235009"/>
      <w:bookmarkStart w:id="535" w:name="_Toc22222673"/>
      <w:bookmarkStart w:id="536" w:name="_Toc22223868"/>
      <w:bookmarkStart w:id="537" w:name="_Toc22233948"/>
      <w:bookmarkStart w:id="538" w:name="_Toc22237205"/>
      <w:bookmarkStart w:id="539" w:name="_Toc22238402"/>
      <w:bookmarkStart w:id="540" w:name="_Toc22277687"/>
      <w:bookmarkStart w:id="541" w:name="_Toc22278902"/>
      <w:bookmarkStart w:id="542" w:name="_Toc22280114"/>
      <w:bookmarkStart w:id="543" w:name="_Toc22281327"/>
      <w:bookmarkStart w:id="544" w:name="_Toc22282532"/>
      <w:bookmarkStart w:id="545" w:name="_Toc22283737"/>
      <w:bookmarkStart w:id="546" w:name="_Toc22286250"/>
      <w:bookmarkStart w:id="547" w:name="_Toc22295970"/>
      <w:bookmarkStart w:id="548" w:name="_Toc22301080"/>
      <w:bookmarkStart w:id="549" w:name="_Toc22302334"/>
      <w:bookmarkStart w:id="550" w:name="_Toc22303588"/>
      <w:bookmarkStart w:id="551" w:name="_Toc22307247"/>
      <w:bookmarkStart w:id="552" w:name="_Toc22308501"/>
      <w:bookmarkStart w:id="553" w:name="_Toc22309755"/>
      <w:bookmarkStart w:id="554" w:name="_Toc22311018"/>
      <w:bookmarkStart w:id="555" w:name="_Toc22315365"/>
      <w:bookmarkStart w:id="556" w:name="_Toc22204430"/>
      <w:bookmarkStart w:id="557" w:name="_Toc22206255"/>
      <w:bookmarkStart w:id="558" w:name="_Toc22209360"/>
      <w:bookmarkStart w:id="559" w:name="_Toc22209639"/>
      <w:bookmarkStart w:id="560" w:name="_Toc22210524"/>
      <w:bookmarkStart w:id="561" w:name="_Toc22210811"/>
      <w:bookmarkStart w:id="562" w:name="_Toc22211086"/>
      <w:bookmarkStart w:id="563" w:name="_Toc22211522"/>
      <w:bookmarkStart w:id="564" w:name="_Toc22211807"/>
      <w:bookmarkStart w:id="565" w:name="_Toc22212094"/>
      <w:bookmarkStart w:id="566" w:name="_Toc22212374"/>
      <w:bookmarkStart w:id="567" w:name="_Toc22212655"/>
      <w:bookmarkStart w:id="568" w:name="_Toc22212935"/>
      <w:bookmarkStart w:id="569" w:name="_Toc22213215"/>
      <w:bookmarkStart w:id="570" w:name="_Toc22214432"/>
      <w:bookmarkStart w:id="571" w:name="_Toc22215643"/>
      <w:bookmarkStart w:id="572" w:name="_Toc22216857"/>
      <w:bookmarkStart w:id="573" w:name="_Toc22218068"/>
      <w:bookmarkStart w:id="574" w:name="_Toc22219278"/>
      <w:bookmarkStart w:id="575" w:name="_Toc22224122"/>
      <w:bookmarkStart w:id="576" w:name="_Toc22225333"/>
      <w:bookmarkStart w:id="577" w:name="_Toc22226543"/>
      <w:bookmarkStart w:id="578" w:name="_Toc22227754"/>
      <w:bookmarkStart w:id="579" w:name="_Toc22228966"/>
      <w:bookmarkStart w:id="580" w:name="_Toc22230178"/>
      <w:bookmarkStart w:id="581" w:name="_Toc22231386"/>
      <w:bookmarkStart w:id="582" w:name="_Toc22232595"/>
      <w:bookmarkStart w:id="583" w:name="_Toc22233804"/>
      <w:bookmarkStart w:id="584" w:name="_Toc22235010"/>
      <w:bookmarkStart w:id="585" w:name="_Toc22222674"/>
      <w:bookmarkStart w:id="586" w:name="_Toc22223869"/>
      <w:bookmarkStart w:id="587" w:name="_Toc22233949"/>
      <w:bookmarkStart w:id="588" w:name="_Toc22237206"/>
      <w:bookmarkStart w:id="589" w:name="_Toc22238403"/>
      <w:bookmarkStart w:id="590" w:name="_Toc22277688"/>
      <w:bookmarkStart w:id="591" w:name="_Toc22278903"/>
      <w:bookmarkStart w:id="592" w:name="_Toc22280115"/>
      <w:bookmarkStart w:id="593" w:name="_Toc22281328"/>
      <w:bookmarkStart w:id="594" w:name="_Toc22282533"/>
      <w:bookmarkStart w:id="595" w:name="_Toc22283738"/>
      <w:bookmarkStart w:id="596" w:name="_Toc22286251"/>
      <w:bookmarkStart w:id="597" w:name="_Toc22295971"/>
      <w:bookmarkStart w:id="598" w:name="_Toc22301081"/>
      <w:bookmarkStart w:id="599" w:name="_Toc22302335"/>
      <w:bookmarkStart w:id="600" w:name="_Toc22303589"/>
      <w:bookmarkStart w:id="601" w:name="_Toc22307248"/>
      <w:bookmarkStart w:id="602" w:name="_Toc22308502"/>
      <w:bookmarkStart w:id="603" w:name="_Toc22309756"/>
      <w:bookmarkStart w:id="604" w:name="_Toc22311019"/>
      <w:bookmarkStart w:id="605" w:name="_Toc22315366"/>
      <w:bookmarkStart w:id="606" w:name="_Toc22204431"/>
      <w:bookmarkStart w:id="607" w:name="_Toc22206256"/>
      <w:bookmarkStart w:id="608" w:name="_Toc22209361"/>
      <w:bookmarkStart w:id="609" w:name="_Toc22209640"/>
      <w:bookmarkStart w:id="610" w:name="_Toc22210525"/>
      <w:bookmarkStart w:id="611" w:name="_Toc22210812"/>
      <w:bookmarkStart w:id="612" w:name="_Toc22211087"/>
      <w:bookmarkStart w:id="613" w:name="_Toc22211523"/>
      <w:bookmarkStart w:id="614" w:name="_Toc22211808"/>
      <w:bookmarkStart w:id="615" w:name="_Toc22212095"/>
      <w:bookmarkStart w:id="616" w:name="_Toc22212375"/>
      <w:bookmarkStart w:id="617" w:name="_Toc22212656"/>
      <w:bookmarkStart w:id="618" w:name="_Toc22212936"/>
      <w:bookmarkStart w:id="619" w:name="_Toc22213216"/>
      <w:bookmarkStart w:id="620" w:name="_Toc22214433"/>
      <w:bookmarkStart w:id="621" w:name="_Toc22215644"/>
      <w:bookmarkStart w:id="622" w:name="_Toc22216858"/>
      <w:bookmarkStart w:id="623" w:name="_Toc22218069"/>
      <w:bookmarkStart w:id="624" w:name="_Toc22219279"/>
      <w:bookmarkStart w:id="625" w:name="_Toc22224123"/>
      <w:bookmarkStart w:id="626" w:name="_Toc22225334"/>
      <w:bookmarkStart w:id="627" w:name="_Toc22226544"/>
      <w:bookmarkStart w:id="628" w:name="_Toc22227755"/>
      <w:bookmarkStart w:id="629" w:name="_Toc22228967"/>
      <w:bookmarkStart w:id="630" w:name="_Toc22230179"/>
      <w:bookmarkStart w:id="631" w:name="_Toc22231387"/>
      <w:bookmarkStart w:id="632" w:name="_Toc22232596"/>
      <w:bookmarkStart w:id="633" w:name="_Toc22233805"/>
      <w:bookmarkStart w:id="634" w:name="_Toc22235011"/>
      <w:bookmarkStart w:id="635" w:name="_Toc22222675"/>
      <w:bookmarkStart w:id="636" w:name="_Toc22223870"/>
      <w:bookmarkStart w:id="637" w:name="_Toc22233950"/>
      <w:bookmarkStart w:id="638" w:name="_Toc22237207"/>
      <w:bookmarkStart w:id="639" w:name="_Toc22238404"/>
      <w:bookmarkStart w:id="640" w:name="_Toc22277689"/>
      <w:bookmarkStart w:id="641" w:name="_Toc22278904"/>
      <w:bookmarkStart w:id="642" w:name="_Toc22280116"/>
      <w:bookmarkStart w:id="643" w:name="_Toc22281329"/>
      <w:bookmarkStart w:id="644" w:name="_Toc22282534"/>
      <w:bookmarkStart w:id="645" w:name="_Toc22283739"/>
      <w:bookmarkStart w:id="646" w:name="_Toc22286252"/>
      <w:bookmarkStart w:id="647" w:name="_Toc22295972"/>
      <w:bookmarkStart w:id="648" w:name="_Toc22301082"/>
      <w:bookmarkStart w:id="649" w:name="_Toc22302336"/>
      <w:bookmarkStart w:id="650" w:name="_Toc22303590"/>
      <w:bookmarkStart w:id="651" w:name="_Toc22307249"/>
      <w:bookmarkStart w:id="652" w:name="_Toc22308503"/>
      <w:bookmarkStart w:id="653" w:name="_Toc22309757"/>
      <w:bookmarkStart w:id="654" w:name="_Toc22311020"/>
      <w:bookmarkStart w:id="655" w:name="_Toc22315367"/>
      <w:bookmarkStart w:id="656" w:name="_Toc22204432"/>
      <w:bookmarkStart w:id="657" w:name="_Toc22206257"/>
      <w:bookmarkStart w:id="658" w:name="_Toc22209362"/>
      <w:bookmarkStart w:id="659" w:name="_Toc22209641"/>
      <w:bookmarkStart w:id="660" w:name="_Toc22210526"/>
      <w:bookmarkStart w:id="661" w:name="_Toc22210813"/>
      <w:bookmarkStart w:id="662" w:name="_Toc22211088"/>
      <w:bookmarkStart w:id="663" w:name="_Toc22211524"/>
      <w:bookmarkStart w:id="664" w:name="_Toc22211809"/>
      <w:bookmarkStart w:id="665" w:name="_Toc22212096"/>
      <w:bookmarkStart w:id="666" w:name="_Toc22212376"/>
      <w:bookmarkStart w:id="667" w:name="_Toc22212657"/>
      <w:bookmarkStart w:id="668" w:name="_Toc22212937"/>
      <w:bookmarkStart w:id="669" w:name="_Toc22213217"/>
      <w:bookmarkStart w:id="670" w:name="_Toc22214434"/>
      <w:bookmarkStart w:id="671" w:name="_Toc22215645"/>
      <w:bookmarkStart w:id="672" w:name="_Toc22216859"/>
      <w:bookmarkStart w:id="673" w:name="_Toc22218070"/>
      <w:bookmarkStart w:id="674" w:name="_Toc22219280"/>
      <w:bookmarkStart w:id="675" w:name="_Toc22224124"/>
      <w:bookmarkStart w:id="676" w:name="_Toc22225335"/>
      <w:bookmarkStart w:id="677" w:name="_Toc22226545"/>
      <w:bookmarkStart w:id="678" w:name="_Toc22227756"/>
      <w:bookmarkStart w:id="679" w:name="_Toc22228968"/>
      <w:bookmarkStart w:id="680" w:name="_Toc22230180"/>
      <w:bookmarkStart w:id="681" w:name="_Toc22231388"/>
      <w:bookmarkStart w:id="682" w:name="_Toc22232597"/>
      <w:bookmarkStart w:id="683" w:name="_Toc22233806"/>
      <w:bookmarkStart w:id="684" w:name="_Toc22235012"/>
      <w:bookmarkStart w:id="685" w:name="_Toc22222676"/>
      <w:bookmarkStart w:id="686" w:name="_Toc22223871"/>
      <w:bookmarkStart w:id="687" w:name="_Toc22233951"/>
      <w:bookmarkStart w:id="688" w:name="_Toc22237208"/>
      <w:bookmarkStart w:id="689" w:name="_Toc22238405"/>
      <w:bookmarkStart w:id="690" w:name="_Toc22277690"/>
      <w:bookmarkStart w:id="691" w:name="_Toc22278905"/>
      <w:bookmarkStart w:id="692" w:name="_Toc22280117"/>
      <w:bookmarkStart w:id="693" w:name="_Toc22281330"/>
      <w:bookmarkStart w:id="694" w:name="_Toc22282535"/>
      <w:bookmarkStart w:id="695" w:name="_Toc22283740"/>
      <w:bookmarkStart w:id="696" w:name="_Toc22286253"/>
      <w:bookmarkStart w:id="697" w:name="_Toc22295973"/>
      <w:bookmarkStart w:id="698" w:name="_Toc22301083"/>
      <w:bookmarkStart w:id="699" w:name="_Toc22302337"/>
      <w:bookmarkStart w:id="700" w:name="_Toc22303591"/>
      <w:bookmarkStart w:id="701" w:name="_Toc22307250"/>
      <w:bookmarkStart w:id="702" w:name="_Toc22308504"/>
      <w:bookmarkStart w:id="703" w:name="_Toc22309758"/>
      <w:bookmarkStart w:id="704" w:name="_Toc22311021"/>
      <w:bookmarkStart w:id="705" w:name="_Toc22315368"/>
      <w:bookmarkStart w:id="706" w:name="_Toc22204433"/>
      <w:bookmarkStart w:id="707" w:name="_Toc22206258"/>
      <w:bookmarkStart w:id="708" w:name="_Toc22209363"/>
      <w:bookmarkStart w:id="709" w:name="_Toc22209642"/>
      <w:bookmarkStart w:id="710" w:name="_Toc22210527"/>
      <w:bookmarkStart w:id="711" w:name="_Toc22210814"/>
      <w:bookmarkStart w:id="712" w:name="_Toc22211089"/>
      <w:bookmarkStart w:id="713" w:name="_Toc22211525"/>
      <w:bookmarkStart w:id="714" w:name="_Toc22211810"/>
      <w:bookmarkStart w:id="715" w:name="_Toc22212097"/>
      <w:bookmarkStart w:id="716" w:name="_Toc22212377"/>
      <w:bookmarkStart w:id="717" w:name="_Toc22212658"/>
      <w:bookmarkStart w:id="718" w:name="_Toc22212938"/>
      <w:bookmarkStart w:id="719" w:name="_Toc22213218"/>
      <w:bookmarkStart w:id="720" w:name="_Toc22214435"/>
      <w:bookmarkStart w:id="721" w:name="_Toc22215646"/>
      <w:bookmarkStart w:id="722" w:name="_Toc22216860"/>
      <w:bookmarkStart w:id="723" w:name="_Toc22218071"/>
      <w:bookmarkStart w:id="724" w:name="_Toc22219281"/>
      <w:bookmarkStart w:id="725" w:name="_Toc22224125"/>
      <w:bookmarkStart w:id="726" w:name="_Toc22225336"/>
      <w:bookmarkStart w:id="727" w:name="_Toc22226546"/>
      <w:bookmarkStart w:id="728" w:name="_Toc22227757"/>
      <w:bookmarkStart w:id="729" w:name="_Toc22228969"/>
      <w:bookmarkStart w:id="730" w:name="_Toc22230181"/>
      <w:bookmarkStart w:id="731" w:name="_Toc22231389"/>
      <w:bookmarkStart w:id="732" w:name="_Toc22232598"/>
      <w:bookmarkStart w:id="733" w:name="_Toc22233807"/>
      <w:bookmarkStart w:id="734" w:name="_Toc22235013"/>
      <w:bookmarkStart w:id="735" w:name="_Toc22222677"/>
      <w:bookmarkStart w:id="736" w:name="_Toc22223872"/>
      <w:bookmarkStart w:id="737" w:name="_Toc22233952"/>
      <w:bookmarkStart w:id="738" w:name="_Toc22237209"/>
      <w:bookmarkStart w:id="739" w:name="_Toc22238406"/>
      <w:bookmarkStart w:id="740" w:name="_Toc22277691"/>
      <w:bookmarkStart w:id="741" w:name="_Toc22278906"/>
      <w:bookmarkStart w:id="742" w:name="_Toc22280118"/>
      <w:bookmarkStart w:id="743" w:name="_Toc22281331"/>
      <w:bookmarkStart w:id="744" w:name="_Toc22282536"/>
      <w:bookmarkStart w:id="745" w:name="_Toc22283741"/>
      <w:bookmarkStart w:id="746" w:name="_Toc22286254"/>
      <w:bookmarkStart w:id="747" w:name="_Toc22295974"/>
      <w:bookmarkStart w:id="748" w:name="_Toc22301084"/>
      <w:bookmarkStart w:id="749" w:name="_Toc22302338"/>
      <w:bookmarkStart w:id="750" w:name="_Toc22303592"/>
      <w:bookmarkStart w:id="751" w:name="_Toc22307251"/>
      <w:bookmarkStart w:id="752" w:name="_Toc22308505"/>
      <w:bookmarkStart w:id="753" w:name="_Toc22309759"/>
      <w:bookmarkStart w:id="754" w:name="_Toc22311022"/>
      <w:bookmarkStart w:id="755" w:name="_Toc2231536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r>
        <w:t>Requested</w:t>
      </w:r>
    </w:p>
    <w:p w14:paraId="058A8A11" w14:textId="262B72E4" w:rsidR="00D32609" w:rsidRPr="00186ADE" w:rsidRDefault="00D32609" w:rsidP="00D32609">
      <w:pPr>
        <w:pStyle w:val="ListParagraph"/>
        <w:rPr>
          <w:rFonts w:ascii="Cambria" w:hAnsi="Cambria"/>
          <w:sz w:val="22"/>
          <w:szCs w:val="22"/>
        </w:rPr>
      </w:pPr>
      <w:r w:rsidRPr="00186ADE">
        <w:rPr>
          <w:rFonts w:ascii="Cambria" w:hAnsi="Cambria"/>
          <w:sz w:val="22"/>
          <w:szCs w:val="22"/>
        </w:rPr>
        <w:t>When import data, SAP B1 Add-on will auto allocate to the Bin Location  based on the ‘Locator’ (UDF) filled up by Users</w:t>
      </w:r>
    </w:p>
    <w:p w14:paraId="2EDF70A3" w14:textId="77777777" w:rsidR="00D32609" w:rsidRDefault="00D32609" w:rsidP="00D32609">
      <w:pPr>
        <w:jc w:val="left"/>
        <w:rPr>
          <w:rFonts w:ascii="Cambria" w:hAnsi="Cambria"/>
          <w:b/>
          <w:bCs/>
          <w:sz w:val="22"/>
          <w:u w:val="single"/>
        </w:rPr>
      </w:pPr>
    </w:p>
    <w:p w14:paraId="4CF0FB79" w14:textId="26E597A9" w:rsidR="00D32609" w:rsidRPr="00DA4622" w:rsidRDefault="0052595E" w:rsidP="005C67D5">
      <w:pPr>
        <w:pStyle w:val="ListParagraph"/>
        <w:numPr>
          <w:ilvl w:val="0"/>
          <w:numId w:val="13"/>
        </w:numPr>
      </w:pPr>
      <w:r w:rsidRPr="00DA4622">
        <w:t>Add</w:t>
      </w:r>
      <w:r>
        <w:t>-</w:t>
      </w:r>
      <w:r w:rsidRPr="00DA4622">
        <w:t>on</w:t>
      </w:r>
      <w:r w:rsidR="00D32609" w:rsidRPr="00DA4622">
        <w:t xml:space="preserve"> Introduction and Installation</w:t>
      </w:r>
    </w:p>
    <w:p w14:paraId="53EC3E20" w14:textId="567D762D" w:rsidR="00D32609" w:rsidRPr="00DA4622" w:rsidRDefault="0052595E" w:rsidP="00DA4622">
      <w:pPr>
        <w:ind w:left="1440"/>
      </w:pPr>
      <w:r w:rsidRPr="00DA4622">
        <w:t>Add</w:t>
      </w:r>
      <w:r>
        <w:t>-</w:t>
      </w:r>
      <w:r w:rsidRPr="00DA4622">
        <w:t>on</w:t>
      </w:r>
      <w:r w:rsidR="00D32609" w:rsidRPr="00DA4622">
        <w:t xml:space="preserve"> will be appeared on SAPB1 Screen</w:t>
      </w:r>
    </w:p>
    <w:p w14:paraId="2918446B" w14:textId="77777777" w:rsidR="00D32609" w:rsidRPr="00DA4622" w:rsidRDefault="00D32609" w:rsidP="00DA4622">
      <w:pPr>
        <w:ind w:left="1440"/>
      </w:pPr>
      <w:r w:rsidRPr="00DA4622">
        <w:t>GRPO (Assign Bin Location based on the Locator UDF user has filled up)</w:t>
      </w:r>
    </w:p>
    <w:p w14:paraId="23057AD7" w14:textId="5C908E22" w:rsidR="00D32609" w:rsidRPr="00DA4622" w:rsidRDefault="00D32609" w:rsidP="00DA4622">
      <w:pPr>
        <w:ind w:left="1440"/>
      </w:pPr>
      <w:r w:rsidRPr="00DA4622">
        <w:t>This Add</w:t>
      </w:r>
      <w:r w:rsidR="0052595E">
        <w:t>-</w:t>
      </w:r>
      <w:r w:rsidRPr="00DA4622">
        <w:t>on will be installed on Nissei ASB Pte. Ltd.</w:t>
      </w:r>
    </w:p>
    <w:p w14:paraId="3B3F9204" w14:textId="77777777" w:rsidR="0052595E" w:rsidRDefault="00D32609" w:rsidP="00DA4622">
      <w:pPr>
        <w:ind w:left="1440"/>
      </w:pPr>
      <w:r w:rsidRPr="00DA4622">
        <w:t xml:space="preserve">DB Name </w:t>
      </w:r>
    </w:p>
    <w:p w14:paraId="244645E6" w14:textId="5064508C" w:rsidR="00D32609" w:rsidRDefault="00D32609" w:rsidP="0052595E">
      <w:pPr>
        <w:pStyle w:val="ListParagraph"/>
        <w:numPr>
          <w:ilvl w:val="2"/>
          <w:numId w:val="13"/>
        </w:numPr>
      </w:pPr>
      <w:r w:rsidRPr="00DA4622">
        <w:t>ASB_SG_LIVE</w:t>
      </w:r>
    </w:p>
    <w:p w14:paraId="3372DF88" w14:textId="25589E0F" w:rsidR="0052595E" w:rsidRDefault="0052595E" w:rsidP="0052595E">
      <w:pPr>
        <w:pStyle w:val="ListParagraph"/>
        <w:numPr>
          <w:ilvl w:val="2"/>
          <w:numId w:val="13"/>
        </w:numPr>
      </w:pPr>
      <w:r>
        <w:t>ASB_TESTING</w:t>
      </w:r>
    </w:p>
    <w:p w14:paraId="53B47420" w14:textId="50D8F795" w:rsidR="0052595E" w:rsidRDefault="0052595E" w:rsidP="0052595E">
      <w:pPr>
        <w:pStyle w:val="ListParagraph"/>
        <w:numPr>
          <w:ilvl w:val="2"/>
          <w:numId w:val="13"/>
        </w:numPr>
      </w:pPr>
      <w:r>
        <w:t>ASB_UAT</w:t>
      </w:r>
    </w:p>
    <w:p w14:paraId="07A7D38F" w14:textId="77777777" w:rsidR="0052595E" w:rsidRPr="00DA4622" w:rsidRDefault="0052595E" w:rsidP="00DA4622">
      <w:pPr>
        <w:ind w:left="1440"/>
      </w:pPr>
    </w:p>
    <w:p w14:paraId="36F46072" w14:textId="77777777" w:rsidR="00D32609" w:rsidRPr="00DA4622" w:rsidRDefault="00D32609" w:rsidP="00DA4622"/>
    <w:p w14:paraId="5824D1B9" w14:textId="77777777" w:rsidR="00D32609" w:rsidRPr="00DA4622" w:rsidRDefault="00D32609" w:rsidP="005C67D5">
      <w:pPr>
        <w:pStyle w:val="ListParagraph"/>
        <w:numPr>
          <w:ilvl w:val="0"/>
          <w:numId w:val="13"/>
        </w:numPr>
      </w:pPr>
      <w:bookmarkStart w:id="756" w:name="_Toc81385616"/>
      <w:r w:rsidRPr="00DA4622">
        <w:t>Assumption</w:t>
      </w:r>
      <w:bookmarkEnd w:id="756"/>
    </w:p>
    <w:p w14:paraId="178E9E05" w14:textId="77777777" w:rsidR="00D32609" w:rsidRPr="00DA4622" w:rsidRDefault="00D32609" w:rsidP="00DA4622"/>
    <w:p w14:paraId="5550EA4D" w14:textId="6BE366CC" w:rsidR="00D32609" w:rsidRPr="004556BD" w:rsidRDefault="00D32609" w:rsidP="005C67D5">
      <w:pPr>
        <w:pStyle w:val="ListParagraph"/>
        <w:numPr>
          <w:ilvl w:val="0"/>
          <w:numId w:val="9"/>
        </w:numPr>
        <w:spacing w:before="0"/>
        <w:ind w:left="1152"/>
        <w:rPr>
          <w:rFonts w:ascii="Cambria" w:hAnsi="Cambria"/>
          <w:szCs w:val="24"/>
        </w:rPr>
      </w:pPr>
      <w:r w:rsidRPr="004556BD">
        <w:rPr>
          <w:rFonts w:ascii="Cambria" w:hAnsi="Cambria"/>
          <w:szCs w:val="24"/>
        </w:rPr>
        <w:t>This Add</w:t>
      </w:r>
      <w:r w:rsidR="0052595E">
        <w:rPr>
          <w:rFonts w:ascii="Cambria" w:hAnsi="Cambria"/>
          <w:szCs w:val="24"/>
        </w:rPr>
        <w:t>-</w:t>
      </w:r>
      <w:r w:rsidRPr="004556BD">
        <w:rPr>
          <w:rFonts w:ascii="Cambria" w:hAnsi="Cambria"/>
          <w:szCs w:val="24"/>
        </w:rPr>
        <w:t xml:space="preserve">on </w:t>
      </w:r>
      <w:r>
        <w:rPr>
          <w:rFonts w:ascii="Cambria" w:hAnsi="Cambria"/>
          <w:szCs w:val="24"/>
        </w:rPr>
        <w:t xml:space="preserve">only will built on GRPO Screen, </w:t>
      </w:r>
      <w:r w:rsidRPr="004556BD">
        <w:rPr>
          <w:rFonts w:ascii="Cambria" w:hAnsi="Cambria"/>
          <w:szCs w:val="24"/>
        </w:rPr>
        <w:t>will not be handled in the following Screen</w:t>
      </w:r>
    </w:p>
    <w:p w14:paraId="1C396690" w14:textId="77777777" w:rsidR="00D32609" w:rsidRPr="003D23A1" w:rsidRDefault="00D32609" w:rsidP="005C67D5">
      <w:pPr>
        <w:pStyle w:val="ListParagraph"/>
        <w:numPr>
          <w:ilvl w:val="2"/>
          <w:numId w:val="10"/>
        </w:numPr>
        <w:rPr>
          <w:rFonts w:ascii="Cambria" w:hAnsi="Cambria"/>
          <w:sz w:val="22"/>
        </w:rPr>
      </w:pPr>
      <w:r w:rsidRPr="003D23A1">
        <w:rPr>
          <w:rFonts w:ascii="Cambria" w:hAnsi="Cambria"/>
          <w:sz w:val="22"/>
        </w:rPr>
        <w:t xml:space="preserve">AP Invoice </w:t>
      </w:r>
    </w:p>
    <w:p w14:paraId="61206CF0" w14:textId="6D48049C" w:rsidR="00D32609" w:rsidRDefault="00D32609" w:rsidP="005C67D5">
      <w:pPr>
        <w:pStyle w:val="ListParagraph"/>
        <w:numPr>
          <w:ilvl w:val="2"/>
          <w:numId w:val="10"/>
        </w:numPr>
        <w:rPr>
          <w:rFonts w:ascii="Cambria" w:hAnsi="Cambria"/>
          <w:sz w:val="22"/>
        </w:rPr>
      </w:pPr>
      <w:r w:rsidRPr="003D23A1">
        <w:rPr>
          <w:rFonts w:ascii="Cambria" w:hAnsi="Cambria"/>
          <w:sz w:val="22"/>
        </w:rPr>
        <w:t xml:space="preserve">AR Invoice </w:t>
      </w:r>
    </w:p>
    <w:p w14:paraId="7EE5C117" w14:textId="6D66B43A" w:rsidR="0052595E" w:rsidRDefault="0052595E" w:rsidP="005C67D5">
      <w:pPr>
        <w:pStyle w:val="ListParagraph"/>
        <w:numPr>
          <w:ilvl w:val="2"/>
          <w:numId w:val="10"/>
        </w:numPr>
        <w:rPr>
          <w:rFonts w:ascii="Cambria" w:hAnsi="Cambria"/>
          <w:sz w:val="22"/>
        </w:rPr>
      </w:pPr>
      <w:r>
        <w:rPr>
          <w:rFonts w:ascii="Cambria" w:hAnsi="Cambria"/>
          <w:sz w:val="22"/>
        </w:rPr>
        <w:t>AP Credit Note</w:t>
      </w:r>
    </w:p>
    <w:p w14:paraId="181CFA4D" w14:textId="3FD90FE8" w:rsidR="0052595E" w:rsidRDefault="0052595E" w:rsidP="005C67D5">
      <w:pPr>
        <w:pStyle w:val="ListParagraph"/>
        <w:numPr>
          <w:ilvl w:val="2"/>
          <w:numId w:val="10"/>
        </w:numPr>
        <w:rPr>
          <w:rFonts w:ascii="Cambria" w:hAnsi="Cambria"/>
          <w:sz w:val="22"/>
        </w:rPr>
      </w:pPr>
      <w:r>
        <w:rPr>
          <w:rFonts w:ascii="Cambria" w:hAnsi="Cambria"/>
          <w:sz w:val="22"/>
        </w:rPr>
        <w:t>AR Credit Note</w:t>
      </w:r>
    </w:p>
    <w:p w14:paraId="34003018" w14:textId="77777777" w:rsidR="00D32609" w:rsidRDefault="00D32609" w:rsidP="005C67D5">
      <w:pPr>
        <w:pStyle w:val="ListParagraph"/>
        <w:numPr>
          <w:ilvl w:val="2"/>
          <w:numId w:val="10"/>
        </w:numPr>
        <w:rPr>
          <w:rFonts w:ascii="Cambria" w:hAnsi="Cambria"/>
          <w:sz w:val="22"/>
        </w:rPr>
      </w:pPr>
      <w:r>
        <w:rPr>
          <w:rFonts w:ascii="Cambria" w:hAnsi="Cambria"/>
          <w:sz w:val="22"/>
        </w:rPr>
        <w:t>Purchase Returns</w:t>
      </w:r>
    </w:p>
    <w:p w14:paraId="0641DAB2" w14:textId="77777777" w:rsidR="00D32609" w:rsidRPr="00622EBC" w:rsidRDefault="00D32609" w:rsidP="005C67D5">
      <w:pPr>
        <w:pStyle w:val="ListParagraph"/>
        <w:numPr>
          <w:ilvl w:val="2"/>
          <w:numId w:val="10"/>
        </w:numPr>
        <w:rPr>
          <w:rFonts w:ascii="Cambria" w:hAnsi="Cambria"/>
          <w:sz w:val="22"/>
        </w:rPr>
      </w:pPr>
      <w:r>
        <w:rPr>
          <w:rFonts w:ascii="Cambria" w:hAnsi="Cambria"/>
          <w:sz w:val="22"/>
        </w:rPr>
        <w:t>Sales Returns</w:t>
      </w:r>
    </w:p>
    <w:p w14:paraId="276F8734" w14:textId="77777777" w:rsidR="00D32609" w:rsidRPr="003D23A1" w:rsidRDefault="00D32609" w:rsidP="005C67D5">
      <w:pPr>
        <w:pStyle w:val="ListParagraph"/>
        <w:numPr>
          <w:ilvl w:val="2"/>
          <w:numId w:val="10"/>
        </w:numPr>
        <w:rPr>
          <w:rFonts w:ascii="Cambria" w:hAnsi="Cambria"/>
          <w:sz w:val="22"/>
        </w:rPr>
      </w:pPr>
      <w:r w:rsidRPr="003D23A1">
        <w:rPr>
          <w:rFonts w:ascii="Cambria" w:hAnsi="Cambria"/>
          <w:sz w:val="22"/>
        </w:rPr>
        <w:t xml:space="preserve">Stock Receipt </w:t>
      </w:r>
    </w:p>
    <w:p w14:paraId="7CA293A1" w14:textId="77777777" w:rsidR="00D32609" w:rsidRPr="003D23A1" w:rsidRDefault="00D32609" w:rsidP="005C67D5">
      <w:pPr>
        <w:pStyle w:val="ListParagraph"/>
        <w:numPr>
          <w:ilvl w:val="2"/>
          <w:numId w:val="10"/>
        </w:numPr>
        <w:rPr>
          <w:rFonts w:ascii="Cambria" w:hAnsi="Cambria"/>
          <w:sz w:val="22"/>
        </w:rPr>
      </w:pPr>
      <w:r>
        <w:rPr>
          <w:rFonts w:ascii="Cambria" w:hAnsi="Cambria"/>
          <w:sz w:val="22"/>
        </w:rPr>
        <w:t xml:space="preserve">Stock </w:t>
      </w:r>
      <w:r w:rsidRPr="003D23A1">
        <w:rPr>
          <w:rFonts w:ascii="Cambria" w:hAnsi="Cambria"/>
          <w:sz w:val="22"/>
        </w:rPr>
        <w:t xml:space="preserve">Issue </w:t>
      </w:r>
    </w:p>
    <w:p w14:paraId="04067B1B" w14:textId="5A31ACC9" w:rsidR="00D32609" w:rsidRDefault="00D32609" w:rsidP="005C67D5">
      <w:pPr>
        <w:pStyle w:val="ListParagraph"/>
        <w:numPr>
          <w:ilvl w:val="2"/>
          <w:numId w:val="10"/>
        </w:numPr>
        <w:rPr>
          <w:rFonts w:ascii="Cambria" w:hAnsi="Cambria"/>
          <w:sz w:val="22"/>
        </w:rPr>
      </w:pPr>
      <w:r w:rsidRPr="003D23A1">
        <w:rPr>
          <w:rFonts w:ascii="Cambria" w:hAnsi="Cambria"/>
          <w:sz w:val="22"/>
        </w:rPr>
        <w:t>Stock Tra</w:t>
      </w:r>
      <w:r>
        <w:rPr>
          <w:rFonts w:ascii="Cambria" w:hAnsi="Cambria"/>
          <w:sz w:val="22"/>
        </w:rPr>
        <w:t>nsfer</w:t>
      </w:r>
    </w:p>
    <w:p w14:paraId="3EBE71B6" w14:textId="1FBDD963" w:rsidR="0052595E" w:rsidRDefault="0052595E" w:rsidP="005C67D5">
      <w:pPr>
        <w:pStyle w:val="ListParagraph"/>
        <w:numPr>
          <w:ilvl w:val="2"/>
          <w:numId w:val="10"/>
        </w:numPr>
        <w:rPr>
          <w:rFonts w:ascii="Cambria" w:hAnsi="Cambria"/>
          <w:sz w:val="22"/>
        </w:rPr>
      </w:pPr>
      <w:r>
        <w:rPr>
          <w:rFonts w:ascii="Cambria" w:hAnsi="Cambria"/>
          <w:sz w:val="22"/>
        </w:rPr>
        <w:t>Stock Count</w:t>
      </w:r>
    </w:p>
    <w:p w14:paraId="51495D3E" w14:textId="123116BF" w:rsidR="0052595E" w:rsidRDefault="0052595E" w:rsidP="005C67D5">
      <w:pPr>
        <w:pStyle w:val="ListParagraph"/>
        <w:numPr>
          <w:ilvl w:val="2"/>
          <w:numId w:val="10"/>
        </w:numPr>
        <w:rPr>
          <w:rFonts w:ascii="Cambria" w:hAnsi="Cambria"/>
          <w:sz w:val="22"/>
        </w:rPr>
      </w:pPr>
      <w:r>
        <w:rPr>
          <w:rFonts w:ascii="Cambria" w:hAnsi="Cambria"/>
          <w:sz w:val="22"/>
        </w:rPr>
        <w:t>Stock Revaluation</w:t>
      </w:r>
    </w:p>
    <w:p w14:paraId="6B64F1E1" w14:textId="77777777" w:rsidR="00D32609" w:rsidRDefault="00D32609" w:rsidP="00D32609">
      <w:pPr>
        <w:pStyle w:val="ListParagraph"/>
        <w:ind w:left="1080"/>
        <w:rPr>
          <w:rFonts w:ascii="Cambria" w:hAnsi="Cambria"/>
          <w:sz w:val="22"/>
        </w:rPr>
      </w:pPr>
    </w:p>
    <w:p w14:paraId="1AA0476A" w14:textId="4904DA26" w:rsidR="00D32609" w:rsidRPr="004556BD" w:rsidRDefault="00D32609" w:rsidP="00D32609">
      <w:pPr>
        <w:spacing w:before="0"/>
        <w:ind w:left="432" w:firstLine="720"/>
        <w:rPr>
          <w:rFonts w:ascii="Cambria" w:hAnsi="Cambria"/>
          <w:szCs w:val="24"/>
        </w:rPr>
      </w:pPr>
      <w:r>
        <w:rPr>
          <w:rFonts w:ascii="Cambria" w:hAnsi="Cambria"/>
          <w:sz w:val="22"/>
        </w:rPr>
        <w:t>Should there be transactions</w:t>
      </w:r>
      <w:r w:rsidR="0052595E">
        <w:rPr>
          <w:rFonts w:ascii="Cambria" w:hAnsi="Cambria"/>
          <w:sz w:val="22"/>
        </w:rPr>
        <w:t xml:space="preserve"> as stated above</w:t>
      </w:r>
      <w:r>
        <w:rPr>
          <w:rFonts w:ascii="Cambria" w:hAnsi="Cambria"/>
          <w:sz w:val="22"/>
        </w:rPr>
        <w:t xml:space="preserve"> - </w:t>
      </w:r>
      <w:r w:rsidRPr="004556BD">
        <w:rPr>
          <w:rFonts w:ascii="Cambria" w:hAnsi="Cambria"/>
          <w:szCs w:val="24"/>
        </w:rPr>
        <w:t xml:space="preserve">User will need to Select Manually </w:t>
      </w:r>
    </w:p>
    <w:p w14:paraId="781B1380" w14:textId="315ED313" w:rsidR="0052595E" w:rsidRPr="00A35669" w:rsidRDefault="0052595E" w:rsidP="00A35669">
      <w:pPr>
        <w:pStyle w:val="ListParagraph"/>
        <w:ind w:left="1152"/>
        <w:rPr>
          <w:rFonts w:ascii="Cambria" w:hAnsi="Cambria"/>
          <w:i/>
          <w:iCs/>
          <w:sz w:val="22"/>
        </w:rPr>
      </w:pPr>
      <w:r w:rsidRPr="00A35669">
        <w:rPr>
          <w:rFonts w:ascii="Cambria" w:hAnsi="Cambria"/>
          <w:i/>
          <w:iCs/>
          <w:sz w:val="22"/>
        </w:rPr>
        <w:t>Note: Delivery Order already has an add</w:t>
      </w:r>
      <w:r w:rsidR="00A35669">
        <w:rPr>
          <w:rFonts w:ascii="Cambria" w:hAnsi="Cambria"/>
          <w:i/>
          <w:iCs/>
          <w:sz w:val="22"/>
        </w:rPr>
        <w:t>-</w:t>
      </w:r>
      <w:r w:rsidRPr="00A35669">
        <w:rPr>
          <w:rFonts w:ascii="Cambria" w:hAnsi="Cambria"/>
          <w:i/>
          <w:iCs/>
          <w:sz w:val="22"/>
        </w:rPr>
        <w:t>on in CRF001</w:t>
      </w:r>
    </w:p>
    <w:p w14:paraId="11E07EF5" w14:textId="77777777" w:rsidR="00D32609" w:rsidRDefault="00D32609" w:rsidP="00D32609">
      <w:pPr>
        <w:pStyle w:val="ListParagraph"/>
        <w:ind w:left="1080"/>
        <w:rPr>
          <w:rFonts w:ascii="Cambria" w:hAnsi="Cambria"/>
          <w:sz w:val="22"/>
        </w:rPr>
      </w:pPr>
    </w:p>
    <w:p w14:paraId="6C73417C" w14:textId="77777777" w:rsidR="00D32609" w:rsidRDefault="00D32609" w:rsidP="005C67D5">
      <w:pPr>
        <w:pStyle w:val="ListParagraph"/>
        <w:numPr>
          <w:ilvl w:val="0"/>
          <w:numId w:val="8"/>
        </w:numPr>
        <w:spacing w:before="0" w:line="276" w:lineRule="auto"/>
        <w:ind w:left="1080"/>
        <w:rPr>
          <w:rFonts w:ascii="Cambria" w:hAnsi="Cambria"/>
          <w:sz w:val="22"/>
        </w:rPr>
      </w:pPr>
      <w:r w:rsidRPr="005F1373">
        <w:rPr>
          <w:rFonts w:ascii="Cambria" w:hAnsi="Cambria"/>
          <w:sz w:val="22"/>
        </w:rPr>
        <w:t xml:space="preserve">User will not choose more than 1 Bin in one row, </w:t>
      </w:r>
    </w:p>
    <w:p w14:paraId="1CA43300" w14:textId="77777777" w:rsidR="00D32609" w:rsidRDefault="00D32609" w:rsidP="00D32609">
      <w:pPr>
        <w:pStyle w:val="ListParagraph"/>
        <w:spacing w:line="276" w:lineRule="auto"/>
        <w:ind w:left="1080"/>
        <w:rPr>
          <w:rFonts w:ascii="Cambria" w:hAnsi="Cambria"/>
          <w:sz w:val="22"/>
        </w:rPr>
      </w:pPr>
      <w:r>
        <w:rPr>
          <w:rFonts w:ascii="Cambria" w:hAnsi="Cambria"/>
          <w:sz w:val="22"/>
        </w:rPr>
        <w:t xml:space="preserve">Should there be more than 1 Bin Location, user must split into 2 rows </w:t>
      </w:r>
    </w:p>
    <w:p w14:paraId="624551B4" w14:textId="77777777" w:rsidR="00D32609" w:rsidRPr="005F1373" w:rsidRDefault="00D32609" w:rsidP="00D32609">
      <w:pPr>
        <w:pStyle w:val="ListParagraph"/>
        <w:spacing w:before="0" w:line="276" w:lineRule="auto"/>
        <w:ind w:left="1080"/>
        <w:rPr>
          <w:rFonts w:ascii="Cambria" w:hAnsi="Cambria"/>
          <w:sz w:val="22"/>
        </w:rPr>
      </w:pPr>
    </w:p>
    <w:p w14:paraId="185C43E7" w14:textId="6918B8B8" w:rsidR="00D32609" w:rsidRDefault="00D32609" w:rsidP="005C67D5">
      <w:pPr>
        <w:pStyle w:val="ListParagraph"/>
        <w:numPr>
          <w:ilvl w:val="0"/>
          <w:numId w:val="8"/>
        </w:numPr>
        <w:spacing w:line="276" w:lineRule="auto"/>
        <w:ind w:left="1080"/>
        <w:rPr>
          <w:rFonts w:ascii="Cambria" w:hAnsi="Cambria"/>
          <w:sz w:val="22"/>
        </w:rPr>
      </w:pPr>
      <w:r>
        <w:rPr>
          <w:rFonts w:ascii="Cambria" w:hAnsi="Cambria"/>
          <w:sz w:val="22"/>
        </w:rPr>
        <w:t>O</w:t>
      </w:r>
      <w:r w:rsidRPr="005F1373">
        <w:rPr>
          <w:rFonts w:ascii="Cambria" w:hAnsi="Cambria"/>
          <w:sz w:val="22"/>
        </w:rPr>
        <w:t xml:space="preserve">ne user performs at one time, no multiple users doing the </w:t>
      </w:r>
      <w:r w:rsidR="00DC07BE">
        <w:rPr>
          <w:rFonts w:ascii="Cambria" w:hAnsi="Cambria"/>
          <w:sz w:val="22"/>
        </w:rPr>
        <w:t>Goods Receipt PO</w:t>
      </w:r>
      <w:r w:rsidRPr="005F1373">
        <w:rPr>
          <w:rFonts w:ascii="Cambria" w:hAnsi="Cambria"/>
          <w:sz w:val="22"/>
        </w:rPr>
        <w:t xml:space="preserve"> at the same time</w:t>
      </w:r>
    </w:p>
    <w:p w14:paraId="26A5C2C5" w14:textId="77777777" w:rsidR="00D32609" w:rsidRDefault="00D32609" w:rsidP="00D32609">
      <w:pPr>
        <w:pStyle w:val="NoSpacing"/>
        <w:ind w:left="720"/>
      </w:pPr>
    </w:p>
    <w:p w14:paraId="402DCED7" w14:textId="77777777" w:rsidR="00D32609" w:rsidRPr="00DA4622" w:rsidRDefault="00D32609" w:rsidP="005C67D5">
      <w:pPr>
        <w:pStyle w:val="ListParagraph"/>
        <w:numPr>
          <w:ilvl w:val="0"/>
          <w:numId w:val="8"/>
        </w:numPr>
      </w:pPr>
      <w:bookmarkStart w:id="757" w:name="_Toc81385617"/>
      <w:r w:rsidRPr="00DA4622">
        <w:t>Reason for Add-on:</w:t>
      </w:r>
      <w:bookmarkEnd w:id="757"/>
      <w:r w:rsidRPr="00DA4622">
        <w:t xml:space="preserve">  </w:t>
      </w:r>
    </w:p>
    <w:p w14:paraId="3864EEB0" w14:textId="77777777" w:rsidR="00D32609" w:rsidRDefault="00D32609" w:rsidP="00D32609">
      <w:pPr>
        <w:pStyle w:val="ListParagraph"/>
        <w:rPr>
          <w:rFonts w:ascii="Cambria" w:hAnsi="Cambria"/>
          <w:sz w:val="22"/>
        </w:rPr>
      </w:pPr>
      <w:r>
        <w:rPr>
          <w:rFonts w:ascii="Cambria" w:hAnsi="Cambria"/>
          <w:sz w:val="22"/>
        </w:rPr>
        <w:t>Users want to reduce the steps of clicking to Box for Bin location and choosing manually for the bin location.</w:t>
      </w:r>
    </w:p>
    <w:p w14:paraId="1325B4F3" w14:textId="77777777" w:rsidR="00D32609" w:rsidRDefault="00D32609" w:rsidP="00D32609">
      <w:pPr>
        <w:pStyle w:val="ListParagraph"/>
        <w:rPr>
          <w:rFonts w:ascii="Cambria" w:hAnsi="Cambria"/>
          <w:sz w:val="22"/>
        </w:rPr>
      </w:pPr>
      <w:r>
        <w:rPr>
          <w:rFonts w:ascii="Cambria" w:hAnsi="Cambria"/>
          <w:sz w:val="22"/>
        </w:rPr>
        <w:t>Extra Steps, user find it troublesome</w:t>
      </w:r>
    </w:p>
    <w:p w14:paraId="289B8E0B" w14:textId="77777777" w:rsidR="00D32609" w:rsidRPr="00E50200" w:rsidRDefault="00D32609" w:rsidP="00D32609">
      <w:pPr>
        <w:pStyle w:val="ListParagraph"/>
        <w:jc w:val="left"/>
        <w:rPr>
          <w:rFonts w:ascii="Cambria" w:hAnsi="Cambria"/>
          <w:sz w:val="22"/>
        </w:rPr>
      </w:pPr>
    </w:p>
    <w:p w14:paraId="72A50593" w14:textId="77777777" w:rsidR="00D32609" w:rsidRDefault="00D32609" w:rsidP="00D32609">
      <w:pPr>
        <w:rPr>
          <w:rFonts w:ascii="Cambria" w:hAnsi="Cambria" w:cs="Calibri"/>
          <w:b/>
          <w:color w:val="0070C0"/>
          <w:sz w:val="28"/>
          <w:u w:val="single"/>
        </w:rPr>
      </w:pPr>
      <w:bookmarkStart w:id="758" w:name="_Toc81385618"/>
      <w:r>
        <w:rPr>
          <w:rFonts w:ascii="Cambria" w:hAnsi="Cambria" w:cs="Calibri"/>
          <w:smallCaps/>
          <w:color w:val="0070C0"/>
          <w:sz w:val="28"/>
          <w:u w:val="single"/>
        </w:rPr>
        <w:br w:type="page"/>
      </w:r>
    </w:p>
    <w:p w14:paraId="06377F49" w14:textId="6D6E3DA0" w:rsidR="00B26EAF" w:rsidRPr="00BA5840" w:rsidRDefault="00B26EAF" w:rsidP="00B26EAF">
      <w:pPr>
        <w:pStyle w:val="Heading2"/>
        <w:numPr>
          <w:ilvl w:val="0"/>
          <w:numId w:val="0"/>
        </w:numPr>
      </w:pPr>
      <w:bookmarkStart w:id="759" w:name="_Toc81385619"/>
      <w:bookmarkEnd w:id="758"/>
      <w:r>
        <w:lastRenderedPageBreak/>
        <w:t>CHANGE REQUEST DETAILS</w:t>
      </w:r>
    </w:p>
    <w:p w14:paraId="482ABCA6" w14:textId="77777777" w:rsidR="00D32609" w:rsidRPr="00B26EAF" w:rsidRDefault="00D32609" w:rsidP="00B26EAF">
      <w:r w:rsidRPr="00B26EAF">
        <w:t>Goods Receipt PO</w:t>
      </w:r>
      <w:bookmarkEnd w:id="759"/>
    </w:p>
    <w:p w14:paraId="2A94173B" w14:textId="77777777" w:rsidR="00D32609" w:rsidRDefault="00D32609" w:rsidP="00D32609">
      <w:pPr>
        <w:ind w:left="720"/>
        <w:jc w:val="left"/>
        <w:rPr>
          <w:rFonts w:ascii="Cambria" w:hAnsi="Cambria"/>
          <w:b/>
          <w:bCs/>
          <w:sz w:val="22"/>
          <w:u w:val="single"/>
        </w:rPr>
      </w:pPr>
      <w:r w:rsidRPr="0065356F">
        <w:rPr>
          <w:rFonts w:ascii="Cambria" w:hAnsi="Cambria"/>
          <w:b/>
          <w:bCs/>
          <w:noProof/>
          <w:sz w:val="22"/>
          <w:u w:val="single"/>
        </w:rPr>
        <w:drawing>
          <wp:inline distT="0" distB="0" distL="0" distR="0" wp14:anchorId="5397DCB1" wp14:editId="03FA5895">
            <wp:extent cx="4673872" cy="2118553"/>
            <wp:effectExtent l="0" t="0" r="0" b="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10"/>
                    <a:stretch>
                      <a:fillRect/>
                    </a:stretch>
                  </pic:blipFill>
                  <pic:spPr>
                    <a:xfrm>
                      <a:off x="0" y="0"/>
                      <a:ext cx="4678216" cy="2120522"/>
                    </a:xfrm>
                    <a:prstGeom prst="rect">
                      <a:avLst/>
                    </a:prstGeom>
                  </pic:spPr>
                </pic:pic>
              </a:graphicData>
            </a:graphic>
          </wp:inline>
        </w:drawing>
      </w:r>
    </w:p>
    <w:p w14:paraId="0E4BEDA1" w14:textId="77777777" w:rsidR="00D32609" w:rsidRDefault="00D32609" w:rsidP="00D32609">
      <w:pPr>
        <w:ind w:firstLine="720"/>
        <w:jc w:val="left"/>
        <w:rPr>
          <w:rFonts w:ascii="Cambria" w:hAnsi="Cambria"/>
          <w:sz w:val="22"/>
        </w:rPr>
      </w:pPr>
    </w:p>
    <w:p w14:paraId="11E80000" w14:textId="77777777" w:rsidR="00D32609" w:rsidRDefault="00D32609" w:rsidP="00D32609">
      <w:pPr>
        <w:ind w:firstLine="720"/>
        <w:jc w:val="left"/>
        <w:rPr>
          <w:rFonts w:ascii="Cambria" w:hAnsi="Cambria"/>
          <w:sz w:val="22"/>
        </w:rPr>
      </w:pPr>
      <w:r>
        <w:rPr>
          <w:rFonts w:ascii="Cambria" w:hAnsi="Cambria"/>
          <w:sz w:val="22"/>
        </w:rPr>
        <w:t>Steps</w:t>
      </w:r>
    </w:p>
    <w:p w14:paraId="0C54B08F" w14:textId="77777777" w:rsidR="00D32609" w:rsidRPr="00EB2E08" w:rsidRDefault="00D32609" w:rsidP="005C67D5">
      <w:pPr>
        <w:pStyle w:val="ListParagraph"/>
        <w:numPr>
          <w:ilvl w:val="0"/>
          <w:numId w:val="11"/>
        </w:numPr>
        <w:jc w:val="left"/>
        <w:rPr>
          <w:rFonts w:ascii="Cambria" w:hAnsi="Cambria"/>
          <w:sz w:val="22"/>
        </w:rPr>
      </w:pPr>
      <w:r>
        <w:rPr>
          <w:rFonts w:ascii="Cambria" w:hAnsi="Cambria"/>
          <w:sz w:val="22"/>
        </w:rPr>
        <w:t>User will manually create Bin Location to be used in GRPO</w:t>
      </w:r>
    </w:p>
    <w:p w14:paraId="2806060A" w14:textId="77777777" w:rsidR="00D32609" w:rsidRPr="00EB2E08" w:rsidRDefault="00D32609" w:rsidP="005C67D5">
      <w:pPr>
        <w:pStyle w:val="ListParagraph"/>
        <w:numPr>
          <w:ilvl w:val="0"/>
          <w:numId w:val="11"/>
        </w:numPr>
        <w:jc w:val="left"/>
        <w:rPr>
          <w:rFonts w:ascii="Cambria" w:hAnsi="Cambria"/>
          <w:sz w:val="22"/>
        </w:rPr>
      </w:pPr>
      <w:r>
        <w:rPr>
          <w:rFonts w:ascii="Cambria" w:hAnsi="Cambria"/>
          <w:sz w:val="22"/>
        </w:rPr>
        <w:t xml:space="preserve">In GRPO, </w:t>
      </w:r>
      <w:r w:rsidRPr="00EB2E08">
        <w:rPr>
          <w:rFonts w:ascii="Cambria" w:hAnsi="Cambria"/>
          <w:sz w:val="22"/>
        </w:rPr>
        <w:t>User Enter Locator (UDF) in Row, addon automatically select Bin Location entered by User in Bin Location Allocation</w:t>
      </w:r>
    </w:p>
    <w:p w14:paraId="0A2267EE" w14:textId="7916055B" w:rsidR="00D32609" w:rsidRDefault="00D32609" w:rsidP="005C67D5">
      <w:pPr>
        <w:pStyle w:val="ListParagraph"/>
        <w:numPr>
          <w:ilvl w:val="0"/>
          <w:numId w:val="11"/>
        </w:numPr>
        <w:jc w:val="left"/>
        <w:rPr>
          <w:rFonts w:ascii="Cambria" w:hAnsi="Cambria"/>
          <w:sz w:val="22"/>
        </w:rPr>
      </w:pPr>
      <w:r w:rsidRPr="00EB2E08">
        <w:rPr>
          <w:rFonts w:ascii="Cambria" w:hAnsi="Cambria"/>
          <w:sz w:val="22"/>
        </w:rPr>
        <w:t xml:space="preserve">If Bin Location cannot be found, error </w:t>
      </w:r>
      <w:r>
        <w:rPr>
          <w:rFonts w:ascii="Cambria" w:hAnsi="Cambria"/>
          <w:sz w:val="22"/>
        </w:rPr>
        <w:t>message will appear, user will need to perform Step 1</w:t>
      </w:r>
    </w:p>
    <w:p w14:paraId="5CD86A98" w14:textId="7831E4D2" w:rsidR="00DC07BE" w:rsidRDefault="00DC07BE" w:rsidP="00DC07BE">
      <w:pPr>
        <w:jc w:val="left"/>
        <w:rPr>
          <w:rFonts w:ascii="Cambria" w:hAnsi="Cambria"/>
          <w:sz w:val="22"/>
        </w:rPr>
      </w:pPr>
    </w:p>
    <w:p w14:paraId="2D2443A7" w14:textId="77777777" w:rsidR="00DC07BE" w:rsidRPr="00DC07BE" w:rsidRDefault="00DC07BE" w:rsidP="00DC07BE">
      <w:pPr>
        <w:jc w:val="left"/>
        <w:rPr>
          <w:rFonts w:ascii="Cambria" w:hAnsi="Cambria"/>
          <w:sz w:val="22"/>
        </w:rPr>
      </w:pPr>
    </w:p>
    <w:p w14:paraId="64F9D513" w14:textId="77777777" w:rsidR="00D32609" w:rsidRDefault="00D32609" w:rsidP="00D32609">
      <w:pPr>
        <w:rPr>
          <w:rFonts w:ascii="Cambria" w:hAnsi="Cambria"/>
          <w:sz w:val="22"/>
        </w:rPr>
      </w:pPr>
      <w:r>
        <w:rPr>
          <w:rFonts w:ascii="Cambria" w:hAnsi="Cambria"/>
          <w:sz w:val="22"/>
        </w:rPr>
        <w:br w:type="page"/>
      </w:r>
    </w:p>
    <w:p w14:paraId="5F701BE8" w14:textId="77777777" w:rsidR="00D32609" w:rsidRPr="00503C0D" w:rsidRDefault="00D32609" w:rsidP="00D32609">
      <w:pPr>
        <w:ind w:left="720"/>
        <w:jc w:val="left"/>
        <w:rPr>
          <w:rFonts w:ascii="Cambria" w:hAnsi="Cambria"/>
          <w:sz w:val="22"/>
        </w:rPr>
      </w:pPr>
    </w:p>
    <w:p w14:paraId="6AEB8399" w14:textId="7B62B63D" w:rsidR="00D32609" w:rsidRPr="006D0BA2" w:rsidRDefault="00D32609" w:rsidP="00B26EAF">
      <w:r w:rsidRPr="00965952">
        <w:t>Delivery Order</w:t>
      </w:r>
      <w:r>
        <w:t xml:space="preserve"> (CRF001)</w:t>
      </w:r>
      <w:r w:rsidR="006E7848">
        <w:t xml:space="preserve"> – This has been Charged in CRF001</w:t>
      </w:r>
    </w:p>
    <w:p w14:paraId="68246922" w14:textId="77777777" w:rsidR="00D32609" w:rsidRPr="005F1373" w:rsidRDefault="00D32609" w:rsidP="00D32609">
      <w:pPr>
        <w:ind w:firstLine="720"/>
        <w:jc w:val="left"/>
        <w:rPr>
          <w:rFonts w:ascii="Cambria" w:hAnsi="Cambria"/>
          <w:sz w:val="22"/>
        </w:rPr>
      </w:pPr>
      <w:r w:rsidRPr="005F1373">
        <w:rPr>
          <w:rFonts w:ascii="Cambria" w:hAnsi="Cambria"/>
          <w:sz w:val="22"/>
        </w:rPr>
        <w:t xml:space="preserve"> Standard SAPB1, the Bin location column is showing the quantity has been allocated</w:t>
      </w:r>
    </w:p>
    <w:p w14:paraId="57E23490" w14:textId="77777777" w:rsidR="00D32609" w:rsidRPr="005F1373" w:rsidRDefault="00D32609" w:rsidP="00D32609">
      <w:pPr>
        <w:ind w:left="720"/>
        <w:jc w:val="left"/>
        <w:rPr>
          <w:rFonts w:ascii="Cambria" w:hAnsi="Cambria"/>
          <w:b/>
          <w:bCs/>
          <w:sz w:val="22"/>
          <w:u w:val="single"/>
        </w:rPr>
      </w:pPr>
      <w:r>
        <w:rPr>
          <w:noProof/>
        </w:rPr>
        <mc:AlternateContent>
          <mc:Choice Requires="wps">
            <w:drawing>
              <wp:anchor distT="0" distB="0" distL="114300" distR="114300" simplePos="0" relativeHeight="251676672" behindDoc="0" locked="0" layoutInCell="1" allowOverlap="1" wp14:anchorId="3624FD48" wp14:editId="441592FD">
                <wp:simplePos x="0" y="0"/>
                <wp:positionH relativeFrom="column">
                  <wp:posOffset>2877639</wp:posOffset>
                </wp:positionH>
                <wp:positionV relativeFrom="paragraph">
                  <wp:posOffset>1861004</wp:posOffset>
                </wp:positionV>
                <wp:extent cx="604157" cy="321129"/>
                <wp:effectExtent l="0" t="0" r="24765" b="22225"/>
                <wp:wrapNone/>
                <wp:docPr id="10" name="Rectangle 10"/>
                <wp:cNvGraphicFramePr/>
                <a:graphic xmlns:a="http://schemas.openxmlformats.org/drawingml/2006/main">
                  <a:graphicData uri="http://schemas.microsoft.com/office/word/2010/wordprocessingShape">
                    <wps:wsp>
                      <wps:cNvSpPr/>
                      <wps:spPr>
                        <a:xfrm>
                          <a:off x="0" y="0"/>
                          <a:ext cx="604157" cy="3211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012B2" w14:textId="77777777" w:rsidR="00D32609" w:rsidRPr="00A57FF3" w:rsidRDefault="00D32609" w:rsidP="00D32609">
                            <w:pPr>
                              <w:rPr>
                                <w:sz w:val="16"/>
                                <w:szCs w:val="16"/>
                                <w:lang w:val="en-SG"/>
                              </w:rPr>
                            </w:pPr>
                            <w:r w:rsidRPr="00A57FF3">
                              <w:rPr>
                                <w:sz w:val="16"/>
                                <w:szCs w:val="16"/>
                                <w:lang w:val="en-SG"/>
                              </w:rPr>
                              <w:t>Refresh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4FD48" id="Rectangle 10" o:spid="_x0000_s1026" style="position:absolute;left:0;text-align:left;margin-left:226.6pt;margin-top:146.55pt;width:47.55pt;height:2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dABYAIAABsFAAAOAAAAZHJzL2Uyb0RvYy54bWysVFFP2zAQfp+0/2D5fSTpCoyKFFUgpkkI&#10;EDDx7Do2ieT4vLPbpPv1OztpigDtYVof3LPv7rvzl+98ftG3hm0V+gZsyYujnDNlJVSNfSn5z6fr&#10;L98480HYShiwquQ75fnF8vOn884t1AxqMJVCRiDWLzpX8joEt8gyL2vVCn8ETllyasBWBNriS1ah&#10;6Ai9Ndksz0+yDrByCFJ5T6dXg5MvE77WSoY7rb0KzJScegtpxbSu45otz8XiBYWrGzm2If6hi1Y0&#10;lopOUFciCLbB5h1U20gEDzocSWgz0LqRKt2BblPkb27zWAun0l2IHO8mmvz/g5W320d3j0RD5/zC&#10;kxlv0Wts4z/1x/pE1m4iS/WBSTo8yefF8SlnklxfZ0UxO4tkZodkhz58V9CyaJQc6VskisT2xoch&#10;dB9CeYfyyQo7o2IHxj4ozZqKCs5SdlKGujTItoK+qZBS2VAMrlpUajg+zuk39jNlpO4SYETWjTET&#10;9ggQVfcee+h1jI+pKglrSs7/1tiQPGWkymDDlNw2FvAjAEO3GisP8XuSBmoiS6Ff9xQSzTVUu3tk&#10;CIPCvZPXDdF+I3y4F0iSJvHTmIY7WrSBruQwWpzVgL8/Oo/xpDTyctbRiJTc/9oIVJyZH5Y0eFbM&#10;53Gm0mZ+fDqjDb72rF977Ka9BPpiBT0ITiYzxgezNzVC+0zTvIpVySWspNolD3vzMgyDS6+BVKtV&#10;CqIpciLc2EcnI3SkN4rqqX8W6EblBZLsLeyHSSzeCHCIjZkWVpsAuknqPLA6Ek8TmBQ0vhZxxF/v&#10;U9ThTVv+AQAA//8DAFBLAwQUAAYACAAAACEABs58j+IAAAALAQAADwAAAGRycy9kb3ducmV2Lnht&#10;bEyPwU7DMBBE70j8g7VI3KjTOKFtiFMhJEBVT5Qe2psbL3FEvA6x26Z8PeYEx9U8zbwtl6Pt2AkH&#10;3zqSMJ0kwJBqp1tqJGzfn+/mwHxQpFXnCCVc0MOyur4qVaHdmd7wtAkNiyXkCyXBhNAXnPvaoFV+&#10;4nqkmH24waoQz6HhelDnWG47nibJPbeqpbhgVI9PBuvPzdFKcKLHr/1la1/Wq9ed/k5XZjfLpby9&#10;GR8fgAUcwx8Mv/pRHarodHBH0p51ErJcpBGVkC7EFFgk8mwugB0kiEzMgFcl//9D9QMAAP//AwBQ&#10;SwECLQAUAAYACAAAACEAtoM4kv4AAADhAQAAEwAAAAAAAAAAAAAAAAAAAAAAW0NvbnRlbnRfVHlw&#10;ZXNdLnhtbFBLAQItABQABgAIAAAAIQA4/SH/1gAAAJQBAAALAAAAAAAAAAAAAAAAAC8BAABfcmVs&#10;cy8ucmVsc1BLAQItABQABgAIAAAAIQAevdABYAIAABsFAAAOAAAAAAAAAAAAAAAAAC4CAABkcnMv&#10;ZTJvRG9jLnhtbFBLAQItABQABgAIAAAAIQAGznyP4gAAAAsBAAAPAAAAAAAAAAAAAAAAALoEAABk&#10;cnMvZG93bnJldi54bWxQSwUGAAAAAAQABADzAAAAyQUAAAAA&#10;" fillcolor="#4472c4 [3204]" strokecolor="#1f3763 [1604]" strokeweight="1pt">
                <v:textbox>
                  <w:txbxContent>
                    <w:p w14:paraId="6B8012B2" w14:textId="77777777" w:rsidR="00D32609" w:rsidRPr="00A57FF3" w:rsidRDefault="00D32609" w:rsidP="00D32609">
                      <w:pPr>
                        <w:rPr>
                          <w:sz w:val="16"/>
                          <w:szCs w:val="16"/>
                          <w:lang w:val="en-SG"/>
                        </w:rPr>
                      </w:pPr>
                      <w:r w:rsidRPr="00A57FF3">
                        <w:rPr>
                          <w:sz w:val="16"/>
                          <w:szCs w:val="16"/>
                          <w:lang w:val="en-SG"/>
                        </w:rPr>
                        <w:t>Refresh</w:t>
                      </w:r>
                    </w:p>
                  </w:txbxContent>
                </v:textbox>
              </v:rect>
            </w:pict>
          </mc:Fallback>
        </mc:AlternateContent>
      </w:r>
      <w:r>
        <w:rPr>
          <w:noProof/>
        </w:rPr>
        <w:drawing>
          <wp:inline distT="0" distB="0" distL="0" distR="0" wp14:anchorId="0AB4D9F7" wp14:editId="571A9B57">
            <wp:extent cx="4798237" cy="2572041"/>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4809404" cy="2578027"/>
                    </a:xfrm>
                    <a:prstGeom prst="rect">
                      <a:avLst/>
                    </a:prstGeom>
                  </pic:spPr>
                </pic:pic>
              </a:graphicData>
            </a:graphic>
          </wp:inline>
        </w:drawing>
      </w:r>
    </w:p>
    <w:p w14:paraId="1C0751C8" w14:textId="77777777" w:rsidR="00D32609" w:rsidRDefault="00D32609" w:rsidP="00D32609">
      <w:pPr>
        <w:pStyle w:val="ListParagraph"/>
        <w:jc w:val="left"/>
        <w:rPr>
          <w:rFonts w:ascii="Cambria" w:hAnsi="Cambria"/>
          <w:sz w:val="22"/>
          <w:lang w:eastAsia="zh-CN"/>
        </w:rPr>
      </w:pPr>
    </w:p>
    <w:p w14:paraId="5FD9147C" w14:textId="77777777" w:rsidR="00D32609" w:rsidRDefault="00D32609" w:rsidP="00D32609">
      <w:pPr>
        <w:ind w:firstLine="720"/>
        <w:jc w:val="left"/>
        <w:rPr>
          <w:rFonts w:ascii="Cambria" w:hAnsi="Cambria"/>
          <w:sz w:val="22"/>
        </w:rPr>
      </w:pPr>
      <w:r>
        <w:rPr>
          <w:rFonts w:ascii="Cambria" w:hAnsi="Cambria"/>
          <w:sz w:val="22"/>
        </w:rPr>
        <w:t>Steps</w:t>
      </w:r>
    </w:p>
    <w:p w14:paraId="25F3C70B" w14:textId="77777777" w:rsidR="00D32609" w:rsidRDefault="00D32609" w:rsidP="00D32609">
      <w:pPr>
        <w:pStyle w:val="ListParagraph"/>
        <w:jc w:val="left"/>
        <w:rPr>
          <w:rFonts w:ascii="Cambria" w:hAnsi="Cambria"/>
          <w:sz w:val="22"/>
        </w:rPr>
      </w:pPr>
      <w:r>
        <w:rPr>
          <w:rFonts w:ascii="Cambria" w:hAnsi="Cambria"/>
          <w:sz w:val="22"/>
        </w:rPr>
        <w:t>After User enter Items Bin Automatically Assign Bin Locator in FIFO manner</w:t>
      </w:r>
    </w:p>
    <w:p w14:paraId="1427BD5A" w14:textId="15F2AC0F" w:rsidR="00D32609" w:rsidRDefault="00D32609" w:rsidP="00D32609">
      <w:pPr>
        <w:pStyle w:val="ListParagraph"/>
        <w:jc w:val="left"/>
        <w:rPr>
          <w:rFonts w:ascii="Cambria" w:hAnsi="Cambria"/>
          <w:sz w:val="22"/>
        </w:rPr>
      </w:pPr>
      <w:r>
        <w:rPr>
          <w:rFonts w:ascii="Cambria" w:hAnsi="Cambria"/>
          <w:sz w:val="22"/>
        </w:rPr>
        <w:t>User will click on ‘Refresh Button’ the Bin Location Code will appear in the Column ‘Locator’</w:t>
      </w:r>
    </w:p>
    <w:p w14:paraId="19BF662A" w14:textId="5EBF11E7" w:rsidR="006D0273" w:rsidRDefault="006D0273" w:rsidP="00D32609">
      <w:pPr>
        <w:pStyle w:val="ListParagraph"/>
        <w:jc w:val="left"/>
        <w:rPr>
          <w:rFonts w:ascii="Cambria" w:hAnsi="Cambria"/>
          <w:sz w:val="22"/>
        </w:rPr>
      </w:pPr>
    </w:p>
    <w:p w14:paraId="12D49FC5" w14:textId="5AF799A3" w:rsidR="006E7019" w:rsidRDefault="006D0273" w:rsidP="006D0273">
      <w:pPr>
        <w:ind w:left="720"/>
        <w:rPr>
          <w:lang w:val="en-US" w:eastAsia="es-ES"/>
        </w:rPr>
      </w:pPr>
      <w:r>
        <w:rPr>
          <w:lang w:val="en-US" w:eastAsia="es-ES"/>
        </w:rPr>
        <w:t>The Stock items that user able to choose in Delivery Order included those opening stocks that were imported by Axxis. Hence, the ‘Refresh Button’ for Bin Location,  will be able to work on imported items as well as those newly purchased items.</w:t>
      </w:r>
    </w:p>
    <w:p w14:paraId="221AB911" w14:textId="763A7B8B" w:rsidR="006E7019" w:rsidRDefault="006E7019" w:rsidP="006E7019">
      <w:pPr>
        <w:rPr>
          <w:lang w:val="en-US" w:eastAsia="es-ES"/>
        </w:rPr>
      </w:pPr>
    </w:p>
    <w:p w14:paraId="3CA28772" w14:textId="4232F54F" w:rsidR="006E7019" w:rsidRDefault="006E7019" w:rsidP="006E7019">
      <w:pPr>
        <w:rPr>
          <w:lang w:val="en-US" w:eastAsia="es-ES"/>
        </w:rPr>
      </w:pPr>
    </w:p>
    <w:p w14:paraId="37F9A9D2" w14:textId="7FF4BA1F" w:rsidR="006E7019" w:rsidRDefault="006E7019" w:rsidP="006E7019">
      <w:pPr>
        <w:rPr>
          <w:lang w:val="en-US" w:eastAsia="es-ES"/>
        </w:rPr>
      </w:pPr>
    </w:p>
    <w:p w14:paraId="6A95397C" w14:textId="79CB3E8F" w:rsidR="006E7019" w:rsidRDefault="006E7019" w:rsidP="006E7019">
      <w:pPr>
        <w:rPr>
          <w:lang w:val="en-US" w:eastAsia="es-ES"/>
        </w:rPr>
      </w:pPr>
    </w:p>
    <w:p w14:paraId="052BDF1A" w14:textId="7F1A9254" w:rsidR="006E7019" w:rsidRDefault="006E7019" w:rsidP="006E7019">
      <w:pPr>
        <w:rPr>
          <w:lang w:val="en-US" w:eastAsia="es-ES"/>
        </w:rPr>
      </w:pPr>
    </w:p>
    <w:p w14:paraId="396C8EF6" w14:textId="5AA54271" w:rsidR="006E7019" w:rsidRPr="006E7019" w:rsidRDefault="006E7019" w:rsidP="006E7019">
      <w:pPr>
        <w:rPr>
          <w:lang w:val="en-US" w:eastAsia="es-ES"/>
        </w:rPr>
      </w:pPr>
    </w:p>
    <w:p w14:paraId="0C58EC1A" w14:textId="76E2A1B2" w:rsidR="0039140E" w:rsidRPr="0039140E" w:rsidRDefault="0039140E" w:rsidP="0039140E"/>
    <w:p w14:paraId="55DCD07D" w14:textId="77777777" w:rsidR="0039140E" w:rsidRPr="0039140E" w:rsidRDefault="0039140E" w:rsidP="0039140E">
      <w:pPr>
        <w:rPr>
          <w:lang w:val="en-US" w:eastAsia="es-ES"/>
        </w:rPr>
      </w:pPr>
    </w:p>
    <w:sectPr w:rsidR="0039140E" w:rsidRPr="0039140E" w:rsidSect="000C3129">
      <w:footerReference w:type="first" r:id="rId12"/>
      <w:pgSz w:w="12240" w:h="15840"/>
      <w:pgMar w:top="720" w:right="720" w:bottom="720" w:left="720" w:header="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FFF37" w14:textId="77777777" w:rsidR="00052D99" w:rsidRDefault="00052D99">
      <w:pPr>
        <w:spacing w:before="0"/>
      </w:pPr>
      <w:r>
        <w:separator/>
      </w:r>
    </w:p>
  </w:endnote>
  <w:endnote w:type="continuationSeparator" w:id="0">
    <w:p w14:paraId="392DDC26" w14:textId="77777777" w:rsidR="00052D99" w:rsidRDefault="00052D9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T Sans Narrow">
    <w:altName w:val="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IDFont+F1">
    <w:altName w:val="Times New Roman"/>
    <w:panose1 w:val="00000000000000000000"/>
    <w:charset w:val="00"/>
    <w:family w:val="roman"/>
    <w:notTrueType/>
    <w:pitch w:val="default"/>
  </w:font>
  <w:font w:name="BentonSans Book Italic">
    <w:altName w:val="Calibri"/>
    <w:charset w:val="00"/>
    <w:family w:val="auto"/>
    <w:pitch w:val="variable"/>
    <w:sig w:usb0="A00002FF" w:usb1="5000A04B" w:usb2="00000000" w:usb3="00000000" w:csb0="0000019F" w:csb1="00000000"/>
  </w:font>
  <w:font w:name="BentonSans Medium">
    <w:altName w:val="Calibri"/>
    <w:charset w:val="00"/>
    <w:family w:val="auto"/>
    <w:pitch w:val="variable"/>
    <w:sig w:usb0="A00002FF" w:usb1="5000A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619126"/>
      <w:docPartObj>
        <w:docPartGallery w:val="Page Numbers (Bottom of Page)"/>
        <w:docPartUnique/>
      </w:docPartObj>
    </w:sdtPr>
    <w:sdtEndPr>
      <w:rPr>
        <w:noProof/>
      </w:rPr>
    </w:sdtEndPr>
    <w:sdtContent>
      <w:p w14:paraId="5586C810" w14:textId="77777777" w:rsidR="000C3129" w:rsidRDefault="000C31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B5E1CF" w14:textId="77777777" w:rsidR="000C3129" w:rsidRDefault="000C3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CF5AE" w14:textId="77777777" w:rsidR="00052D99" w:rsidRDefault="00052D99">
      <w:pPr>
        <w:spacing w:before="0"/>
      </w:pPr>
      <w:r>
        <w:separator/>
      </w:r>
    </w:p>
  </w:footnote>
  <w:footnote w:type="continuationSeparator" w:id="0">
    <w:p w14:paraId="00C95435" w14:textId="77777777" w:rsidR="00052D99" w:rsidRDefault="00052D9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AFB"/>
    <w:multiLevelType w:val="multilevel"/>
    <w:tmpl w:val="616AA312"/>
    <w:name w:val="OutlineNumbers"/>
    <w:lvl w:ilvl="0">
      <w:start w:val="1"/>
      <w:numFmt w:val="none"/>
      <w:lvlRestart w:val="0"/>
      <w:suff w:val="nothing"/>
      <w:lvlText w:val=""/>
      <w:lvlJc w:val="right"/>
      <w:pPr>
        <w:ind w:left="574" w:hanging="432"/>
      </w:pPr>
    </w:lvl>
    <w:lvl w:ilvl="1">
      <w:start w:val="1"/>
      <w:numFmt w:val="decimal"/>
      <w:lvlText w:val="%2."/>
      <w:lvlJc w:val="right"/>
      <w:pPr>
        <w:tabs>
          <w:tab w:val="num" w:pos="689"/>
        </w:tabs>
        <w:ind w:left="704" w:hanging="202"/>
      </w:pPr>
    </w:lvl>
    <w:lvl w:ilvl="2">
      <w:start w:val="1"/>
      <w:numFmt w:val="none"/>
      <w:pStyle w:val="ListNumber3"/>
      <w:suff w:val="nothing"/>
      <w:lvlText w:val=""/>
      <w:lvlJc w:val="right"/>
      <w:pPr>
        <w:ind w:left="574" w:hanging="432"/>
      </w:pPr>
    </w:lvl>
    <w:lvl w:ilvl="3">
      <w:start w:val="1"/>
      <w:numFmt w:val="lowerLetter"/>
      <w:lvlText w:val="%4."/>
      <w:lvlJc w:val="right"/>
      <w:pPr>
        <w:tabs>
          <w:tab w:val="num" w:pos="1323"/>
        </w:tabs>
        <w:ind w:left="1323" w:hanging="173"/>
      </w:pPr>
    </w:lvl>
    <w:lvl w:ilvl="4">
      <w:start w:val="1"/>
      <w:numFmt w:val="lowerRoman"/>
      <w:pStyle w:val="ListNumber3"/>
      <w:lvlText w:val="%5."/>
      <w:lvlJc w:val="right"/>
      <w:pPr>
        <w:tabs>
          <w:tab w:val="num" w:pos="1942"/>
        </w:tabs>
        <w:ind w:left="1942" w:hanging="216"/>
      </w:pPr>
    </w:lvl>
    <w:lvl w:ilvl="5">
      <w:start w:val="1"/>
      <w:numFmt w:val="lowerRoman"/>
      <w:lvlText w:val="(%6)"/>
      <w:lvlJc w:val="left"/>
      <w:pPr>
        <w:tabs>
          <w:tab w:val="num" w:pos="2302"/>
        </w:tabs>
        <w:ind w:left="2302" w:hanging="360"/>
      </w:pPr>
    </w:lvl>
    <w:lvl w:ilvl="6">
      <w:start w:val="1"/>
      <w:numFmt w:val="decimal"/>
      <w:lvlText w:val="%7."/>
      <w:lvlJc w:val="left"/>
      <w:pPr>
        <w:tabs>
          <w:tab w:val="num" w:pos="2662"/>
        </w:tabs>
        <w:ind w:left="2662" w:hanging="360"/>
      </w:pPr>
    </w:lvl>
    <w:lvl w:ilvl="7">
      <w:start w:val="1"/>
      <w:numFmt w:val="lowerLetter"/>
      <w:lvlText w:val="%8."/>
      <w:lvlJc w:val="left"/>
      <w:pPr>
        <w:tabs>
          <w:tab w:val="num" w:pos="3022"/>
        </w:tabs>
        <w:ind w:left="3022" w:hanging="360"/>
      </w:pPr>
    </w:lvl>
    <w:lvl w:ilvl="8">
      <w:start w:val="1"/>
      <w:numFmt w:val="lowerRoman"/>
      <w:lvlText w:val="%9."/>
      <w:lvlJc w:val="left"/>
      <w:pPr>
        <w:tabs>
          <w:tab w:val="num" w:pos="3382"/>
        </w:tabs>
        <w:ind w:left="3382" w:hanging="360"/>
      </w:pPr>
    </w:lvl>
  </w:abstractNum>
  <w:abstractNum w:abstractNumId="1" w15:restartNumberingAfterBreak="0">
    <w:nsid w:val="122E1BF8"/>
    <w:multiLevelType w:val="hybridMultilevel"/>
    <w:tmpl w:val="DC6E16BA"/>
    <w:lvl w:ilvl="0" w:tplc="1B3078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D421BC0"/>
    <w:multiLevelType w:val="hybridMultilevel"/>
    <w:tmpl w:val="8454F92E"/>
    <w:lvl w:ilvl="0" w:tplc="4F18A134">
      <w:start w:val="1"/>
      <w:numFmt w:val="upperLetter"/>
      <w:pStyle w:val="bizHeading3"/>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pStyle w:val="bizHeading3"/>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20EA76D6"/>
    <w:multiLevelType w:val="hybridMultilevel"/>
    <w:tmpl w:val="7D443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AC7E80"/>
    <w:multiLevelType w:val="hybridMultilevel"/>
    <w:tmpl w:val="5D3C40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391D76"/>
    <w:multiLevelType w:val="hybridMultilevel"/>
    <w:tmpl w:val="1F9AC64C"/>
    <w:lvl w:ilvl="0" w:tplc="9E14FE9C">
      <w:start w:val="1"/>
      <w:numFmt w:val="bullet"/>
      <w:pStyle w:val="bulletpoint"/>
      <w:lvlText w:val=""/>
      <w:lvlJc w:val="left"/>
      <w:pPr>
        <w:tabs>
          <w:tab w:val="num" w:pos="720"/>
        </w:tabs>
        <w:ind w:left="720" w:hanging="360"/>
      </w:pPr>
      <w:rPr>
        <w:rFonts w:ascii="Symbol" w:hAnsi="Symbol" w:hint="default"/>
      </w:rPr>
    </w:lvl>
    <w:lvl w:ilvl="1" w:tplc="EFFAD2B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0F1F0B"/>
    <w:multiLevelType w:val="hybridMultilevel"/>
    <w:tmpl w:val="9BAC7F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8524711"/>
    <w:multiLevelType w:val="multilevel"/>
    <w:tmpl w:val="2EF4BDE6"/>
    <w:name w:val="OutlineBullets"/>
    <w:lvl w:ilvl="0">
      <w:start w:val="1"/>
      <w:numFmt w:val="bullet"/>
      <w:lvlText w:val=""/>
      <w:lvlJc w:val="left"/>
      <w:pPr>
        <w:tabs>
          <w:tab w:val="num" w:pos="1052"/>
        </w:tabs>
        <w:ind w:left="1052" w:hanging="332"/>
      </w:pPr>
      <w:rPr>
        <w:rFonts w:ascii="Wingdings" w:hAnsi="Wingdings" w:hint="default"/>
        <w:sz w:val="20"/>
      </w:rPr>
    </w:lvl>
    <w:lvl w:ilvl="1">
      <w:start w:val="1"/>
      <w:numFmt w:val="bullet"/>
      <w:pStyle w:val="ListBullet"/>
      <w:lvlText w:val="¡"/>
      <w:lvlJc w:val="left"/>
      <w:pPr>
        <w:tabs>
          <w:tab w:val="num" w:pos="1826"/>
        </w:tabs>
        <w:ind w:left="1826" w:hanging="346"/>
      </w:pPr>
      <w:rPr>
        <w:rFonts w:ascii="Wingdings" w:hAnsi="Wingdings" w:hint="default"/>
        <w:sz w:val="14"/>
      </w:rPr>
    </w:lvl>
    <w:lvl w:ilvl="2">
      <w:start w:val="1"/>
      <w:numFmt w:val="bullet"/>
      <w:lvlText w:val="§"/>
      <w:lvlJc w:val="left"/>
      <w:pPr>
        <w:tabs>
          <w:tab w:val="num" w:pos="2290"/>
        </w:tabs>
        <w:ind w:left="2290" w:hanging="360"/>
      </w:pPr>
      <w:rPr>
        <w:rFonts w:ascii="Wingdings" w:hAnsi="Wingdings" w:hint="default"/>
        <w:sz w:val="24"/>
      </w:rPr>
    </w:lvl>
    <w:lvl w:ilvl="3">
      <w:start w:val="1"/>
      <w:numFmt w:val="bullet"/>
      <w:pStyle w:val="ListBullet4"/>
      <w:lvlText w:val=""/>
      <w:lvlJc w:val="left"/>
      <w:pPr>
        <w:tabs>
          <w:tab w:val="num" w:pos="2290"/>
        </w:tabs>
        <w:ind w:left="2290" w:hanging="360"/>
      </w:pPr>
      <w:rPr>
        <w:rFonts w:ascii="Symbol" w:hAnsi="Symbol" w:hint="default"/>
      </w:rPr>
    </w:lvl>
    <w:lvl w:ilvl="4">
      <w:start w:val="1"/>
      <w:numFmt w:val="bullet"/>
      <w:lvlRestart w:val="3"/>
      <w:pStyle w:val="ListBullet5"/>
      <w:lvlText w:val=""/>
      <w:lvlJc w:val="left"/>
      <w:pPr>
        <w:tabs>
          <w:tab w:val="num" w:pos="3010"/>
        </w:tabs>
        <w:ind w:left="3010" w:hanging="360"/>
      </w:pPr>
      <w:rPr>
        <w:rFonts w:ascii="Symbol" w:hAnsi="Symbol" w:hint="default"/>
      </w:rPr>
    </w:lvl>
    <w:lvl w:ilvl="5">
      <w:start w:val="1"/>
      <w:numFmt w:val="lowerRoman"/>
      <w:lvlText w:val="(%6)"/>
      <w:lvlJc w:val="left"/>
      <w:pPr>
        <w:tabs>
          <w:tab w:val="num" w:pos="2650"/>
        </w:tabs>
        <w:ind w:left="2650" w:hanging="360"/>
      </w:pPr>
    </w:lvl>
    <w:lvl w:ilvl="6">
      <w:start w:val="1"/>
      <w:numFmt w:val="decimal"/>
      <w:lvlText w:val="%7."/>
      <w:lvlJc w:val="left"/>
      <w:pPr>
        <w:tabs>
          <w:tab w:val="num" w:pos="3010"/>
        </w:tabs>
        <w:ind w:left="3010" w:hanging="360"/>
      </w:pPr>
    </w:lvl>
    <w:lvl w:ilvl="7">
      <w:start w:val="1"/>
      <w:numFmt w:val="lowerLetter"/>
      <w:lvlText w:val="%8."/>
      <w:lvlJc w:val="left"/>
      <w:pPr>
        <w:tabs>
          <w:tab w:val="num" w:pos="3370"/>
        </w:tabs>
        <w:ind w:left="3370" w:hanging="360"/>
      </w:pPr>
    </w:lvl>
    <w:lvl w:ilvl="8">
      <w:start w:val="1"/>
      <w:numFmt w:val="lowerRoman"/>
      <w:lvlText w:val="%9."/>
      <w:lvlJc w:val="left"/>
      <w:pPr>
        <w:tabs>
          <w:tab w:val="num" w:pos="3730"/>
        </w:tabs>
        <w:ind w:left="3730" w:hanging="360"/>
      </w:pPr>
    </w:lvl>
  </w:abstractNum>
  <w:abstractNum w:abstractNumId="8" w15:restartNumberingAfterBreak="0">
    <w:nsid w:val="4F681684"/>
    <w:multiLevelType w:val="hybridMultilevel"/>
    <w:tmpl w:val="7F22B1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9753460"/>
    <w:multiLevelType w:val="hybridMultilevel"/>
    <w:tmpl w:val="199CB7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3D6C13"/>
    <w:multiLevelType w:val="hybridMultilevel"/>
    <w:tmpl w:val="E4C60A2A"/>
    <w:lvl w:ilvl="0" w:tplc="FFFFFFFF">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8DA3EE0"/>
    <w:multiLevelType w:val="hybridMultilevel"/>
    <w:tmpl w:val="8F206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C63E35"/>
    <w:multiLevelType w:val="multilevel"/>
    <w:tmpl w:val="8990C446"/>
    <w:lvl w:ilvl="0">
      <w:start w:val="1"/>
      <w:numFmt w:val="decimal"/>
      <w:pStyle w:val="Heading1"/>
      <w:lvlText w:val="%1"/>
      <w:lvlJc w:val="left"/>
      <w:pPr>
        <w:ind w:left="432" w:hanging="432"/>
      </w:pPr>
    </w:lvl>
    <w:lvl w:ilvl="1">
      <w:start w:val="1"/>
      <w:numFmt w:val="decimal"/>
      <w:pStyle w:val="Heading2"/>
      <w:lvlText w:val="%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DC12284"/>
    <w:multiLevelType w:val="multilevel"/>
    <w:tmpl w:val="D652B742"/>
    <w:lvl w:ilvl="0">
      <w:start w:val="1"/>
      <w:numFmt w:val="upperLetter"/>
      <w:lvlText w:val="%1."/>
      <w:lvlJc w:val="left"/>
      <w:pPr>
        <w:ind w:left="3196" w:hanging="360"/>
      </w:pPr>
    </w:lvl>
    <w:lvl w:ilvl="1">
      <w:start w:val="1"/>
      <w:numFmt w:val="decimal"/>
      <w:lvlText w:val="%1.%2."/>
      <w:lvlJc w:val="left"/>
      <w:pPr>
        <w:ind w:left="3693" w:hanging="432"/>
      </w:pPr>
      <w:rPr>
        <w:rFonts w:ascii="Cambria" w:hAnsi="Cambria" w:hint="default"/>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5"/>
  </w:num>
  <w:num w:numId="4">
    <w:abstractNumId w:val="0"/>
  </w:num>
  <w:num w:numId="5">
    <w:abstractNumId w:val="12"/>
  </w:num>
  <w:num w:numId="6">
    <w:abstractNumId w:val="13"/>
  </w:num>
  <w:num w:numId="7">
    <w:abstractNumId w:val="6"/>
  </w:num>
  <w:num w:numId="8">
    <w:abstractNumId w:val="9"/>
  </w:num>
  <w:num w:numId="9">
    <w:abstractNumId w:val="8"/>
  </w:num>
  <w:num w:numId="10">
    <w:abstractNumId w:val="10"/>
  </w:num>
  <w:num w:numId="11">
    <w:abstractNumId w:val="1"/>
  </w:num>
  <w:num w:numId="12">
    <w:abstractNumId w:val="11"/>
  </w:num>
  <w:num w:numId="13">
    <w:abstractNumId w:val="4"/>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ED"/>
    <w:rsid w:val="00000523"/>
    <w:rsid w:val="00003BAF"/>
    <w:rsid w:val="00003C29"/>
    <w:rsid w:val="00003DD5"/>
    <w:rsid w:val="00003F04"/>
    <w:rsid w:val="00004074"/>
    <w:rsid w:val="00004FC3"/>
    <w:rsid w:val="000072E3"/>
    <w:rsid w:val="00007588"/>
    <w:rsid w:val="00007AB0"/>
    <w:rsid w:val="00010DBA"/>
    <w:rsid w:val="0001110C"/>
    <w:rsid w:val="00011795"/>
    <w:rsid w:val="00011A36"/>
    <w:rsid w:val="00011D8F"/>
    <w:rsid w:val="0001231B"/>
    <w:rsid w:val="00012996"/>
    <w:rsid w:val="00012E6A"/>
    <w:rsid w:val="0001344E"/>
    <w:rsid w:val="00013E53"/>
    <w:rsid w:val="0001527D"/>
    <w:rsid w:val="00015B8F"/>
    <w:rsid w:val="00016113"/>
    <w:rsid w:val="000170C5"/>
    <w:rsid w:val="00020B32"/>
    <w:rsid w:val="00021641"/>
    <w:rsid w:val="000216C8"/>
    <w:rsid w:val="00021803"/>
    <w:rsid w:val="000227C1"/>
    <w:rsid w:val="000228B6"/>
    <w:rsid w:val="00022E6A"/>
    <w:rsid w:val="00025733"/>
    <w:rsid w:val="000258F8"/>
    <w:rsid w:val="00025B56"/>
    <w:rsid w:val="00026847"/>
    <w:rsid w:val="0002700C"/>
    <w:rsid w:val="00030F3B"/>
    <w:rsid w:val="000315F1"/>
    <w:rsid w:val="0003192B"/>
    <w:rsid w:val="00032017"/>
    <w:rsid w:val="00032228"/>
    <w:rsid w:val="000323B2"/>
    <w:rsid w:val="00032B3F"/>
    <w:rsid w:val="00032B48"/>
    <w:rsid w:val="00032DE0"/>
    <w:rsid w:val="000330B0"/>
    <w:rsid w:val="00033A1A"/>
    <w:rsid w:val="00033CD0"/>
    <w:rsid w:val="00033D63"/>
    <w:rsid w:val="00034252"/>
    <w:rsid w:val="00034663"/>
    <w:rsid w:val="000355DB"/>
    <w:rsid w:val="00035E2E"/>
    <w:rsid w:val="00036961"/>
    <w:rsid w:val="0003728B"/>
    <w:rsid w:val="00037866"/>
    <w:rsid w:val="000407C2"/>
    <w:rsid w:val="000416A6"/>
    <w:rsid w:val="000422A0"/>
    <w:rsid w:val="00042DC3"/>
    <w:rsid w:val="00043406"/>
    <w:rsid w:val="00043A36"/>
    <w:rsid w:val="00043C74"/>
    <w:rsid w:val="00043DA4"/>
    <w:rsid w:val="00043F1B"/>
    <w:rsid w:val="0004410D"/>
    <w:rsid w:val="00044553"/>
    <w:rsid w:val="0004483F"/>
    <w:rsid w:val="000449A1"/>
    <w:rsid w:val="00044DDE"/>
    <w:rsid w:val="00046738"/>
    <w:rsid w:val="00047863"/>
    <w:rsid w:val="00050DB6"/>
    <w:rsid w:val="000514E1"/>
    <w:rsid w:val="00051B4A"/>
    <w:rsid w:val="000524CC"/>
    <w:rsid w:val="00052501"/>
    <w:rsid w:val="00052BAD"/>
    <w:rsid w:val="00052D99"/>
    <w:rsid w:val="00053334"/>
    <w:rsid w:val="000549B3"/>
    <w:rsid w:val="000552D1"/>
    <w:rsid w:val="000555BD"/>
    <w:rsid w:val="00055650"/>
    <w:rsid w:val="000556E8"/>
    <w:rsid w:val="000569C9"/>
    <w:rsid w:val="00060A2E"/>
    <w:rsid w:val="000614AC"/>
    <w:rsid w:val="0006224B"/>
    <w:rsid w:val="00062BF9"/>
    <w:rsid w:val="00063098"/>
    <w:rsid w:val="00063391"/>
    <w:rsid w:val="00063767"/>
    <w:rsid w:val="000639FA"/>
    <w:rsid w:val="00063A2F"/>
    <w:rsid w:val="0006416B"/>
    <w:rsid w:val="00064BFB"/>
    <w:rsid w:val="000675B4"/>
    <w:rsid w:val="00070ED2"/>
    <w:rsid w:val="00072BE5"/>
    <w:rsid w:val="00074C1C"/>
    <w:rsid w:val="0007612C"/>
    <w:rsid w:val="0007764B"/>
    <w:rsid w:val="00077F81"/>
    <w:rsid w:val="0008076C"/>
    <w:rsid w:val="00081FBF"/>
    <w:rsid w:val="0008353C"/>
    <w:rsid w:val="0008520F"/>
    <w:rsid w:val="000856A7"/>
    <w:rsid w:val="0008682B"/>
    <w:rsid w:val="00087471"/>
    <w:rsid w:val="00091381"/>
    <w:rsid w:val="000926B4"/>
    <w:rsid w:val="00092859"/>
    <w:rsid w:val="000929B1"/>
    <w:rsid w:val="00093032"/>
    <w:rsid w:val="00093624"/>
    <w:rsid w:val="00093999"/>
    <w:rsid w:val="00093C60"/>
    <w:rsid w:val="00094A02"/>
    <w:rsid w:val="00094C02"/>
    <w:rsid w:val="00097707"/>
    <w:rsid w:val="000A0103"/>
    <w:rsid w:val="000A02A6"/>
    <w:rsid w:val="000A104B"/>
    <w:rsid w:val="000A1077"/>
    <w:rsid w:val="000A1BDF"/>
    <w:rsid w:val="000A304E"/>
    <w:rsid w:val="000A3B64"/>
    <w:rsid w:val="000A3D96"/>
    <w:rsid w:val="000A46F1"/>
    <w:rsid w:val="000A6BFD"/>
    <w:rsid w:val="000A6F9A"/>
    <w:rsid w:val="000B245C"/>
    <w:rsid w:val="000B3518"/>
    <w:rsid w:val="000C0740"/>
    <w:rsid w:val="000C2984"/>
    <w:rsid w:val="000C3129"/>
    <w:rsid w:val="000C54F0"/>
    <w:rsid w:val="000C56CA"/>
    <w:rsid w:val="000C5982"/>
    <w:rsid w:val="000C61D8"/>
    <w:rsid w:val="000C7903"/>
    <w:rsid w:val="000D3914"/>
    <w:rsid w:val="000D3BC5"/>
    <w:rsid w:val="000D3D6E"/>
    <w:rsid w:val="000D489A"/>
    <w:rsid w:val="000D522D"/>
    <w:rsid w:val="000D62E9"/>
    <w:rsid w:val="000D64B2"/>
    <w:rsid w:val="000D69E2"/>
    <w:rsid w:val="000D736A"/>
    <w:rsid w:val="000E1759"/>
    <w:rsid w:val="000E18E6"/>
    <w:rsid w:val="000E2EBC"/>
    <w:rsid w:val="000E3384"/>
    <w:rsid w:val="000E33A0"/>
    <w:rsid w:val="000E3A32"/>
    <w:rsid w:val="000E3DF0"/>
    <w:rsid w:val="000E422C"/>
    <w:rsid w:val="000E57E0"/>
    <w:rsid w:val="000E5B08"/>
    <w:rsid w:val="000E692A"/>
    <w:rsid w:val="000E70DD"/>
    <w:rsid w:val="000E7DE9"/>
    <w:rsid w:val="000F1B17"/>
    <w:rsid w:val="000F1BE1"/>
    <w:rsid w:val="000F1E32"/>
    <w:rsid w:val="000F220F"/>
    <w:rsid w:val="000F226D"/>
    <w:rsid w:val="000F2A4B"/>
    <w:rsid w:val="000F329B"/>
    <w:rsid w:val="000F41A2"/>
    <w:rsid w:val="000F5708"/>
    <w:rsid w:val="000F5999"/>
    <w:rsid w:val="000F5D32"/>
    <w:rsid w:val="000F6577"/>
    <w:rsid w:val="000F66D1"/>
    <w:rsid w:val="000F72C1"/>
    <w:rsid w:val="00100534"/>
    <w:rsid w:val="001013A7"/>
    <w:rsid w:val="0010145A"/>
    <w:rsid w:val="00101C7D"/>
    <w:rsid w:val="0010208A"/>
    <w:rsid w:val="0010243F"/>
    <w:rsid w:val="00102EA4"/>
    <w:rsid w:val="001030F2"/>
    <w:rsid w:val="00105083"/>
    <w:rsid w:val="00105766"/>
    <w:rsid w:val="00107774"/>
    <w:rsid w:val="00112482"/>
    <w:rsid w:val="00113939"/>
    <w:rsid w:val="00114BC8"/>
    <w:rsid w:val="001157AA"/>
    <w:rsid w:val="00116658"/>
    <w:rsid w:val="001166F4"/>
    <w:rsid w:val="0011676E"/>
    <w:rsid w:val="00116D37"/>
    <w:rsid w:val="00117739"/>
    <w:rsid w:val="0011780E"/>
    <w:rsid w:val="00117BAF"/>
    <w:rsid w:val="00117E93"/>
    <w:rsid w:val="00120594"/>
    <w:rsid w:val="00120703"/>
    <w:rsid w:val="001208AB"/>
    <w:rsid w:val="00120C57"/>
    <w:rsid w:val="001212F5"/>
    <w:rsid w:val="00121E4D"/>
    <w:rsid w:val="0012204A"/>
    <w:rsid w:val="00122F5D"/>
    <w:rsid w:val="00123373"/>
    <w:rsid w:val="00123792"/>
    <w:rsid w:val="00123857"/>
    <w:rsid w:val="001244D7"/>
    <w:rsid w:val="00125433"/>
    <w:rsid w:val="001262BD"/>
    <w:rsid w:val="00126D82"/>
    <w:rsid w:val="001276C7"/>
    <w:rsid w:val="00130353"/>
    <w:rsid w:val="00132AE2"/>
    <w:rsid w:val="00132D34"/>
    <w:rsid w:val="0013447E"/>
    <w:rsid w:val="00136136"/>
    <w:rsid w:val="00140740"/>
    <w:rsid w:val="0014092C"/>
    <w:rsid w:val="00140AB6"/>
    <w:rsid w:val="00141F1E"/>
    <w:rsid w:val="00142562"/>
    <w:rsid w:val="00142643"/>
    <w:rsid w:val="001435EE"/>
    <w:rsid w:val="00143EAF"/>
    <w:rsid w:val="00145041"/>
    <w:rsid w:val="00145488"/>
    <w:rsid w:val="00147117"/>
    <w:rsid w:val="00147D9A"/>
    <w:rsid w:val="00150463"/>
    <w:rsid w:val="001507C2"/>
    <w:rsid w:val="001509E6"/>
    <w:rsid w:val="0015141C"/>
    <w:rsid w:val="0015162A"/>
    <w:rsid w:val="00151B5A"/>
    <w:rsid w:val="001534B7"/>
    <w:rsid w:val="001539E8"/>
    <w:rsid w:val="00154E44"/>
    <w:rsid w:val="00154FFC"/>
    <w:rsid w:val="0015533C"/>
    <w:rsid w:val="00155A09"/>
    <w:rsid w:val="00155F1C"/>
    <w:rsid w:val="001570F2"/>
    <w:rsid w:val="00160C7C"/>
    <w:rsid w:val="001610C2"/>
    <w:rsid w:val="001622D6"/>
    <w:rsid w:val="00162CC0"/>
    <w:rsid w:val="001635E5"/>
    <w:rsid w:val="001644ED"/>
    <w:rsid w:val="00164ECF"/>
    <w:rsid w:val="00166238"/>
    <w:rsid w:val="001700D2"/>
    <w:rsid w:val="00170839"/>
    <w:rsid w:val="001708B4"/>
    <w:rsid w:val="00171A6B"/>
    <w:rsid w:val="0017211C"/>
    <w:rsid w:val="001733A6"/>
    <w:rsid w:val="0017353E"/>
    <w:rsid w:val="00173604"/>
    <w:rsid w:val="001758CE"/>
    <w:rsid w:val="00176E7A"/>
    <w:rsid w:val="00177387"/>
    <w:rsid w:val="001779C8"/>
    <w:rsid w:val="00180878"/>
    <w:rsid w:val="001813FC"/>
    <w:rsid w:val="00181693"/>
    <w:rsid w:val="00181B17"/>
    <w:rsid w:val="00181B6E"/>
    <w:rsid w:val="0018244F"/>
    <w:rsid w:val="001831B7"/>
    <w:rsid w:val="00183974"/>
    <w:rsid w:val="0018428D"/>
    <w:rsid w:val="00184A2B"/>
    <w:rsid w:val="00185DA1"/>
    <w:rsid w:val="00186D29"/>
    <w:rsid w:val="0019185D"/>
    <w:rsid w:val="00191CD9"/>
    <w:rsid w:val="00191F53"/>
    <w:rsid w:val="00192BC5"/>
    <w:rsid w:val="00192FCF"/>
    <w:rsid w:val="001936BA"/>
    <w:rsid w:val="001937B9"/>
    <w:rsid w:val="00193CB1"/>
    <w:rsid w:val="001956E6"/>
    <w:rsid w:val="00197952"/>
    <w:rsid w:val="001A0850"/>
    <w:rsid w:val="001A12CB"/>
    <w:rsid w:val="001A155C"/>
    <w:rsid w:val="001A1C15"/>
    <w:rsid w:val="001A2645"/>
    <w:rsid w:val="001A26B0"/>
    <w:rsid w:val="001A3182"/>
    <w:rsid w:val="001A414F"/>
    <w:rsid w:val="001A57DA"/>
    <w:rsid w:val="001A618C"/>
    <w:rsid w:val="001A6601"/>
    <w:rsid w:val="001A6B4B"/>
    <w:rsid w:val="001B128E"/>
    <w:rsid w:val="001B156E"/>
    <w:rsid w:val="001B1618"/>
    <w:rsid w:val="001B19DB"/>
    <w:rsid w:val="001B1EAB"/>
    <w:rsid w:val="001B2E58"/>
    <w:rsid w:val="001B2EA4"/>
    <w:rsid w:val="001B3AA4"/>
    <w:rsid w:val="001B3FF8"/>
    <w:rsid w:val="001B4CE1"/>
    <w:rsid w:val="001B5412"/>
    <w:rsid w:val="001B6A8F"/>
    <w:rsid w:val="001B6FE1"/>
    <w:rsid w:val="001B7AD6"/>
    <w:rsid w:val="001B7E86"/>
    <w:rsid w:val="001C033C"/>
    <w:rsid w:val="001C0A96"/>
    <w:rsid w:val="001C1C93"/>
    <w:rsid w:val="001C2171"/>
    <w:rsid w:val="001C2268"/>
    <w:rsid w:val="001C23BB"/>
    <w:rsid w:val="001C23E9"/>
    <w:rsid w:val="001C2C84"/>
    <w:rsid w:val="001C3BD3"/>
    <w:rsid w:val="001C48F3"/>
    <w:rsid w:val="001C4D33"/>
    <w:rsid w:val="001C5644"/>
    <w:rsid w:val="001C5AF2"/>
    <w:rsid w:val="001C7969"/>
    <w:rsid w:val="001D121C"/>
    <w:rsid w:val="001D1579"/>
    <w:rsid w:val="001D1A3A"/>
    <w:rsid w:val="001D1B92"/>
    <w:rsid w:val="001D1BE7"/>
    <w:rsid w:val="001D1F0C"/>
    <w:rsid w:val="001D2B79"/>
    <w:rsid w:val="001D3295"/>
    <w:rsid w:val="001D4F77"/>
    <w:rsid w:val="001D57C4"/>
    <w:rsid w:val="001D6106"/>
    <w:rsid w:val="001D6BE2"/>
    <w:rsid w:val="001D6F1A"/>
    <w:rsid w:val="001D7808"/>
    <w:rsid w:val="001D78F6"/>
    <w:rsid w:val="001D7A07"/>
    <w:rsid w:val="001D7C21"/>
    <w:rsid w:val="001E05C1"/>
    <w:rsid w:val="001E0768"/>
    <w:rsid w:val="001E07AE"/>
    <w:rsid w:val="001E0D11"/>
    <w:rsid w:val="001E0F12"/>
    <w:rsid w:val="001E1CD3"/>
    <w:rsid w:val="001E2DE0"/>
    <w:rsid w:val="001E3C9E"/>
    <w:rsid w:val="001E4ADD"/>
    <w:rsid w:val="001E65DE"/>
    <w:rsid w:val="001E68FC"/>
    <w:rsid w:val="001E75C0"/>
    <w:rsid w:val="001E7772"/>
    <w:rsid w:val="001E796B"/>
    <w:rsid w:val="001E7A92"/>
    <w:rsid w:val="001E7FE9"/>
    <w:rsid w:val="001F0440"/>
    <w:rsid w:val="001F07C6"/>
    <w:rsid w:val="001F12DC"/>
    <w:rsid w:val="001F1FA3"/>
    <w:rsid w:val="001F27D8"/>
    <w:rsid w:val="001F2D38"/>
    <w:rsid w:val="001F3936"/>
    <w:rsid w:val="001F43F0"/>
    <w:rsid w:val="001F490A"/>
    <w:rsid w:val="001F4941"/>
    <w:rsid w:val="001F5FE8"/>
    <w:rsid w:val="001F6500"/>
    <w:rsid w:val="001F66A8"/>
    <w:rsid w:val="001F6912"/>
    <w:rsid w:val="001F6DAD"/>
    <w:rsid w:val="001F7C47"/>
    <w:rsid w:val="00200715"/>
    <w:rsid w:val="00200741"/>
    <w:rsid w:val="002012F4"/>
    <w:rsid w:val="00202514"/>
    <w:rsid w:val="002027E6"/>
    <w:rsid w:val="00203757"/>
    <w:rsid w:val="00204CAB"/>
    <w:rsid w:val="00205208"/>
    <w:rsid w:val="0020565F"/>
    <w:rsid w:val="00205676"/>
    <w:rsid w:val="00205E34"/>
    <w:rsid w:val="00205F71"/>
    <w:rsid w:val="00207303"/>
    <w:rsid w:val="00207B58"/>
    <w:rsid w:val="00207C21"/>
    <w:rsid w:val="002101AE"/>
    <w:rsid w:val="00210BD4"/>
    <w:rsid w:val="00210CD8"/>
    <w:rsid w:val="002110A6"/>
    <w:rsid w:val="0021177C"/>
    <w:rsid w:val="00211F73"/>
    <w:rsid w:val="00213576"/>
    <w:rsid w:val="00213F11"/>
    <w:rsid w:val="002145A7"/>
    <w:rsid w:val="002173A1"/>
    <w:rsid w:val="002203B6"/>
    <w:rsid w:val="002205D9"/>
    <w:rsid w:val="00220B47"/>
    <w:rsid w:val="002211DB"/>
    <w:rsid w:val="00221203"/>
    <w:rsid w:val="0022143B"/>
    <w:rsid w:val="00222F7C"/>
    <w:rsid w:val="002234E6"/>
    <w:rsid w:val="0022375F"/>
    <w:rsid w:val="00223B9F"/>
    <w:rsid w:val="0022409A"/>
    <w:rsid w:val="00224334"/>
    <w:rsid w:val="00224805"/>
    <w:rsid w:val="00224AA2"/>
    <w:rsid w:val="002254F5"/>
    <w:rsid w:val="00225CD9"/>
    <w:rsid w:val="0022678E"/>
    <w:rsid w:val="00227805"/>
    <w:rsid w:val="00227DBF"/>
    <w:rsid w:val="00230302"/>
    <w:rsid w:val="00230477"/>
    <w:rsid w:val="00230907"/>
    <w:rsid w:val="00230DEF"/>
    <w:rsid w:val="00230FD3"/>
    <w:rsid w:val="00231599"/>
    <w:rsid w:val="0023256D"/>
    <w:rsid w:val="00232BF1"/>
    <w:rsid w:val="00232F18"/>
    <w:rsid w:val="00233BEF"/>
    <w:rsid w:val="00233CD0"/>
    <w:rsid w:val="0023478E"/>
    <w:rsid w:val="00235B04"/>
    <w:rsid w:val="00235CE7"/>
    <w:rsid w:val="00235E8A"/>
    <w:rsid w:val="00237A90"/>
    <w:rsid w:val="00240172"/>
    <w:rsid w:val="0024075F"/>
    <w:rsid w:val="0024086E"/>
    <w:rsid w:val="0024091A"/>
    <w:rsid w:val="00241F9E"/>
    <w:rsid w:val="0024224E"/>
    <w:rsid w:val="002423F6"/>
    <w:rsid w:val="002438D0"/>
    <w:rsid w:val="00243B3E"/>
    <w:rsid w:val="00245C9F"/>
    <w:rsid w:val="00247368"/>
    <w:rsid w:val="0025052A"/>
    <w:rsid w:val="00250AC9"/>
    <w:rsid w:val="00252475"/>
    <w:rsid w:val="00253261"/>
    <w:rsid w:val="00253EF8"/>
    <w:rsid w:val="002565DC"/>
    <w:rsid w:val="00256A87"/>
    <w:rsid w:val="00257838"/>
    <w:rsid w:val="00260109"/>
    <w:rsid w:val="00260972"/>
    <w:rsid w:val="00261700"/>
    <w:rsid w:val="0026254C"/>
    <w:rsid w:val="00262AB1"/>
    <w:rsid w:val="00262C81"/>
    <w:rsid w:val="0026359E"/>
    <w:rsid w:val="002645FF"/>
    <w:rsid w:val="00265068"/>
    <w:rsid w:val="00266417"/>
    <w:rsid w:val="0026660D"/>
    <w:rsid w:val="002671DB"/>
    <w:rsid w:val="002672D9"/>
    <w:rsid w:val="00272ACB"/>
    <w:rsid w:val="00273166"/>
    <w:rsid w:val="002758A9"/>
    <w:rsid w:val="00275DDC"/>
    <w:rsid w:val="00276F45"/>
    <w:rsid w:val="0028023B"/>
    <w:rsid w:val="0028098B"/>
    <w:rsid w:val="002810C5"/>
    <w:rsid w:val="00281A28"/>
    <w:rsid w:val="00281B52"/>
    <w:rsid w:val="00281FBE"/>
    <w:rsid w:val="00282C63"/>
    <w:rsid w:val="00282DC8"/>
    <w:rsid w:val="00283084"/>
    <w:rsid w:val="00283235"/>
    <w:rsid w:val="002835B9"/>
    <w:rsid w:val="00283806"/>
    <w:rsid w:val="0028414A"/>
    <w:rsid w:val="0028445F"/>
    <w:rsid w:val="0028511A"/>
    <w:rsid w:val="002856FF"/>
    <w:rsid w:val="0029009F"/>
    <w:rsid w:val="002907E1"/>
    <w:rsid w:val="00290DF5"/>
    <w:rsid w:val="00291BFB"/>
    <w:rsid w:val="00291C92"/>
    <w:rsid w:val="00293176"/>
    <w:rsid w:val="00293894"/>
    <w:rsid w:val="002956CE"/>
    <w:rsid w:val="00295DE1"/>
    <w:rsid w:val="00295F51"/>
    <w:rsid w:val="00297629"/>
    <w:rsid w:val="0029799B"/>
    <w:rsid w:val="00297E76"/>
    <w:rsid w:val="002A0223"/>
    <w:rsid w:val="002A1298"/>
    <w:rsid w:val="002A14CE"/>
    <w:rsid w:val="002A1755"/>
    <w:rsid w:val="002A20C7"/>
    <w:rsid w:val="002A469D"/>
    <w:rsid w:val="002A5FDD"/>
    <w:rsid w:val="002A6AA6"/>
    <w:rsid w:val="002A6DED"/>
    <w:rsid w:val="002A715D"/>
    <w:rsid w:val="002A773E"/>
    <w:rsid w:val="002B059F"/>
    <w:rsid w:val="002B0730"/>
    <w:rsid w:val="002B196E"/>
    <w:rsid w:val="002B19E1"/>
    <w:rsid w:val="002B2436"/>
    <w:rsid w:val="002B2E97"/>
    <w:rsid w:val="002B2F4D"/>
    <w:rsid w:val="002B32D8"/>
    <w:rsid w:val="002B3D88"/>
    <w:rsid w:val="002B580C"/>
    <w:rsid w:val="002B5F65"/>
    <w:rsid w:val="002B62ED"/>
    <w:rsid w:val="002B7876"/>
    <w:rsid w:val="002C0103"/>
    <w:rsid w:val="002C0811"/>
    <w:rsid w:val="002C0EC0"/>
    <w:rsid w:val="002C12AD"/>
    <w:rsid w:val="002C222C"/>
    <w:rsid w:val="002C34AA"/>
    <w:rsid w:val="002C3717"/>
    <w:rsid w:val="002C5EDF"/>
    <w:rsid w:val="002C6012"/>
    <w:rsid w:val="002C64DB"/>
    <w:rsid w:val="002C69DC"/>
    <w:rsid w:val="002C7744"/>
    <w:rsid w:val="002D06B2"/>
    <w:rsid w:val="002D1B28"/>
    <w:rsid w:val="002D216D"/>
    <w:rsid w:val="002D3E71"/>
    <w:rsid w:val="002D40D7"/>
    <w:rsid w:val="002D6366"/>
    <w:rsid w:val="002D77FF"/>
    <w:rsid w:val="002D7B07"/>
    <w:rsid w:val="002D7B12"/>
    <w:rsid w:val="002D7EE4"/>
    <w:rsid w:val="002E03B2"/>
    <w:rsid w:val="002E2ACD"/>
    <w:rsid w:val="002E31FF"/>
    <w:rsid w:val="002E32EB"/>
    <w:rsid w:val="002E35AD"/>
    <w:rsid w:val="002E391C"/>
    <w:rsid w:val="002E4BA7"/>
    <w:rsid w:val="002E4C69"/>
    <w:rsid w:val="002E4EAB"/>
    <w:rsid w:val="002E4F42"/>
    <w:rsid w:val="002E5BF2"/>
    <w:rsid w:val="002E6848"/>
    <w:rsid w:val="002E6F60"/>
    <w:rsid w:val="002E7407"/>
    <w:rsid w:val="002E7684"/>
    <w:rsid w:val="002E7B27"/>
    <w:rsid w:val="002E7C54"/>
    <w:rsid w:val="002F0208"/>
    <w:rsid w:val="002F0965"/>
    <w:rsid w:val="002F10FB"/>
    <w:rsid w:val="002F37CF"/>
    <w:rsid w:val="002F3825"/>
    <w:rsid w:val="002F4E0D"/>
    <w:rsid w:val="002F5695"/>
    <w:rsid w:val="002F5BA7"/>
    <w:rsid w:val="002F7963"/>
    <w:rsid w:val="002F7EF1"/>
    <w:rsid w:val="003004D1"/>
    <w:rsid w:val="0030055B"/>
    <w:rsid w:val="00300575"/>
    <w:rsid w:val="00300E9E"/>
    <w:rsid w:val="003014A3"/>
    <w:rsid w:val="00301586"/>
    <w:rsid w:val="003029AA"/>
    <w:rsid w:val="00302F12"/>
    <w:rsid w:val="003032F4"/>
    <w:rsid w:val="0030509D"/>
    <w:rsid w:val="00305201"/>
    <w:rsid w:val="00305DAE"/>
    <w:rsid w:val="00306577"/>
    <w:rsid w:val="003065CF"/>
    <w:rsid w:val="00306BDB"/>
    <w:rsid w:val="00306BE3"/>
    <w:rsid w:val="003078DD"/>
    <w:rsid w:val="003110F2"/>
    <w:rsid w:val="0031164F"/>
    <w:rsid w:val="00311856"/>
    <w:rsid w:val="00312163"/>
    <w:rsid w:val="003122CB"/>
    <w:rsid w:val="00312AA5"/>
    <w:rsid w:val="003144FC"/>
    <w:rsid w:val="003148BE"/>
    <w:rsid w:val="00314AA2"/>
    <w:rsid w:val="003151C7"/>
    <w:rsid w:val="003166A7"/>
    <w:rsid w:val="00317588"/>
    <w:rsid w:val="00320451"/>
    <w:rsid w:val="00320B8F"/>
    <w:rsid w:val="00321EDB"/>
    <w:rsid w:val="00322616"/>
    <w:rsid w:val="00322EC4"/>
    <w:rsid w:val="003233C0"/>
    <w:rsid w:val="00324429"/>
    <w:rsid w:val="00325490"/>
    <w:rsid w:val="003258F2"/>
    <w:rsid w:val="00325F93"/>
    <w:rsid w:val="0032675B"/>
    <w:rsid w:val="00326C99"/>
    <w:rsid w:val="003308ED"/>
    <w:rsid w:val="003313B0"/>
    <w:rsid w:val="00332377"/>
    <w:rsid w:val="003323DD"/>
    <w:rsid w:val="003323EA"/>
    <w:rsid w:val="003325E3"/>
    <w:rsid w:val="00332B9F"/>
    <w:rsid w:val="00332C70"/>
    <w:rsid w:val="00332D33"/>
    <w:rsid w:val="00332DD0"/>
    <w:rsid w:val="003339D4"/>
    <w:rsid w:val="00333C96"/>
    <w:rsid w:val="00333F87"/>
    <w:rsid w:val="0033401C"/>
    <w:rsid w:val="003342B2"/>
    <w:rsid w:val="00334360"/>
    <w:rsid w:val="00334810"/>
    <w:rsid w:val="00334DD8"/>
    <w:rsid w:val="00334F61"/>
    <w:rsid w:val="003354BE"/>
    <w:rsid w:val="0033581B"/>
    <w:rsid w:val="00335B62"/>
    <w:rsid w:val="00335DF7"/>
    <w:rsid w:val="00336B6D"/>
    <w:rsid w:val="0033705D"/>
    <w:rsid w:val="00340570"/>
    <w:rsid w:val="00340620"/>
    <w:rsid w:val="003408D0"/>
    <w:rsid w:val="003410B1"/>
    <w:rsid w:val="0034122A"/>
    <w:rsid w:val="00341264"/>
    <w:rsid w:val="00342634"/>
    <w:rsid w:val="00343144"/>
    <w:rsid w:val="00344139"/>
    <w:rsid w:val="00344917"/>
    <w:rsid w:val="003473DB"/>
    <w:rsid w:val="003474E5"/>
    <w:rsid w:val="00347A75"/>
    <w:rsid w:val="003501ED"/>
    <w:rsid w:val="00350981"/>
    <w:rsid w:val="0035150A"/>
    <w:rsid w:val="003528E8"/>
    <w:rsid w:val="00352F6F"/>
    <w:rsid w:val="0035363C"/>
    <w:rsid w:val="00353B99"/>
    <w:rsid w:val="00353DCB"/>
    <w:rsid w:val="00354820"/>
    <w:rsid w:val="00354C0A"/>
    <w:rsid w:val="00354D48"/>
    <w:rsid w:val="00355401"/>
    <w:rsid w:val="00356596"/>
    <w:rsid w:val="0036055E"/>
    <w:rsid w:val="0036095C"/>
    <w:rsid w:val="00361241"/>
    <w:rsid w:val="0036196F"/>
    <w:rsid w:val="00361EDD"/>
    <w:rsid w:val="00362DE5"/>
    <w:rsid w:val="00363480"/>
    <w:rsid w:val="0036479D"/>
    <w:rsid w:val="003650F3"/>
    <w:rsid w:val="00365634"/>
    <w:rsid w:val="00365F94"/>
    <w:rsid w:val="00366064"/>
    <w:rsid w:val="00366E77"/>
    <w:rsid w:val="003729CB"/>
    <w:rsid w:val="0037354A"/>
    <w:rsid w:val="00373564"/>
    <w:rsid w:val="003738DC"/>
    <w:rsid w:val="00373E17"/>
    <w:rsid w:val="00377851"/>
    <w:rsid w:val="003779D1"/>
    <w:rsid w:val="00377AD6"/>
    <w:rsid w:val="00380067"/>
    <w:rsid w:val="00380101"/>
    <w:rsid w:val="00380400"/>
    <w:rsid w:val="00381290"/>
    <w:rsid w:val="00381C8B"/>
    <w:rsid w:val="00382219"/>
    <w:rsid w:val="0038283B"/>
    <w:rsid w:val="003828C7"/>
    <w:rsid w:val="00383577"/>
    <w:rsid w:val="0038381D"/>
    <w:rsid w:val="0038392D"/>
    <w:rsid w:val="00384EF8"/>
    <w:rsid w:val="0038582C"/>
    <w:rsid w:val="00385BAE"/>
    <w:rsid w:val="0038607B"/>
    <w:rsid w:val="00386FD2"/>
    <w:rsid w:val="00390A04"/>
    <w:rsid w:val="0039105D"/>
    <w:rsid w:val="0039140E"/>
    <w:rsid w:val="0039260E"/>
    <w:rsid w:val="003927B1"/>
    <w:rsid w:val="00392860"/>
    <w:rsid w:val="00393663"/>
    <w:rsid w:val="0039370C"/>
    <w:rsid w:val="00394963"/>
    <w:rsid w:val="0039503A"/>
    <w:rsid w:val="00395635"/>
    <w:rsid w:val="003956A7"/>
    <w:rsid w:val="00397BB9"/>
    <w:rsid w:val="003A05B4"/>
    <w:rsid w:val="003A11A6"/>
    <w:rsid w:val="003A2462"/>
    <w:rsid w:val="003A2EB3"/>
    <w:rsid w:val="003A33B0"/>
    <w:rsid w:val="003A404D"/>
    <w:rsid w:val="003A40B6"/>
    <w:rsid w:val="003A419C"/>
    <w:rsid w:val="003A4761"/>
    <w:rsid w:val="003A5D39"/>
    <w:rsid w:val="003A6AA3"/>
    <w:rsid w:val="003A730B"/>
    <w:rsid w:val="003B02C8"/>
    <w:rsid w:val="003B06B5"/>
    <w:rsid w:val="003B1614"/>
    <w:rsid w:val="003B1EBD"/>
    <w:rsid w:val="003B3A64"/>
    <w:rsid w:val="003B418B"/>
    <w:rsid w:val="003B447F"/>
    <w:rsid w:val="003B4B41"/>
    <w:rsid w:val="003B4B7A"/>
    <w:rsid w:val="003B4F3C"/>
    <w:rsid w:val="003B5011"/>
    <w:rsid w:val="003B5D6A"/>
    <w:rsid w:val="003B6FDD"/>
    <w:rsid w:val="003B772F"/>
    <w:rsid w:val="003B7777"/>
    <w:rsid w:val="003B77B3"/>
    <w:rsid w:val="003C00F5"/>
    <w:rsid w:val="003C08B6"/>
    <w:rsid w:val="003C0B5B"/>
    <w:rsid w:val="003C0D8C"/>
    <w:rsid w:val="003C155C"/>
    <w:rsid w:val="003C1A4E"/>
    <w:rsid w:val="003C1D35"/>
    <w:rsid w:val="003C26E6"/>
    <w:rsid w:val="003C2DCB"/>
    <w:rsid w:val="003C3340"/>
    <w:rsid w:val="003C3687"/>
    <w:rsid w:val="003C4193"/>
    <w:rsid w:val="003C4582"/>
    <w:rsid w:val="003C45CF"/>
    <w:rsid w:val="003C5439"/>
    <w:rsid w:val="003C5E48"/>
    <w:rsid w:val="003C63B1"/>
    <w:rsid w:val="003C799B"/>
    <w:rsid w:val="003D1B54"/>
    <w:rsid w:val="003D1B93"/>
    <w:rsid w:val="003D2DD1"/>
    <w:rsid w:val="003D2E23"/>
    <w:rsid w:val="003D3BC4"/>
    <w:rsid w:val="003D475F"/>
    <w:rsid w:val="003D56B6"/>
    <w:rsid w:val="003D5DF9"/>
    <w:rsid w:val="003D6720"/>
    <w:rsid w:val="003D6832"/>
    <w:rsid w:val="003D6E82"/>
    <w:rsid w:val="003D7D44"/>
    <w:rsid w:val="003E1120"/>
    <w:rsid w:val="003E1E60"/>
    <w:rsid w:val="003E2622"/>
    <w:rsid w:val="003E3073"/>
    <w:rsid w:val="003E385F"/>
    <w:rsid w:val="003E4FC2"/>
    <w:rsid w:val="003E7273"/>
    <w:rsid w:val="003E7F86"/>
    <w:rsid w:val="003F2CF6"/>
    <w:rsid w:val="003F3C9E"/>
    <w:rsid w:val="003F4AF2"/>
    <w:rsid w:val="003F5264"/>
    <w:rsid w:val="003F6C17"/>
    <w:rsid w:val="003F6F3C"/>
    <w:rsid w:val="003F72CB"/>
    <w:rsid w:val="003F77C1"/>
    <w:rsid w:val="00401059"/>
    <w:rsid w:val="00401D6A"/>
    <w:rsid w:val="00401F40"/>
    <w:rsid w:val="00402052"/>
    <w:rsid w:val="004034AA"/>
    <w:rsid w:val="0040364F"/>
    <w:rsid w:val="0040392A"/>
    <w:rsid w:val="00405C47"/>
    <w:rsid w:val="00406AE6"/>
    <w:rsid w:val="00410B3D"/>
    <w:rsid w:val="00410B58"/>
    <w:rsid w:val="00410C52"/>
    <w:rsid w:val="00412239"/>
    <w:rsid w:val="004136DB"/>
    <w:rsid w:val="00413BF4"/>
    <w:rsid w:val="004142A2"/>
    <w:rsid w:val="004143A2"/>
    <w:rsid w:val="0041443A"/>
    <w:rsid w:val="00414B8D"/>
    <w:rsid w:val="0041702E"/>
    <w:rsid w:val="00420E71"/>
    <w:rsid w:val="00420FEA"/>
    <w:rsid w:val="00421CFA"/>
    <w:rsid w:val="00421D96"/>
    <w:rsid w:val="00422C42"/>
    <w:rsid w:val="0042310D"/>
    <w:rsid w:val="004237E0"/>
    <w:rsid w:val="00423CAE"/>
    <w:rsid w:val="00423DEE"/>
    <w:rsid w:val="00424551"/>
    <w:rsid w:val="00425EBE"/>
    <w:rsid w:val="00426EBB"/>
    <w:rsid w:val="00427BF8"/>
    <w:rsid w:val="00430D4B"/>
    <w:rsid w:val="004312E9"/>
    <w:rsid w:val="00432AEE"/>
    <w:rsid w:val="0043354B"/>
    <w:rsid w:val="00433AEA"/>
    <w:rsid w:val="00433B84"/>
    <w:rsid w:val="004357CF"/>
    <w:rsid w:val="004358DF"/>
    <w:rsid w:val="004420A5"/>
    <w:rsid w:val="0044252A"/>
    <w:rsid w:val="00442CBF"/>
    <w:rsid w:val="0044316B"/>
    <w:rsid w:val="00443553"/>
    <w:rsid w:val="004436C8"/>
    <w:rsid w:val="00444694"/>
    <w:rsid w:val="00444F94"/>
    <w:rsid w:val="00445404"/>
    <w:rsid w:val="00446252"/>
    <w:rsid w:val="0044639F"/>
    <w:rsid w:val="0044691E"/>
    <w:rsid w:val="00447EAD"/>
    <w:rsid w:val="004501EF"/>
    <w:rsid w:val="0045038A"/>
    <w:rsid w:val="00450EB0"/>
    <w:rsid w:val="00451C3A"/>
    <w:rsid w:val="004534B1"/>
    <w:rsid w:val="004535CA"/>
    <w:rsid w:val="0045391C"/>
    <w:rsid w:val="0045428D"/>
    <w:rsid w:val="0045496A"/>
    <w:rsid w:val="00454FAF"/>
    <w:rsid w:val="004554D7"/>
    <w:rsid w:val="00456F4D"/>
    <w:rsid w:val="00457459"/>
    <w:rsid w:val="00460641"/>
    <w:rsid w:val="00460C8F"/>
    <w:rsid w:val="00460F2C"/>
    <w:rsid w:val="004611D2"/>
    <w:rsid w:val="00461D8B"/>
    <w:rsid w:val="00461E45"/>
    <w:rsid w:val="004627D3"/>
    <w:rsid w:val="004627DD"/>
    <w:rsid w:val="00463BA8"/>
    <w:rsid w:val="004655AC"/>
    <w:rsid w:val="00465E78"/>
    <w:rsid w:val="00466492"/>
    <w:rsid w:val="00466629"/>
    <w:rsid w:val="00466785"/>
    <w:rsid w:val="00466A97"/>
    <w:rsid w:val="00466E82"/>
    <w:rsid w:val="004671D0"/>
    <w:rsid w:val="0046749A"/>
    <w:rsid w:val="004700F9"/>
    <w:rsid w:val="00470559"/>
    <w:rsid w:val="0047184D"/>
    <w:rsid w:val="00471B8F"/>
    <w:rsid w:val="004732FF"/>
    <w:rsid w:val="00473B48"/>
    <w:rsid w:val="004740A6"/>
    <w:rsid w:val="00474468"/>
    <w:rsid w:val="0047565A"/>
    <w:rsid w:val="00475D74"/>
    <w:rsid w:val="004760FA"/>
    <w:rsid w:val="00476F41"/>
    <w:rsid w:val="00480935"/>
    <w:rsid w:val="004817A8"/>
    <w:rsid w:val="0048219F"/>
    <w:rsid w:val="004828C9"/>
    <w:rsid w:val="00482E0B"/>
    <w:rsid w:val="00482F33"/>
    <w:rsid w:val="00484383"/>
    <w:rsid w:val="00487BF6"/>
    <w:rsid w:val="00487E95"/>
    <w:rsid w:val="004900AA"/>
    <w:rsid w:val="004915F7"/>
    <w:rsid w:val="0049193F"/>
    <w:rsid w:val="00491CC8"/>
    <w:rsid w:val="00492381"/>
    <w:rsid w:val="00493F78"/>
    <w:rsid w:val="00495A81"/>
    <w:rsid w:val="00496009"/>
    <w:rsid w:val="00497569"/>
    <w:rsid w:val="00497BE4"/>
    <w:rsid w:val="004A09ED"/>
    <w:rsid w:val="004A0A4C"/>
    <w:rsid w:val="004A2C06"/>
    <w:rsid w:val="004A3144"/>
    <w:rsid w:val="004A3416"/>
    <w:rsid w:val="004A5C6C"/>
    <w:rsid w:val="004A6378"/>
    <w:rsid w:val="004A67BD"/>
    <w:rsid w:val="004A6F51"/>
    <w:rsid w:val="004A71FF"/>
    <w:rsid w:val="004A750A"/>
    <w:rsid w:val="004A7B0B"/>
    <w:rsid w:val="004A7B6C"/>
    <w:rsid w:val="004B0362"/>
    <w:rsid w:val="004B0DA1"/>
    <w:rsid w:val="004B15E5"/>
    <w:rsid w:val="004B1E57"/>
    <w:rsid w:val="004B22A1"/>
    <w:rsid w:val="004B26C8"/>
    <w:rsid w:val="004B27A7"/>
    <w:rsid w:val="004B45AB"/>
    <w:rsid w:val="004B48E2"/>
    <w:rsid w:val="004B5BF5"/>
    <w:rsid w:val="004B60C7"/>
    <w:rsid w:val="004B786E"/>
    <w:rsid w:val="004C0900"/>
    <w:rsid w:val="004C259C"/>
    <w:rsid w:val="004C35AD"/>
    <w:rsid w:val="004C664B"/>
    <w:rsid w:val="004C6AE6"/>
    <w:rsid w:val="004C6CD5"/>
    <w:rsid w:val="004D0F8D"/>
    <w:rsid w:val="004D1C3B"/>
    <w:rsid w:val="004D2918"/>
    <w:rsid w:val="004D317E"/>
    <w:rsid w:val="004D3A54"/>
    <w:rsid w:val="004D3C4D"/>
    <w:rsid w:val="004D4B52"/>
    <w:rsid w:val="004D5B59"/>
    <w:rsid w:val="004D6017"/>
    <w:rsid w:val="004D65D7"/>
    <w:rsid w:val="004D7596"/>
    <w:rsid w:val="004E0B70"/>
    <w:rsid w:val="004E0D11"/>
    <w:rsid w:val="004E1DB5"/>
    <w:rsid w:val="004E20D9"/>
    <w:rsid w:val="004E2D7E"/>
    <w:rsid w:val="004E30B7"/>
    <w:rsid w:val="004E40AC"/>
    <w:rsid w:val="004E5464"/>
    <w:rsid w:val="004E5D9E"/>
    <w:rsid w:val="004F2C44"/>
    <w:rsid w:val="004F3936"/>
    <w:rsid w:val="004F3B29"/>
    <w:rsid w:val="004F402A"/>
    <w:rsid w:val="004F656D"/>
    <w:rsid w:val="004F6D4A"/>
    <w:rsid w:val="004F732A"/>
    <w:rsid w:val="004F79E1"/>
    <w:rsid w:val="00500C11"/>
    <w:rsid w:val="005013E2"/>
    <w:rsid w:val="005017F1"/>
    <w:rsid w:val="00501992"/>
    <w:rsid w:val="0050261D"/>
    <w:rsid w:val="0050341B"/>
    <w:rsid w:val="0050457E"/>
    <w:rsid w:val="00504F63"/>
    <w:rsid w:val="00505224"/>
    <w:rsid w:val="00505A61"/>
    <w:rsid w:val="00506101"/>
    <w:rsid w:val="005066C9"/>
    <w:rsid w:val="00506F5A"/>
    <w:rsid w:val="005075C9"/>
    <w:rsid w:val="00512348"/>
    <w:rsid w:val="0051236E"/>
    <w:rsid w:val="00513110"/>
    <w:rsid w:val="005137F9"/>
    <w:rsid w:val="00513F7E"/>
    <w:rsid w:val="00514181"/>
    <w:rsid w:val="00514191"/>
    <w:rsid w:val="00514836"/>
    <w:rsid w:val="00515D9D"/>
    <w:rsid w:val="00521EC5"/>
    <w:rsid w:val="0052206B"/>
    <w:rsid w:val="005224D7"/>
    <w:rsid w:val="005237FD"/>
    <w:rsid w:val="00524EE5"/>
    <w:rsid w:val="00524F19"/>
    <w:rsid w:val="00525472"/>
    <w:rsid w:val="0052553F"/>
    <w:rsid w:val="0052595E"/>
    <w:rsid w:val="00525B7C"/>
    <w:rsid w:val="005261AC"/>
    <w:rsid w:val="0052662A"/>
    <w:rsid w:val="005266BE"/>
    <w:rsid w:val="00526CC6"/>
    <w:rsid w:val="0052705E"/>
    <w:rsid w:val="00527E2A"/>
    <w:rsid w:val="005307EA"/>
    <w:rsid w:val="00530A19"/>
    <w:rsid w:val="00530B1E"/>
    <w:rsid w:val="00531AFD"/>
    <w:rsid w:val="00531E58"/>
    <w:rsid w:val="00533B76"/>
    <w:rsid w:val="005341D3"/>
    <w:rsid w:val="00534DBD"/>
    <w:rsid w:val="0053578A"/>
    <w:rsid w:val="005371E3"/>
    <w:rsid w:val="0053724C"/>
    <w:rsid w:val="00537627"/>
    <w:rsid w:val="005405DE"/>
    <w:rsid w:val="005405F6"/>
    <w:rsid w:val="00540BA2"/>
    <w:rsid w:val="00542669"/>
    <w:rsid w:val="00542B3B"/>
    <w:rsid w:val="00545307"/>
    <w:rsid w:val="00545B9E"/>
    <w:rsid w:val="00545F58"/>
    <w:rsid w:val="00547220"/>
    <w:rsid w:val="00547D57"/>
    <w:rsid w:val="0055003A"/>
    <w:rsid w:val="005505E9"/>
    <w:rsid w:val="005505FA"/>
    <w:rsid w:val="005509D6"/>
    <w:rsid w:val="00550B01"/>
    <w:rsid w:val="00552D25"/>
    <w:rsid w:val="0055361E"/>
    <w:rsid w:val="005542EA"/>
    <w:rsid w:val="00554451"/>
    <w:rsid w:val="00554F87"/>
    <w:rsid w:val="00555135"/>
    <w:rsid w:val="005557EC"/>
    <w:rsid w:val="00555A1F"/>
    <w:rsid w:val="00556C02"/>
    <w:rsid w:val="00560044"/>
    <w:rsid w:val="00560089"/>
    <w:rsid w:val="00560B99"/>
    <w:rsid w:val="005614C8"/>
    <w:rsid w:val="00561AF6"/>
    <w:rsid w:val="00561C47"/>
    <w:rsid w:val="00562731"/>
    <w:rsid w:val="00563088"/>
    <w:rsid w:val="005634F0"/>
    <w:rsid w:val="00563944"/>
    <w:rsid w:val="00564C4B"/>
    <w:rsid w:val="00565F59"/>
    <w:rsid w:val="00566389"/>
    <w:rsid w:val="0056699F"/>
    <w:rsid w:val="00566AB9"/>
    <w:rsid w:val="00566CF3"/>
    <w:rsid w:val="005677FE"/>
    <w:rsid w:val="00567A0F"/>
    <w:rsid w:val="00571191"/>
    <w:rsid w:val="00572D15"/>
    <w:rsid w:val="005732A5"/>
    <w:rsid w:val="0057786F"/>
    <w:rsid w:val="00577F14"/>
    <w:rsid w:val="00582C8B"/>
    <w:rsid w:val="0058324A"/>
    <w:rsid w:val="00585DD7"/>
    <w:rsid w:val="0058749F"/>
    <w:rsid w:val="005877A9"/>
    <w:rsid w:val="005903D3"/>
    <w:rsid w:val="00590628"/>
    <w:rsid w:val="005919C7"/>
    <w:rsid w:val="00592138"/>
    <w:rsid w:val="00593280"/>
    <w:rsid w:val="00593696"/>
    <w:rsid w:val="0059388D"/>
    <w:rsid w:val="0059580B"/>
    <w:rsid w:val="00597070"/>
    <w:rsid w:val="005971BF"/>
    <w:rsid w:val="005976B0"/>
    <w:rsid w:val="005A1902"/>
    <w:rsid w:val="005A21BD"/>
    <w:rsid w:val="005A26F8"/>
    <w:rsid w:val="005A357D"/>
    <w:rsid w:val="005A37A5"/>
    <w:rsid w:val="005A4CC6"/>
    <w:rsid w:val="005A5FB9"/>
    <w:rsid w:val="005A6A59"/>
    <w:rsid w:val="005A6B0B"/>
    <w:rsid w:val="005A74B4"/>
    <w:rsid w:val="005A7FC1"/>
    <w:rsid w:val="005B0F20"/>
    <w:rsid w:val="005B1FAE"/>
    <w:rsid w:val="005B230B"/>
    <w:rsid w:val="005B4346"/>
    <w:rsid w:val="005B5B06"/>
    <w:rsid w:val="005B5EB7"/>
    <w:rsid w:val="005B5F73"/>
    <w:rsid w:val="005B79CE"/>
    <w:rsid w:val="005C052C"/>
    <w:rsid w:val="005C67D5"/>
    <w:rsid w:val="005C71F8"/>
    <w:rsid w:val="005D18B4"/>
    <w:rsid w:val="005D1BC7"/>
    <w:rsid w:val="005D216F"/>
    <w:rsid w:val="005D2814"/>
    <w:rsid w:val="005D2FEC"/>
    <w:rsid w:val="005D3802"/>
    <w:rsid w:val="005D574B"/>
    <w:rsid w:val="005D5AC6"/>
    <w:rsid w:val="005D6C18"/>
    <w:rsid w:val="005D7347"/>
    <w:rsid w:val="005E02EB"/>
    <w:rsid w:val="005E0352"/>
    <w:rsid w:val="005E0CD9"/>
    <w:rsid w:val="005E1BDE"/>
    <w:rsid w:val="005E2262"/>
    <w:rsid w:val="005E3323"/>
    <w:rsid w:val="005E4BF3"/>
    <w:rsid w:val="005E5CAD"/>
    <w:rsid w:val="005E5E26"/>
    <w:rsid w:val="005E6592"/>
    <w:rsid w:val="005E6C75"/>
    <w:rsid w:val="005E7B55"/>
    <w:rsid w:val="005F021C"/>
    <w:rsid w:val="005F0619"/>
    <w:rsid w:val="005F0B8C"/>
    <w:rsid w:val="005F1506"/>
    <w:rsid w:val="005F2882"/>
    <w:rsid w:val="005F2D3A"/>
    <w:rsid w:val="005F4059"/>
    <w:rsid w:val="005F427C"/>
    <w:rsid w:val="005F46EC"/>
    <w:rsid w:val="005F4E6A"/>
    <w:rsid w:val="005F5CB4"/>
    <w:rsid w:val="005F5CFE"/>
    <w:rsid w:val="005F79DA"/>
    <w:rsid w:val="006002D8"/>
    <w:rsid w:val="006011E9"/>
    <w:rsid w:val="0060180B"/>
    <w:rsid w:val="00601F78"/>
    <w:rsid w:val="00602C4B"/>
    <w:rsid w:val="006039FC"/>
    <w:rsid w:val="00604D6A"/>
    <w:rsid w:val="00605C19"/>
    <w:rsid w:val="00606B2A"/>
    <w:rsid w:val="00606E2C"/>
    <w:rsid w:val="00610BE1"/>
    <w:rsid w:val="00610C39"/>
    <w:rsid w:val="00610E94"/>
    <w:rsid w:val="006113C8"/>
    <w:rsid w:val="006118FC"/>
    <w:rsid w:val="00612726"/>
    <w:rsid w:val="00612A04"/>
    <w:rsid w:val="0061342A"/>
    <w:rsid w:val="006134E3"/>
    <w:rsid w:val="006135D1"/>
    <w:rsid w:val="006136CE"/>
    <w:rsid w:val="00614871"/>
    <w:rsid w:val="00614A78"/>
    <w:rsid w:val="00614F73"/>
    <w:rsid w:val="00615A8B"/>
    <w:rsid w:val="00615FB7"/>
    <w:rsid w:val="006163CC"/>
    <w:rsid w:val="006168F0"/>
    <w:rsid w:val="00616B07"/>
    <w:rsid w:val="006202C8"/>
    <w:rsid w:val="006209DA"/>
    <w:rsid w:val="00621282"/>
    <w:rsid w:val="0062165C"/>
    <w:rsid w:val="00621C38"/>
    <w:rsid w:val="00622C2E"/>
    <w:rsid w:val="0062325B"/>
    <w:rsid w:val="00623E2F"/>
    <w:rsid w:val="00624131"/>
    <w:rsid w:val="0062430A"/>
    <w:rsid w:val="00624E34"/>
    <w:rsid w:val="00624E71"/>
    <w:rsid w:val="006265CF"/>
    <w:rsid w:val="00626B60"/>
    <w:rsid w:val="006271E4"/>
    <w:rsid w:val="00630FFE"/>
    <w:rsid w:val="00631558"/>
    <w:rsid w:val="00631E2A"/>
    <w:rsid w:val="006320B1"/>
    <w:rsid w:val="00633CBF"/>
    <w:rsid w:val="00633E2B"/>
    <w:rsid w:val="00634864"/>
    <w:rsid w:val="00635D10"/>
    <w:rsid w:val="00636AFF"/>
    <w:rsid w:val="00636E77"/>
    <w:rsid w:val="006370FA"/>
    <w:rsid w:val="00637E7B"/>
    <w:rsid w:val="0064035B"/>
    <w:rsid w:val="00640959"/>
    <w:rsid w:val="0064236C"/>
    <w:rsid w:val="00642A64"/>
    <w:rsid w:val="00642CDF"/>
    <w:rsid w:val="0064321A"/>
    <w:rsid w:val="0064380D"/>
    <w:rsid w:val="00644A3C"/>
    <w:rsid w:val="006452D4"/>
    <w:rsid w:val="00645D27"/>
    <w:rsid w:val="00646109"/>
    <w:rsid w:val="006464C2"/>
    <w:rsid w:val="00647160"/>
    <w:rsid w:val="00650CE7"/>
    <w:rsid w:val="00651A3A"/>
    <w:rsid w:val="00651BF3"/>
    <w:rsid w:val="00651CBB"/>
    <w:rsid w:val="006523CB"/>
    <w:rsid w:val="0065417E"/>
    <w:rsid w:val="006542FD"/>
    <w:rsid w:val="006548CD"/>
    <w:rsid w:val="006556AD"/>
    <w:rsid w:val="00655D0B"/>
    <w:rsid w:val="00656739"/>
    <w:rsid w:val="006573A6"/>
    <w:rsid w:val="00657403"/>
    <w:rsid w:val="00660278"/>
    <w:rsid w:val="0066070D"/>
    <w:rsid w:val="00660BC1"/>
    <w:rsid w:val="00662361"/>
    <w:rsid w:val="00662813"/>
    <w:rsid w:val="00662EC9"/>
    <w:rsid w:val="0066380C"/>
    <w:rsid w:val="00664044"/>
    <w:rsid w:val="00665F8B"/>
    <w:rsid w:val="006661E1"/>
    <w:rsid w:val="006662D2"/>
    <w:rsid w:val="006662F8"/>
    <w:rsid w:val="006675C7"/>
    <w:rsid w:val="00667F78"/>
    <w:rsid w:val="00672302"/>
    <w:rsid w:val="00672772"/>
    <w:rsid w:val="00672915"/>
    <w:rsid w:val="0067317A"/>
    <w:rsid w:val="00674870"/>
    <w:rsid w:val="006748C9"/>
    <w:rsid w:val="006752F0"/>
    <w:rsid w:val="006759CD"/>
    <w:rsid w:val="006766D0"/>
    <w:rsid w:val="00676A5B"/>
    <w:rsid w:val="0067711B"/>
    <w:rsid w:val="0067771A"/>
    <w:rsid w:val="00681DE9"/>
    <w:rsid w:val="006821D5"/>
    <w:rsid w:val="0068227F"/>
    <w:rsid w:val="00682CA3"/>
    <w:rsid w:val="00683377"/>
    <w:rsid w:val="0068362A"/>
    <w:rsid w:val="00685FB1"/>
    <w:rsid w:val="0068626B"/>
    <w:rsid w:val="00690192"/>
    <w:rsid w:val="006914C9"/>
    <w:rsid w:val="006917BD"/>
    <w:rsid w:val="006917D2"/>
    <w:rsid w:val="0069190A"/>
    <w:rsid w:val="00693FFA"/>
    <w:rsid w:val="006940D1"/>
    <w:rsid w:val="00694702"/>
    <w:rsid w:val="006955D8"/>
    <w:rsid w:val="006968CD"/>
    <w:rsid w:val="00696B00"/>
    <w:rsid w:val="00697C55"/>
    <w:rsid w:val="00697D93"/>
    <w:rsid w:val="006A0600"/>
    <w:rsid w:val="006A0878"/>
    <w:rsid w:val="006A19E8"/>
    <w:rsid w:val="006A2E4B"/>
    <w:rsid w:val="006A5029"/>
    <w:rsid w:val="006A56DE"/>
    <w:rsid w:val="006A5866"/>
    <w:rsid w:val="006A67A3"/>
    <w:rsid w:val="006A6DE3"/>
    <w:rsid w:val="006A74E2"/>
    <w:rsid w:val="006A7854"/>
    <w:rsid w:val="006B0F8D"/>
    <w:rsid w:val="006B3A70"/>
    <w:rsid w:val="006B4160"/>
    <w:rsid w:val="006B425A"/>
    <w:rsid w:val="006B4BF1"/>
    <w:rsid w:val="006B4C8F"/>
    <w:rsid w:val="006B4C9D"/>
    <w:rsid w:val="006B5722"/>
    <w:rsid w:val="006B60D9"/>
    <w:rsid w:val="006B648C"/>
    <w:rsid w:val="006B6F22"/>
    <w:rsid w:val="006B78C0"/>
    <w:rsid w:val="006B7EE6"/>
    <w:rsid w:val="006C12E1"/>
    <w:rsid w:val="006C25FD"/>
    <w:rsid w:val="006C2E39"/>
    <w:rsid w:val="006C5197"/>
    <w:rsid w:val="006C658B"/>
    <w:rsid w:val="006C6911"/>
    <w:rsid w:val="006C6F3C"/>
    <w:rsid w:val="006C77F5"/>
    <w:rsid w:val="006D0142"/>
    <w:rsid w:val="006D0273"/>
    <w:rsid w:val="006D02F4"/>
    <w:rsid w:val="006D085D"/>
    <w:rsid w:val="006D0C32"/>
    <w:rsid w:val="006D0D4D"/>
    <w:rsid w:val="006D4361"/>
    <w:rsid w:val="006D4A8F"/>
    <w:rsid w:val="006D5C44"/>
    <w:rsid w:val="006D634D"/>
    <w:rsid w:val="006D7509"/>
    <w:rsid w:val="006D758C"/>
    <w:rsid w:val="006D7795"/>
    <w:rsid w:val="006D7FD9"/>
    <w:rsid w:val="006E0EC0"/>
    <w:rsid w:val="006E1681"/>
    <w:rsid w:val="006E24A5"/>
    <w:rsid w:val="006E30E2"/>
    <w:rsid w:val="006E3709"/>
    <w:rsid w:val="006E3E08"/>
    <w:rsid w:val="006E46DE"/>
    <w:rsid w:val="006E4704"/>
    <w:rsid w:val="006E4BB9"/>
    <w:rsid w:val="006E68FE"/>
    <w:rsid w:val="006E6B21"/>
    <w:rsid w:val="006E7019"/>
    <w:rsid w:val="006E76E4"/>
    <w:rsid w:val="006E7848"/>
    <w:rsid w:val="006E78E3"/>
    <w:rsid w:val="006F1C92"/>
    <w:rsid w:val="006F1EBF"/>
    <w:rsid w:val="006F3253"/>
    <w:rsid w:val="006F496F"/>
    <w:rsid w:val="006F66CC"/>
    <w:rsid w:val="006F6708"/>
    <w:rsid w:val="006F7853"/>
    <w:rsid w:val="007000E0"/>
    <w:rsid w:val="00701387"/>
    <w:rsid w:val="0070206B"/>
    <w:rsid w:val="007026F3"/>
    <w:rsid w:val="00702EFE"/>
    <w:rsid w:val="007035A7"/>
    <w:rsid w:val="007043ED"/>
    <w:rsid w:val="00704650"/>
    <w:rsid w:val="00711022"/>
    <w:rsid w:val="00711041"/>
    <w:rsid w:val="00711295"/>
    <w:rsid w:val="007134E7"/>
    <w:rsid w:val="00713AEA"/>
    <w:rsid w:val="00714C5A"/>
    <w:rsid w:val="00714F07"/>
    <w:rsid w:val="0071609E"/>
    <w:rsid w:val="007168C4"/>
    <w:rsid w:val="00717114"/>
    <w:rsid w:val="007176F3"/>
    <w:rsid w:val="00717778"/>
    <w:rsid w:val="007200B2"/>
    <w:rsid w:val="00720BC3"/>
    <w:rsid w:val="00720C9E"/>
    <w:rsid w:val="007216C9"/>
    <w:rsid w:val="007223DF"/>
    <w:rsid w:val="0072264D"/>
    <w:rsid w:val="00722758"/>
    <w:rsid w:val="007230A4"/>
    <w:rsid w:val="007255D5"/>
    <w:rsid w:val="007255F8"/>
    <w:rsid w:val="00725B21"/>
    <w:rsid w:val="00725E40"/>
    <w:rsid w:val="00727679"/>
    <w:rsid w:val="00730AD0"/>
    <w:rsid w:val="0073172C"/>
    <w:rsid w:val="007321BC"/>
    <w:rsid w:val="00732278"/>
    <w:rsid w:val="00733B72"/>
    <w:rsid w:val="00734F06"/>
    <w:rsid w:val="0073512E"/>
    <w:rsid w:val="0073516D"/>
    <w:rsid w:val="0073587F"/>
    <w:rsid w:val="00735884"/>
    <w:rsid w:val="00735BBB"/>
    <w:rsid w:val="00735F9B"/>
    <w:rsid w:val="00737773"/>
    <w:rsid w:val="007377AB"/>
    <w:rsid w:val="0073784D"/>
    <w:rsid w:val="0073793C"/>
    <w:rsid w:val="00740329"/>
    <w:rsid w:val="007408A3"/>
    <w:rsid w:val="00740E0A"/>
    <w:rsid w:val="0074169E"/>
    <w:rsid w:val="00742682"/>
    <w:rsid w:val="007437E1"/>
    <w:rsid w:val="00743A63"/>
    <w:rsid w:val="00745273"/>
    <w:rsid w:val="00745E1D"/>
    <w:rsid w:val="00747066"/>
    <w:rsid w:val="00747EA9"/>
    <w:rsid w:val="00750E9B"/>
    <w:rsid w:val="00751381"/>
    <w:rsid w:val="00752180"/>
    <w:rsid w:val="0075261D"/>
    <w:rsid w:val="00752D3F"/>
    <w:rsid w:val="00752F58"/>
    <w:rsid w:val="00753309"/>
    <w:rsid w:val="00753A82"/>
    <w:rsid w:val="0075429D"/>
    <w:rsid w:val="007547EF"/>
    <w:rsid w:val="00755514"/>
    <w:rsid w:val="00755780"/>
    <w:rsid w:val="00756525"/>
    <w:rsid w:val="00756953"/>
    <w:rsid w:val="00760724"/>
    <w:rsid w:val="0076227D"/>
    <w:rsid w:val="00762BBA"/>
    <w:rsid w:val="007635BD"/>
    <w:rsid w:val="00763EAF"/>
    <w:rsid w:val="007642C2"/>
    <w:rsid w:val="00764550"/>
    <w:rsid w:val="00764584"/>
    <w:rsid w:val="007666BB"/>
    <w:rsid w:val="00766D96"/>
    <w:rsid w:val="007678CE"/>
    <w:rsid w:val="00767B7C"/>
    <w:rsid w:val="007700AF"/>
    <w:rsid w:val="007700C2"/>
    <w:rsid w:val="00771520"/>
    <w:rsid w:val="0077283F"/>
    <w:rsid w:val="00773887"/>
    <w:rsid w:val="00773ACE"/>
    <w:rsid w:val="00773EF9"/>
    <w:rsid w:val="00773F04"/>
    <w:rsid w:val="0077432A"/>
    <w:rsid w:val="00774DAA"/>
    <w:rsid w:val="00775004"/>
    <w:rsid w:val="00775D6C"/>
    <w:rsid w:val="00775E18"/>
    <w:rsid w:val="007764A7"/>
    <w:rsid w:val="0077667E"/>
    <w:rsid w:val="0077743F"/>
    <w:rsid w:val="00777971"/>
    <w:rsid w:val="0078005A"/>
    <w:rsid w:val="00780B00"/>
    <w:rsid w:val="007813B4"/>
    <w:rsid w:val="00781EB1"/>
    <w:rsid w:val="007834C2"/>
    <w:rsid w:val="00783EEA"/>
    <w:rsid w:val="007841C7"/>
    <w:rsid w:val="00784695"/>
    <w:rsid w:val="007848F2"/>
    <w:rsid w:val="0078542F"/>
    <w:rsid w:val="00786510"/>
    <w:rsid w:val="00786F2F"/>
    <w:rsid w:val="00787545"/>
    <w:rsid w:val="00787A00"/>
    <w:rsid w:val="0079073A"/>
    <w:rsid w:val="00790D52"/>
    <w:rsid w:val="007926EF"/>
    <w:rsid w:val="00797247"/>
    <w:rsid w:val="007973A1"/>
    <w:rsid w:val="00797AA8"/>
    <w:rsid w:val="00797FED"/>
    <w:rsid w:val="007A105D"/>
    <w:rsid w:val="007A157D"/>
    <w:rsid w:val="007A1A29"/>
    <w:rsid w:val="007A1C3B"/>
    <w:rsid w:val="007A251E"/>
    <w:rsid w:val="007A27D4"/>
    <w:rsid w:val="007A2A0A"/>
    <w:rsid w:val="007A7FAC"/>
    <w:rsid w:val="007B00EA"/>
    <w:rsid w:val="007B0371"/>
    <w:rsid w:val="007B076A"/>
    <w:rsid w:val="007B09CF"/>
    <w:rsid w:val="007B1321"/>
    <w:rsid w:val="007B288B"/>
    <w:rsid w:val="007B31C7"/>
    <w:rsid w:val="007B34AB"/>
    <w:rsid w:val="007B4453"/>
    <w:rsid w:val="007C185A"/>
    <w:rsid w:val="007C2118"/>
    <w:rsid w:val="007C2A78"/>
    <w:rsid w:val="007C4CD3"/>
    <w:rsid w:val="007C5051"/>
    <w:rsid w:val="007C6392"/>
    <w:rsid w:val="007C67E1"/>
    <w:rsid w:val="007C7619"/>
    <w:rsid w:val="007C7B09"/>
    <w:rsid w:val="007D0FD2"/>
    <w:rsid w:val="007D1138"/>
    <w:rsid w:val="007D1B77"/>
    <w:rsid w:val="007D1C01"/>
    <w:rsid w:val="007D2866"/>
    <w:rsid w:val="007D44A7"/>
    <w:rsid w:val="007D543B"/>
    <w:rsid w:val="007D5DDD"/>
    <w:rsid w:val="007D69F7"/>
    <w:rsid w:val="007D6CEA"/>
    <w:rsid w:val="007E1792"/>
    <w:rsid w:val="007E1B84"/>
    <w:rsid w:val="007E1D6E"/>
    <w:rsid w:val="007E30CF"/>
    <w:rsid w:val="007E32B0"/>
    <w:rsid w:val="007E331F"/>
    <w:rsid w:val="007E3B46"/>
    <w:rsid w:val="007E3B65"/>
    <w:rsid w:val="007E5BBC"/>
    <w:rsid w:val="007E5F6C"/>
    <w:rsid w:val="007E7BC7"/>
    <w:rsid w:val="007E7CBA"/>
    <w:rsid w:val="007F027F"/>
    <w:rsid w:val="007F0316"/>
    <w:rsid w:val="007F220F"/>
    <w:rsid w:val="007F3CCE"/>
    <w:rsid w:val="007F3E04"/>
    <w:rsid w:val="007F5178"/>
    <w:rsid w:val="007F58EA"/>
    <w:rsid w:val="007F5926"/>
    <w:rsid w:val="007F596C"/>
    <w:rsid w:val="007F5A57"/>
    <w:rsid w:val="007F77A9"/>
    <w:rsid w:val="00800770"/>
    <w:rsid w:val="00801E29"/>
    <w:rsid w:val="00802219"/>
    <w:rsid w:val="00802C7D"/>
    <w:rsid w:val="00803396"/>
    <w:rsid w:val="0080382B"/>
    <w:rsid w:val="008052C6"/>
    <w:rsid w:val="0080632A"/>
    <w:rsid w:val="00806590"/>
    <w:rsid w:val="008074E6"/>
    <w:rsid w:val="00810C77"/>
    <w:rsid w:val="0081273C"/>
    <w:rsid w:val="0081399C"/>
    <w:rsid w:val="0081401D"/>
    <w:rsid w:val="00814A9C"/>
    <w:rsid w:val="008150EA"/>
    <w:rsid w:val="00815208"/>
    <w:rsid w:val="008152E4"/>
    <w:rsid w:val="00815372"/>
    <w:rsid w:val="00816226"/>
    <w:rsid w:val="008166EE"/>
    <w:rsid w:val="008171AF"/>
    <w:rsid w:val="00817ACD"/>
    <w:rsid w:val="00822083"/>
    <w:rsid w:val="008228CD"/>
    <w:rsid w:val="00822A25"/>
    <w:rsid w:val="008236DA"/>
    <w:rsid w:val="00823920"/>
    <w:rsid w:val="00823C85"/>
    <w:rsid w:val="00823F39"/>
    <w:rsid w:val="00824A51"/>
    <w:rsid w:val="00824AF4"/>
    <w:rsid w:val="0082639F"/>
    <w:rsid w:val="00826DB9"/>
    <w:rsid w:val="0083041A"/>
    <w:rsid w:val="008312E7"/>
    <w:rsid w:val="00832944"/>
    <w:rsid w:val="008331B1"/>
    <w:rsid w:val="00833997"/>
    <w:rsid w:val="00833DBA"/>
    <w:rsid w:val="008348A8"/>
    <w:rsid w:val="0083495B"/>
    <w:rsid w:val="0083578F"/>
    <w:rsid w:val="0083623C"/>
    <w:rsid w:val="008366AA"/>
    <w:rsid w:val="0083685A"/>
    <w:rsid w:val="0083690B"/>
    <w:rsid w:val="00836F57"/>
    <w:rsid w:val="008407AF"/>
    <w:rsid w:val="008408A0"/>
    <w:rsid w:val="00840D5C"/>
    <w:rsid w:val="008413D4"/>
    <w:rsid w:val="00841F64"/>
    <w:rsid w:val="00842B7C"/>
    <w:rsid w:val="0084354B"/>
    <w:rsid w:val="00843A80"/>
    <w:rsid w:val="00843B0B"/>
    <w:rsid w:val="00843F08"/>
    <w:rsid w:val="0084479A"/>
    <w:rsid w:val="0084520F"/>
    <w:rsid w:val="00845229"/>
    <w:rsid w:val="0085000A"/>
    <w:rsid w:val="008517B0"/>
    <w:rsid w:val="00851B8E"/>
    <w:rsid w:val="00851FA1"/>
    <w:rsid w:val="00853AE2"/>
    <w:rsid w:val="0085472B"/>
    <w:rsid w:val="00854746"/>
    <w:rsid w:val="00854EDD"/>
    <w:rsid w:val="008555F6"/>
    <w:rsid w:val="0085568C"/>
    <w:rsid w:val="008561DF"/>
    <w:rsid w:val="00856CC5"/>
    <w:rsid w:val="008575B8"/>
    <w:rsid w:val="008609E5"/>
    <w:rsid w:val="0086121B"/>
    <w:rsid w:val="0086185C"/>
    <w:rsid w:val="00861C36"/>
    <w:rsid w:val="00862363"/>
    <w:rsid w:val="0086242A"/>
    <w:rsid w:val="0086248F"/>
    <w:rsid w:val="008641B3"/>
    <w:rsid w:val="00865902"/>
    <w:rsid w:val="00870479"/>
    <w:rsid w:val="0087077D"/>
    <w:rsid w:val="00872B31"/>
    <w:rsid w:val="0087421B"/>
    <w:rsid w:val="00874703"/>
    <w:rsid w:val="00874A35"/>
    <w:rsid w:val="00874B4E"/>
    <w:rsid w:val="00876CE4"/>
    <w:rsid w:val="00877312"/>
    <w:rsid w:val="008777AF"/>
    <w:rsid w:val="00881983"/>
    <w:rsid w:val="00881C41"/>
    <w:rsid w:val="00881DC2"/>
    <w:rsid w:val="00881F1E"/>
    <w:rsid w:val="00881FB2"/>
    <w:rsid w:val="00882616"/>
    <w:rsid w:val="00882FF0"/>
    <w:rsid w:val="008831AD"/>
    <w:rsid w:val="00884A6E"/>
    <w:rsid w:val="00884F6F"/>
    <w:rsid w:val="008852F6"/>
    <w:rsid w:val="008865C4"/>
    <w:rsid w:val="00886810"/>
    <w:rsid w:val="00890131"/>
    <w:rsid w:val="0089083C"/>
    <w:rsid w:val="00890ACB"/>
    <w:rsid w:val="00890C79"/>
    <w:rsid w:val="0089162A"/>
    <w:rsid w:val="00891E02"/>
    <w:rsid w:val="00893604"/>
    <w:rsid w:val="00893923"/>
    <w:rsid w:val="00894D96"/>
    <w:rsid w:val="00895733"/>
    <w:rsid w:val="008968CA"/>
    <w:rsid w:val="008969E7"/>
    <w:rsid w:val="00896A19"/>
    <w:rsid w:val="00896AB9"/>
    <w:rsid w:val="00896F63"/>
    <w:rsid w:val="008975E4"/>
    <w:rsid w:val="00897745"/>
    <w:rsid w:val="00897804"/>
    <w:rsid w:val="0089780A"/>
    <w:rsid w:val="00897D04"/>
    <w:rsid w:val="008A062C"/>
    <w:rsid w:val="008A29FD"/>
    <w:rsid w:val="008A3DDD"/>
    <w:rsid w:val="008A4078"/>
    <w:rsid w:val="008A5685"/>
    <w:rsid w:val="008A61CA"/>
    <w:rsid w:val="008A6E8B"/>
    <w:rsid w:val="008A79C9"/>
    <w:rsid w:val="008B0F99"/>
    <w:rsid w:val="008B186D"/>
    <w:rsid w:val="008B1E14"/>
    <w:rsid w:val="008B27CA"/>
    <w:rsid w:val="008B2B31"/>
    <w:rsid w:val="008B30AF"/>
    <w:rsid w:val="008B30FF"/>
    <w:rsid w:val="008B31B9"/>
    <w:rsid w:val="008B36E5"/>
    <w:rsid w:val="008B4110"/>
    <w:rsid w:val="008B412B"/>
    <w:rsid w:val="008B51E3"/>
    <w:rsid w:val="008B5856"/>
    <w:rsid w:val="008B5909"/>
    <w:rsid w:val="008B6583"/>
    <w:rsid w:val="008B7D7E"/>
    <w:rsid w:val="008C0F6A"/>
    <w:rsid w:val="008C1066"/>
    <w:rsid w:val="008C33AC"/>
    <w:rsid w:val="008C3A5E"/>
    <w:rsid w:val="008C46F5"/>
    <w:rsid w:val="008C4F34"/>
    <w:rsid w:val="008C6713"/>
    <w:rsid w:val="008C6D7A"/>
    <w:rsid w:val="008C7005"/>
    <w:rsid w:val="008C73DB"/>
    <w:rsid w:val="008C7DDC"/>
    <w:rsid w:val="008D05D8"/>
    <w:rsid w:val="008D1691"/>
    <w:rsid w:val="008D17E8"/>
    <w:rsid w:val="008D2398"/>
    <w:rsid w:val="008D2A1B"/>
    <w:rsid w:val="008D2A90"/>
    <w:rsid w:val="008D2CD2"/>
    <w:rsid w:val="008D2CF7"/>
    <w:rsid w:val="008D3683"/>
    <w:rsid w:val="008D7CA6"/>
    <w:rsid w:val="008E010C"/>
    <w:rsid w:val="008E039B"/>
    <w:rsid w:val="008E1307"/>
    <w:rsid w:val="008E15CB"/>
    <w:rsid w:val="008E1999"/>
    <w:rsid w:val="008E2774"/>
    <w:rsid w:val="008E3341"/>
    <w:rsid w:val="008E43EF"/>
    <w:rsid w:val="008E445C"/>
    <w:rsid w:val="008E555C"/>
    <w:rsid w:val="008E5666"/>
    <w:rsid w:val="008E5D82"/>
    <w:rsid w:val="008E65E2"/>
    <w:rsid w:val="008E6667"/>
    <w:rsid w:val="008F06FC"/>
    <w:rsid w:val="008F1D64"/>
    <w:rsid w:val="008F311E"/>
    <w:rsid w:val="008F3C55"/>
    <w:rsid w:val="008F3E4F"/>
    <w:rsid w:val="008F4AD2"/>
    <w:rsid w:val="008F5016"/>
    <w:rsid w:val="008F50FB"/>
    <w:rsid w:val="008F5C8D"/>
    <w:rsid w:val="008F62F3"/>
    <w:rsid w:val="008F633E"/>
    <w:rsid w:val="008F6E54"/>
    <w:rsid w:val="008F77DF"/>
    <w:rsid w:val="00901363"/>
    <w:rsid w:val="00905475"/>
    <w:rsid w:val="00905781"/>
    <w:rsid w:val="0090599B"/>
    <w:rsid w:val="00905CC7"/>
    <w:rsid w:val="009060B6"/>
    <w:rsid w:val="00906221"/>
    <w:rsid w:val="009062C3"/>
    <w:rsid w:val="00906612"/>
    <w:rsid w:val="00906FD0"/>
    <w:rsid w:val="0091017D"/>
    <w:rsid w:val="00910DB7"/>
    <w:rsid w:val="009112F4"/>
    <w:rsid w:val="0091165D"/>
    <w:rsid w:val="009119B3"/>
    <w:rsid w:val="00911EAA"/>
    <w:rsid w:val="00912FBC"/>
    <w:rsid w:val="00914AD9"/>
    <w:rsid w:val="009158E1"/>
    <w:rsid w:val="0091771E"/>
    <w:rsid w:val="009179D3"/>
    <w:rsid w:val="009200E9"/>
    <w:rsid w:val="00920D77"/>
    <w:rsid w:val="00920F13"/>
    <w:rsid w:val="009215B2"/>
    <w:rsid w:val="00921A2D"/>
    <w:rsid w:val="00922639"/>
    <w:rsid w:val="00926317"/>
    <w:rsid w:val="00926825"/>
    <w:rsid w:val="00930E83"/>
    <w:rsid w:val="00931AFE"/>
    <w:rsid w:val="00932363"/>
    <w:rsid w:val="00934079"/>
    <w:rsid w:val="00935604"/>
    <w:rsid w:val="0093628B"/>
    <w:rsid w:val="009363A3"/>
    <w:rsid w:val="00937918"/>
    <w:rsid w:val="00940389"/>
    <w:rsid w:val="00941392"/>
    <w:rsid w:val="009417D4"/>
    <w:rsid w:val="009417F4"/>
    <w:rsid w:val="00941978"/>
    <w:rsid w:val="00941CCB"/>
    <w:rsid w:val="0094259F"/>
    <w:rsid w:val="00942A06"/>
    <w:rsid w:val="00942B91"/>
    <w:rsid w:val="00943996"/>
    <w:rsid w:val="00945414"/>
    <w:rsid w:val="009455B0"/>
    <w:rsid w:val="009458D6"/>
    <w:rsid w:val="00945C41"/>
    <w:rsid w:val="00945DFF"/>
    <w:rsid w:val="00947AE3"/>
    <w:rsid w:val="00952381"/>
    <w:rsid w:val="009523DF"/>
    <w:rsid w:val="0095248C"/>
    <w:rsid w:val="00953532"/>
    <w:rsid w:val="009551F2"/>
    <w:rsid w:val="009563F7"/>
    <w:rsid w:val="00957010"/>
    <w:rsid w:val="00957C9C"/>
    <w:rsid w:val="00961CBC"/>
    <w:rsid w:val="00962233"/>
    <w:rsid w:val="0096233D"/>
    <w:rsid w:val="00963DD3"/>
    <w:rsid w:val="00963FE1"/>
    <w:rsid w:val="009643F6"/>
    <w:rsid w:val="009647EA"/>
    <w:rsid w:val="0096507B"/>
    <w:rsid w:val="009651FB"/>
    <w:rsid w:val="0096683A"/>
    <w:rsid w:val="00966DCF"/>
    <w:rsid w:val="00966F5A"/>
    <w:rsid w:val="009707C9"/>
    <w:rsid w:val="00970B9F"/>
    <w:rsid w:val="00970F82"/>
    <w:rsid w:val="009711FB"/>
    <w:rsid w:val="00971683"/>
    <w:rsid w:val="00971838"/>
    <w:rsid w:val="00971FC9"/>
    <w:rsid w:val="009722E6"/>
    <w:rsid w:val="00972DAC"/>
    <w:rsid w:val="00973401"/>
    <w:rsid w:val="00973E8D"/>
    <w:rsid w:val="00973FD2"/>
    <w:rsid w:val="00974178"/>
    <w:rsid w:val="00974CC5"/>
    <w:rsid w:val="00975062"/>
    <w:rsid w:val="00977296"/>
    <w:rsid w:val="00980A42"/>
    <w:rsid w:val="00980B51"/>
    <w:rsid w:val="00980D8E"/>
    <w:rsid w:val="0098149C"/>
    <w:rsid w:val="009831EA"/>
    <w:rsid w:val="00983993"/>
    <w:rsid w:val="009855EB"/>
    <w:rsid w:val="00985C28"/>
    <w:rsid w:val="00985F6A"/>
    <w:rsid w:val="0098797D"/>
    <w:rsid w:val="00987FC0"/>
    <w:rsid w:val="00990B47"/>
    <w:rsid w:val="0099134D"/>
    <w:rsid w:val="009916A9"/>
    <w:rsid w:val="00991834"/>
    <w:rsid w:val="00991CE7"/>
    <w:rsid w:val="00991E44"/>
    <w:rsid w:val="00992420"/>
    <w:rsid w:val="0099275D"/>
    <w:rsid w:val="0099277F"/>
    <w:rsid w:val="009929F4"/>
    <w:rsid w:val="00993F5B"/>
    <w:rsid w:val="009944D5"/>
    <w:rsid w:val="00994655"/>
    <w:rsid w:val="00996312"/>
    <w:rsid w:val="00996354"/>
    <w:rsid w:val="00996893"/>
    <w:rsid w:val="009976F3"/>
    <w:rsid w:val="009978AA"/>
    <w:rsid w:val="00997ECE"/>
    <w:rsid w:val="009A0340"/>
    <w:rsid w:val="009A09AA"/>
    <w:rsid w:val="009A13C5"/>
    <w:rsid w:val="009A175F"/>
    <w:rsid w:val="009A4A01"/>
    <w:rsid w:val="009A572B"/>
    <w:rsid w:val="009A65AE"/>
    <w:rsid w:val="009A6AB8"/>
    <w:rsid w:val="009A7395"/>
    <w:rsid w:val="009A73C7"/>
    <w:rsid w:val="009A77D3"/>
    <w:rsid w:val="009A7D87"/>
    <w:rsid w:val="009B0BC2"/>
    <w:rsid w:val="009B0FC7"/>
    <w:rsid w:val="009B153C"/>
    <w:rsid w:val="009B28CD"/>
    <w:rsid w:val="009B327E"/>
    <w:rsid w:val="009B3462"/>
    <w:rsid w:val="009B3714"/>
    <w:rsid w:val="009B3B9C"/>
    <w:rsid w:val="009B6186"/>
    <w:rsid w:val="009B75B1"/>
    <w:rsid w:val="009B78F1"/>
    <w:rsid w:val="009C0FB4"/>
    <w:rsid w:val="009C1992"/>
    <w:rsid w:val="009C2743"/>
    <w:rsid w:val="009C2A58"/>
    <w:rsid w:val="009C2C56"/>
    <w:rsid w:val="009C3B1F"/>
    <w:rsid w:val="009C4096"/>
    <w:rsid w:val="009C4C66"/>
    <w:rsid w:val="009C682D"/>
    <w:rsid w:val="009C7183"/>
    <w:rsid w:val="009C757B"/>
    <w:rsid w:val="009D0717"/>
    <w:rsid w:val="009D0743"/>
    <w:rsid w:val="009D239A"/>
    <w:rsid w:val="009D24AC"/>
    <w:rsid w:val="009D2C07"/>
    <w:rsid w:val="009D3367"/>
    <w:rsid w:val="009D3806"/>
    <w:rsid w:val="009D38DD"/>
    <w:rsid w:val="009D54AA"/>
    <w:rsid w:val="009D54AB"/>
    <w:rsid w:val="009D60BE"/>
    <w:rsid w:val="009D6604"/>
    <w:rsid w:val="009D6C1C"/>
    <w:rsid w:val="009D6DBA"/>
    <w:rsid w:val="009D7E52"/>
    <w:rsid w:val="009E5358"/>
    <w:rsid w:val="009E5821"/>
    <w:rsid w:val="009E6109"/>
    <w:rsid w:val="009E683F"/>
    <w:rsid w:val="009E6964"/>
    <w:rsid w:val="009E6E58"/>
    <w:rsid w:val="009E6F3E"/>
    <w:rsid w:val="009E7257"/>
    <w:rsid w:val="009F00E5"/>
    <w:rsid w:val="009F091C"/>
    <w:rsid w:val="009F2298"/>
    <w:rsid w:val="009F240D"/>
    <w:rsid w:val="009F4B33"/>
    <w:rsid w:val="009F4C86"/>
    <w:rsid w:val="009F520B"/>
    <w:rsid w:val="009F697C"/>
    <w:rsid w:val="009F6E3D"/>
    <w:rsid w:val="009F769D"/>
    <w:rsid w:val="009F77F2"/>
    <w:rsid w:val="00A0085D"/>
    <w:rsid w:val="00A02366"/>
    <w:rsid w:val="00A0371B"/>
    <w:rsid w:val="00A0468C"/>
    <w:rsid w:val="00A055C6"/>
    <w:rsid w:val="00A10050"/>
    <w:rsid w:val="00A10437"/>
    <w:rsid w:val="00A10DE0"/>
    <w:rsid w:val="00A1141C"/>
    <w:rsid w:val="00A11453"/>
    <w:rsid w:val="00A1147B"/>
    <w:rsid w:val="00A11F9A"/>
    <w:rsid w:val="00A120A6"/>
    <w:rsid w:val="00A1328B"/>
    <w:rsid w:val="00A137FE"/>
    <w:rsid w:val="00A1414F"/>
    <w:rsid w:val="00A1498B"/>
    <w:rsid w:val="00A159EE"/>
    <w:rsid w:val="00A15D48"/>
    <w:rsid w:val="00A15E57"/>
    <w:rsid w:val="00A165CF"/>
    <w:rsid w:val="00A16D90"/>
    <w:rsid w:val="00A17114"/>
    <w:rsid w:val="00A17455"/>
    <w:rsid w:val="00A1792B"/>
    <w:rsid w:val="00A17CA6"/>
    <w:rsid w:val="00A17F64"/>
    <w:rsid w:val="00A22A47"/>
    <w:rsid w:val="00A23476"/>
    <w:rsid w:val="00A237F4"/>
    <w:rsid w:val="00A23A01"/>
    <w:rsid w:val="00A2432D"/>
    <w:rsid w:val="00A24550"/>
    <w:rsid w:val="00A26C07"/>
    <w:rsid w:val="00A26E6E"/>
    <w:rsid w:val="00A273AC"/>
    <w:rsid w:val="00A274F8"/>
    <w:rsid w:val="00A300CB"/>
    <w:rsid w:val="00A32295"/>
    <w:rsid w:val="00A3313E"/>
    <w:rsid w:val="00A3476D"/>
    <w:rsid w:val="00A3480A"/>
    <w:rsid w:val="00A34C6D"/>
    <w:rsid w:val="00A3517B"/>
    <w:rsid w:val="00A35354"/>
    <w:rsid w:val="00A35479"/>
    <w:rsid w:val="00A35669"/>
    <w:rsid w:val="00A35B76"/>
    <w:rsid w:val="00A35BA8"/>
    <w:rsid w:val="00A35D6E"/>
    <w:rsid w:val="00A3677C"/>
    <w:rsid w:val="00A368E4"/>
    <w:rsid w:val="00A4074D"/>
    <w:rsid w:val="00A40A72"/>
    <w:rsid w:val="00A41270"/>
    <w:rsid w:val="00A4178C"/>
    <w:rsid w:val="00A4220A"/>
    <w:rsid w:val="00A43D55"/>
    <w:rsid w:val="00A43D9F"/>
    <w:rsid w:val="00A444FC"/>
    <w:rsid w:val="00A4473B"/>
    <w:rsid w:val="00A44BE2"/>
    <w:rsid w:val="00A45583"/>
    <w:rsid w:val="00A4583C"/>
    <w:rsid w:val="00A46555"/>
    <w:rsid w:val="00A470F2"/>
    <w:rsid w:val="00A473D5"/>
    <w:rsid w:val="00A5042B"/>
    <w:rsid w:val="00A50D63"/>
    <w:rsid w:val="00A50FA8"/>
    <w:rsid w:val="00A51E41"/>
    <w:rsid w:val="00A52965"/>
    <w:rsid w:val="00A53D40"/>
    <w:rsid w:val="00A54C58"/>
    <w:rsid w:val="00A54C86"/>
    <w:rsid w:val="00A54EC6"/>
    <w:rsid w:val="00A55EDD"/>
    <w:rsid w:val="00A55FCB"/>
    <w:rsid w:val="00A5619B"/>
    <w:rsid w:val="00A563C3"/>
    <w:rsid w:val="00A563D8"/>
    <w:rsid w:val="00A56B35"/>
    <w:rsid w:val="00A56F99"/>
    <w:rsid w:val="00A57B97"/>
    <w:rsid w:val="00A57BF2"/>
    <w:rsid w:val="00A60A4C"/>
    <w:rsid w:val="00A61304"/>
    <w:rsid w:val="00A61618"/>
    <w:rsid w:val="00A619E6"/>
    <w:rsid w:val="00A61B62"/>
    <w:rsid w:val="00A62352"/>
    <w:rsid w:val="00A62A2E"/>
    <w:rsid w:val="00A62A9C"/>
    <w:rsid w:val="00A63D52"/>
    <w:rsid w:val="00A63E45"/>
    <w:rsid w:val="00A647EC"/>
    <w:rsid w:val="00A652C6"/>
    <w:rsid w:val="00A6546B"/>
    <w:rsid w:val="00A66452"/>
    <w:rsid w:val="00A664C2"/>
    <w:rsid w:val="00A667D3"/>
    <w:rsid w:val="00A66EBE"/>
    <w:rsid w:val="00A67336"/>
    <w:rsid w:val="00A67A31"/>
    <w:rsid w:val="00A71C3D"/>
    <w:rsid w:val="00A71D53"/>
    <w:rsid w:val="00A720D7"/>
    <w:rsid w:val="00A750B2"/>
    <w:rsid w:val="00A758B9"/>
    <w:rsid w:val="00A75A72"/>
    <w:rsid w:val="00A75CC5"/>
    <w:rsid w:val="00A75D9A"/>
    <w:rsid w:val="00A76BA6"/>
    <w:rsid w:val="00A76D0B"/>
    <w:rsid w:val="00A80115"/>
    <w:rsid w:val="00A8134E"/>
    <w:rsid w:val="00A81366"/>
    <w:rsid w:val="00A816ED"/>
    <w:rsid w:val="00A852C0"/>
    <w:rsid w:val="00A8590D"/>
    <w:rsid w:val="00A86F1D"/>
    <w:rsid w:val="00A87536"/>
    <w:rsid w:val="00A87B2E"/>
    <w:rsid w:val="00A90697"/>
    <w:rsid w:val="00A90886"/>
    <w:rsid w:val="00A91822"/>
    <w:rsid w:val="00A926F0"/>
    <w:rsid w:val="00A92788"/>
    <w:rsid w:val="00A927A7"/>
    <w:rsid w:val="00A94752"/>
    <w:rsid w:val="00A958CB"/>
    <w:rsid w:val="00A95ECC"/>
    <w:rsid w:val="00A96032"/>
    <w:rsid w:val="00A973BA"/>
    <w:rsid w:val="00AA1FDA"/>
    <w:rsid w:val="00AA3060"/>
    <w:rsid w:val="00AA376F"/>
    <w:rsid w:val="00AA3D46"/>
    <w:rsid w:val="00AA3F37"/>
    <w:rsid w:val="00AA53F8"/>
    <w:rsid w:val="00AA5DA7"/>
    <w:rsid w:val="00AA676F"/>
    <w:rsid w:val="00AA6C8F"/>
    <w:rsid w:val="00AB0DA9"/>
    <w:rsid w:val="00AB2BF4"/>
    <w:rsid w:val="00AB2E22"/>
    <w:rsid w:val="00AB2FC2"/>
    <w:rsid w:val="00AB3107"/>
    <w:rsid w:val="00AB3A9F"/>
    <w:rsid w:val="00AB4198"/>
    <w:rsid w:val="00AB50C6"/>
    <w:rsid w:val="00AB5209"/>
    <w:rsid w:val="00AB59FA"/>
    <w:rsid w:val="00AB61E8"/>
    <w:rsid w:val="00AB6841"/>
    <w:rsid w:val="00AB6969"/>
    <w:rsid w:val="00AB7082"/>
    <w:rsid w:val="00AB76B3"/>
    <w:rsid w:val="00AC0655"/>
    <w:rsid w:val="00AC08F2"/>
    <w:rsid w:val="00AC1ABA"/>
    <w:rsid w:val="00AC2129"/>
    <w:rsid w:val="00AC234E"/>
    <w:rsid w:val="00AC4A80"/>
    <w:rsid w:val="00AC4AB6"/>
    <w:rsid w:val="00AC665F"/>
    <w:rsid w:val="00AD0C39"/>
    <w:rsid w:val="00AD1C58"/>
    <w:rsid w:val="00AD2135"/>
    <w:rsid w:val="00AD285E"/>
    <w:rsid w:val="00AD3898"/>
    <w:rsid w:val="00AD42A4"/>
    <w:rsid w:val="00AD68CD"/>
    <w:rsid w:val="00AD6BCF"/>
    <w:rsid w:val="00AE0075"/>
    <w:rsid w:val="00AE03B1"/>
    <w:rsid w:val="00AE0AB3"/>
    <w:rsid w:val="00AE1EDF"/>
    <w:rsid w:val="00AE4010"/>
    <w:rsid w:val="00AE4970"/>
    <w:rsid w:val="00AE4E62"/>
    <w:rsid w:val="00AE6353"/>
    <w:rsid w:val="00AE7432"/>
    <w:rsid w:val="00AE7B20"/>
    <w:rsid w:val="00AF0323"/>
    <w:rsid w:val="00AF1247"/>
    <w:rsid w:val="00AF14F5"/>
    <w:rsid w:val="00AF1CD9"/>
    <w:rsid w:val="00AF1D75"/>
    <w:rsid w:val="00AF2EB9"/>
    <w:rsid w:val="00AF30A6"/>
    <w:rsid w:val="00AF30BE"/>
    <w:rsid w:val="00AF3480"/>
    <w:rsid w:val="00AF3CE8"/>
    <w:rsid w:val="00AF584A"/>
    <w:rsid w:val="00AF6968"/>
    <w:rsid w:val="00AF6BD0"/>
    <w:rsid w:val="00AF7778"/>
    <w:rsid w:val="00AF784D"/>
    <w:rsid w:val="00AF7EFD"/>
    <w:rsid w:val="00B01348"/>
    <w:rsid w:val="00B0223F"/>
    <w:rsid w:val="00B022B2"/>
    <w:rsid w:val="00B02D67"/>
    <w:rsid w:val="00B03750"/>
    <w:rsid w:val="00B04022"/>
    <w:rsid w:val="00B04397"/>
    <w:rsid w:val="00B044C9"/>
    <w:rsid w:val="00B04569"/>
    <w:rsid w:val="00B0560D"/>
    <w:rsid w:val="00B05805"/>
    <w:rsid w:val="00B05A16"/>
    <w:rsid w:val="00B06BA9"/>
    <w:rsid w:val="00B06C26"/>
    <w:rsid w:val="00B07514"/>
    <w:rsid w:val="00B10BE2"/>
    <w:rsid w:val="00B116CA"/>
    <w:rsid w:val="00B117B2"/>
    <w:rsid w:val="00B12492"/>
    <w:rsid w:val="00B12600"/>
    <w:rsid w:val="00B12D6A"/>
    <w:rsid w:val="00B12D6F"/>
    <w:rsid w:val="00B12DCE"/>
    <w:rsid w:val="00B12FF9"/>
    <w:rsid w:val="00B135BE"/>
    <w:rsid w:val="00B136C4"/>
    <w:rsid w:val="00B1393C"/>
    <w:rsid w:val="00B14CCF"/>
    <w:rsid w:val="00B14F65"/>
    <w:rsid w:val="00B15483"/>
    <w:rsid w:val="00B17364"/>
    <w:rsid w:val="00B17712"/>
    <w:rsid w:val="00B20570"/>
    <w:rsid w:val="00B21A75"/>
    <w:rsid w:val="00B21CFF"/>
    <w:rsid w:val="00B22516"/>
    <w:rsid w:val="00B230D5"/>
    <w:rsid w:val="00B23997"/>
    <w:rsid w:val="00B24066"/>
    <w:rsid w:val="00B2423C"/>
    <w:rsid w:val="00B24D43"/>
    <w:rsid w:val="00B26EAF"/>
    <w:rsid w:val="00B27A24"/>
    <w:rsid w:val="00B3037B"/>
    <w:rsid w:val="00B30BB1"/>
    <w:rsid w:val="00B32981"/>
    <w:rsid w:val="00B3469B"/>
    <w:rsid w:val="00B371E6"/>
    <w:rsid w:val="00B37E60"/>
    <w:rsid w:val="00B40364"/>
    <w:rsid w:val="00B409F4"/>
    <w:rsid w:val="00B40A65"/>
    <w:rsid w:val="00B41798"/>
    <w:rsid w:val="00B421A8"/>
    <w:rsid w:val="00B427B6"/>
    <w:rsid w:val="00B4357B"/>
    <w:rsid w:val="00B436DE"/>
    <w:rsid w:val="00B4426D"/>
    <w:rsid w:val="00B447C0"/>
    <w:rsid w:val="00B44F0C"/>
    <w:rsid w:val="00B44FAF"/>
    <w:rsid w:val="00B47F24"/>
    <w:rsid w:val="00B508EA"/>
    <w:rsid w:val="00B5126F"/>
    <w:rsid w:val="00B52FAD"/>
    <w:rsid w:val="00B53319"/>
    <w:rsid w:val="00B53652"/>
    <w:rsid w:val="00B552C1"/>
    <w:rsid w:val="00B55604"/>
    <w:rsid w:val="00B563F8"/>
    <w:rsid w:val="00B56B13"/>
    <w:rsid w:val="00B57E6C"/>
    <w:rsid w:val="00B61AF8"/>
    <w:rsid w:val="00B62341"/>
    <w:rsid w:val="00B62385"/>
    <w:rsid w:val="00B62BB6"/>
    <w:rsid w:val="00B62D65"/>
    <w:rsid w:val="00B62D68"/>
    <w:rsid w:val="00B631FA"/>
    <w:rsid w:val="00B6366B"/>
    <w:rsid w:val="00B646B1"/>
    <w:rsid w:val="00B6617A"/>
    <w:rsid w:val="00B66FD7"/>
    <w:rsid w:val="00B6710E"/>
    <w:rsid w:val="00B71334"/>
    <w:rsid w:val="00B71AF5"/>
    <w:rsid w:val="00B7296B"/>
    <w:rsid w:val="00B75D14"/>
    <w:rsid w:val="00B75D7A"/>
    <w:rsid w:val="00B75FE1"/>
    <w:rsid w:val="00B76041"/>
    <w:rsid w:val="00B76E30"/>
    <w:rsid w:val="00B77858"/>
    <w:rsid w:val="00B81000"/>
    <w:rsid w:val="00B810C5"/>
    <w:rsid w:val="00B82009"/>
    <w:rsid w:val="00B8260D"/>
    <w:rsid w:val="00B831CA"/>
    <w:rsid w:val="00B85F3D"/>
    <w:rsid w:val="00B85FA5"/>
    <w:rsid w:val="00B86574"/>
    <w:rsid w:val="00B86CF7"/>
    <w:rsid w:val="00B87806"/>
    <w:rsid w:val="00B87848"/>
    <w:rsid w:val="00B879DA"/>
    <w:rsid w:val="00B87D2A"/>
    <w:rsid w:val="00B87D46"/>
    <w:rsid w:val="00B912E9"/>
    <w:rsid w:val="00B91EAD"/>
    <w:rsid w:val="00B92E6E"/>
    <w:rsid w:val="00B92EE6"/>
    <w:rsid w:val="00B930F4"/>
    <w:rsid w:val="00B940D2"/>
    <w:rsid w:val="00B94C17"/>
    <w:rsid w:val="00B96BD2"/>
    <w:rsid w:val="00B97242"/>
    <w:rsid w:val="00BA0C80"/>
    <w:rsid w:val="00BA1CAC"/>
    <w:rsid w:val="00BA1D5C"/>
    <w:rsid w:val="00BA48DE"/>
    <w:rsid w:val="00BA4CCB"/>
    <w:rsid w:val="00BA5840"/>
    <w:rsid w:val="00BA5BDC"/>
    <w:rsid w:val="00BA63E4"/>
    <w:rsid w:val="00BA70EE"/>
    <w:rsid w:val="00BB0EBF"/>
    <w:rsid w:val="00BB191A"/>
    <w:rsid w:val="00BB26B2"/>
    <w:rsid w:val="00BB321D"/>
    <w:rsid w:val="00BB3AE5"/>
    <w:rsid w:val="00BB3D58"/>
    <w:rsid w:val="00BB4456"/>
    <w:rsid w:val="00BB4733"/>
    <w:rsid w:val="00BB4C14"/>
    <w:rsid w:val="00BC0FF5"/>
    <w:rsid w:val="00BC11EF"/>
    <w:rsid w:val="00BC13FE"/>
    <w:rsid w:val="00BC197E"/>
    <w:rsid w:val="00BC2AFF"/>
    <w:rsid w:val="00BC3876"/>
    <w:rsid w:val="00BC3C7D"/>
    <w:rsid w:val="00BC53D9"/>
    <w:rsid w:val="00BC7295"/>
    <w:rsid w:val="00BD06E1"/>
    <w:rsid w:val="00BD0EDB"/>
    <w:rsid w:val="00BD1CAE"/>
    <w:rsid w:val="00BD1DDC"/>
    <w:rsid w:val="00BD2280"/>
    <w:rsid w:val="00BD2576"/>
    <w:rsid w:val="00BD2770"/>
    <w:rsid w:val="00BD3C4C"/>
    <w:rsid w:val="00BD3CFE"/>
    <w:rsid w:val="00BD4322"/>
    <w:rsid w:val="00BD4ADF"/>
    <w:rsid w:val="00BD5126"/>
    <w:rsid w:val="00BD5CA6"/>
    <w:rsid w:val="00BD5E07"/>
    <w:rsid w:val="00BD60F0"/>
    <w:rsid w:val="00BD7292"/>
    <w:rsid w:val="00BD7C04"/>
    <w:rsid w:val="00BE0288"/>
    <w:rsid w:val="00BE0980"/>
    <w:rsid w:val="00BE0DD5"/>
    <w:rsid w:val="00BE2546"/>
    <w:rsid w:val="00BE2761"/>
    <w:rsid w:val="00BE2CDE"/>
    <w:rsid w:val="00BE2E8F"/>
    <w:rsid w:val="00BE3031"/>
    <w:rsid w:val="00BE452C"/>
    <w:rsid w:val="00BE4AC2"/>
    <w:rsid w:val="00BE5704"/>
    <w:rsid w:val="00BE57B5"/>
    <w:rsid w:val="00BE6889"/>
    <w:rsid w:val="00BE73F9"/>
    <w:rsid w:val="00BF05ED"/>
    <w:rsid w:val="00BF1200"/>
    <w:rsid w:val="00BF17F7"/>
    <w:rsid w:val="00BF1D93"/>
    <w:rsid w:val="00BF266D"/>
    <w:rsid w:val="00BF29F6"/>
    <w:rsid w:val="00BF2E43"/>
    <w:rsid w:val="00BF3CB0"/>
    <w:rsid w:val="00BF479D"/>
    <w:rsid w:val="00BF7DD2"/>
    <w:rsid w:val="00C006BF"/>
    <w:rsid w:val="00C00AEF"/>
    <w:rsid w:val="00C00E38"/>
    <w:rsid w:val="00C017DA"/>
    <w:rsid w:val="00C02B1E"/>
    <w:rsid w:val="00C0416E"/>
    <w:rsid w:val="00C0444D"/>
    <w:rsid w:val="00C04612"/>
    <w:rsid w:val="00C049B7"/>
    <w:rsid w:val="00C054ED"/>
    <w:rsid w:val="00C06A37"/>
    <w:rsid w:val="00C0723A"/>
    <w:rsid w:val="00C07643"/>
    <w:rsid w:val="00C07655"/>
    <w:rsid w:val="00C0771A"/>
    <w:rsid w:val="00C07910"/>
    <w:rsid w:val="00C0796E"/>
    <w:rsid w:val="00C10960"/>
    <w:rsid w:val="00C10989"/>
    <w:rsid w:val="00C10E18"/>
    <w:rsid w:val="00C10EBB"/>
    <w:rsid w:val="00C1100E"/>
    <w:rsid w:val="00C11531"/>
    <w:rsid w:val="00C1155D"/>
    <w:rsid w:val="00C1177E"/>
    <w:rsid w:val="00C11CCD"/>
    <w:rsid w:val="00C14396"/>
    <w:rsid w:val="00C14D71"/>
    <w:rsid w:val="00C15944"/>
    <w:rsid w:val="00C15A77"/>
    <w:rsid w:val="00C15F97"/>
    <w:rsid w:val="00C161EA"/>
    <w:rsid w:val="00C16B0A"/>
    <w:rsid w:val="00C200D1"/>
    <w:rsid w:val="00C21259"/>
    <w:rsid w:val="00C2154D"/>
    <w:rsid w:val="00C21DEF"/>
    <w:rsid w:val="00C21F7A"/>
    <w:rsid w:val="00C236B0"/>
    <w:rsid w:val="00C24999"/>
    <w:rsid w:val="00C24FB5"/>
    <w:rsid w:val="00C2556E"/>
    <w:rsid w:val="00C26B49"/>
    <w:rsid w:val="00C26E30"/>
    <w:rsid w:val="00C275B7"/>
    <w:rsid w:val="00C30B49"/>
    <w:rsid w:val="00C31475"/>
    <w:rsid w:val="00C317C9"/>
    <w:rsid w:val="00C32206"/>
    <w:rsid w:val="00C32B03"/>
    <w:rsid w:val="00C340B4"/>
    <w:rsid w:val="00C343CA"/>
    <w:rsid w:val="00C34553"/>
    <w:rsid w:val="00C34E8C"/>
    <w:rsid w:val="00C35CC3"/>
    <w:rsid w:val="00C36117"/>
    <w:rsid w:val="00C3695C"/>
    <w:rsid w:val="00C36BE4"/>
    <w:rsid w:val="00C37149"/>
    <w:rsid w:val="00C375AC"/>
    <w:rsid w:val="00C408EE"/>
    <w:rsid w:val="00C41112"/>
    <w:rsid w:val="00C417F3"/>
    <w:rsid w:val="00C41F7B"/>
    <w:rsid w:val="00C42C34"/>
    <w:rsid w:val="00C42D58"/>
    <w:rsid w:val="00C43156"/>
    <w:rsid w:val="00C4411E"/>
    <w:rsid w:val="00C47855"/>
    <w:rsid w:val="00C47929"/>
    <w:rsid w:val="00C47EB7"/>
    <w:rsid w:val="00C50121"/>
    <w:rsid w:val="00C50C70"/>
    <w:rsid w:val="00C51951"/>
    <w:rsid w:val="00C521AE"/>
    <w:rsid w:val="00C523CF"/>
    <w:rsid w:val="00C53800"/>
    <w:rsid w:val="00C5495A"/>
    <w:rsid w:val="00C5521F"/>
    <w:rsid w:val="00C553D8"/>
    <w:rsid w:val="00C55F73"/>
    <w:rsid w:val="00C56C03"/>
    <w:rsid w:val="00C60D1F"/>
    <w:rsid w:val="00C616EB"/>
    <w:rsid w:val="00C63269"/>
    <w:rsid w:val="00C6370E"/>
    <w:rsid w:val="00C642D6"/>
    <w:rsid w:val="00C65C5E"/>
    <w:rsid w:val="00C65D15"/>
    <w:rsid w:val="00C66485"/>
    <w:rsid w:val="00C670FC"/>
    <w:rsid w:val="00C67EB2"/>
    <w:rsid w:val="00C701BD"/>
    <w:rsid w:val="00C70C68"/>
    <w:rsid w:val="00C70FF2"/>
    <w:rsid w:val="00C71384"/>
    <w:rsid w:val="00C7258D"/>
    <w:rsid w:val="00C7290B"/>
    <w:rsid w:val="00C75157"/>
    <w:rsid w:val="00C76354"/>
    <w:rsid w:val="00C7678C"/>
    <w:rsid w:val="00C768B5"/>
    <w:rsid w:val="00C80C15"/>
    <w:rsid w:val="00C81256"/>
    <w:rsid w:val="00C82166"/>
    <w:rsid w:val="00C82D01"/>
    <w:rsid w:val="00C82E12"/>
    <w:rsid w:val="00C83A4B"/>
    <w:rsid w:val="00C83FEF"/>
    <w:rsid w:val="00C872F2"/>
    <w:rsid w:val="00C87385"/>
    <w:rsid w:val="00C8783B"/>
    <w:rsid w:val="00C90046"/>
    <w:rsid w:val="00C90DDF"/>
    <w:rsid w:val="00C90FD5"/>
    <w:rsid w:val="00C912F1"/>
    <w:rsid w:val="00C91A8A"/>
    <w:rsid w:val="00C91B46"/>
    <w:rsid w:val="00C92F05"/>
    <w:rsid w:val="00C93773"/>
    <w:rsid w:val="00C94CBA"/>
    <w:rsid w:val="00C95065"/>
    <w:rsid w:val="00C96027"/>
    <w:rsid w:val="00C96B34"/>
    <w:rsid w:val="00C974AF"/>
    <w:rsid w:val="00CA1728"/>
    <w:rsid w:val="00CA1E0C"/>
    <w:rsid w:val="00CA1EC4"/>
    <w:rsid w:val="00CA20BB"/>
    <w:rsid w:val="00CA22B6"/>
    <w:rsid w:val="00CA2771"/>
    <w:rsid w:val="00CA34C3"/>
    <w:rsid w:val="00CA35CE"/>
    <w:rsid w:val="00CA38F0"/>
    <w:rsid w:val="00CA4190"/>
    <w:rsid w:val="00CA48FD"/>
    <w:rsid w:val="00CA4904"/>
    <w:rsid w:val="00CA5402"/>
    <w:rsid w:val="00CA6000"/>
    <w:rsid w:val="00CA644F"/>
    <w:rsid w:val="00CA663A"/>
    <w:rsid w:val="00CA6A4D"/>
    <w:rsid w:val="00CA723E"/>
    <w:rsid w:val="00CA7414"/>
    <w:rsid w:val="00CB1E66"/>
    <w:rsid w:val="00CB21AE"/>
    <w:rsid w:val="00CB2A68"/>
    <w:rsid w:val="00CB4412"/>
    <w:rsid w:val="00CB46B3"/>
    <w:rsid w:val="00CB619C"/>
    <w:rsid w:val="00CB6519"/>
    <w:rsid w:val="00CB65DC"/>
    <w:rsid w:val="00CB65FD"/>
    <w:rsid w:val="00CB6748"/>
    <w:rsid w:val="00CB7CD1"/>
    <w:rsid w:val="00CB7EFA"/>
    <w:rsid w:val="00CC215F"/>
    <w:rsid w:val="00CC2C8C"/>
    <w:rsid w:val="00CC44D0"/>
    <w:rsid w:val="00CC5289"/>
    <w:rsid w:val="00CC6445"/>
    <w:rsid w:val="00CC7630"/>
    <w:rsid w:val="00CC7B80"/>
    <w:rsid w:val="00CD1082"/>
    <w:rsid w:val="00CD1AD4"/>
    <w:rsid w:val="00CD1FBA"/>
    <w:rsid w:val="00CD212E"/>
    <w:rsid w:val="00CD2142"/>
    <w:rsid w:val="00CD2C70"/>
    <w:rsid w:val="00CD3BFA"/>
    <w:rsid w:val="00CD7448"/>
    <w:rsid w:val="00CE0078"/>
    <w:rsid w:val="00CE013A"/>
    <w:rsid w:val="00CE0A32"/>
    <w:rsid w:val="00CE0B15"/>
    <w:rsid w:val="00CE0FCF"/>
    <w:rsid w:val="00CE1A11"/>
    <w:rsid w:val="00CE2B55"/>
    <w:rsid w:val="00CE4891"/>
    <w:rsid w:val="00CE4E3A"/>
    <w:rsid w:val="00CE5826"/>
    <w:rsid w:val="00CF08B1"/>
    <w:rsid w:val="00CF0CAD"/>
    <w:rsid w:val="00CF13FB"/>
    <w:rsid w:val="00CF2F0F"/>
    <w:rsid w:val="00CF3ACF"/>
    <w:rsid w:val="00CF3D7D"/>
    <w:rsid w:val="00CF3DB7"/>
    <w:rsid w:val="00CF584C"/>
    <w:rsid w:val="00CF5D78"/>
    <w:rsid w:val="00CF68CB"/>
    <w:rsid w:val="00D00982"/>
    <w:rsid w:val="00D06E61"/>
    <w:rsid w:val="00D071EB"/>
    <w:rsid w:val="00D0795F"/>
    <w:rsid w:val="00D10758"/>
    <w:rsid w:val="00D11E1E"/>
    <w:rsid w:val="00D1359F"/>
    <w:rsid w:val="00D13C8E"/>
    <w:rsid w:val="00D14947"/>
    <w:rsid w:val="00D14E69"/>
    <w:rsid w:val="00D14EAC"/>
    <w:rsid w:val="00D15C30"/>
    <w:rsid w:val="00D164A7"/>
    <w:rsid w:val="00D1703D"/>
    <w:rsid w:val="00D17225"/>
    <w:rsid w:val="00D20302"/>
    <w:rsid w:val="00D20325"/>
    <w:rsid w:val="00D21984"/>
    <w:rsid w:val="00D2220E"/>
    <w:rsid w:val="00D228B4"/>
    <w:rsid w:val="00D22EAB"/>
    <w:rsid w:val="00D232BE"/>
    <w:rsid w:val="00D2457D"/>
    <w:rsid w:val="00D30100"/>
    <w:rsid w:val="00D3073F"/>
    <w:rsid w:val="00D3077B"/>
    <w:rsid w:val="00D320FF"/>
    <w:rsid w:val="00D32609"/>
    <w:rsid w:val="00D34307"/>
    <w:rsid w:val="00D358F9"/>
    <w:rsid w:val="00D367DF"/>
    <w:rsid w:val="00D37547"/>
    <w:rsid w:val="00D37A61"/>
    <w:rsid w:val="00D409FC"/>
    <w:rsid w:val="00D419BB"/>
    <w:rsid w:val="00D424E1"/>
    <w:rsid w:val="00D428A6"/>
    <w:rsid w:val="00D42A2F"/>
    <w:rsid w:val="00D42AE4"/>
    <w:rsid w:val="00D439AE"/>
    <w:rsid w:val="00D4496B"/>
    <w:rsid w:val="00D466AA"/>
    <w:rsid w:val="00D466F0"/>
    <w:rsid w:val="00D472EA"/>
    <w:rsid w:val="00D47380"/>
    <w:rsid w:val="00D478E9"/>
    <w:rsid w:val="00D503C4"/>
    <w:rsid w:val="00D50490"/>
    <w:rsid w:val="00D50B35"/>
    <w:rsid w:val="00D520FF"/>
    <w:rsid w:val="00D52200"/>
    <w:rsid w:val="00D5293D"/>
    <w:rsid w:val="00D54E13"/>
    <w:rsid w:val="00D557F5"/>
    <w:rsid w:val="00D5651F"/>
    <w:rsid w:val="00D5657D"/>
    <w:rsid w:val="00D5668B"/>
    <w:rsid w:val="00D60B13"/>
    <w:rsid w:val="00D60EAF"/>
    <w:rsid w:val="00D6118B"/>
    <w:rsid w:val="00D6241A"/>
    <w:rsid w:val="00D63BC5"/>
    <w:rsid w:val="00D64299"/>
    <w:rsid w:val="00D64D87"/>
    <w:rsid w:val="00D66475"/>
    <w:rsid w:val="00D66BE3"/>
    <w:rsid w:val="00D67A15"/>
    <w:rsid w:val="00D7004E"/>
    <w:rsid w:val="00D7076A"/>
    <w:rsid w:val="00D7186E"/>
    <w:rsid w:val="00D71BBD"/>
    <w:rsid w:val="00D71EFF"/>
    <w:rsid w:val="00D736AF"/>
    <w:rsid w:val="00D73972"/>
    <w:rsid w:val="00D73AF8"/>
    <w:rsid w:val="00D75C08"/>
    <w:rsid w:val="00D75E90"/>
    <w:rsid w:val="00D77128"/>
    <w:rsid w:val="00D7717D"/>
    <w:rsid w:val="00D80078"/>
    <w:rsid w:val="00D80190"/>
    <w:rsid w:val="00D80740"/>
    <w:rsid w:val="00D810E4"/>
    <w:rsid w:val="00D82187"/>
    <w:rsid w:val="00D82848"/>
    <w:rsid w:val="00D829FD"/>
    <w:rsid w:val="00D82C40"/>
    <w:rsid w:val="00D82F21"/>
    <w:rsid w:val="00D83616"/>
    <w:rsid w:val="00D855C3"/>
    <w:rsid w:val="00D85ACD"/>
    <w:rsid w:val="00D85C53"/>
    <w:rsid w:val="00D86BAC"/>
    <w:rsid w:val="00D87766"/>
    <w:rsid w:val="00D87CB5"/>
    <w:rsid w:val="00D87EFE"/>
    <w:rsid w:val="00D90008"/>
    <w:rsid w:val="00D90FAB"/>
    <w:rsid w:val="00D93875"/>
    <w:rsid w:val="00D94352"/>
    <w:rsid w:val="00D9529B"/>
    <w:rsid w:val="00D96FBB"/>
    <w:rsid w:val="00D97F6D"/>
    <w:rsid w:val="00DA04AA"/>
    <w:rsid w:val="00DA1532"/>
    <w:rsid w:val="00DA1878"/>
    <w:rsid w:val="00DA260F"/>
    <w:rsid w:val="00DA2729"/>
    <w:rsid w:val="00DA304A"/>
    <w:rsid w:val="00DA4622"/>
    <w:rsid w:val="00DA4DBE"/>
    <w:rsid w:val="00DA544B"/>
    <w:rsid w:val="00DA5DD5"/>
    <w:rsid w:val="00DA68BC"/>
    <w:rsid w:val="00DA6D2F"/>
    <w:rsid w:val="00DA78A5"/>
    <w:rsid w:val="00DB249F"/>
    <w:rsid w:val="00DB30E5"/>
    <w:rsid w:val="00DB34B1"/>
    <w:rsid w:val="00DB3F7E"/>
    <w:rsid w:val="00DB44C9"/>
    <w:rsid w:val="00DB5941"/>
    <w:rsid w:val="00DB7053"/>
    <w:rsid w:val="00DB7B0F"/>
    <w:rsid w:val="00DC0044"/>
    <w:rsid w:val="00DC014F"/>
    <w:rsid w:val="00DC05F3"/>
    <w:rsid w:val="00DC07BE"/>
    <w:rsid w:val="00DC0CE5"/>
    <w:rsid w:val="00DC1E3C"/>
    <w:rsid w:val="00DC2DE6"/>
    <w:rsid w:val="00DC2E30"/>
    <w:rsid w:val="00DC4770"/>
    <w:rsid w:val="00DC49DF"/>
    <w:rsid w:val="00DC4AD4"/>
    <w:rsid w:val="00DC68E6"/>
    <w:rsid w:val="00DC6D4B"/>
    <w:rsid w:val="00DC70D9"/>
    <w:rsid w:val="00DC73AE"/>
    <w:rsid w:val="00DC749D"/>
    <w:rsid w:val="00DD081C"/>
    <w:rsid w:val="00DD2D37"/>
    <w:rsid w:val="00DD3D45"/>
    <w:rsid w:val="00DD4804"/>
    <w:rsid w:val="00DD5276"/>
    <w:rsid w:val="00DD533B"/>
    <w:rsid w:val="00DD5EDD"/>
    <w:rsid w:val="00DD6048"/>
    <w:rsid w:val="00DD6280"/>
    <w:rsid w:val="00DD70F1"/>
    <w:rsid w:val="00DD76D8"/>
    <w:rsid w:val="00DD7C91"/>
    <w:rsid w:val="00DE0A76"/>
    <w:rsid w:val="00DE0B91"/>
    <w:rsid w:val="00DE12A0"/>
    <w:rsid w:val="00DE1D9C"/>
    <w:rsid w:val="00DE1F3D"/>
    <w:rsid w:val="00DE2733"/>
    <w:rsid w:val="00DE2A6D"/>
    <w:rsid w:val="00DE2DB3"/>
    <w:rsid w:val="00DE3E6D"/>
    <w:rsid w:val="00DE44B9"/>
    <w:rsid w:val="00DE64BB"/>
    <w:rsid w:val="00DE6878"/>
    <w:rsid w:val="00DE6C47"/>
    <w:rsid w:val="00DE7DA6"/>
    <w:rsid w:val="00DF0467"/>
    <w:rsid w:val="00DF24FA"/>
    <w:rsid w:val="00DF2DC6"/>
    <w:rsid w:val="00DF55B8"/>
    <w:rsid w:val="00DF5BA2"/>
    <w:rsid w:val="00DF68DC"/>
    <w:rsid w:val="00DF78BE"/>
    <w:rsid w:val="00DF7B5B"/>
    <w:rsid w:val="00E02D43"/>
    <w:rsid w:val="00E0492A"/>
    <w:rsid w:val="00E0510B"/>
    <w:rsid w:val="00E0551E"/>
    <w:rsid w:val="00E05C74"/>
    <w:rsid w:val="00E106C0"/>
    <w:rsid w:val="00E11191"/>
    <w:rsid w:val="00E11F83"/>
    <w:rsid w:val="00E1290F"/>
    <w:rsid w:val="00E1356E"/>
    <w:rsid w:val="00E13972"/>
    <w:rsid w:val="00E14026"/>
    <w:rsid w:val="00E149A1"/>
    <w:rsid w:val="00E14ECF"/>
    <w:rsid w:val="00E15A82"/>
    <w:rsid w:val="00E16853"/>
    <w:rsid w:val="00E172B4"/>
    <w:rsid w:val="00E17400"/>
    <w:rsid w:val="00E17790"/>
    <w:rsid w:val="00E17B70"/>
    <w:rsid w:val="00E20BAE"/>
    <w:rsid w:val="00E21DD6"/>
    <w:rsid w:val="00E22E42"/>
    <w:rsid w:val="00E23A3B"/>
    <w:rsid w:val="00E23B54"/>
    <w:rsid w:val="00E247B7"/>
    <w:rsid w:val="00E24AF5"/>
    <w:rsid w:val="00E251B1"/>
    <w:rsid w:val="00E2548D"/>
    <w:rsid w:val="00E25C3D"/>
    <w:rsid w:val="00E26572"/>
    <w:rsid w:val="00E275C0"/>
    <w:rsid w:val="00E30314"/>
    <w:rsid w:val="00E3072E"/>
    <w:rsid w:val="00E319E2"/>
    <w:rsid w:val="00E31CA0"/>
    <w:rsid w:val="00E3493A"/>
    <w:rsid w:val="00E35651"/>
    <w:rsid w:val="00E3587A"/>
    <w:rsid w:val="00E37C25"/>
    <w:rsid w:val="00E40CF0"/>
    <w:rsid w:val="00E40D2B"/>
    <w:rsid w:val="00E41D8A"/>
    <w:rsid w:val="00E41E49"/>
    <w:rsid w:val="00E42440"/>
    <w:rsid w:val="00E4252D"/>
    <w:rsid w:val="00E42721"/>
    <w:rsid w:val="00E45CBA"/>
    <w:rsid w:val="00E46580"/>
    <w:rsid w:val="00E46D34"/>
    <w:rsid w:val="00E47A9B"/>
    <w:rsid w:val="00E5154C"/>
    <w:rsid w:val="00E52416"/>
    <w:rsid w:val="00E52734"/>
    <w:rsid w:val="00E52B93"/>
    <w:rsid w:val="00E5335E"/>
    <w:rsid w:val="00E537AE"/>
    <w:rsid w:val="00E542CB"/>
    <w:rsid w:val="00E55FB7"/>
    <w:rsid w:val="00E5622B"/>
    <w:rsid w:val="00E57807"/>
    <w:rsid w:val="00E60087"/>
    <w:rsid w:val="00E61728"/>
    <w:rsid w:val="00E619E9"/>
    <w:rsid w:val="00E61D15"/>
    <w:rsid w:val="00E62E2E"/>
    <w:rsid w:val="00E62EF7"/>
    <w:rsid w:val="00E63779"/>
    <w:rsid w:val="00E63F8E"/>
    <w:rsid w:val="00E64DA4"/>
    <w:rsid w:val="00E653D9"/>
    <w:rsid w:val="00E66707"/>
    <w:rsid w:val="00E67DF7"/>
    <w:rsid w:val="00E70681"/>
    <w:rsid w:val="00E70D5F"/>
    <w:rsid w:val="00E71228"/>
    <w:rsid w:val="00E719FD"/>
    <w:rsid w:val="00E71B5B"/>
    <w:rsid w:val="00E71F38"/>
    <w:rsid w:val="00E71F3C"/>
    <w:rsid w:val="00E7350F"/>
    <w:rsid w:val="00E742A3"/>
    <w:rsid w:val="00E746F8"/>
    <w:rsid w:val="00E75497"/>
    <w:rsid w:val="00E754EF"/>
    <w:rsid w:val="00E756A6"/>
    <w:rsid w:val="00E75CD1"/>
    <w:rsid w:val="00E75D5E"/>
    <w:rsid w:val="00E75DED"/>
    <w:rsid w:val="00E76986"/>
    <w:rsid w:val="00E76BB7"/>
    <w:rsid w:val="00E7763E"/>
    <w:rsid w:val="00E77733"/>
    <w:rsid w:val="00E77A56"/>
    <w:rsid w:val="00E77B2F"/>
    <w:rsid w:val="00E80923"/>
    <w:rsid w:val="00E8139A"/>
    <w:rsid w:val="00E813FF"/>
    <w:rsid w:val="00E814DD"/>
    <w:rsid w:val="00E81627"/>
    <w:rsid w:val="00E81E7B"/>
    <w:rsid w:val="00E82696"/>
    <w:rsid w:val="00E8362F"/>
    <w:rsid w:val="00E83EA3"/>
    <w:rsid w:val="00E85574"/>
    <w:rsid w:val="00E85C69"/>
    <w:rsid w:val="00E86860"/>
    <w:rsid w:val="00E874E6"/>
    <w:rsid w:val="00E87970"/>
    <w:rsid w:val="00E87A26"/>
    <w:rsid w:val="00E90E48"/>
    <w:rsid w:val="00E9107C"/>
    <w:rsid w:val="00E91CE4"/>
    <w:rsid w:val="00E91E9A"/>
    <w:rsid w:val="00E92EC6"/>
    <w:rsid w:val="00E93227"/>
    <w:rsid w:val="00E93A72"/>
    <w:rsid w:val="00E9520A"/>
    <w:rsid w:val="00E95C86"/>
    <w:rsid w:val="00E9674A"/>
    <w:rsid w:val="00E967CD"/>
    <w:rsid w:val="00E96DF9"/>
    <w:rsid w:val="00E97AC6"/>
    <w:rsid w:val="00EA05A2"/>
    <w:rsid w:val="00EA0DAC"/>
    <w:rsid w:val="00EA1BD4"/>
    <w:rsid w:val="00EA3F66"/>
    <w:rsid w:val="00EA4322"/>
    <w:rsid w:val="00EA4C97"/>
    <w:rsid w:val="00EA5B87"/>
    <w:rsid w:val="00EA5DF5"/>
    <w:rsid w:val="00EA6450"/>
    <w:rsid w:val="00EA6844"/>
    <w:rsid w:val="00EA74AB"/>
    <w:rsid w:val="00EA79DB"/>
    <w:rsid w:val="00EB0075"/>
    <w:rsid w:val="00EB0307"/>
    <w:rsid w:val="00EB1499"/>
    <w:rsid w:val="00EB2028"/>
    <w:rsid w:val="00EB3674"/>
    <w:rsid w:val="00EB3FF0"/>
    <w:rsid w:val="00EB6E1A"/>
    <w:rsid w:val="00EB747A"/>
    <w:rsid w:val="00EB76B5"/>
    <w:rsid w:val="00EC0D40"/>
    <w:rsid w:val="00EC2A9E"/>
    <w:rsid w:val="00EC2EAC"/>
    <w:rsid w:val="00EC345F"/>
    <w:rsid w:val="00EC3BDD"/>
    <w:rsid w:val="00EC40F6"/>
    <w:rsid w:val="00EC414D"/>
    <w:rsid w:val="00EC437D"/>
    <w:rsid w:val="00EC692D"/>
    <w:rsid w:val="00EC7777"/>
    <w:rsid w:val="00EC7963"/>
    <w:rsid w:val="00ED0504"/>
    <w:rsid w:val="00ED0ED3"/>
    <w:rsid w:val="00ED1BA1"/>
    <w:rsid w:val="00ED2927"/>
    <w:rsid w:val="00ED2AF0"/>
    <w:rsid w:val="00ED3A1F"/>
    <w:rsid w:val="00ED44BD"/>
    <w:rsid w:val="00ED4962"/>
    <w:rsid w:val="00ED5624"/>
    <w:rsid w:val="00ED6057"/>
    <w:rsid w:val="00ED65D9"/>
    <w:rsid w:val="00ED6689"/>
    <w:rsid w:val="00ED6C54"/>
    <w:rsid w:val="00ED7380"/>
    <w:rsid w:val="00ED767A"/>
    <w:rsid w:val="00EE0AE2"/>
    <w:rsid w:val="00EE0B6E"/>
    <w:rsid w:val="00EE0E65"/>
    <w:rsid w:val="00EE0FF7"/>
    <w:rsid w:val="00EE12F7"/>
    <w:rsid w:val="00EE1A69"/>
    <w:rsid w:val="00EE1E77"/>
    <w:rsid w:val="00EE2604"/>
    <w:rsid w:val="00EE2B38"/>
    <w:rsid w:val="00EE2C2A"/>
    <w:rsid w:val="00EE3CC5"/>
    <w:rsid w:val="00EE3D1B"/>
    <w:rsid w:val="00EE3F2D"/>
    <w:rsid w:val="00EE41FB"/>
    <w:rsid w:val="00EE44F0"/>
    <w:rsid w:val="00EE4A48"/>
    <w:rsid w:val="00EE5B92"/>
    <w:rsid w:val="00EE6341"/>
    <w:rsid w:val="00EE6741"/>
    <w:rsid w:val="00EE6BBC"/>
    <w:rsid w:val="00EE7C51"/>
    <w:rsid w:val="00EF01A1"/>
    <w:rsid w:val="00EF07B8"/>
    <w:rsid w:val="00EF0B9A"/>
    <w:rsid w:val="00EF324E"/>
    <w:rsid w:val="00EF40D8"/>
    <w:rsid w:val="00EF415C"/>
    <w:rsid w:val="00EF4B09"/>
    <w:rsid w:val="00EF71EB"/>
    <w:rsid w:val="00EF7AE3"/>
    <w:rsid w:val="00EF7D33"/>
    <w:rsid w:val="00F00093"/>
    <w:rsid w:val="00F01D7F"/>
    <w:rsid w:val="00F0333D"/>
    <w:rsid w:val="00F03396"/>
    <w:rsid w:val="00F03FF4"/>
    <w:rsid w:val="00F0538E"/>
    <w:rsid w:val="00F056BF"/>
    <w:rsid w:val="00F06BA8"/>
    <w:rsid w:val="00F1014C"/>
    <w:rsid w:val="00F103E1"/>
    <w:rsid w:val="00F11571"/>
    <w:rsid w:val="00F11C65"/>
    <w:rsid w:val="00F120AC"/>
    <w:rsid w:val="00F12B98"/>
    <w:rsid w:val="00F13540"/>
    <w:rsid w:val="00F13B8F"/>
    <w:rsid w:val="00F14E14"/>
    <w:rsid w:val="00F15D07"/>
    <w:rsid w:val="00F164A8"/>
    <w:rsid w:val="00F16B0F"/>
    <w:rsid w:val="00F1703A"/>
    <w:rsid w:val="00F2014B"/>
    <w:rsid w:val="00F226DD"/>
    <w:rsid w:val="00F2287C"/>
    <w:rsid w:val="00F23EDF"/>
    <w:rsid w:val="00F243C9"/>
    <w:rsid w:val="00F24FF6"/>
    <w:rsid w:val="00F2706A"/>
    <w:rsid w:val="00F27347"/>
    <w:rsid w:val="00F2776B"/>
    <w:rsid w:val="00F3017E"/>
    <w:rsid w:val="00F306BE"/>
    <w:rsid w:val="00F3110C"/>
    <w:rsid w:val="00F319CE"/>
    <w:rsid w:val="00F31AEE"/>
    <w:rsid w:val="00F3235B"/>
    <w:rsid w:val="00F33C13"/>
    <w:rsid w:val="00F33DD3"/>
    <w:rsid w:val="00F356C1"/>
    <w:rsid w:val="00F37B22"/>
    <w:rsid w:val="00F41D4D"/>
    <w:rsid w:val="00F42530"/>
    <w:rsid w:val="00F42F61"/>
    <w:rsid w:val="00F4303D"/>
    <w:rsid w:val="00F43206"/>
    <w:rsid w:val="00F43452"/>
    <w:rsid w:val="00F43803"/>
    <w:rsid w:val="00F44761"/>
    <w:rsid w:val="00F44D18"/>
    <w:rsid w:val="00F44D55"/>
    <w:rsid w:val="00F4607B"/>
    <w:rsid w:val="00F46D9B"/>
    <w:rsid w:val="00F5112A"/>
    <w:rsid w:val="00F51A18"/>
    <w:rsid w:val="00F53232"/>
    <w:rsid w:val="00F534AC"/>
    <w:rsid w:val="00F553DC"/>
    <w:rsid w:val="00F563ED"/>
    <w:rsid w:val="00F57DDB"/>
    <w:rsid w:val="00F57EC0"/>
    <w:rsid w:val="00F60416"/>
    <w:rsid w:val="00F6165B"/>
    <w:rsid w:val="00F61E66"/>
    <w:rsid w:val="00F62C37"/>
    <w:rsid w:val="00F63910"/>
    <w:rsid w:val="00F63FD2"/>
    <w:rsid w:val="00F642EE"/>
    <w:rsid w:val="00F64757"/>
    <w:rsid w:val="00F647FD"/>
    <w:rsid w:val="00F64A7F"/>
    <w:rsid w:val="00F6507E"/>
    <w:rsid w:val="00F65B86"/>
    <w:rsid w:val="00F66248"/>
    <w:rsid w:val="00F664BB"/>
    <w:rsid w:val="00F66B3E"/>
    <w:rsid w:val="00F670E0"/>
    <w:rsid w:val="00F672BF"/>
    <w:rsid w:val="00F709E2"/>
    <w:rsid w:val="00F70E6B"/>
    <w:rsid w:val="00F71FDF"/>
    <w:rsid w:val="00F7307A"/>
    <w:rsid w:val="00F74D15"/>
    <w:rsid w:val="00F74E14"/>
    <w:rsid w:val="00F75364"/>
    <w:rsid w:val="00F75BBC"/>
    <w:rsid w:val="00F771A9"/>
    <w:rsid w:val="00F775EE"/>
    <w:rsid w:val="00F77904"/>
    <w:rsid w:val="00F802BE"/>
    <w:rsid w:val="00F82F5E"/>
    <w:rsid w:val="00F83F10"/>
    <w:rsid w:val="00F84B25"/>
    <w:rsid w:val="00F84FB7"/>
    <w:rsid w:val="00F8523B"/>
    <w:rsid w:val="00F86530"/>
    <w:rsid w:val="00F86929"/>
    <w:rsid w:val="00F871C8"/>
    <w:rsid w:val="00F90060"/>
    <w:rsid w:val="00F90415"/>
    <w:rsid w:val="00F9305D"/>
    <w:rsid w:val="00F93682"/>
    <w:rsid w:val="00F94134"/>
    <w:rsid w:val="00F94152"/>
    <w:rsid w:val="00F9441D"/>
    <w:rsid w:val="00FA028B"/>
    <w:rsid w:val="00FA0739"/>
    <w:rsid w:val="00FA184E"/>
    <w:rsid w:val="00FA2A75"/>
    <w:rsid w:val="00FA31E0"/>
    <w:rsid w:val="00FA3BB6"/>
    <w:rsid w:val="00FA3D0C"/>
    <w:rsid w:val="00FA3D47"/>
    <w:rsid w:val="00FA3EE3"/>
    <w:rsid w:val="00FA50D4"/>
    <w:rsid w:val="00FA5337"/>
    <w:rsid w:val="00FA74E6"/>
    <w:rsid w:val="00FA7A11"/>
    <w:rsid w:val="00FB00F6"/>
    <w:rsid w:val="00FB1D86"/>
    <w:rsid w:val="00FB23BE"/>
    <w:rsid w:val="00FB3257"/>
    <w:rsid w:val="00FB47EB"/>
    <w:rsid w:val="00FB4A68"/>
    <w:rsid w:val="00FB703C"/>
    <w:rsid w:val="00FB7FAA"/>
    <w:rsid w:val="00FC0C06"/>
    <w:rsid w:val="00FC1EC3"/>
    <w:rsid w:val="00FC2D2D"/>
    <w:rsid w:val="00FC2F04"/>
    <w:rsid w:val="00FC564D"/>
    <w:rsid w:val="00FC5B98"/>
    <w:rsid w:val="00FC7DD2"/>
    <w:rsid w:val="00FD051C"/>
    <w:rsid w:val="00FD0E5A"/>
    <w:rsid w:val="00FD1830"/>
    <w:rsid w:val="00FD229D"/>
    <w:rsid w:val="00FD320C"/>
    <w:rsid w:val="00FD357C"/>
    <w:rsid w:val="00FD4B6E"/>
    <w:rsid w:val="00FD50A6"/>
    <w:rsid w:val="00FD5DCE"/>
    <w:rsid w:val="00FD5F68"/>
    <w:rsid w:val="00FD600B"/>
    <w:rsid w:val="00FD65D4"/>
    <w:rsid w:val="00FD7145"/>
    <w:rsid w:val="00FD7602"/>
    <w:rsid w:val="00FD7919"/>
    <w:rsid w:val="00FE157E"/>
    <w:rsid w:val="00FE1917"/>
    <w:rsid w:val="00FE24C4"/>
    <w:rsid w:val="00FE328B"/>
    <w:rsid w:val="00FE3D8C"/>
    <w:rsid w:val="00FE435A"/>
    <w:rsid w:val="00FE5DED"/>
    <w:rsid w:val="00FE5E81"/>
    <w:rsid w:val="00FE5FAD"/>
    <w:rsid w:val="00FE60E5"/>
    <w:rsid w:val="00FE78A6"/>
    <w:rsid w:val="00FE798E"/>
    <w:rsid w:val="00FE7E6E"/>
    <w:rsid w:val="00FF16B5"/>
    <w:rsid w:val="00FF420E"/>
    <w:rsid w:val="00FF470F"/>
    <w:rsid w:val="00FF4D3F"/>
    <w:rsid w:val="00FF618D"/>
    <w:rsid w:val="00FF65FD"/>
    <w:rsid w:val="00FF6DD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2CD2F"/>
  <w15:docId w15:val="{67993EBA-02BA-489C-95C6-405CBBF1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SimSun" w:hAnsi="Roboto" w:cs="Roboto"/>
        <w:color w:val="666666"/>
        <w:sz w:val="28"/>
        <w:szCs w:val="28"/>
        <w:lang w:val="en" w:eastAsia="en-MY" w:bidi="ar-SA"/>
      </w:rPr>
    </w:rPrDefault>
    <w:pPrDefault>
      <w:pPr>
        <w:pBdr>
          <w:top w:val="nil"/>
          <w:left w:val="nil"/>
          <w:bottom w:val="nil"/>
          <w:right w:val="nil"/>
          <w:between w:val="nil"/>
        </w:pBdr>
        <w:spacing w:before="1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19E9"/>
    <w:rPr>
      <w:rFonts w:asciiTheme="minorHAnsi" w:hAnsiTheme="minorHAnsi"/>
      <w:color w:val="auto"/>
      <w:sz w:val="24"/>
    </w:rPr>
  </w:style>
  <w:style w:type="paragraph" w:styleId="Heading1">
    <w:name w:val="heading 1"/>
    <w:aliases w:val="ModelerHeading1"/>
    <w:basedOn w:val="Normal"/>
    <w:next w:val="Normal"/>
    <w:link w:val="Heading1Char"/>
    <w:qFormat/>
    <w:rsid w:val="00615FB7"/>
    <w:pPr>
      <w:keepNext/>
      <w:keepLines/>
      <w:widowControl w:val="0"/>
      <w:numPr>
        <w:numId w:val="5"/>
      </w:numPr>
      <w:spacing w:before="480" w:line="312" w:lineRule="auto"/>
      <w:contextualSpacing/>
      <w:outlineLvl w:val="0"/>
    </w:pPr>
    <w:rPr>
      <w:b/>
      <w:color w:val="2F5496" w:themeColor="accent1" w:themeShade="BF"/>
      <w:sz w:val="36"/>
      <w:szCs w:val="36"/>
    </w:rPr>
  </w:style>
  <w:style w:type="paragraph" w:styleId="Heading2">
    <w:name w:val="heading 2"/>
    <w:basedOn w:val="Normal"/>
    <w:next w:val="Normal"/>
    <w:link w:val="Heading2Char"/>
    <w:qFormat/>
    <w:rsid w:val="00B61AF8"/>
    <w:pPr>
      <w:numPr>
        <w:ilvl w:val="1"/>
        <w:numId w:val="5"/>
      </w:numPr>
      <w:spacing w:before="320"/>
      <w:outlineLvl w:val="1"/>
    </w:pPr>
    <w:rPr>
      <w:rFonts w:eastAsia="PT Sans Narrow" w:cs="PT Sans Narrow"/>
      <w:color w:val="2F5496" w:themeColor="accent1" w:themeShade="BF"/>
      <w:sz w:val="32"/>
      <w:szCs w:val="32"/>
    </w:rPr>
  </w:style>
  <w:style w:type="paragraph" w:styleId="Heading3">
    <w:name w:val="heading 3"/>
    <w:basedOn w:val="Normal"/>
    <w:next w:val="Normal"/>
    <w:link w:val="Heading3Char"/>
    <w:qFormat/>
    <w:rsid w:val="006A0600"/>
    <w:pPr>
      <w:numPr>
        <w:ilvl w:val="2"/>
        <w:numId w:val="5"/>
      </w:numPr>
      <w:outlineLvl w:val="2"/>
    </w:pPr>
    <w:rPr>
      <w:rFonts w:ascii="Cambria" w:eastAsia="PT Sans Narrow" w:hAnsi="Cambria" w:cs="PT Sans Narrow"/>
      <w:sz w:val="22"/>
      <w:u w:val="single"/>
    </w:rPr>
  </w:style>
  <w:style w:type="paragraph" w:styleId="Heading4">
    <w:name w:val="heading 4"/>
    <w:basedOn w:val="Normal"/>
    <w:next w:val="Normal"/>
    <w:link w:val="Heading4Char"/>
    <w:qFormat/>
    <w:pPr>
      <w:keepNext/>
      <w:keepLines/>
      <w:numPr>
        <w:ilvl w:val="3"/>
        <w:numId w:val="5"/>
      </w:numPr>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link w:val="Heading5Char"/>
    <w:qFormat/>
    <w:pPr>
      <w:keepNext/>
      <w:keepLines/>
      <w:numPr>
        <w:ilvl w:val="4"/>
        <w:numId w:val="5"/>
      </w:numPr>
      <w:spacing w:before="160"/>
      <w:outlineLvl w:val="4"/>
    </w:pPr>
    <w:rPr>
      <w:rFonts w:ascii="Trebuchet MS" w:eastAsia="Trebuchet MS" w:hAnsi="Trebuchet MS" w:cs="Trebuchet MS"/>
      <w:sz w:val="22"/>
      <w:szCs w:val="22"/>
    </w:rPr>
  </w:style>
  <w:style w:type="paragraph" w:styleId="Heading6">
    <w:name w:val="heading 6"/>
    <w:basedOn w:val="Normal"/>
    <w:next w:val="Normal"/>
    <w:link w:val="Heading6Char"/>
    <w:qFormat/>
    <w:pPr>
      <w:keepNext/>
      <w:keepLines/>
      <w:numPr>
        <w:ilvl w:val="5"/>
        <w:numId w:val="5"/>
      </w:numPr>
      <w:spacing w:before="160"/>
      <w:outlineLvl w:val="5"/>
    </w:pPr>
    <w:rPr>
      <w:rFonts w:ascii="Trebuchet MS" w:eastAsia="Trebuchet MS" w:hAnsi="Trebuchet MS" w:cs="Trebuchet MS"/>
      <w:i/>
      <w:sz w:val="22"/>
      <w:szCs w:val="22"/>
    </w:rPr>
  </w:style>
  <w:style w:type="paragraph" w:styleId="Heading7">
    <w:name w:val="heading 7"/>
    <w:basedOn w:val="Normal"/>
    <w:next w:val="Normal"/>
    <w:link w:val="Heading7Char"/>
    <w:unhideWhenUsed/>
    <w:qFormat/>
    <w:rsid w:val="000929B1"/>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0929B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929B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basedOn w:val="DefaultParagraphFont"/>
    <w:link w:val="Heading1"/>
    <w:rsid w:val="002C69DC"/>
    <w:rPr>
      <w:rFonts w:asciiTheme="minorHAnsi" w:hAnsiTheme="minorHAnsi"/>
      <w:b/>
      <w:color w:val="2F5496" w:themeColor="accent1" w:themeShade="BF"/>
      <w:sz w:val="36"/>
      <w:szCs w:val="36"/>
    </w:rPr>
  </w:style>
  <w:style w:type="character" w:customStyle="1" w:styleId="Heading2Char">
    <w:name w:val="Heading 2 Char"/>
    <w:basedOn w:val="DefaultParagraphFont"/>
    <w:link w:val="Heading2"/>
    <w:rsid w:val="00B61AF8"/>
    <w:rPr>
      <w:rFonts w:asciiTheme="minorHAnsi" w:eastAsia="PT Sans Narrow" w:hAnsiTheme="minorHAnsi" w:cs="PT Sans Narrow"/>
      <w:color w:val="2F5496" w:themeColor="accent1" w:themeShade="BF"/>
      <w:sz w:val="32"/>
      <w:szCs w:val="32"/>
    </w:rPr>
  </w:style>
  <w:style w:type="character" w:customStyle="1" w:styleId="Heading3Char">
    <w:name w:val="Heading 3 Char"/>
    <w:basedOn w:val="DefaultParagraphFont"/>
    <w:link w:val="Heading3"/>
    <w:rsid w:val="006A0600"/>
    <w:rPr>
      <w:rFonts w:ascii="Cambria" w:eastAsia="PT Sans Narrow" w:hAnsi="Cambria" w:cs="PT Sans Narrow"/>
      <w:color w:val="auto"/>
      <w:sz w:val="22"/>
      <w:u w:val="single"/>
    </w:rPr>
  </w:style>
  <w:style w:type="character" w:customStyle="1" w:styleId="Heading4Char">
    <w:name w:val="Heading 4 Char"/>
    <w:basedOn w:val="DefaultParagraphFont"/>
    <w:link w:val="Heading4"/>
    <w:rsid w:val="002C69DC"/>
    <w:rPr>
      <w:rFonts w:ascii="Trebuchet MS" w:eastAsia="Trebuchet MS" w:hAnsi="Trebuchet MS" w:cs="Trebuchet MS"/>
      <w:color w:val="auto"/>
      <w:sz w:val="22"/>
      <w:szCs w:val="22"/>
      <w:u w:val="single"/>
    </w:rPr>
  </w:style>
  <w:style w:type="character" w:customStyle="1" w:styleId="Heading5Char">
    <w:name w:val="Heading 5 Char"/>
    <w:basedOn w:val="DefaultParagraphFont"/>
    <w:link w:val="Heading5"/>
    <w:rsid w:val="002C69DC"/>
    <w:rPr>
      <w:rFonts w:ascii="Trebuchet MS" w:eastAsia="Trebuchet MS" w:hAnsi="Trebuchet MS" w:cs="Trebuchet MS"/>
      <w:color w:val="auto"/>
      <w:sz w:val="22"/>
      <w:szCs w:val="22"/>
    </w:rPr>
  </w:style>
  <w:style w:type="character" w:customStyle="1" w:styleId="Heading6Char">
    <w:name w:val="Heading 6 Char"/>
    <w:basedOn w:val="DefaultParagraphFont"/>
    <w:link w:val="Heading6"/>
    <w:rsid w:val="002C69DC"/>
    <w:rPr>
      <w:rFonts w:ascii="Trebuchet MS" w:eastAsia="Trebuchet MS" w:hAnsi="Trebuchet MS" w:cs="Trebuchet MS"/>
      <w:i/>
      <w:color w:val="auto"/>
      <w:sz w:val="22"/>
      <w:szCs w:val="22"/>
    </w:rPr>
  </w:style>
  <w:style w:type="character" w:customStyle="1" w:styleId="Heading7Char">
    <w:name w:val="Heading 7 Char"/>
    <w:basedOn w:val="DefaultParagraphFont"/>
    <w:link w:val="Heading7"/>
    <w:rsid w:val="000929B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rsid w:val="000929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929B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spacing w:before="320"/>
    </w:pPr>
    <w:rPr>
      <w:b/>
      <w:sz w:val="84"/>
      <w:szCs w:val="84"/>
    </w:rPr>
  </w:style>
  <w:style w:type="character" w:customStyle="1" w:styleId="TitleChar">
    <w:name w:val="Title Char"/>
    <w:basedOn w:val="DefaultParagraphFont"/>
    <w:link w:val="Title"/>
    <w:uiPriority w:val="10"/>
    <w:rsid w:val="002C69DC"/>
    <w:rPr>
      <w:rFonts w:asciiTheme="minorHAnsi" w:hAnsiTheme="minorHAnsi"/>
      <w:b/>
      <w:color w:val="auto"/>
      <w:sz w:val="84"/>
      <w:szCs w:val="84"/>
    </w:rPr>
  </w:style>
  <w:style w:type="paragraph" w:styleId="Subtitle">
    <w:name w:val="Subtitle"/>
    <w:basedOn w:val="Normal"/>
    <w:next w:val="Normal"/>
    <w:pPr>
      <w:spacing w:before="200"/>
    </w:pPr>
    <w:rPr>
      <w:rFonts w:ascii="PT Sans Narrow" w:eastAsia="PT Sans Narrow" w:hAnsi="PT Sans Narrow" w:cs="PT Sans Narrow"/>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aliases w:val="Lettre d'introduction,List Paragraph Char Char,Number_1,SGLText List Paragraph,List Paragraph11,List Paragraph2,Colorful List - Accent 11,Normal Sentence,lp1,ListPar1,Bullet 1,List Paragraph1,b1,numbered,Numbered Indented Text,Figure_name"/>
    <w:basedOn w:val="Normal"/>
    <w:link w:val="ListParagraphChar"/>
    <w:uiPriority w:val="34"/>
    <w:qFormat/>
    <w:rsid w:val="001E3C9E"/>
    <w:pPr>
      <w:ind w:left="720"/>
      <w:contextualSpacing/>
    </w:pPr>
  </w:style>
  <w:style w:type="character" w:customStyle="1" w:styleId="ListParagraphChar">
    <w:name w:val="List Paragraph Char"/>
    <w:aliases w:val="Lettre d'introduction Char,List Paragraph Char Char Char,Number_1 Char,SGLText List Paragraph Char,List Paragraph11 Char,List Paragraph2 Char,Colorful List - Accent 11 Char,Normal Sentence Char,lp1 Char,ListPar1 Char,Bullet 1 Char"/>
    <w:link w:val="ListParagraph"/>
    <w:uiPriority w:val="34"/>
    <w:qFormat/>
    <w:rsid w:val="003A404D"/>
    <w:rPr>
      <w:rFonts w:asciiTheme="minorHAnsi" w:hAnsiTheme="minorHAnsi"/>
      <w:color w:val="auto"/>
      <w:sz w:val="24"/>
    </w:rPr>
  </w:style>
  <w:style w:type="table" w:styleId="TableGrid">
    <w:name w:val="Table Grid"/>
    <w:basedOn w:val="TableNormal"/>
    <w:uiPriority w:val="39"/>
    <w:rsid w:val="001E3C9E"/>
    <w:pPr>
      <w:pBdr>
        <w:top w:val="none" w:sz="0" w:space="0" w:color="auto"/>
        <w:left w:val="none" w:sz="0" w:space="0" w:color="auto"/>
        <w:bottom w:val="none" w:sz="0" w:space="0" w:color="auto"/>
        <w:right w:val="none" w:sz="0" w:space="0" w:color="auto"/>
        <w:between w:val="none" w:sz="0" w:space="0" w:color="auto"/>
      </w:pBdr>
      <w:spacing w:before="0"/>
      <w:jc w:val="left"/>
    </w:pPr>
    <w:rPr>
      <w:rFonts w:asciiTheme="minorHAnsi" w:eastAsiaTheme="minorEastAsia" w:hAnsiTheme="minorHAnsi" w:cstheme="minorBidi"/>
      <w:color w:val="auto"/>
      <w:sz w:val="22"/>
      <w:szCs w:val="22"/>
      <w:lang w:val="en-MY"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509D"/>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09D"/>
    <w:rPr>
      <w:rFonts w:ascii="Segoe UI" w:hAnsi="Segoe UI" w:cs="Segoe UI"/>
      <w:sz w:val="18"/>
      <w:szCs w:val="18"/>
    </w:rPr>
  </w:style>
  <w:style w:type="paragraph" w:styleId="TOC2">
    <w:name w:val="toc 2"/>
    <w:basedOn w:val="Normal"/>
    <w:next w:val="Normal"/>
    <w:autoRedefine/>
    <w:uiPriority w:val="39"/>
    <w:unhideWhenUsed/>
    <w:rsid w:val="00E86860"/>
    <w:pPr>
      <w:tabs>
        <w:tab w:val="left" w:pos="720"/>
        <w:tab w:val="right" w:leader="dot" w:pos="10659"/>
      </w:tabs>
      <w:spacing w:before="0"/>
      <w:jc w:val="left"/>
    </w:pPr>
    <w:rPr>
      <w:rFonts w:ascii="Cambria" w:hAnsi="Cambria" w:cstheme="minorHAnsi"/>
      <w:sz w:val="20"/>
      <w:szCs w:val="20"/>
    </w:rPr>
  </w:style>
  <w:style w:type="paragraph" w:styleId="TOC1">
    <w:name w:val="toc 1"/>
    <w:basedOn w:val="Normal"/>
    <w:next w:val="Normal"/>
    <w:autoRedefine/>
    <w:uiPriority w:val="39"/>
    <w:unhideWhenUsed/>
    <w:rsid w:val="00DC1E3C"/>
    <w:pPr>
      <w:tabs>
        <w:tab w:val="left" w:pos="480"/>
        <w:tab w:val="right" w:leader="dot" w:pos="10659"/>
      </w:tabs>
      <w:spacing w:after="120"/>
      <w:jc w:val="left"/>
    </w:pPr>
    <w:rPr>
      <w:rFonts w:ascii="Cambria" w:hAnsi="Cambria" w:cstheme="minorHAnsi"/>
      <w:b/>
      <w:caps/>
      <w:noProof/>
      <w:sz w:val="20"/>
      <w:szCs w:val="20"/>
    </w:rPr>
  </w:style>
  <w:style w:type="character" w:styleId="Hyperlink">
    <w:name w:val="Hyperlink"/>
    <w:basedOn w:val="DefaultParagraphFont"/>
    <w:uiPriority w:val="99"/>
    <w:unhideWhenUsed/>
    <w:rsid w:val="00F70E6B"/>
    <w:rPr>
      <w:color w:val="0563C1" w:themeColor="hyperlink"/>
      <w:u w:val="single"/>
    </w:rPr>
  </w:style>
  <w:style w:type="paragraph" w:styleId="Header">
    <w:name w:val="header"/>
    <w:basedOn w:val="Normal"/>
    <w:link w:val="HeaderChar"/>
    <w:unhideWhenUsed/>
    <w:qFormat/>
    <w:rsid w:val="00752F58"/>
    <w:pPr>
      <w:tabs>
        <w:tab w:val="center" w:pos="4513"/>
        <w:tab w:val="right" w:pos="9026"/>
      </w:tabs>
      <w:spacing w:before="0"/>
    </w:pPr>
  </w:style>
  <w:style w:type="character" w:customStyle="1" w:styleId="HeaderChar">
    <w:name w:val="Header Char"/>
    <w:basedOn w:val="DefaultParagraphFont"/>
    <w:link w:val="Header"/>
    <w:uiPriority w:val="99"/>
    <w:rsid w:val="00752F58"/>
  </w:style>
  <w:style w:type="paragraph" w:styleId="Footer">
    <w:name w:val="footer"/>
    <w:basedOn w:val="Normal"/>
    <w:link w:val="FooterChar"/>
    <w:uiPriority w:val="99"/>
    <w:unhideWhenUsed/>
    <w:rsid w:val="00752F58"/>
    <w:pPr>
      <w:tabs>
        <w:tab w:val="center" w:pos="4513"/>
        <w:tab w:val="right" w:pos="9026"/>
      </w:tabs>
      <w:spacing w:before="0"/>
    </w:pPr>
  </w:style>
  <w:style w:type="character" w:customStyle="1" w:styleId="FooterChar">
    <w:name w:val="Footer Char"/>
    <w:basedOn w:val="DefaultParagraphFont"/>
    <w:link w:val="Footer"/>
    <w:uiPriority w:val="99"/>
    <w:rsid w:val="00752F58"/>
  </w:style>
  <w:style w:type="paragraph" w:styleId="NormalWeb">
    <w:name w:val="Normal (Web)"/>
    <w:basedOn w:val="Normal"/>
    <w:uiPriority w:val="99"/>
    <w:unhideWhenUsed/>
    <w:rsid w:val="004357C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eastAsia="Times New Roman" w:hAnsi="Times New Roman" w:cs="Times New Roman"/>
      <w:szCs w:val="24"/>
      <w:lang w:val="en-US" w:eastAsia="zh-CN"/>
    </w:rPr>
  </w:style>
  <w:style w:type="character" w:styleId="UnresolvedMention">
    <w:name w:val="Unresolved Mention"/>
    <w:basedOn w:val="DefaultParagraphFont"/>
    <w:uiPriority w:val="99"/>
    <w:semiHidden/>
    <w:unhideWhenUsed/>
    <w:rsid w:val="004357CF"/>
    <w:rPr>
      <w:color w:val="605E5C"/>
      <w:shd w:val="clear" w:color="auto" w:fill="E1DFDD"/>
    </w:rPr>
  </w:style>
  <w:style w:type="character" w:customStyle="1" w:styleId="lrzxr">
    <w:name w:val="lrzxr"/>
    <w:basedOn w:val="DefaultParagraphFont"/>
    <w:rsid w:val="004357CF"/>
  </w:style>
  <w:style w:type="character" w:customStyle="1" w:styleId="addresswrapper">
    <w:name w:val="address_wrapper"/>
    <w:basedOn w:val="DefaultParagraphFont"/>
    <w:rsid w:val="00324429"/>
  </w:style>
  <w:style w:type="paragraph" w:styleId="ListBullet">
    <w:name w:val="List Bullet"/>
    <w:basedOn w:val="Normal"/>
    <w:rsid w:val="00324429"/>
    <w:pPr>
      <w:numPr>
        <w:ilvl w:val="1"/>
        <w:numId w:val="1"/>
      </w:numPr>
      <w:pBdr>
        <w:top w:val="none" w:sz="0" w:space="0" w:color="auto"/>
        <w:left w:val="none" w:sz="0" w:space="0" w:color="auto"/>
        <w:bottom w:val="none" w:sz="0" w:space="0" w:color="auto"/>
        <w:right w:val="none" w:sz="0" w:space="0" w:color="auto"/>
        <w:between w:val="none" w:sz="0" w:space="0" w:color="auto"/>
      </w:pBdr>
      <w:tabs>
        <w:tab w:val="clear" w:pos="1826"/>
        <w:tab w:val="num" w:pos="1052"/>
      </w:tabs>
      <w:spacing w:before="60" w:after="60" w:line="260" w:lineRule="atLeast"/>
      <w:ind w:left="1052" w:hanging="332"/>
      <w:jc w:val="left"/>
    </w:pPr>
    <w:rPr>
      <w:rFonts w:ascii="Arial" w:eastAsia="Times New Roman" w:hAnsi="Arial" w:cs="Arial"/>
      <w:sz w:val="20"/>
      <w:szCs w:val="24"/>
      <w:lang w:val="en-US" w:eastAsia="ja-JP"/>
    </w:rPr>
  </w:style>
  <w:style w:type="paragraph" w:styleId="ListBullet4">
    <w:name w:val="List Bullet 4"/>
    <w:basedOn w:val="Normal"/>
    <w:rsid w:val="00324429"/>
    <w:pPr>
      <w:numPr>
        <w:ilvl w:val="3"/>
        <w:numId w:val="1"/>
      </w:numPr>
      <w:pBdr>
        <w:top w:val="none" w:sz="0" w:space="0" w:color="auto"/>
        <w:left w:val="none" w:sz="0" w:space="0" w:color="auto"/>
        <w:bottom w:val="none" w:sz="0" w:space="0" w:color="auto"/>
        <w:right w:val="none" w:sz="0" w:space="0" w:color="auto"/>
        <w:between w:val="none" w:sz="0" w:space="0" w:color="auto"/>
      </w:pBdr>
      <w:tabs>
        <w:tab w:val="clear" w:pos="2290"/>
        <w:tab w:val="num" w:pos="360"/>
      </w:tabs>
      <w:spacing w:before="60" w:after="60" w:line="260" w:lineRule="atLeast"/>
      <w:ind w:left="0" w:firstLine="0"/>
      <w:jc w:val="left"/>
    </w:pPr>
    <w:rPr>
      <w:rFonts w:ascii="Arial" w:eastAsia="Times New Roman" w:hAnsi="Arial" w:cs="Arial"/>
      <w:sz w:val="20"/>
      <w:szCs w:val="24"/>
      <w:lang w:val="en-US" w:eastAsia="ja-JP"/>
    </w:rPr>
  </w:style>
  <w:style w:type="paragraph" w:styleId="ListBullet5">
    <w:name w:val="List Bullet 5"/>
    <w:basedOn w:val="Normal"/>
    <w:rsid w:val="00324429"/>
    <w:pPr>
      <w:numPr>
        <w:ilvl w:val="4"/>
        <w:numId w:val="1"/>
      </w:numPr>
      <w:pBdr>
        <w:top w:val="none" w:sz="0" w:space="0" w:color="auto"/>
        <w:left w:val="none" w:sz="0" w:space="0" w:color="auto"/>
        <w:bottom w:val="none" w:sz="0" w:space="0" w:color="auto"/>
        <w:right w:val="none" w:sz="0" w:space="0" w:color="auto"/>
        <w:between w:val="none" w:sz="0" w:space="0" w:color="auto"/>
      </w:pBdr>
      <w:spacing w:before="60" w:after="60" w:line="260" w:lineRule="atLeast"/>
      <w:jc w:val="left"/>
    </w:pPr>
    <w:rPr>
      <w:rFonts w:ascii="Arial" w:eastAsia="Times New Roman" w:hAnsi="Arial" w:cs="Arial"/>
      <w:sz w:val="20"/>
      <w:szCs w:val="24"/>
      <w:lang w:val="en-US" w:eastAsia="ja-JP"/>
    </w:rPr>
  </w:style>
  <w:style w:type="paragraph" w:customStyle="1" w:styleId="Default">
    <w:name w:val="Default"/>
    <w:rsid w:val="0032442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jc w:val="left"/>
    </w:pPr>
    <w:rPr>
      <w:rFonts w:ascii="Arial" w:eastAsia="Times New Roman" w:hAnsi="Arial" w:cs="Arial"/>
      <w:color w:val="000000"/>
      <w:sz w:val="24"/>
      <w:szCs w:val="24"/>
      <w:lang w:val="en-US" w:eastAsia="en-US"/>
    </w:rPr>
  </w:style>
  <w:style w:type="paragraph" w:styleId="NoSpacing">
    <w:name w:val="No Spacing"/>
    <w:link w:val="NoSpacingChar"/>
    <w:uiPriority w:val="1"/>
    <w:qFormat/>
    <w:rsid w:val="00F0333D"/>
    <w:pPr>
      <w:spacing w:before="0"/>
    </w:pPr>
    <w:rPr>
      <w:rFonts w:ascii="Cambria" w:hAnsi="Cambria"/>
      <w:sz w:val="24"/>
    </w:rPr>
  </w:style>
  <w:style w:type="character" w:customStyle="1" w:styleId="NoSpacingChar">
    <w:name w:val="No Spacing Char"/>
    <w:basedOn w:val="DefaultParagraphFont"/>
    <w:link w:val="NoSpacing"/>
    <w:uiPriority w:val="1"/>
    <w:rsid w:val="00F0333D"/>
    <w:rPr>
      <w:rFonts w:ascii="Cambria" w:hAnsi="Cambria"/>
      <w:sz w:val="24"/>
    </w:rPr>
  </w:style>
  <w:style w:type="paragraph" w:styleId="TOCHeading">
    <w:name w:val="TOC Heading"/>
    <w:basedOn w:val="Heading1"/>
    <w:next w:val="Normal"/>
    <w:uiPriority w:val="39"/>
    <w:unhideWhenUsed/>
    <w:qFormat/>
    <w:rsid w:val="00F103E1"/>
    <w:pPr>
      <w:widowControl/>
      <w:pBdr>
        <w:top w:val="none" w:sz="0" w:space="0" w:color="auto"/>
        <w:left w:val="none" w:sz="0" w:space="0" w:color="auto"/>
        <w:bottom w:val="none" w:sz="0" w:space="0" w:color="auto"/>
        <w:right w:val="none" w:sz="0" w:space="0" w:color="auto"/>
        <w:between w:val="none" w:sz="0" w:space="0" w:color="auto"/>
      </w:pBdr>
      <w:spacing w:before="240" w:line="259" w:lineRule="auto"/>
      <w:contextualSpacing w:val="0"/>
      <w:jc w:val="left"/>
      <w:outlineLvl w:val="9"/>
    </w:pPr>
    <w:rPr>
      <w:rFonts w:asciiTheme="majorHAnsi" w:eastAsiaTheme="majorEastAsia" w:hAnsiTheme="majorHAnsi" w:cstheme="majorBidi"/>
      <w:b w:val="0"/>
      <w:sz w:val="32"/>
      <w:szCs w:val="32"/>
      <w:lang w:val="en-US" w:eastAsia="en-US"/>
    </w:rPr>
  </w:style>
  <w:style w:type="paragraph" w:styleId="TOC3">
    <w:name w:val="toc 3"/>
    <w:basedOn w:val="Normal"/>
    <w:next w:val="Normal"/>
    <w:autoRedefine/>
    <w:uiPriority w:val="39"/>
    <w:unhideWhenUsed/>
    <w:rsid w:val="00B61AF8"/>
    <w:pPr>
      <w:spacing w:before="0"/>
      <w:ind w:left="480"/>
      <w:jc w:val="left"/>
    </w:pPr>
    <w:rPr>
      <w:rFonts w:ascii="Cambria" w:hAnsi="Cambria" w:cstheme="minorHAnsi"/>
      <w:iCs/>
      <w:sz w:val="20"/>
      <w:szCs w:val="20"/>
    </w:rPr>
  </w:style>
  <w:style w:type="paragraph" w:styleId="TOC4">
    <w:name w:val="toc 4"/>
    <w:basedOn w:val="Normal"/>
    <w:next w:val="Normal"/>
    <w:autoRedefine/>
    <w:uiPriority w:val="39"/>
    <w:unhideWhenUsed/>
    <w:rsid w:val="00C76354"/>
    <w:pPr>
      <w:spacing w:before="0"/>
      <w:ind w:left="720"/>
      <w:jc w:val="left"/>
    </w:pPr>
    <w:rPr>
      <w:rFonts w:cstheme="minorHAnsi"/>
      <w:sz w:val="18"/>
      <w:szCs w:val="18"/>
    </w:rPr>
  </w:style>
  <w:style w:type="paragraph" w:styleId="TOC5">
    <w:name w:val="toc 5"/>
    <w:basedOn w:val="Normal"/>
    <w:next w:val="Normal"/>
    <w:autoRedefine/>
    <w:uiPriority w:val="39"/>
    <w:unhideWhenUsed/>
    <w:rsid w:val="00C76354"/>
    <w:pPr>
      <w:spacing w:before="0"/>
      <w:ind w:left="960"/>
      <w:jc w:val="left"/>
    </w:pPr>
    <w:rPr>
      <w:rFonts w:cstheme="minorHAnsi"/>
      <w:sz w:val="18"/>
      <w:szCs w:val="18"/>
    </w:rPr>
  </w:style>
  <w:style w:type="paragraph" w:styleId="TOC6">
    <w:name w:val="toc 6"/>
    <w:basedOn w:val="Normal"/>
    <w:next w:val="Normal"/>
    <w:autoRedefine/>
    <w:uiPriority w:val="39"/>
    <w:unhideWhenUsed/>
    <w:rsid w:val="00C76354"/>
    <w:pPr>
      <w:spacing w:before="0"/>
      <w:ind w:left="1200"/>
      <w:jc w:val="left"/>
    </w:pPr>
    <w:rPr>
      <w:rFonts w:cstheme="minorHAnsi"/>
      <w:sz w:val="18"/>
      <w:szCs w:val="18"/>
    </w:rPr>
  </w:style>
  <w:style w:type="paragraph" w:styleId="TOC7">
    <w:name w:val="toc 7"/>
    <w:basedOn w:val="Normal"/>
    <w:next w:val="Normal"/>
    <w:autoRedefine/>
    <w:uiPriority w:val="39"/>
    <w:unhideWhenUsed/>
    <w:rsid w:val="00C76354"/>
    <w:pPr>
      <w:spacing w:before="0"/>
      <w:ind w:left="1440"/>
      <w:jc w:val="left"/>
    </w:pPr>
    <w:rPr>
      <w:rFonts w:cstheme="minorHAnsi"/>
      <w:sz w:val="18"/>
      <w:szCs w:val="18"/>
    </w:rPr>
  </w:style>
  <w:style w:type="paragraph" w:styleId="TOC8">
    <w:name w:val="toc 8"/>
    <w:basedOn w:val="Normal"/>
    <w:next w:val="Normal"/>
    <w:autoRedefine/>
    <w:uiPriority w:val="39"/>
    <w:unhideWhenUsed/>
    <w:rsid w:val="00C76354"/>
    <w:pPr>
      <w:spacing w:before="0"/>
      <w:ind w:left="1680"/>
      <w:jc w:val="left"/>
    </w:pPr>
    <w:rPr>
      <w:rFonts w:cstheme="minorHAnsi"/>
      <w:sz w:val="18"/>
      <w:szCs w:val="18"/>
    </w:rPr>
  </w:style>
  <w:style w:type="paragraph" w:styleId="TOC9">
    <w:name w:val="toc 9"/>
    <w:basedOn w:val="Normal"/>
    <w:next w:val="Normal"/>
    <w:autoRedefine/>
    <w:uiPriority w:val="39"/>
    <w:unhideWhenUsed/>
    <w:rsid w:val="00C76354"/>
    <w:pPr>
      <w:spacing w:before="0"/>
      <w:ind w:left="1920"/>
      <w:jc w:val="left"/>
    </w:pPr>
    <w:rPr>
      <w:rFonts w:cstheme="minorHAnsi"/>
      <w:sz w:val="18"/>
      <w:szCs w:val="18"/>
    </w:rPr>
  </w:style>
  <w:style w:type="table" w:styleId="GridTable4-Accent2">
    <w:name w:val="Grid Table 4 Accent 2"/>
    <w:basedOn w:val="TableNormal"/>
    <w:uiPriority w:val="49"/>
    <w:rsid w:val="005B79C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rsid w:val="00E66707"/>
  </w:style>
  <w:style w:type="paragraph" w:customStyle="1" w:styleId="sapxdpparagraph">
    <w:name w:val="sapxdpparagraph"/>
    <w:basedOn w:val="Normal"/>
    <w:rsid w:val="00E6670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eastAsia="Times New Roman" w:hAnsi="Times New Roman" w:cs="Times New Roman"/>
      <w:szCs w:val="24"/>
      <w:lang w:val="en-SG" w:eastAsia="en-SG"/>
    </w:rPr>
  </w:style>
  <w:style w:type="table" w:styleId="GridTable4-Accent3">
    <w:name w:val="Grid Table 4 Accent 3"/>
    <w:basedOn w:val="TableNormal"/>
    <w:uiPriority w:val="49"/>
    <w:rsid w:val="00572D1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
    <w:name w:val="a"/>
    <w:basedOn w:val="DefaultParagraphFont"/>
    <w:rsid w:val="00C15944"/>
  </w:style>
  <w:style w:type="paragraph" w:customStyle="1" w:styleId="bizHeading3">
    <w:name w:val="bizHeading3"/>
    <w:basedOn w:val="Heading3"/>
    <w:next w:val="Normal"/>
    <w:rsid w:val="0044691E"/>
    <w:pPr>
      <w:keepNext/>
      <w:numPr>
        <w:numId w:val="2"/>
      </w:numPr>
      <w:pBdr>
        <w:top w:val="single" w:sz="4" w:space="1" w:color="auto"/>
        <w:left w:val="none" w:sz="0" w:space="0" w:color="auto"/>
        <w:bottom w:val="none" w:sz="0" w:space="0" w:color="auto"/>
        <w:right w:val="none" w:sz="0" w:space="0" w:color="auto"/>
        <w:between w:val="none" w:sz="0" w:space="0" w:color="auto"/>
      </w:pBdr>
      <w:spacing w:before="240" w:after="60"/>
      <w:jc w:val="left"/>
    </w:pPr>
    <w:rPr>
      <w:rFonts w:ascii="Segoe UI Semilight" w:eastAsia="Times New Roman" w:hAnsi="Segoe UI Semilight" w:cs="Times New Roman"/>
      <w:b/>
      <w:caps/>
      <w:color w:val="0081C6"/>
      <w:szCs w:val="24"/>
      <w:lang w:val="en-US" w:eastAsia="es-ES"/>
    </w:rPr>
  </w:style>
  <w:style w:type="paragraph" w:customStyle="1" w:styleId="bizHeading2">
    <w:name w:val="bizHeading2"/>
    <w:basedOn w:val="Heading2"/>
    <w:next w:val="Normal"/>
    <w:rsid w:val="0044691E"/>
    <w:pPr>
      <w:keepNext/>
      <w:pBdr>
        <w:top w:val="none" w:sz="0" w:space="0" w:color="auto"/>
        <w:left w:val="none" w:sz="0" w:space="0" w:color="auto"/>
        <w:bottom w:val="none" w:sz="0" w:space="0" w:color="auto"/>
        <w:right w:val="none" w:sz="0" w:space="0" w:color="auto"/>
        <w:between w:val="none" w:sz="0" w:space="0" w:color="auto"/>
      </w:pBdr>
      <w:spacing w:before="240" w:after="100" w:afterAutospacing="1"/>
      <w:ind w:left="1440" w:hanging="360"/>
      <w:jc w:val="left"/>
    </w:pPr>
    <w:rPr>
      <w:rFonts w:ascii="Segoe UI Semilight" w:eastAsia="Times New Roman" w:hAnsi="Segoe UI Semilight" w:cs="Times New Roman"/>
      <w:b/>
      <w:caps/>
      <w:color w:val="0081C6"/>
      <w:spacing w:val="98"/>
      <w:sz w:val="28"/>
      <w:szCs w:val="28"/>
      <w:lang w:val="en-US" w:eastAsia="es-ES"/>
    </w:rPr>
  </w:style>
  <w:style w:type="character" w:styleId="Emphasis">
    <w:name w:val="Emphasis"/>
    <w:basedOn w:val="DefaultParagraphFont"/>
    <w:uiPriority w:val="20"/>
    <w:qFormat/>
    <w:rsid w:val="002C69DC"/>
    <w:rPr>
      <w:i/>
      <w:iCs/>
    </w:rPr>
  </w:style>
  <w:style w:type="paragraph" w:styleId="BodyText3">
    <w:name w:val="Body Text 3"/>
    <w:basedOn w:val="Normal"/>
    <w:link w:val="BodyText3Char"/>
    <w:rsid w:val="002C69DC"/>
    <w:pPr>
      <w:pBdr>
        <w:top w:val="none" w:sz="0" w:space="0" w:color="auto"/>
        <w:left w:val="none" w:sz="0" w:space="0" w:color="auto"/>
        <w:bottom w:val="none" w:sz="0" w:space="0" w:color="auto"/>
        <w:right w:val="none" w:sz="0" w:space="0" w:color="auto"/>
        <w:between w:val="none" w:sz="0" w:space="0" w:color="auto"/>
      </w:pBdr>
      <w:spacing w:before="0"/>
    </w:pPr>
    <w:rPr>
      <w:rFonts w:ascii="Times New Roman" w:eastAsia="Times New Roman" w:hAnsi="Times New Roman" w:cs="Times New Roman"/>
      <w:szCs w:val="20"/>
      <w:lang w:val="en-US" w:eastAsia="en-US"/>
    </w:rPr>
  </w:style>
  <w:style w:type="character" w:customStyle="1" w:styleId="BodyText3Char">
    <w:name w:val="Body Text 3 Char"/>
    <w:basedOn w:val="DefaultParagraphFont"/>
    <w:link w:val="BodyText3"/>
    <w:rsid w:val="002C69DC"/>
    <w:rPr>
      <w:rFonts w:ascii="Times New Roman" w:eastAsia="Times New Roman" w:hAnsi="Times New Roman" w:cs="Times New Roman"/>
      <w:color w:val="auto"/>
      <w:sz w:val="24"/>
      <w:szCs w:val="20"/>
      <w:lang w:val="en-US" w:eastAsia="en-US"/>
    </w:rPr>
  </w:style>
  <w:style w:type="character" w:styleId="Strong">
    <w:name w:val="Strong"/>
    <w:uiPriority w:val="22"/>
    <w:qFormat/>
    <w:rsid w:val="002C69DC"/>
    <w:rPr>
      <w:b/>
      <w:bCs/>
    </w:rPr>
  </w:style>
  <w:style w:type="paragraph" w:customStyle="1" w:styleId="bulletpoint">
    <w:name w:val="bullet point"/>
    <w:basedOn w:val="Normal"/>
    <w:rsid w:val="002C69DC"/>
    <w:pPr>
      <w:numPr>
        <w:numId w:val="3"/>
      </w:numPr>
      <w:pBdr>
        <w:top w:val="none" w:sz="0" w:space="0" w:color="auto"/>
        <w:left w:val="none" w:sz="0" w:space="0" w:color="auto"/>
        <w:bottom w:val="none" w:sz="0" w:space="0" w:color="auto"/>
        <w:right w:val="none" w:sz="0" w:space="0" w:color="auto"/>
        <w:between w:val="none" w:sz="0" w:space="0" w:color="auto"/>
      </w:pBdr>
      <w:spacing w:before="0"/>
      <w:jc w:val="left"/>
    </w:pPr>
    <w:rPr>
      <w:rFonts w:ascii="Times New Roman" w:eastAsia="Times New Roman" w:hAnsi="Times New Roman" w:cs="Times New Roman"/>
      <w:szCs w:val="24"/>
      <w:lang w:val="en-US" w:eastAsia="en-US"/>
    </w:rPr>
  </w:style>
  <w:style w:type="paragraph" w:styleId="BodyText">
    <w:name w:val="Body Text"/>
    <w:basedOn w:val="Normal"/>
    <w:link w:val="BodyTextChar"/>
    <w:rsid w:val="002C69DC"/>
    <w:pPr>
      <w:pBdr>
        <w:top w:val="none" w:sz="0" w:space="0" w:color="auto"/>
        <w:left w:val="none" w:sz="0" w:space="0" w:color="auto"/>
        <w:bottom w:val="none" w:sz="0" w:space="0" w:color="auto"/>
        <w:right w:val="none" w:sz="0" w:space="0" w:color="auto"/>
        <w:between w:val="none" w:sz="0" w:space="0" w:color="auto"/>
      </w:pBdr>
      <w:spacing w:before="0" w:after="120"/>
      <w:jc w:val="left"/>
    </w:pPr>
    <w:rPr>
      <w:rFonts w:ascii="Times New Roman" w:hAnsi="Times New Roman" w:cs="Times New Roman"/>
      <w:szCs w:val="24"/>
      <w:lang w:val="en-US" w:eastAsia="zh-CN"/>
    </w:rPr>
  </w:style>
  <w:style w:type="character" w:customStyle="1" w:styleId="BodyTextChar">
    <w:name w:val="Body Text Char"/>
    <w:basedOn w:val="DefaultParagraphFont"/>
    <w:link w:val="BodyText"/>
    <w:rsid w:val="002C69DC"/>
    <w:rPr>
      <w:rFonts w:ascii="Times New Roman" w:eastAsia="SimSun" w:hAnsi="Times New Roman" w:cs="Times New Roman"/>
      <w:color w:val="auto"/>
      <w:sz w:val="24"/>
      <w:szCs w:val="24"/>
      <w:lang w:val="en-US" w:eastAsia="zh-CN"/>
    </w:rPr>
  </w:style>
  <w:style w:type="paragraph" w:customStyle="1" w:styleId="bizHeading1">
    <w:name w:val="bizHeading1"/>
    <w:basedOn w:val="Heading1"/>
    <w:next w:val="Normal"/>
    <w:rsid w:val="002C69DC"/>
    <w:pPr>
      <w:keepLines w:val="0"/>
      <w:pageBreakBefore/>
      <w:widowControl/>
      <w:pBdr>
        <w:top w:val="none" w:sz="0" w:space="0" w:color="auto"/>
        <w:left w:val="none" w:sz="0" w:space="0" w:color="auto"/>
        <w:bottom w:val="none" w:sz="0" w:space="0" w:color="auto"/>
        <w:right w:val="none" w:sz="0" w:space="0" w:color="auto"/>
        <w:between w:val="none" w:sz="0" w:space="0" w:color="auto"/>
      </w:pBdr>
      <w:tabs>
        <w:tab w:val="num" w:pos="936"/>
      </w:tabs>
      <w:spacing w:before="0" w:after="60" w:line="240" w:lineRule="auto"/>
      <w:ind w:left="936"/>
      <w:contextualSpacing w:val="0"/>
      <w:jc w:val="left"/>
    </w:pPr>
    <w:rPr>
      <w:rFonts w:ascii="Segoe UI Semilight" w:eastAsia="Times New Roman" w:hAnsi="Segoe UI Semilight" w:cs="Times New Roman"/>
      <w:b w:val="0"/>
      <w:iCs/>
      <w:caps/>
      <w:color w:val="0081C6"/>
      <w:spacing w:val="50"/>
      <w:kern w:val="28"/>
      <w:sz w:val="32"/>
      <w:szCs w:val="20"/>
      <w:lang w:val="en-US" w:eastAsia="es-ES"/>
      <w14:shadow w14:blurRad="50800" w14:dist="38100" w14:dir="2700000" w14:sx="100000" w14:sy="100000" w14:kx="0" w14:ky="0" w14:algn="tl">
        <w14:srgbClr w14:val="000000">
          <w14:alpha w14:val="60000"/>
        </w14:srgbClr>
      </w14:shadow>
    </w:rPr>
  </w:style>
  <w:style w:type="paragraph" w:customStyle="1" w:styleId="bizTitle">
    <w:name w:val="bizTitle"/>
    <w:basedOn w:val="Title"/>
    <w:next w:val="Title"/>
    <w:link w:val="bizTitleChar"/>
    <w:qFormat/>
    <w:rsid w:val="002C69DC"/>
    <w:pPr>
      <w:pBdr>
        <w:top w:val="none" w:sz="0" w:space="0" w:color="auto"/>
        <w:left w:val="none" w:sz="0" w:space="0" w:color="auto"/>
        <w:bottom w:val="none" w:sz="0" w:space="0" w:color="auto"/>
        <w:right w:val="none" w:sz="0" w:space="0" w:color="auto"/>
        <w:between w:val="none" w:sz="0" w:space="0" w:color="auto"/>
      </w:pBdr>
      <w:spacing w:before="240" w:after="60"/>
      <w:jc w:val="right"/>
      <w:outlineLvl w:val="0"/>
    </w:pPr>
    <w:rPr>
      <w:rFonts w:ascii="Segoe UI" w:eastAsia="Times New Roman" w:hAnsi="Segoe UI" w:cs="Vrinda"/>
      <w:bCs/>
      <w:color w:val="0081C6"/>
      <w:kern w:val="28"/>
      <w:sz w:val="48"/>
      <w:szCs w:val="32"/>
      <w:lang w:val="en-US" w:eastAsia="es-ES"/>
    </w:rPr>
  </w:style>
  <w:style w:type="character" w:customStyle="1" w:styleId="bizTitleChar">
    <w:name w:val="bizTitle Char"/>
    <w:link w:val="bizTitle"/>
    <w:rsid w:val="002C69DC"/>
    <w:rPr>
      <w:rFonts w:ascii="Segoe UI" w:eastAsia="Times New Roman" w:hAnsi="Segoe UI" w:cs="Vrinda"/>
      <w:b/>
      <w:bCs/>
      <w:color w:val="0081C6"/>
      <w:kern w:val="28"/>
      <w:sz w:val="48"/>
      <w:szCs w:val="32"/>
      <w:lang w:val="en-US" w:eastAsia="es-ES"/>
    </w:rPr>
  </w:style>
  <w:style w:type="paragraph" w:customStyle="1" w:styleId="sapxdpskbtitle">
    <w:name w:val="sapxdpskbtitle"/>
    <w:basedOn w:val="Normal"/>
    <w:rsid w:val="002C69D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eastAsia="Times New Roman" w:hAnsi="Times New Roman" w:cs="Times New Roman"/>
      <w:szCs w:val="24"/>
      <w:lang w:val="en-SG" w:eastAsia="en-SG"/>
    </w:rPr>
  </w:style>
  <w:style w:type="character" w:customStyle="1" w:styleId="sapxdpinlinegraphic">
    <w:name w:val="sapxdpinlinegraphic"/>
    <w:basedOn w:val="DefaultParagraphFont"/>
    <w:rsid w:val="002C69DC"/>
  </w:style>
  <w:style w:type="character" w:customStyle="1" w:styleId="sapxdpdoculink">
    <w:name w:val="sapxdpdoculink"/>
    <w:basedOn w:val="DefaultParagraphFont"/>
    <w:rsid w:val="002C69DC"/>
  </w:style>
  <w:style w:type="character" w:customStyle="1" w:styleId="UnresolvedMention1">
    <w:name w:val="Unresolved Mention1"/>
    <w:basedOn w:val="DefaultParagraphFont"/>
    <w:uiPriority w:val="99"/>
    <w:semiHidden/>
    <w:unhideWhenUsed/>
    <w:rsid w:val="002C69DC"/>
    <w:rPr>
      <w:color w:val="808080"/>
      <w:shd w:val="clear" w:color="auto" w:fill="E6E6E6"/>
    </w:rPr>
  </w:style>
  <w:style w:type="character" w:styleId="FollowedHyperlink">
    <w:name w:val="FollowedHyperlink"/>
    <w:basedOn w:val="DefaultParagraphFont"/>
    <w:uiPriority w:val="99"/>
    <w:semiHidden/>
    <w:unhideWhenUsed/>
    <w:rsid w:val="002C69DC"/>
    <w:rPr>
      <w:color w:val="954F72" w:themeColor="followedHyperlink"/>
      <w:u w:val="single"/>
    </w:rPr>
  </w:style>
  <w:style w:type="character" w:customStyle="1" w:styleId="UnresolvedMention2">
    <w:name w:val="Unresolved Mention2"/>
    <w:basedOn w:val="DefaultParagraphFont"/>
    <w:uiPriority w:val="99"/>
    <w:semiHidden/>
    <w:unhideWhenUsed/>
    <w:rsid w:val="002C69DC"/>
    <w:rPr>
      <w:color w:val="808080"/>
      <w:shd w:val="clear" w:color="auto" w:fill="E6E6E6"/>
    </w:rPr>
  </w:style>
  <w:style w:type="character" w:customStyle="1" w:styleId="fontstyle01">
    <w:name w:val="fontstyle01"/>
    <w:basedOn w:val="DefaultParagraphFont"/>
    <w:rsid w:val="002C69DC"/>
    <w:rPr>
      <w:rFonts w:ascii="CIDFont+F1" w:hAnsi="CIDFont+F1" w:hint="default"/>
      <w:b w:val="0"/>
      <w:bCs w:val="0"/>
      <w:i w:val="0"/>
      <w:iCs w:val="0"/>
      <w:color w:val="000000"/>
      <w:sz w:val="22"/>
      <w:szCs w:val="22"/>
    </w:rPr>
  </w:style>
  <w:style w:type="character" w:styleId="CommentReference">
    <w:name w:val="annotation reference"/>
    <w:basedOn w:val="DefaultParagraphFont"/>
    <w:uiPriority w:val="99"/>
    <w:semiHidden/>
    <w:unhideWhenUsed/>
    <w:rsid w:val="002C69DC"/>
    <w:rPr>
      <w:sz w:val="16"/>
      <w:szCs w:val="16"/>
    </w:rPr>
  </w:style>
  <w:style w:type="paragraph" w:styleId="CommentText">
    <w:name w:val="annotation text"/>
    <w:basedOn w:val="Normal"/>
    <w:link w:val="CommentTextChar"/>
    <w:uiPriority w:val="99"/>
    <w:semiHidden/>
    <w:unhideWhenUsed/>
    <w:rsid w:val="002C69DC"/>
    <w:pPr>
      <w:pBdr>
        <w:top w:val="none" w:sz="0" w:space="0" w:color="auto"/>
        <w:left w:val="none" w:sz="0" w:space="0" w:color="auto"/>
        <w:bottom w:val="none" w:sz="0" w:space="0" w:color="auto"/>
        <w:right w:val="none" w:sz="0" w:space="0" w:color="auto"/>
        <w:between w:val="none" w:sz="0" w:space="0" w:color="auto"/>
      </w:pBdr>
      <w:spacing w:before="0" w:after="160"/>
      <w:jc w:val="left"/>
    </w:pPr>
    <w:rPr>
      <w:rFonts w:eastAsiaTheme="minorHAnsi" w:cstheme="minorBidi"/>
      <w:sz w:val="20"/>
      <w:szCs w:val="20"/>
      <w:lang w:val="en-SG" w:eastAsia="en-US"/>
    </w:rPr>
  </w:style>
  <w:style w:type="character" w:customStyle="1" w:styleId="CommentTextChar">
    <w:name w:val="Comment Text Char"/>
    <w:basedOn w:val="DefaultParagraphFont"/>
    <w:link w:val="CommentText"/>
    <w:uiPriority w:val="99"/>
    <w:semiHidden/>
    <w:rsid w:val="002C69DC"/>
    <w:rPr>
      <w:rFonts w:asciiTheme="minorHAnsi" w:eastAsiaTheme="minorHAnsi" w:hAnsiTheme="minorHAnsi" w:cstheme="minorBidi"/>
      <w:color w:val="auto"/>
      <w:sz w:val="20"/>
      <w:szCs w:val="20"/>
      <w:lang w:val="en-SG" w:eastAsia="en-US"/>
    </w:rPr>
  </w:style>
  <w:style w:type="paragraph" w:styleId="CommentSubject">
    <w:name w:val="annotation subject"/>
    <w:basedOn w:val="CommentText"/>
    <w:next w:val="CommentText"/>
    <w:link w:val="CommentSubjectChar"/>
    <w:uiPriority w:val="99"/>
    <w:semiHidden/>
    <w:unhideWhenUsed/>
    <w:rsid w:val="002C69DC"/>
    <w:rPr>
      <w:b/>
      <w:bCs/>
    </w:rPr>
  </w:style>
  <w:style w:type="character" w:customStyle="1" w:styleId="CommentSubjectChar">
    <w:name w:val="Comment Subject Char"/>
    <w:basedOn w:val="CommentTextChar"/>
    <w:link w:val="CommentSubject"/>
    <w:uiPriority w:val="99"/>
    <w:semiHidden/>
    <w:rsid w:val="002C69DC"/>
    <w:rPr>
      <w:rFonts w:asciiTheme="minorHAnsi" w:eastAsiaTheme="minorHAnsi" w:hAnsiTheme="minorHAnsi" w:cstheme="minorBidi"/>
      <w:b/>
      <w:bCs/>
      <w:color w:val="auto"/>
      <w:sz w:val="20"/>
      <w:szCs w:val="20"/>
      <w:lang w:val="en-SG" w:eastAsia="en-US"/>
    </w:rPr>
  </w:style>
  <w:style w:type="paragraph" w:styleId="ListNumber">
    <w:name w:val="List Number"/>
    <w:basedOn w:val="Normal"/>
    <w:qFormat/>
    <w:rsid w:val="0095248C"/>
    <w:pPr>
      <w:pBdr>
        <w:top w:val="none" w:sz="0" w:space="0" w:color="auto"/>
        <w:left w:val="none" w:sz="0" w:space="0" w:color="auto"/>
        <w:bottom w:val="none" w:sz="0" w:space="0" w:color="auto"/>
        <w:right w:val="none" w:sz="0" w:space="0" w:color="auto"/>
        <w:between w:val="none" w:sz="0" w:space="0" w:color="auto"/>
      </w:pBdr>
      <w:tabs>
        <w:tab w:val="num" w:pos="547"/>
      </w:tabs>
      <w:spacing w:before="60" w:after="60"/>
      <w:ind w:left="562" w:hanging="202"/>
      <w:jc w:val="left"/>
    </w:pPr>
    <w:rPr>
      <w:rFonts w:ascii="Arial" w:eastAsia="Times New Roman" w:hAnsi="Arial" w:cs="Arial"/>
      <w:sz w:val="20"/>
      <w:szCs w:val="24"/>
      <w:lang w:val="de-DE" w:eastAsia="ja-JP"/>
    </w:rPr>
  </w:style>
  <w:style w:type="paragraph" w:styleId="ListNumber4">
    <w:name w:val="List Number 4"/>
    <w:basedOn w:val="Normal"/>
    <w:next w:val="ListNumber"/>
    <w:rsid w:val="0095248C"/>
    <w:pPr>
      <w:pBdr>
        <w:top w:val="none" w:sz="0" w:space="0" w:color="auto"/>
        <w:left w:val="none" w:sz="0" w:space="0" w:color="auto"/>
        <w:bottom w:val="none" w:sz="0" w:space="0" w:color="auto"/>
        <w:right w:val="none" w:sz="0" w:space="0" w:color="auto"/>
        <w:between w:val="none" w:sz="0" w:space="0" w:color="auto"/>
      </w:pBdr>
      <w:spacing w:before="0"/>
      <w:ind w:left="432" w:hanging="432"/>
      <w:jc w:val="left"/>
    </w:pPr>
    <w:rPr>
      <w:rFonts w:ascii="Arial" w:eastAsia="Times New Roman" w:hAnsi="Arial" w:cs="Arial"/>
      <w:color w:val="FFFFFF"/>
      <w:sz w:val="2"/>
      <w:szCs w:val="24"/>
      <w:lang w:val="de-DE" w:eastAsia="ja-JP"/>
    </w:rPr>
  </w:style>
  <w:style w:type="paragraph" w:styleId="ListNumber2">
    <w:name w:val="List Number 2"/>
    <w:basedOn w:val="Normal"/>
    <w:rsid w:val="0095248C"/>
    <w:pPr>
      <w:pBdr>
        <w:top w:val="none" w:sz="0" w:space="0" w:color="auto"/>
        <w:left w:val="none" w:sz="0" w:space="0" w:color="auto"/>
        <w:bottom w:val="none" w:sz="0" w:space="0" w:color="auto"/>
        <w:right w:val="none" w:sz="0" w:space="0" w:color="auto"/>
        <w:between w:val="none" w:sz="0" w:space="0" w:color="auto"/>
      </w:pBdr>
      <w:tabs>
        <w:tab w:val="num" w:pos="1181"/>
      </w:tabs>
      <w:spacing w:before="60" w:after="60"/>
      <w:ind w:left="1181" w:hanging="173"/>
      <w:jc w:val="left"/>
    </w:pPr>
    <w:rPr>
      <w:rFonts w:ascii="Arial" w:eastAsia="Times New Roman" w:hAnsi="Arial" w:cs="Arial"/>
      <w:sz w:val="20"/>
      <w:szCs w:val="24"/>
      <w:lang w:val="de-DE" w:eastAsia="ja-JP"/>
    </w:rPr>
  </w:style>
  <w:style w:type="paragraph" w:styleId="ListNumber5">
    <w:name w:val="List Number 5"/>
    <w:basedOn w:val="Normal"/>
    <w:next w:val="ListNumber2"/>
    <w:rsid w:val="0095248C"/>
    <w:pPr>
      <w:pBdr>
        <w:top w:val="none" w:sz="0" w:space="0" w:color="auto"/>
        <w:left w:val="none" w:sz="0" w:space="0" w:color="auto"/>
        <w:bottom w:val="none" w:sz="0" w:space="0" w:color="auto"/>
        <w:right w:val="none" w:sz="0" w:space="0" w:color="auto"/>
        <w:between w:val="none" w:sz="0" w:space="0" w:color="auto"/>
      </w:pBdr>
      <w:spacing w:before="0"/>
      <w:ind w:left="432" w:hanging="432"/>
      <w:jc w:val="left"/>
    </w:pPr>
    <w:rPr>
      <w:rFonts w:ascii="Arial" w:eastAsia="Times New Roman" w:hAnsi="Arial" w:cs="Arial"/>
      <w:color w:val="FFFFFF"/>
      <w:sz w:val="2"/>
      <w:szCs w:val="24"/>
      <w:lang w:val="de-DE" w:eastAsia="ja-JP"/>
    </w:rPr>
  </w:style>
  <w:style w:type="paragraph" w:styleId="ListNumber3">
    <w:name w:val="List Number 3"/>
    <w:basedOn w:val="Normal"/>
    <w:rsid w:val="0095248C"/>
    <w:pPr>
      <w:numPr>
        <w:ilvl w:val="4"/>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Pr>
      <w:rFonts w:ascii="Arial" w:eastAsia="Times New Roman" w:hAnsi="Arial" w:cs="Arial"/>
      <w:sz w:val="20"/>
      <w:szCs w:val="24"/>
      <w:lang w:val="de-DE" w:eastAsia="ja-JP"/>
    </w:rPr>
  </w:style>
  <w:style w:type="character" w:customStyle="1" w:styleId="SAPScreenElement">
    <w:name w:val="SAP_ScreenElement"/>
    <w:basedOn w:val="DefaultParagraphFont"/>
    <w:uiPriority w:val="1"/>
    <w:qFormat/>
    <w:rsid w:val="0095248C"/>
    <w:rPr>
      <w:rFonts w:ascii="BentonSans Book Italic" w:hAnsi="BentonSans Book Italic"/>
      <w:color w:val="003283"/>
    </w:rPr>
  </w:style>
  <w:style w:type="character" w:customStyle="1" w:styleId="SAPEmphasis">
    <w:name w:val="SAP_Emphasis"/>
    <w:basedOn w:val="DefaultParagraphFont"/>
    <w:uiPriority w:val="1"/>
    <w:qFormat/>
    <w:rsid w:val="0095248C"/>
    <w:rPr>
      <w:rFonts w:ascii="BentonSans Medium" w:hAnsi="BentonSans Medium"/>
    </w:rPr>
  </w:style>
  <w:style w:type="paragraph" w:styleId="Revision">
    <w:name w:val="Revision"/>
    <w:hidden/>
    <w:uiPriority w:val="99"/>
    <w:semiHidden/>
    <w:rsid w:val="0066070D"/>
    <w:pPr>
      <w:pBdr>
        <w:top w:val="none" w:sz="0" w:space="0" w:color="auto"/>
        <w:left w:val="none" w:sz="0" w:space="0" w:color="auto"/>
        <w:bottom w:val="none" w:sz="0" w:space="0" w:color="auto"/>
        <w:right w:val="none" w:sz="0" w:space="0" w:color="auto"/>
        <w:between w:val="none" w:sz="0" w:space="0" w:color="auto"/>
      </w:pBdr>
      <w:spacing w:before="0"/>
      <w:jc w:val="left"/>
    </w:pPr>
    <w:rPr>
      <w:rFonts w:asciiTheme="minorHAnsi" w:hAnsiTheme="minorHAnsi"/>
      <w:color w:val="auto"/>
      <w:sz w:val="24"/>
    </w:rPr>
  </w:style>
  <w:style w:type="character" w:customStyle="1" w:styleId="ph">
    <w:name w:val="ph"/>
    <w:basedOn w:val="DefaultParagraphFont"/>
    <w:rsid w:val="00601F78"/>
  </w:style>
  <w:style w:type="paragraph" w:customStyle="1" w:styleId="p">
    <w:name w:val="p"/>
    <w:basedOn w:val="Normal"/>
    <w:rsid w:val="004E30B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eastAsia="Times New Roman" w:hAnsi="Times New Roman" w:cs="Times New Roman"/>
      <w:szCs w:val="24"/>
      <w:lang w:val="en-SG" w:eastAsia="zh-CN"/>
    </w:rPr>
  </w:style>
  <w:style w:type="table" w:styleId="GridTable4-Accent5">
    <w:name w:val="Grid Table 4 Accent 5"/>
    <w:basedOn w:val="TableNormal"/>
    <w:uiPriority w:val="49"/>
    <w:rsid w:val="00BA5840"/>
    <w:pPr>
      <w:pBdr>
        <w:top w:val="none" w:sz="0" w:space="0" w:color="auto"/>
        <w:left w:val="none" w:sz="0" w:space="0" w:color="auto"/>
        <w:bottom w:val="none" w:sz="0" w:space="0" w:color="auto"/>
        <w:right w:val="none" w:sz="0" w:space="0" w:color="auto"/>
        <w:between w:val="none" w:sz="0" w:space="0" w:color="auto"/>
      </w:pBdr>
      <w:spacing w:before="0"/>
      <w:jc w:val="left"/>
    </w:pPr>
    <w:rPr>
      <w:rFonts w:asciiTheme="minorHAnsi" w:eastAsiaTheme="minorHAnsi" w:hAnsiTheme="minorHAnsi" w:cstheme="minorBidi"/>
      <w:color w:val="auto"/>
      <w:sz w:val="22"/>
      <w:szCs w:val="22"/>
      <w:lang w:val="en-US"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required">
    <w:name w:val="required"/>
    <w:basedOn w:val="DefaultParagraphFont"/>
    <w:rsid w:val="00E7350F"/>
  </w:style>
  <w:style w:type="paragraph" w:customStyle="1" w:styleId="TableText">
    <w:name w:val="Table Text"/>
    <w:basedOn w:val="Normal"/>
    <w:rsid w:val="00B12600"/>
    <w:pPr>
      <w:pBdr>
        <w:top w:val="none" w:sz="0" w:space="0" w:color="auto"/>
        <w:left w:val="none" w:sz="0" w:space="0" w:color="auto"/>
        <w:bottom w:val="none" w:sz="0" w:space="0" w:color="auto"/>
        <w:right w:val="none" w:sz="0" w:space="0" w:color="auto"/>
        <w:between w:val="none" w:sz="0" w:space="0" w:color="auto"/>
      </w:pBdr>
      <w:spacing w:before="60" w:after="60"/>
      <w:jc w:val="left"/>
    </w:pPr>
    <w:rPr>
      <w:rFonts w:ascii="Arial" w:eastAsia="Times New Roman" w:hAnsi="Arial" w:cs="Arial"/>
      <w:sz w:val="20"/>
      <w:szCs w:val="20"/>
      <w:lang w:val="de-DE" w:eastAsia="en-US"/>
    </w:rPr>
  </w:style>
  <w:style w:type="paragraph" w:customStyle="1" w:styleId="TableHeading1">
    <w:name w:val="Table Heading 1"/>
    <w:basedOn w:val="Footer"/>
    <w:rsid w:val="00B12600"/>
    <w:pPr>
      <w:pBdr>
        <w:top w:val="none" w:sz="0" w:space="0" w:color="auto"/>
        <w:left w:val="none" w:sz="0" w:space="0" w:color="auto"/>
        <w:bottom w:val="none" w:sz="0" w:space="0" w:color="auto"/>
        <w:right w:val="none" w:sz="0" w:space="0" w:color="auto"/>
        <w:between w:val="none" w:sz="0" w:space="0" w:color="auto"/>
      </w:pBdr>
      <w:tabs>
        <w:tab w:val="clear" w:pos="4513"/>
        <w:tab w:val="clear" w:pos="9026"/>
      </w:tabs>
      <w:spacing w:before="120" w:after="120"/>
      <w:jc w:val="center"/>
    </w:pPr>
    <w:rPr>
      <w:rFonts w:ascii="Arial" w:eastAsia="Times New Roman" w:hAnsi="Arial" w:cs="Times New Roman"/>
      <w:b/>
      <w:bCs/>
      <w:smallCaps/>
      <w:szCs w:val="24"/>
      <w:lang w:val="en-US" w:eastAsia="ja-JP"/>
    </w:rPr>
  </w:style>
  <w:style w:type="paragraph" w:customStyle="1" w:styleId="TableHeading2">
    <w:name w:val="Table Heading 2"/>
    <w:basedOn w:val="Normal"/>
    <w:rsid w:val="00B12600"/>
    <w:pPr>
      <w:keepNext/>
      <w:pBdr>
        <w:top w:val="none" w:sz="0" w:space="0" w:color="auto"/>
        <w:left w:val="none" w:sz="0" w:space="0" w:color="auto"/>
        <w:bottom w:val="none" w:sz="0" w:space="0" w:color="auto"/>
        <w:right w:val="none" w:sz="0" w:space="0" w:color="auto"/>
        <w:between w:val="none" w:sz="0" w:space="0" w:color="auto"/>
      </w:pBdr>
      <w:spacing w:after="40"/>
      <w:jc w:val="left"/>
    </w:pPr>
    <w:rPr>
      <w:rFonts w:ascii="Arial" w:eastAsia="Times New Roman" w:hAnsi="Arial" w:cs="Times New Roman"/>
      <w:b/>
      <w:sz w:val="16"/>
      <w:szCs w:val="20"/>
      <w:lang w:val="en-US" w:eastAsia="en-US"/>
    </w:rPr>
  </w:style>
  <w:style w:type="paragraph" w:customStyle="1" w:styleId="FormText1">
    <w:name w:val="Form Text 1"/>
    <w:rsid w:val="00B12600"/>
    <w:pPr>
      <w:pBdr>
        <w:top w:val="none" w:sz="0" w:space="0" w:color="auto"/>
        <w:left w:val="none" w:sz="0" w:space="0" w:color="auto"/>
        <w:bottom w:val="none" w:sz="0" w:space="0" w:color="auto"/>
        <w:right w:val="none" w:sz="0" w:space="0" w:color="auto"/>
        <w:between w:val="none" w:sz="0" w:space="0" w:color="auto"/>
      </w:pBdr>
      <w:spacing w:before="0"/>
      <w:jc w:val="left"/>
    </w:pPr>
    <w:rPr>
      <w:rFonts w:ascii="Arial" w:eastAsia="Times New Roman" w:hAnsi="Arial" w:cs="Times New Roman"/>
      <w:color w:val="auto"/>
      <w:sz w:val="20"/>
      <w:szCs w:val="20"/>
      <w:lang w:val="en-US" w:eastAsia="en-US"/>
    </w:rPr>
  </w:style>
  <w:style w:type="paragraph" w:customStyle="1" w:styleId="TableText1">
    <w:name w:val="Table Text 1"/>
    <w:rsid w:val="00B12600"/>
    <w:pPr>
      <w:pBdr>
        <w:top w:val="none" w:sz="0" w:space="0" w:color="auto"/>
        <w:left w:val="none" w:sz="0" w:space="0" w:color="auto"/>
        <w:bottom w:val="none" w:sz="0" w:space="0" w:color="auto"/>
        <w:right w:val="none" w:sz="0" w:space="0" w:color="auto"/>
        <w:between w:val="none" w:sz="0" w:space="0" w:color="auto"/>
      </w:pBdr>
      <w:spacing w:before="20"/>
      <w:jc w:val="left"/>
    </w:pPr>
    <w:rPr>
      <w:rFonts w:ascii="Garamond" w:eastAsia="Times New Roman" w:hAnsi="Garamond" w:cs="Times New Roman"/>
      <w:noProof/>
      <w:color w:val="auto"/>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396">
      <w:bodyDiv w:val="1"/>
      <w:marLeft w:val="0"/>
      <w:marRight w:val="0"/>
      <w:marTop w:val="0"/>
      <w:marBottom w:val="0"/>
      <w:divBdr>
        <w:top w:val="none" w:sz="0" w:space="0" w:color="auto"/>
        <w:left w:val="none" w:sz="0" w:space="0" w:color="auto"/>
        <w:bottom w:val="none" w:sz="0" w:space="0" w:color="auto"/>
        <w:right w:val="none" w:sz="0" w:space="0" w:color="auto"/>
      </w:divBdr>
    </w:div>
    <w:div w:id="19091446">
      <w:bodyDiv w:val="1"/>
      <w:marLeft w:val="0"/>
      <w:marRight w:val="0"/>
      <w:marTop w:val="0"/>
      <w:marBottom w:val="0"/>
      <w:divBdr>
        <w:top w:val="none" w:sz="0" w:space="0" w:color="auto"/>
        <w:left w:val="none" w:sz="0" w:space="0" w:color="auto"/>
        <w:bottom w:val="none" w:sz="0" w:space="0" w:color="auto"/>
        <w:right w:val="none" w:sz="0" w:space="0" w:color="auto"/>
      </w:divBdr>
    </w:div>
    <w:div w:id="28452749">
      <w:bodyDiv w:val="1"/>
      <w:marLeft w:val="0"/>
      <w:marRight w:val="0"/>
      <w:marTop w:val="0"/>
      <w:marBottom w:val="0"/>
      <w:divBdr>
        <w:top w:val="none" w:sz="0" w:space="0" w:color="auto"/>
        <w:left w:val="none" w:sz="0" w:space="0" w:color="auto"/>
        <w:bottom w:val="none" w:sz="0" w:space="0" w:color="auto"/>
        <w:right w:val="none" w:sz="0" w:space="0" w:color="auto"/>
      </w:divBdr>
    </w:div>
    <w:div w:id="31661295">
      <w:bodyDiv w:val="1"/>
      <w:marLeft w:val="0"/>
      <w:marRight w:val="0"/>
      <w:marTop w:val="0"/>
      <w:marBottom w:val="0"/>
      <w:divBdr>
        <w:top w:val="none" w:sz="0" w:space="0" w:color="auto"/>
        <w:left w:val="none" w:sz="0" w:space="0" w:color="auto"/>
        <w:bottom w:val="none" w:sz="0" w:space="0" w:color="auto"/>
        <w:right w:val="none" w:sz="0" w:space="0" w:color="auto"/>
      </w:divBdr>
    </w:div>
    <w:div w:id="33191739">
      <w:bodyDiv w:val="1"/>
      <w:marLeft w:val="0"/>
      <w:marRight w:val="0"/>
      <w:marTop w:val="0"/>
      <w:marBottom w:val="0"/>
      <w:divBdr>
        <w:top w:val="none" w:sz="0" w:space="0" w:color="auto"/>
        <w:left w:val="none" w:sz="0" w:space="0" w:color="auto"/>
        <w:bottom w:val="none" w:sz="0" w:space="0" w:color="auto"/>
        <w:right w:val="none" w:sz="0" w:space="0" w:color="auto"/>
      </w:divBdr>
    </w:div>
    <w:div w:id="42753191">
      <w:bodyDiv w:val="1"/>
      <w:marLeft w:val="0"/>
      <w:marRight w:val="0"/>
      <w:marTop w:val="0"/>
      <w:marBottom w:val="0"/>
      <w:divBdr>
        <w:top w:val="none" w:sz="0" w:space="0" w:color="auto"/>
        <w:left w:val="none" w:sz="0" w:space="0" w:color="auto"/>
        <w:bottom w:val="none" w:sz="0" w:space="0" w:color="auto"/>
        <w:right w:val="none" w:sz="0" w:space="0" w:color="auto"/>
      </w:divBdr>
    </w:div>
    <w:div w:id="49308770">
      <w:bodyDiv w:val="1"/>
      <w:marLeft w:val="0"/>
      <w:marRight w:val="0"/>
      <w:marTop w:val="0"/>
      <w:marBottom w:val="0"/>
      <w:divBdr>
        <w:top w:val="none" w:sz="0" w:space="0" w:color="auto"/>
        <w:left w:val="none" w:sz="0" w:space="0" w:color="auto"/>
        <w:bottom w:val="none" w:sz="0" w:space="0" w:color="auto"/>
        <w:right w:val="none" w:sz="0" w:space="0" w:color="auto"/>
      </w:divBdr>
    </w:div>
    <w:div w:id="52583038">
      <w:bodyDiv w:val="1"/>
      <w:marLeft w:val="0"/>
      <w:marRight w:val="0"/>
      <w:marTop w:val="0"/>
      <w:marBottom w:val="0"/>
      <w:divBdr>
        <w:top w:val="none" w:sz="0" w:space="0" w:color="auto"/>
        <w:left w:val="none" w:sz="0" w:space="0" w:color="auto"/>
        <w:bottom w:val="none" w:sz="0" w:space="0" w:color="auto"/>
        <w:right w:val="none" w:sz="0" w:space="0" w:color="auto"/>
      </w:divBdr>
    </w:div>
    <w:div w:id="57410206">
      <w:bodyDiv w:val="1"/>
      <w:marLeft w:val="0"/>
      <w:marRight w:val="0"/>
      <w:marTop w:val="0"/>
      <w:marBottom w:val="0"/>
      <w:divBdr>
        <w:top w:val="none" w:sz="0" w:space="0" w:color="auto"/>
        <w:left w:val="none" w:sz="0" w:space="0" w:color="auto"/>
        <w:bottom w:val="none" w:sz="0" w:space="0" w:color="auto"/>
        <w:right w:val="none" w:sz="0" w:space="0" w:color="auto"/>
      </w:divBdr>
    </w:div>
    <w:div w:id="76287939">
      <w:bodyDiv w:val="1"/>
      <w:marLeft w:val="0"/>
      <w:marRight w:val="0"/>
      <w:marTop w:val="0"/>
      <w:marBottom w:val="0"/>
      <w:divBdr>
        <w:top w:val="none" w:sz="0" w:space="0" w:color="auto"/>
        <w:left w:val="none" w:sz="0" w:space="0" w:color="auto"/>
        <w:bottom w:val="none" w:sz="0" w:space="0" w:color="auto"/>
        <w:right w:val="none" w:sz="0" w:space="0" w:color="auto"/>
      </w:divBdr>
    </w:div>
    <w:div w:id="80684424">
      <w:bodyDiv w:val="1"/>
      <w:marLeft w:val="0"/>
      <w:marRight w:val="0"/>
      <w:marTop w:val="0"/>
      <w:marBottom w:val="0"/>
      <w:divBdr>
        <w:top w:val="none" w:sz="0" w:space="0" w:color="auto"/>
        <w:left w:val="none" w:sz="0" w:space="0" w:color="auto"/>
        <w:bottom w:val="none" w:sz="0" w:space="0" w:color="auto"/>
        <w:right w:val="none" w:sz="0" w:space="0" w:color="auto"/>
      </w:divBdr>
    </w:div>
    <w:div w:id="89206146">
      <w:bodyDiv w:val="1"/>
      <w:marLeft w:val="0"/>
      <w:marRight w:val="0"/>
      <w:marTop w:val="0"/>
      <w:marBottom w:val="0"/>
      <w:divBdr>
        <w:top w:val="none" w:sz="0" w:space="0" w:color="auto"/>
        <w:left w:val="none" w:sz="0" w:space="0" w:color="auto"/>
        <w:bottom w:val="none" w:sz="0" w:space="0" w:color="auto"/>
        <w:right w:val="none" w:sz="0" w:space="0" w:color="auto"/>
      </w:divBdr>
    </w:div>
    <w:div w:id="89786802">
      <w:bodyDiv w:val="1"/>
      <w:marLeft w:val="0"/>
      <w:marRight w:val="0"/>
      <w:marTop w:val="0"/>
      <w:marBottom w:val="0"/>
      <w:divBdr>
        <w:top w:val="none" w:sz="0" w:space="0" w:color="auto"/>
        <w:left w:val="none" w:sz="0" w:space="0" w:color="auto"/>
        <w:bottom w:val="none" w:sz="0" w:space="0" w:color="auto"/>
        <w:right w:val="none" w:sz="0" w:space="0" w:color="auto"/>
      </w:divBdr>
    </w:div>
    <w:div w:id="94374232">
      <w:bodyDiv w:val="1"/>
      <w:marLeft w:val="0"/>
      <w:marRight w:val="0"/>
      <w:marTop w:val="0"/>
      <w:marBottom w:val="0"/>
      <w:divBdr>
        <w:top w:val="none" w:sz="0" w:space="0" w:color="auto"/>
        <w:left w:val="none" w:sz="0" w:space="0" w:color="auto"/>
        <w:bottom w:val="none" w:sz="0" w:space="0" w:color="auto"/>
        <w:right w:val="none" w:sz="0" w:space="0" w:color="auto"/>
      </w:divBdr>
    </w:div>
    <w:div w:id="135684920">
      <w:bodyDiv w:val="1"/>
      <w:marLeft w:val="0"/>
      <w:marRight w:val="0"/>
      <w:marTop w:val="0"/>
      <w:marBottom w:val="0"/>
      <w:divBdr>
        <w:top w:val="none" w:sz="0" w:space="0" w:color="auto"/>
        <w:left w:val="none" w:sz="0" w:space="0" w:color="auto"/>
        <w:bottom w:val="none" w:sz="0" w:space="0" w:color="auto"/>
        <w:right w:val="none" w:sz="0" w:space="0" w:color="auto"/>
      </w:divBdr>
    </w:div>
    <w:div w:id="137382250">
      <w:bodyDiv w:val="1"/>
      <w:marLeft w:val="0"/>
      <w:marRight w:val="0"/>
      <w:marTop w:val="0"/>
      <w:marBottom w:val="0"/>
      <w:divBdr>
        <w:top w:val="none" w:sz="0" w:space="0" w:color="auto"/>
        <w:left w:val="none" w:sz="0" w:space="0" w:color="auto"/>
        <w:bottom w:val="none" w:sz="0" w:space="0" w:color="auto"/>
        <w:right w:val="none" w:sz="0" w:space="0" w:color="auto"/>
      </w:divBdr>
    </w:div>
    <w:div w:id="142090502">
      <w:bodyDiv w:val="1"/>
      <w:marLeft w:val="0"/>
      <w:marRight w:val="0"/>
      <w:marTop w:val="0"/>
      <w:marBottom w:val="0"/>
      <w:divBdr>
        <w:top w:val="none" w:sz="0" w:space="0" w:color="auto"/>
        <w:left w:val="none" w:sz="0" w:space="0" w:color="auto"/>
        <w:bottom w:val="none" w:sz="0" w:space="0" w:color="auto"/>
        <w:right w:val="none" w:sz="0" w:space="0" w:color="auto"/>
      </w:divBdr>
    </w:div>
    <w:div w:id="142353621">
      <w:bodyDiv w:val="1"/>
      <w:marLeft w:val="0"/>
      <w:marRight w:val="0"/>
      <w:marTop w:val="0"/>
      <w:marBottom w:val="0"/>
      <w:divBdr>
        <w:top w:val="none" w:sz="0" w:space="0" w:color="auto"/>
        <w:left w:val="none" w:sz="0" w:space="0" w:color="auto"/>
        <w:bottom w:val="none" w:sz="0" w:space="0" w:color="auto"/>
        <w:right w:val="none" w:sz="0" w:space="0" w:color="auto"/>
      </w:divBdr>
    </w:div>
    <w:div w:id="145052985">
      <w:bodyDiv w:val="1"/>
      <w:marLeft w:val="0"/>
      <w:marRight w:val="0"/>
      <w:marTop w:val="0"/>
      <w:marBottom w:val="0"/>
      <w:divBdr>
        <w:top w:val="none" w:sz="0" w:space="0" w:color="auto"/>
        <w:left w:val="none" w:sz="0" w:space="0" w:color="auto"/>
        <w:bottom w:val="none" w:sz="0" w:space="0" w:color="auto"/>
        <w:right w:val="none" w:sz="0" w:space="0" w:color="auto"/>
      </w:divBdr>
    </w:div>
    <w:div w:id="146094849">
      <w:bodyDiv w:val="1"/>
      <w:marLeft w:val="0"/>
      <w:marRight w:val="0"/>
      <w:marTop w:val="0"/>
      <w:marBottom w:val="0"/>
      <w:divBdr>
        <w:top w:val="none" w:sz="0" w:space="0" w:color="auto"/>
        <w:left w:val="none" w:sz="0" w:space="0" w:color="auto"/>
        <w:bottom w:val="none" w:sz="0" w:space="0" w:color="auto"/>
        <w:right w:val="none" w:sz="0" w:space="0" w:color="auto"/>
      </w:divBdr>
    </w:div>
    <w:div w:id="146477326">
      <w:bodyDiv w:val="1"/>
      <w:marLeft w:val="0"/>
      <w:marRight w:val="0"/>
      <w:marTop w:val="0"/>
      <w:marBottom w:val="0"/>
      <w:divBdr>
        <w:top w:val="none" w:sz="0" w:space="0" w:color="auto"/>
        <w:left w:val="none" w:sz="0" w:space="0" w:color="auto"/>
        <w:bottom w:val="none" w:sz="0" w:space="0" w:color="auto"/>
        <w:right w:val="none" w:sz="0" w:space="0" w:color="auto"/>
      </w:divBdr>
    </w:div>
    <w:div w:id="149368845">
      <w:bodyDiv w:val="1"/>
      <w:marLeft w:val="0"/>
      <w:marRight w:val="0"/>
      <w:marTop w:val="0"/>
      <w:marBottom w:val="0"/>
      <w:divBdr>
        <w:top w:val="none" w:sz="0" w:space="0" w:color="auto"/>
        <w:left w:val="none" w:sz="0" w:space="0" w:color="auto"/>
        <w:bottom w:val="none" w:sz="0" w:space="0" w:color="auto"/>
        <w:right w:val="none" w:sz="0" w:space="0" w:color="auto"/>
      </w:divBdr>
    </w:div>
    <w:div w:id="149564812">
      <w:bodyDiv w:val="1"/>
      <w:marLeft w:val="0"/>
      <w:marRight w:val="0"/>
      <w:marTop w:val="0"/>
      <w:marBottom w:val="0"/>
      <w:divBdr>
        <w:top w:val="none" w:sz="0" w:space="0" w:color="auto"/>
        <w:left w:val="none" w:sz="0" w:space="0" w:color="auto"/>
        <w:bottom w:val="none" w:sz="0" w:space="0" w:color="auto"/>
        <w:right w:val="none" w:sz="0" w:space="0" w:color="auto"/>
      </w:divBdr>
    </w:div>
    <w:div w:id="152110039">
      <w:bodyDiv w:val="1"/>
      <w:marLeft w:val="0"/>
      <w:marRight w:val="0"/>
      <w:marTop w:val="0"/>
      <w:marBottom w:val="0"/>
      <w:divBdr>
        <w:top w:val="none" w:sz="0" w:space="0" w:color="auto"/>
        <w:left w:val="none" w:sz="0" w:space="0" w:color="auto"/>
        <w:bottom w:val="none" w:sz="0" w:space="0" w:color="auto"/>
        <w:right w:val="none" w:sz="0" w:space="0" w:color="auto"/>
      </w:divBdr>
    </w:div>
    <w:div w:id="156238332">
      <w:bodyDiv w:val="1"/>
      <w:marLeft w:val="0"/>
      <w:marRight w:val="0"/>
      <w:marTop w:val="0"/>
      <w:marBottom w:val="0"/>
      <w:divBdr>
        <w:top w:val="none" w:sz="0" w:space="0" w:color="auto"/>
        <w:left w:val="none" w:sz="0" w:space="0" w:color="auto"/>
        <w:bottom w:val="none" w:sz="0" w:space="0" w:color="auto"/>
        <w:right w:val="none" w:sz="0" w:space="0" w:color="auto"/>
      </w:divBdr>
    </w:div>
    <w:div w:id="165563347">
      <w:bodyDiv w:val="1"/>
      <w:marLeft w:val="0"/>
      <w:marRight w:val="0"/>
      <w:marTop w:val="0"/>
      <w:marBottom w:val="0"/>
      <w:divBdr>
        <w:top w:val="none" w:sz="0" w:space="0" w:color="auto"/>
        <w:left w:val="none" w:sz="0" w:space="0" w:color="auto"/>
        <w:bottom w:val="none" w:sz="0" w:space="0" w:color="auto"/>
        <w:right w:val="none" w:sz="0" w:space="0" w:color="auto"/>
      </w:divBdr>
    </w:div>
    <w:div w:id="169953386">
      <w:bodyDiv w:val="1"/>
      <w:marLeft w:val="0"/>
      <w:marRight w:val="0"/>
      <w:marTop w:val="0"/>
      <w:marBottom w:val="0"/>
      <w:divBdr>
        <w:top w:val="none" w:sz="0" w:space="0" w:color="auto"/>
        <w:left w:val="none" w:sz="0" w:space="0" w:color="auto"/>
        <w:bottom w:val="none" w:sz="0" w:space="0" w:color="auto"/>
        <w:right w:val="none" w:sz="0" w:space="0" w:color="auto"/>
      </w:divBdr>
    </w:div>
    <w:div w:id="182480805">
      <w:bodyDiv w:val="1"/>
      <w:marLeft w:val="0"/>
      <w:marRight w:val="0"/>
      <w:marTop w:val="0"/>
      <w:marBottom w:val="0"/>
      <w:divBdr>
        <w:top w:val="none" w:sz="0" w:space="0" w:color="auto"/>
        <w:left w:val="none" w:sz="0" w:space="0" w:color="auto"/>
        <w:bottom w:val="none" w:sz="0" w:space="0" w:color="auto"/>
        <w:right w:val="none" w:sz="0" w:space="0" w:color="auto"/>
      </w:divBdr>
    </w:div>
    <w:div w:id="186023145">
      <w:bodyDiv w:val="1"/>
      <w:marLeft w:val="0"/>
      <w:marRight w:val="0"/>
      <w:marTop w:val="0"/>
      <w:marBottom w:val="0"/>
      <w:divBdr>
        <w:top w:val="none" w:sz="0" w:space="0" w:color="auto"/>
        <w:left w:val="none" w:sz="0" w:space="0" w:color="auto"/>
        <w:bottom w:val="none" w:sz="0" w:space="0" w:color="auto"/>
        <w:right w:val="none" w:sz="0" w:space="0" w:color="auto"/>
      </w:divBdr>
    </w:div>
    <w:div w:id="188685124">
      <w:bodyDiv w:val="1"/>
      <w:marLeft w:val="0"/>
      <w:marRight w:val="0"/>
      <w:marTop w:val="0"/>
      <w:marBottom w:val="0"/>
      <w:divBdr>
        <w:top w:val="none" w:sz="0" w:space="0" w:color="auto"/>
        <w:left w:val="none" w:sz="0" w:space="0" w:color="auto"/>
        <w:bottom w:val="none" w:sz="0" w:space="0" w:color="auto"/>
        <w:right w:val="none" w:sz="0" w:space="0" w:color="auto"/>
      </w:divBdr>
    </w:div>
    <w:div w:id="191042820">
      <w:bodyDiv w:val="1"/>
      <w:marLeft w:val="0"/>
      <w:marRight w:val="0"/>
      <w:marTop w:val="0"/>
      <w:marBottom w:val="0"/>
      <w:divBdr>
        <w:top w:val="none" w:sz="0" w:space="0" w:color="auto"/>
        <w:left w:val="none" w:sz="0" w:space="0" w:color="auto"/>
        <w:bottom w:val="none" w:sz="0" w:space="0" w:color="auto"/>
        <w:right w:val="none" w:sz="0" w:space="0" w:color="auto"/>
      </w:divBdr>
    </w:div>
    <w:div w:id="198712050">
      <w:bodyDiv w:val="1"/>
      <w:marLeft w:val="0"/>
      <w:marRight w:val="0"/>
      <w:marTop w:val="0"/>
      <w:marBottom w:val="0"/>
      <w:divBdr>
        <w:top w:val="none" w:sz="0" w:space="0" w:color="auto"/>
        <w:left w:val="none" w:sz="0" w:space="0" w:color="auto"/>
        <w:bottom w:val="none" w:sz="0" w:space="0" w:color="auto"/>
        <w:right w:val="none" w:sz="0" w:space="0" w:color="auto"/>
      </w:divBdr>
    </w:div>
    <w:div w:id="224680459">
      <w:bodyDiv w:val="1"/>
      <w:marLeft w:val="0"/>
      <w:marRight w:val="0"/>
      <w:marTop w:val="0"/>
      <w:marBottom w:val="0"/>
      <w:divBdr>
        <w:top w:val="none" w:sz="0" w:space="0" w:color="auto"/>
        <w:left w:val="none" w:sz="0" w:space="0" w:color="auto"/>
        <w:bottom w:val="none" w:sz="0" w:space="0" w:color="auto"/>
        <w:right w:val="none" w:sz="0" w:space="0" w:color="auto"/>
      </w:divBdr>
    </w:div>
    <w:div w:id="228077658">
      <w:bodyDiv w:val="1"/>
      <w:marLeft w:val="0"/>
      <w:marRight w:val="0"/>
      <w:marTop w:val="0"/>
      <w:marBottom w:val="0"/>
      <w:divBdr>
        <w:top w:val="none" w:sz="0" w:space="0" w:color="auto"/>
        <w:left w:val="none" w:sz="0" w:space="0" w:color="auto"/>
        <w:bottom w:val="none" w:sz="0" w:space="0" w:color="auto"/>
        <w:right w:val="none" w:sz="0" w:space="0" w:color="auto"/>
      </w:divBdr>
    </w:div>
    <w:div w:id="235865804">
      <w:bodyDiv w:val="1"/>
      <w:marLeft w:val="0"/>
      <w:marRight w:val="0"/>
      <w:marTop w:val="0"/>
      <w:marBottom w:val="0"/>
      <w:divBdr>
        <w:top w:val="none" w:sz="0" w:space="0" w:color="auto"/>
        <w:left w:val="none" w:sz="0" w:space="0" w:color="auto"/>
        <w:bottom w:val="none" w:sz="0" w:space="0" w:color="auto"/>
        <w:right w:val="none" w:sz="0" w:space="0" w:color="auto"/>
      </w:divBdr>
    </w:div>
    <w:div w:id="236869521">
      <w:bodyDiv w:val="1"/>
      <w:marLeft w:val="0"/>
      <w:marRight w:val="0"/>
      <w:marTop w:val="0"/>
      <w:marBottom w:val="0"/>
      <w:divBdr>
        <w:top w:val="none" w:sz="0" w:space="0" w:color="auto"/>
        <w:left w:val="none" w:sz="0" w:space="0" w:color="auto"/>
        <w:bottom w:val="none" w:sz="0" w:space="0" w:color="auto"/>
        <w:right w:val="none" w:sz="0" w:space="0" w:color="auto"/>
      </w:divBdr>
    </w:div>
    <w:div w:id="249319977">
      <w:bodyDiv w:val="1"/>
      <w:marLeft w:val="0"/>
      <w:marRight w:val="0"/>
      <w:marTop w:val="0"/>
      <w:marBottom w:val="0"/>
      <w:divBdr>
        <w:top w:val="none" w:sz="0" w:space="0" w:color="auto"/>
        <w:left w:val="none" w:sz="0" w:space="0" w:color="auto"/>
        <w:bottom w:val="none" w:sz="0" w:space="0" w:color="auto"/>
        <w:right w:val="none" w:sz="0" w:space="0" w:color="auto"/>
      </w:divBdr>
    </w:div>
    <w:div w:id="255867589">
      <w:bodyDiv w:val="1"/>
      <w:marLeft w:val="0"/>
      <w:marRight w:val="0"/>
      <w:marTop w:val="0"/>
      <w:marBottom w:val="0"/>
      <w:divBdr>
        <w:top w:val="none" w:sz="0" w:space="0" w:color="auto"/>
        <w:left w:val="none" w:sz="0" w:space="0" w:color="auto"/>
        <w:bottom w:val="none" w:sz="0" w:space="0" w:color="auto"/>
        <w:right w:val="none" w:sz="0" w:space="0" w:color="auto"/>
      </w:divBdr>
    </w:div>
    <w:div w:id="258874910">
      <w:bodyDiv w:val="1"/>
      <w:marLeft w:val="0"/>
      <w:marRight w:val="0"/>
      <w:marTop w:val="0"/>
      <w:marBottom w:val="0"/>
      <w:divBdr>
        <w:top w:val="none" w:sz="0" w:space="0" w:color="auto"/>
        <w:left w:val="none" w:sz="0" w:space="0" w:color="auto"/>
        <w:bottom w:val="none" w:sz="0" w:space="0" w:color="auto"/>
        <w:right w:val="none" w:sz="0" w:space="0" w:color="auto"/>
      </w:divBdr>
    </w:div>
    <w:div w:id="263154410">
      <w:bodyDiv w:val="1"/>
      <w:marLeft w:val="0"/>
      <w:marRight w:val="0"/>
      <w:marTop w:val="0"/>
      <w:marBottom w:val="0"/>
      <w:divBdr>
        <w:top w:val="none" w:sz="0" w:space="0" w:color="auto"/>
        <w:left w:val="none" w:sz="0" w:space="0" w:color="auto"/>
        <w:bottom w:val="none" w:sz="0" w:space="0" w:color="auto"/>
        <w:right w:val="none" w:sz="0" w:space="0" w:color="auto"/>
      </w:divBdr>
    </w:div>
    <w:div w:id="264775423">
      <w:bodyDiv w:val="1"/>
      <w:marLeft w:val="0"/>
      <w:marRight w:val="0"/>
      <w:marTop w:val="0"/>
      <w:marBottom w:val="0"/>
      <w:divBdr>
        <w:top w:val="none" w:sz="0" w:space="0" w:color="auto"/>
        <w:left w:val="none" w:sz="0" w:space="0" w:color="auto"/>
        <w:bottom w:val="none" w:sz="0" w:space="0" w:color="auto"/>
        <w:right w:val="none" w:sz="0" w:space="0" w:color="auto"/>
      </w:divBdr>
    </w:div>
    <w:div w:id="267200410">
      <w:bodyDiv w:val="1"/>
      <w:marLeft w:val="0"/>
      <w:marRight w:val="0"/>
      <w:marTop w:val="0"/>
      <w:marBottom w:val="0"/>
      <w:divBdr>
        <w:top w:val="none" w:sz="0" w:space="0" w:color="auto"/>
        <w:left w:val="none" w:sz="0" w:space="0" w:color="auto"/>
        <w:bottom w:val="none" w:sz="0" w:space="0" w:color="auto"/>
        <w:right w:val="none" w:sz="0" w:space="0" w:color="auto"/>
      </w:divBdr>
    </w:div>
    <w:div w:id="267742077">
      <w:bodyDiv w:val="1"/>
      <w:marLeft w:val="0"/>
      <w:marRight w:val="0"/>
      <w:marTop w:val="0"/>
      <w:marBottom w:val="0"/>
      <w:divBdr>
        <w:top w:val="none" w:sz="0" w:space="0" w:color="auto"/>
        <w:left w:val="none" w:sz="0" w:space="0" w:color="auto"/>
        <w:bottom w:val="none" w:sz="0" w:space="0" w:color="auto"/>
        <w:right w:val="none" w:sz="0" w:space="0" w:color="auto"/>
      </w:divBdr>
    </w:div>
    <w:div w:id="279918435">
      <w:bodyDiv w:val="1"/>
      <w:marLeft w:val="0"/>
      <w:marRight w:val="0"/>
      <w:marTop w:val="0"/>
      <w:marBottom w:val="0"/>
      <w:divBdr>
        <w:top w:val="none" w:sz="0" w:space="0" w:color="auto"/>
        <w:left w:val="none" w:sz="0" w:space="0" w:color="auto"/>
        <w:bottom w:val="none" w:sz="0" w:space="0" w:color="auto"/>
        <w:right w:val="none" w:sz="0" w:space="0" w:color="auto"/>
      </w:divBdr>
    </w:div>
    <w:div w:id="285622597">
      <w:bodyDiv w:val="1"/>
      <w:marLeft w:val="0"/>
      <w:marRight w:val="0"/>
      <w:marTop w:val="0"/>
      <w:marBottom w:val="0"/>
      <w:divBdr>
        <w:top w:val="none" w:sz="0" w:space="0" w:color="auto"/>
        <w:left w:val="none" w:sz="0" w:space="0" w:color="auto"/>
        <w:bottom w:val="none" w:sz="0" w:space="0" w:color="auto"/>
        <w:right w:val="none" w:sz="0" w:space="0" w:color="auto"/>
      </w:divBdr>
    </w:div>
    <w:div w:id="295523426">
      <w:bodyDiv w:val="1"/>
      <w:marLeft w:val="0"/>
      <w:marRight w:val="0"/>
      <w:marTop w:val="0"/>
      <w:marBottom w:val="0"/>
      <w:divBdr>
        <w:top w:val="none" w:sz="0" w:space="0" w:color="auto"/>
        <w:left w:val="none" w:sz="0" w:space="0" w:color="auto"/>
        <w:bottom w:val="none" w:sz="0" w:space="0" w:color="auto"/>
        <w:right w:val="none" w:sz="0" w:space="0" w:color="auto"/>
      </w:divBdr>
    </w:div>
    <w:div w:id="300891306">
      <w:bodyDiv w:val="1"/>
      <w:marLeft w:val="0"/>
      <w:marRight w:val="0"/>
      <w:marTop w:val="0"/>
      <w:marBottom w:val="0"/>
      <w:divBdr>
        <w:top w:val="none" w:sz="0" w:space="0" w:color="auto"/>
        <w:left w:val="none" w:sz="0" w:space="0" w:color="auto"/>
        <w:bottom w:val="none" w:sz="0" w:space="0" w:color="auto"/>
        <w:right w:val="none" w:sz="0" w:space="0" w:color="auto"/>
      </w:divBdr>
    </w:div>
    <w:div w:id="315768920">
      <w:bodyDiv w:val="1"/>
      <w:marLeft w:val="0"/>
      <w:marRight w:val="0"/>
      <w:marTop w:val="0"/>
      <w:marBottom w:val="0"/>
      <w:divBdr>
        <w:top w:val="none" w:sz="0" w:space="0" w:color="auto"/>
        <w:left w:val="none" w:sz="0" w:space="0" w:color="auto"/>
        <w:bottom w:val="none" w:sz="0" w:space="0" w:color="auto"/>
        <w:right w:val="none" w:sz="0" w:space="0" w:color="auto"/>
      </w:divBdr>
    </w:div>
    <w:div w:id="333538423">
      <w:bodyDiv w:val="1"/>
      <w:marLeft w:val="0"/>
      <w:marRight w:val="0"/>
      <w:marTop w:val="0"/>
      <w:marBottom w:val="0"/>
      <w:divBdr>
        <w:top w:val="none" w:sz="0" w:space="0" w:color="auto"/>
        <w:left w:val="none" w:sz="0" w:space="0" w:color="auto"/>
        <w:bottom w:val="none" w:sz="0" w:space="0" w:color="auto"/>
        <w:right w:val="none" w:sz="0" w:space="0" w:color="auto"/>
      </w:divBdr>
    </w:div>
    <w:div w:id="343170377">
      <w:bodyDiv w:val="1"/>
      <w:marLeft w:val="0"/>
      <w:marRight w:val="0"/>
      <w:marTop w:val="0"/>
      <w:marBottom w:val="0"/>
      <w:divBdr>
        <w:top w:val="none" w:sz="0" w:space="0" w:color="auto"/>
        <w:left w:val="none" w:sz="0" w:space="0" w:color="auto"/>
        <w:bottom w:val="none" w:sz="0" w:space="0" w:color="auto"/>
        <w:right w:val="none" w:sz="0" w:space="0" w:color="auto"/>
      </w:divBdr>
    </w:div>
    <w:div w:id="346833050">
      <w:bodyDiv w:val="1"/>
      <w:marLeft w:val="0"/>
      <w:marRight w:val="0"/>
      <w:marTop w:val="0"/>
      <w:marBottom w:val="0"/>
      <w:divBdr>
        <w:top w:val="none" w:sz="0" w:space="0" w:color="auto"/>
        <w:left w:val="none" w:sz="0" w:space="0" w:color="auto"/>
        <w:bottom w:val="none" w:sz="0" w:space="0" w:color="auto"/>
        <w:right w:val="none" w:sz="0" w:space="0" w:color="auto"/>
      </w:divBdr>
    </w:div>
    <w:div w:id="348683061">
      <w:bodyDiv w:val="1"/>
      <w:marLeft w:val="0"/>
      <w:marRight w:val="0"/>
      <w:marTop w:val="0"/>
      <w:marBottom w:val="0"/>
      <w:divBdr>
        <w:top w:val="none" w:sz="0" w:space="0" w:color="auto"/>
        <w:left w:val="none" w:sz="0" w:space="0" w:color="auto"/>
        <w:bottom w:val="none" w:sz="0" w:space="0" w:color="auto"/>
        <w:right w:val="none" w:sz="0" w:space="0" w:color="auto"/>
      </w:divBdr>
    </w:div>
    <w:div w:id="349991126">
      <w:bodyDiv w:val="1"/>
      <w:marLeft w:val="0"/>
      <w:marRight w:val="0"/>
      <w:marTop w:val="0"/>
      <w:marBottom w:val="0"/>
      <w:divBdr>
        <w:top w:val="none" w:sz="0" w:space="0" w:color="auto"/>
        <w:left w:val="none" w:sz="0" w:space="0" w:color="auto"/>
        <w:bottom w:val="none" w:sz="0" w:space="0" w:color="auto"/>
        <w:right w:val="none" w:sz="0" w:space="0" w:color="auto"/>
      </w:divBdr>
    </w:div>
    <w:div w:id="352809808">
      <w:bodyDiv w:val="1"/>
      <w:marLeft w:val="0"/>
      <w:marRight w:val="0"/>
      <w:marTop w:val="0"/>
      <w:marBottom w:val="0"/>
      <w:divBdr>
        <w:top w:val="none" w:sz="0" w:space="0" w:color="auto"/>
        <w:left w:val="none" w:sz="0" w:space="0" w:color="auto"/>
        <w:bottom w:val="none" w:sz="0" w:space="0" w:color="auto"/>
        <w:right w:val="none" w:sz="0" w:space="0" w:color="auto"/>
      </w:divBdr>
    </w:div>
    <w:div w:id="363135575">
      <w:bodyDiv w:val="1"/>
      <w:marLeft w:val="0"/>
      <w:marRight w:val="0"/>
      <w:marTop w:val="0"/>
      <w:marBottom w:val="0"/>
      <w:divBdr>
        <w:top w:val="none" w:sz="0" w:space="0" w:color="auto"/>
        <w:left w:val="none" w:sz="0" w:space="0" w:color="auto"/>
        <w:bottom w:val="none" w:sz="0" w:space="0" w:color="auto"/>
        <w:right w:val="none" w:sz="0" w:space="0" w:color="auto"/>
      </w:divBdr>
    </w:div>
    <w:div w:id="364672710">
      <w:bodyDiv w:val="1"/>
      <w:marLeft w:val="0"/>
      <w:marRight w:val="0"/>
      <w:marTop w:val="0"/>
      <w:marBottom w:val="0"/>
      <w:divBdr>
        <w:top w:val="none" w:sz="0" w:space="0" w:color="auto"/>
        <w:left w:val="none" w:sz="0" w:space="0" w:color="auto"/>
        <w:bottom w:val="none" w:sz="0" w:space="0" w:color="auto"/>
        <w:right w:val="none" w:sz="0" w:space="0" w:color="auto"/>
      </w:divBdr>
    </w:div>
    <w:div w:id="382487928">
      <w:bodyDiv w:val="1"/>
      <w:marLeft w:val="0"/>
      <w:marRight w:val="0"/>
      <w:marTop w:val="0"/>
      <w:marBottom w:val="0"/>
      <w:divBdr>
        <w:top w:val="none" w:sz="0" w:space="0" w:color="auto"/>
        <w:left w:val="none" w:sz="0" w:space="0" w:color="auto"/>
        <w:bottom w:val="none" w:sz="0" w:space="0" w:color="auto"/>
        <w:right w:val="none" w:sz="0" w:space="0" w:color="auto"/>
      </w:divBdr>
    </w:div>
    <w:div w:id="382750488">
      <w:bodyDiv w:val="1"/>
      <w:marLeft w:val="0"/>
      <w:marRight w:val="0"/>
      <w:marTop w:val="0"/>
      <w:marBottom w:val="0"/>
      <w:divBdr>
        <w:top w:val="none" w:sz="0" w:space="0" w:color="auto"/>
        <w:left w:val="none" w:sz="0" w:space="0" w:color="auto"/>
        <w:bottom w:val="none" w:sz="0" w:space="0" w:color="auto"/>
        <w:right w:val="none" w:sz="0" w:space="0" w:color="auto"/>
      </w:divBdr>
    </w:div>
    <w:div w:id="398139483">
      <w:bodyDiv w:val="1"/>
      <w:marLeft w:val="0"/>
      <w:marRight w:val="0"/>
      <w:marTop w:val="0"/>
      <w:marBottom w:val="0"/>
      <w:divBdr>
        <w:top w:val="none" w:sz="0" w:space="0" w:color="auto"/>
        <w:left w:val="none" w:sz="0" w:space="0" w:color="auto"/>
        <w:bottom w:val="none" w:sz="0" w:space="0" w:color="auto"/>
        <w:right w:val="none" w:sz="0" w:space="0" w:color="auto"/>
      </w:divBdr>
    </w:div>
    <w:div w:id="400326431">
      <w:bodyDiv w:val="1"/>
      <w:marLeft w:val="0"/>
      <w:marRight w:val="0"/>
      <w:marTop w:val="0"/>
      <w:marBottom w:val="0"/>
      <w:divBdr>
        <w:top w:val="none" w:sz="0" w:space="0" w:color="auto"/>
        <w:left w:val="none" w:sz="0" w:space="0" w:color="auto"/>
        <w:bottom w:val="none" w:sz="0" w:space="0" w:color="auto"/>
        <w:right w:val="none" w:sz="0" w:space="0" w:color="auto"/>
      </w:divBdr>
    </w:div>
    <w:div w:id="426930357">
      <w:bodyDiv w:val="1"/>
      <w:marLeft w:val="0"/>
      <w:marRight w:val="0"/>
      <w:marTop w:val="0"/>
      <w:marBottom w:val="0"/>
      <w:divBdr>
        <w:top w:val="none" w:sz="0" w:space="0" w:color="auto"/>
        <w:left w:val="none" w:sz="0" w:space="0" w:color="auto"/>
        <w:bottom w:val="none" w:sz="0" w:space="0" w:color="auto"/>
        <w:right w:val="none" w:sz="0" w:space="0" w:color="auto"/>
      </w:divBdr>
    </w:div>
    <w:div w:id="435903630">
      <w:bodyDiv w:val="1"/>
      <w:marLeft w:val="0"/>
      <w:marRight w:val="0"/>
      <w:marTop w:val="0"/>
      <w:marBottom w:val="0"/>
      <w:divBdr>
        <w:top w:val="none" w:sz="0" w:space="0" w:color="auto"/>
        <w:left w:val="none" w:sz="0" w:space="0" w:color="auto"/>
        <w:bottom w:val="none" w:sz="0" w:space="0" w:color="auto"/>
        <w:right w:val="none" w:sz="0" w:space="0" w:color="auto"/>
      </w:divBdr>
    </w:div>
    <w:div w:id="437525452">
      <w:bodyDiv w:val="1"/>
      <w:marLeft w:val="0"/>
      <w:marRight w:val="0"/>
      <w:marTop w:val="0"/>
      <w:marBottom w:val="0"/>
      <w:divBdr>
        <w:top w:val="none" w:sz="0" w:space="0" w:color="auto"/>
        <w:left w:val="none" w:sz="0" w:space="0" w:color="auto"/>
        <w:bottom w:val="none" w:sz="0" w:space="0" w:color="auto"/>
        <w:right w:val="none" w:sz="0" w:space="0" w:color="auto"/>
      </w:divBdr>
    </w:div>
    <w:div w:id="470712119">
      <w:bodyDiv w:val="1"/>
      <w:marLeft w:val="0"/>
      <w:marRight w:val="0"/>
      <w:marTop w:val="0"/>
      <w:marBottom w:val="0"/>
      <w:divBdr>
        <w:top w:val="none" w:sz="0" w:space="0" w:color="auto"/>
        <w:left w:val="none" w:sz="0" w:space="0" w:color="auto"/>
        <w:bottom w:val="none" w:sz="0" w:space="0" w:color="auto"/>
        <w:right w:val="none" w:sz="0" w:space="0" w:color="auto"/>
      </w:divBdr>
    </w:div>
    <w:div w:id="472411226">
      <w:bodyDiv w:val="1"/>
      <w:marLeft w:val="0"/>
      <w:marRight w:val="0"/>
      <w:marTop w:val="0"/>
      <w:marBottom w:val="0"/>
      <w:divBdr>
        <w:top w:val="none" w:sz="0" w:space="0" w:color="auto"/>
        <w:left w:val="none" w:sz="0" w:space="0" w:color="auto"/>
        <w:bottom w:val="none" w:sz="0" w:space="0" w:color="auto"/>
        <w:right w:val="none" w:sz="0" w:space="0" w:color="auto"/>
      </w:divBdr>
    </w:div>
    <w:div w:id="472412772">
      <w:bodyDiv w:val="1"/>
      <w:marLeft w:val="0"/>
      <w:marRight w:val="0"/>
      <w:marTop w:val="0"/>
      <w:marBottom w:val="0"/>
      <w:divBdr>
        <w:top w:val="none" w:sz="0" w:space="0" w:color="auto"/>
        <w:left w:val="none" w:sz="0" w:space="0" w:color="auto"/>
        <w:bottom w:val="none" w:sz="0" w:space="0" w:color="auto"/>
        <w:right w:val="none" w:sz="0" w:space="0" w:color="auto"/>
      </w:divBdr>
    </w:div>
    <w:div w:id="474028791">
      <w:bodyDiv w:val="1"/>
      <w:marLeft w:val="0"/>
      <w:marRight w:val="0"/>
      <w:marTop w:val="0"/>
      <w:marBottom w:val="0"/>
      <w:divBdr>
        <w:top w:val="none" w:sz="0" w:space="0" w:color="auto"/>
        <w:left w:val="none" w:sz="0" w:space="0" w:color="auto"/>
        <w:bottom w:val="none" w:sz="0" w:space="0" w:color="auto"/>
        <w:right w:val="none" w:sz="0" w:space="0" w:color="auto"/>
      </w:divBdr>
    </w:div>
    <w:div w:id="483939089">
      <w:bodyDiv w:val="1"/>
      <w:marLeft w:val="0"/>
      <w:marRight w:val="0"/>
      <w:marTop w:val="0"/>
      <w:marBottom w:val="0"/>
      <w:divBdr>
        <w:top w:val="none" w:sz="0" w:space="0" w:color="auto"/>
        <w:left w:val="none" w:sz="0" w:space="0" w:color="auto"/>
        <w:bottom w:val="none" w:sz="0" w:space="0" w:color="auto"/>
        <w:right w:val="none" w:sz="0" w:space="0" w:color="auto"/>
      </w:divBdr>
    </w:div>
    <w:div w:id="490684959">
      <w:bodyDiv w:val="1"/>
      <w:marLeft w:val="0"/>
      <w:marRight w:val="0"/>
      <w:marTop w:val="0"/>
      <w:marBottom w:val="0"/>
      <w:divBdr>
        <w:top w:val="none" w:sz="0" w:space="0" w:color="auto"/>
        <w:left w:val="none" w:sz="0" w:space="0" w:color="auto"/>
        <w:bottom w:val="none" w:sz="0" w:space="0" w:color="auto"/>
        <w:right w:val="none" w:sz="0" w:space="0" w:color="auto"/>
      </w:divBdr>
    </w:div>
    <w:div w:id="503937026">
      <w:bodyDiv w:val="1"/>
      <w:marLeft w:val="0"/>
      <w:marRight w:val="0"/>
      <w:marTop w:val="0"/>
      <w:marBottom w:val="0"/>
      <w:divBdr>
        <w:top w:val="none" w:sz="0" w:space="0" w:color="auto"/>
        <w:left w:val="none" w:sz="0" w:space="0" w:color="auto"/>
        <w:bottom w:val="none" w:sz="0" w:space="0" w:color="auto"/>
        <w:right w:val="none" w:sz="0" w:space="0" w:color="auto"/>
      </w:divBdr>
    </w:div>
    <w:div w:id="506553166">
      <w:bodyDiv w:val="1"/>
      <w:marLeft w:val="0"/>
      <w:marRight w:val="0"/>
      <w:marTop w:val="0"/>
      <w:marBottom w:val="0"/>
      <w:divBdr>
        <w:top w:val="none" w:sz="0" w:space="0" w:color="auto"/>
        <w:left w:val="none" w:sz="0" w:space="0" w:color="auto"/>
        <w:bottom w:val="none" w:sz="0" w:space="0" w:color="auto"/>
        <w:right w:val="none" w:sz="0" w:space="0" w:color="auto"/>
      </w:divBdr>
    </w:div>
    <w:div w:id="516768734">
      <w:bodyDiv w:val="1"/>
      <w:marLeft w:val="0"/>
      <w:marRight w:val="0"/>
      <w:marTop w:val="0"/>
      <w:marBottom w:val="0"/>
      <w:divBdr>
        <w:top w:val="none" w:sz="0" w:space="0" w:color="auto"/>
        <w:left w:val="none" w:sz="0" w:space="0" w:color="auto"/>
        <w:bottom w:val="none" w:sz="0" w:space="0" w:color="auto"/>
        <w:right w:val="none" w:sz="0" w:space="0" w:color="auto"/>
      </w:divBdr>
    </w:div>
    <w:div w:id="539825247">
      <w:bodyDiv w:val="1"/>
      <w:marLeft w:val="0"/>
      <w:marRight w:val="0"/>
      <w:marTop w:val="0"/>
      <w:marBottom w:val="0"/>
      <w:divBdr>
        <w:top w:val="none" w:sz="0" w:space="0" w:color="auto"/>
        <w:left w:val="none" w:sz="0" w:space="0" w:color="auto"/>
        <w:bottom w:val="none" w:sz="0" w:space="0" w:color="auto"/>
        <w:right w:val="none" w:sz="0" w:space="0" w:color="auto"/>
      </w:divBdr>
    </w:div>
    <w:div w:id="541481932">
      <w:bodyDiv w:val="1"/>
      <w:marLeft w:val="0"/>
      <w:marRight w:val="0"/>
      <w:marTop w:val="0"/>
      <w:marBottom w:val="0"/>
      <w:divBdr>
        <w:top w:val="none" w:sz="0" w:space="0" w:color="auto"/>
        <w:left w:val="none" w:sz="0" w:space="0" w:color="auto"/>
        <w:bottom w:val="none" w:sz="0" w:space="0" w:color="auto"/>
        <w:right w:val="none" w:sz="0" w:space="0" w:color="auto"/>
      </w:divBdr>
    </w:div>
    <w:div w:id="550464158">
      <w:bodyDiv w:val="1"/>
      <w:marLeft w:val="0"/>
      <w:marRight w:val="0"/>
      <w:marTop w:val="0"/>
      <w:marBottom w:val="0"/>
      <w:divBdr>
        <w:top w:val="none" w:sz="0" w:space="0" w:color="auto"/>
        <w:left w:val="none" w:sz="0" w:space="0" w:color="auto"/>
        <w:bottom w:val="none" w:sz="0" w:space="0" w:color="auto"/>
        <w:right w:val="none" w:sz="0" w:space="0" w:color="auto"/>
      </w:divBdr>
    </w:div>
    <w:div w:id="574823709">
      <w:bodyDiv w:val="1"/>
      <w:marLeft w:val="0"/>
      <w:marRight w:val="0"/>
      <w:marTop w:val="0"/>
      <w:marBottom w:val="0"/>
      <w:divBdr>
        <w:top w:val="none" w:sz="0" w:space="0" w:color="auto"/>
        <w:left w:val="none" w:sz="0" w:space="0" w:color="auto"/>
        <w:bottom w:val="none" w:sz="0" w:space="0" w:color="auto"/>
        <w:right w:val="none" w:sz="0" w:space="0" w:color="auto"/>
      </w:divBdr>
    </w:div>
    <w:div w:id="584345363">
      <w:bodyDiv w:val="1"/>
      <w:marLeft w:val="0"/>
      <w:marRight w:val="0"/>
      <w:marTop w:val="0"/>
      <w:marBottom w:val="0"/>
      <w:divBdr>
        <w:top w:val="none" w:sz="0" w:space="0" w:color="auto"/>
        <w:left w:val="none" w:sz="0" w:space="0" w:color="auto"/>
        <w:bottom w:val="none" w:sz="0" w:space="0" w:color="auto"/>
        <w:right w:val="none" w:sz="0" w:space="0" w:color="auto"/>
      </w:divBdr>
    </w:div>
    <w:div w:id="584999509">
      <w:bodyDiv w:val="1"/>
      <w:marLeft w:val="0"/>
      <w:marRight w:val="0"/>
      <w:marTop w:val="0"/>
      <w:marBottom w:val="0"/>
      <w:divBdr>
        <w:top w:val="none" w:sz="0" w:space="0" w:color="auto"/>
        <w:left w:val="none" w:sz="0" w:space="0" w:color="auto"/>
        <w:bottom w:val="none" w:sz="0" w:space="0" w:color="auto"/>
        <w:right w:val="none" w:sz="0" w:space="0" w:color="auto"/>
      </w:divBdr>
    </w:div>
    <w:div w:id="590701129">
      <w:bodyDiv w:val="1"/>
      <w:marLeft w:val="0"/>
      <w:marRight w:val="0"/>
      <w:marTop w:val="0"/>
      <w:marBottom w:val="0"/>
      <w:divBdr>
        <w:top w:val="none" w:sz="0" w:space="0" w:color="auto"/>
        <w:left w:val="none" w:sz="0" w:space="0" w:color="auto"/>
        <w:bottom w:val="none" w:sz="0" w:space="0" w:color="auto"/>
        <w:right w:val="none" w:sz="0" w:space="0" w:color="auto"/>
      </w:divBdr>
    </w:div>
    <w:div w:id="605121400">
      <w:bodyDiv w:val="1"/>
      <w:marLeft w:val="0"/>
      <w:marRight w:val="0"/>
      <w:marTop w:val="0"/>
      <w:marBottom w:val="0"/>
      <w:divBdr>
        <w:top w:val="none" w:sz="0" w:space="0" w:color="auto"/>
        <w:left w:val="none" w:sz="0" w:space="0" w:color="auto"/>
        <w:bottom w:val="none" w:sz="0" w:space="0" w:color="auto"/>
        <w:right w:val="none" w:sz="0" w:space="0" w:color="auto"/>
      </w:divBdr>
    </w:div>
    <w:div w:id="610094692">
      <w:bodyDiv w:val="1"/>
      <w:marLeft w:val="0"/>
      <w:marRight w:val="0"/>
      <w:marTop w:val="0"/>
      <w:marBottom w:val="0"/>
      <w:divBdr>
        <w:top w:val="none" w:sz="0" w:space="0" w:color="auto"/>
        <w:left w:val="none" w:sz="0" w:space="0" w:color="auto"/>
        <w:bottom w:val="none" w:sz="0" w:space="0" w:color="auto"/>
        <w:right w:val="none" w:sz="0" w:space="0" w:color="auto"/>
      </w:divBdr>
    </w:div>
    <w:div w:id="612828534">
      <w:bodyDiv w:val="1"/>
      <w:marLeft w:val="0"/>
      <w:marRight w:val="0"/>
      <w:marTop w:val="0"/>
      <w:marBottom w:val="0"/>
      <w:divBdr>
        <w:top w:val="none" w:sz="0" w:space="0" w:color="auto"/>
        <w:left w:val="none" w:sz="0" w:space="0" w:color="auto"/>
        <w:bottom w:val="none" w:sz="0" w:space="0" w:color="auto"/>
        <w:right w:val="none" w:sz="0" w:space="0" w:color="auto"/>
      </w:divBdr>
    </w:div>
    <w:div w:id="638146038">
      <w:bodyDiv w:val="1"/>
      <w:marLeft w:val="0"/>
      <w:marRight w:val="0"/>
      <w:marTop w:val="0"/>
      <w:marBottom w:val="0"/>
      <w:divBdr>
        <w:top w:val="none" w:sz="0" w:space="0" w:color="auto"/>
        <w:left w:val="none" w:sz="0" w:space="0" w:color="auto"/>
        <w:bottom w:val="none" w:sz="0" w:space="0" w:color="auto"/>
        <w:right w:val="none" w:sz="0" w:space="0" w:color="auto"/>
      </w:divBdr>
    </w:div>
    <w:div w:id="638801361">
      <w:bodyDiv w:val="1"/>
      <w:marLeft w:val="0"/>
      <w:marRight w:val="0"/>
      <w:marTop w:val="0"/>
      <w:marBottom w:val="0"/>
      <w:divBdr>
        <w:top w:val="none" w:sz="0" w:space="0" w:color="auto"/>
        <w:left w:val="none" w:sz="0" w:space="0" w:color="auto"/>
        <w:bottom w:val="none" w:sz="0" w:space="0" w:color="auto"/>
        <w:right w:val="none" w:sz="0" w:space="0" w:color="auto"/>
      </w:divBdr>
    </w:div>
    <w:div w:id="655766420">
      <w:bodyDiv w:val="1"/>
      <w:marLeft w:val="0"/>
      <w:marRight w:val="0"/>
      <w:marTop w:val="0"/>
      <w:marBottom w:val="0"/>
      <w:divBdr>
        <w:top w:val="none" w:sz="0" w:space="0" w:color="auto"/>
        <w:left w:val="none" w:sz="0" w:space="0" w:color="auto"/>
        <w:bottom w:val="none" w:sz="0" w:space="0" w:color="auto"/>
        <w:right w:val="none" w:sz="0" w:space="0" w:color="auto"/>
      </w:divBdr>
    </w:div>
    <w:div w:id="660354120">
      <w:bodyDiv w:val="1"/>
      <w:marLeft w:val="0"/>
      <w:marRight w:val="0"/>
      <w:marTop w:val="0"/>
      <w:marBottom w:val="0"/>
      <w:divBdr>
        <w:top w:val="none" w:sz="0" w:space="0" w:color="auto"/>
        <w:left w:val="none" w:sz="0" w:space="0" w:color="auto"/>
        <w:bottom w:val="none" w:sz="0" w:space="0" w:color="auto"/>
        <w:right w:val="none" w:sz="0" w:space="0" w:color="auto"/>
      </w:divBdr>
    </w:div>
    <w:div w:id="661395209">
      <w:bodyDiv w:val="1"/>
      <w:marLeft w:val="0"/>
      <w:marRight w:val="0"/>
      <w:marTop w:val="0"/>
      <w:marBottom w:val="0"/>
      <w:divBdr>
        <w:top w:val="none" w:sz="0" w:space="0" w:color="auto"/>
        <w:left w:val="none" w:sz="0" w:space="0" w:color="auto"/>
        <w:bottom w:val="none" w:sz="0" w:space="0" w:color="auto"/>
        <w:right w:val="none" w:sz="0" w:space="0" w:color="auto"/>
      </w:divBdr>
    </w:div>
    <w:div w:id="663708574">
      <w:bodyDiv w:val="1"/>
      <w:marLeft w:val="0"/>
      <w:marRight w:val="0"/>
      <w:marTop w:val="0"/>
      <w:marBottom w:val="0"/>
      <w:divBdr>
        <w:top w:val="none" w:sz="0" w:space="0" w:color="auto"/>
        <w:left w:val="none" w:sz="0" w:space="0" w:color="auto"/>
        <w:bottom w:val="none" w:sz="0" w:space="0" w:color="auto"/>
        <w:right w:val="none" w:sz="0" w:space="0" w:color="auto"/>
      </w:divBdr>
      <w:divsChild>
        <w:div w:id="1538548994">
          <w:marLeft w:val="0"/>
          <w:marRight w:val="0"/>
          <w:marTop w:val="0"/>
          <w:marBottom w:val="0"/>
          <w:divBdr>
            <w:top w:val="none" w:sz="0" w:space="0" w:color="auto"/>
            <w:left w:val="none" w:sz="0" w:space="0" w:color="auto"/>
            <w:bottom w:val="none" w:sz="0" w:space="0" w:color="auto"/>
            <w:right w:val="none" w:sz="0" w:space="0" w:color="auto"/>
          </w:divBdr>
          <w:divsChild>
            <w:div w:id="1042247340">
              <w:marLeft w:val="0"/>
              <w:marRight w:val="0"/>
              <w:marTop w:val="0"/>
              <w:marBottom w:val="0"/>
              <w:divBdr>
                <w:top w:val="none" w:sz="0" w:space="0" w:color="auto"/>
                <w:left w:val="none" w:sz="0" w:space="0" w:color="auto"/>
                <w:bottom w:val="none" w:sz="0" w:space="0" w:color="auto"/>
                <w:right w:val="none" w:sz="0" w:space="0" w:color="auto"/>
              </w:divBdr>
              <w:divsChild>
                <w:div w:id="430441937">
                  <w:marLeft w:val="0"/>
                  <w:marRight w:val="0"/>
                  <w:marTop w:val="0"/>
                  <w:marBottom w:val="0"/>
                  <w:divBdr>
                    <w:top w:val="none" w:sz="0" w:space="0" w:color="auto"/>
                    <w:left w:val="none" w:sz="0" w:space="0" w:color="auto"/>
                    <w:bottom w:val="none" w:sz="0" w:space="0" w:color="auto"/>
                    <w:right w:val="none" w:sz="0" w:space="0" w:color="auto"/>
                  </w:divBdr>
                  <w:divsChild>
                    <w:div w:id="2137330039">
                      <w:marLeft w:val="0"/>
                      <w:marRight w:val="0"/>
                      <w:marTop w:val="0"/>
                      <w:marBottom w:val="0"/>
                      <w:divBdr>
                        <w:top w:val="none" w:sz="0" w:space="0" w:color="auto"/>
                        <w:left w:val="none" w:sz="0" w:space="0" w:color="auto"/>
                        <w:bottom w:val="none" w:sz="0" w:space="0" w:color="auto"/>
                        <w:right w:val="none" w:sz="0" w:space="0" w:color="auto"/>
                      </w:divBdr>
                      <w:divsChild>
                        <w:div w:id="2126851886">
                          <w:marLeft w:val="0"/>
                          <w:marRight w:val="0"/>
                          <w:marTop w:val="0"/>
                          <w:marBottom w:val="0"/>
                          <w:divBdr>
                            <w:top w:val="none" w:sz="0" w:space="0" w:color="auto"/>
                            <w:left w:val="none" w:sz="0" w:space="0" w:color="auto"/>
                            <w:bottom w:val="none" w:sz="0" w:space="0" w:color="auto"/>
                            <w:right w:val="none" w:sz="0" w:space="0" w:color="auto"/>
                          </w:divBdr>
                          <w:divsChild>
                            <w:div w:id="1767532508">
                              <w:marLeft w:val="0"/>
                              <w:marRight w:val="0"/>
                              <w:marTop w:val="0"/>
                              <w:marBottom w:val="0"/>
                              <w:divBdr>
                                <w:top w:val="none" w:sz="0" w:space="0" w:color="auto"/>
                                <w:left w:val="none" w:sz="0" w:space="0" w:color="auto"/>
                                <w:bottom w:val="none" w:sz="0" w:space="0" w:color="auto"/>
                                <w:right w:val="none" w:sz="0" w:space="0" w:color="auto"/>
                              </w:divBdr>
                              <w:divsChild>
                                <w:div w:id="14138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346717">
      <w:bodyDiv w:val="1"/>
      <w:marLeft w:val="0"/>
      <w:marRight w:val="0"/>
      <w:marTop w:val="0"/>
      <w:marBottom w:val="0"/>
      <w:divBdr>
        <w:top w:val="none" w:sz="0" w:space="0" w:color="auto"/>
        <w:left w:val="none" w:sz="0" w:space="0" w:color="auto"/>
        <w:bottom w:val="none" w:sz="0" w:space="0" w:color="auto"/>
        <w:right w:val="none" w:sz="0" w:space="0" w:color="auto"/>
      </w:divBdr>
    </w:div>
    <w:div w:id="695621985">
      <w:bodyDiv w:val="1"/>
      <w:marLeft w:val="0"/>
      <w:marRight w:val="0"/>
      <w:marTop w:val="0"/>
      <w:marBottom w:val="0"/>
      <w:divBdr>
        <w:top w:val="none" w:sz="0" w:space="0" w:color="auto"/>
        <w:left w:val="none" w:sz="0" w:space="0" w:color="auto"/>
        <w:bottom w:val="none" w:sz="0" w:space="0" w:color="auto"/>
        <w:right w:val="none" w:sz="0" w:space="0" w:color="auto"/>
      </w:divBdr>
    </w:div>
    <w:div w:id="707492134">
      <w:bodyDiv w:val="1"/>
      <w:marLeft w:val="0"/>
      <w:marRight w:val="0"/>
      <w:marTop w:val="0"/>
      <w:marBottom w:val="0"/>
      <w:divBdr>
        <w:top w:val="none" w:sz="0" w:space="0" w:color="auto"/>
        <w:left w:val="none" w:sz="0" w:space="0" w:color="auto"/>
        <w:bottom w:val="none" w:sz="0" w:space="0" w:color="auto"/>
        <w:right w:val="none" w:sz="0" w:space="0" w:color="auto"/>
      </w:divBdr>
    </w:div>
    <w:div w:id="714547896">
      <w:bodyDiv w:val="1"/>
      <w:marLeft w:val="0"/>
      <w:marRight w:val="0"/>
      <w:marTop w:val="0"/>
      <w:marBottom w:val="0"/>
      <w:divBdr>
        <w:top w:val="none" w:sz="0" w:space="0" w:color="auto"/>
        <w:left w:val="none" w:sz="0" w:space="0" w:color="auto"/>
        <w:bottom w:val="none" w:sz="0" w:space="0" w:color="auto"/>
        <w:right w:val="none" w:sz="0" w:space="0" w:color="auto"/>
      </w:divBdr>
    </w:div>
    <w:div w:id="720978490">
      <w:bodyDiv w:val="1"/>
      <w:marLeft w:val="0"/>
      <w:marRight w:val="0"/>
      <w:marTop w:val="0"/>
      <w:marBottom w:val="0"/>
      <w:divBdr>
        <w:top w:val="none" w:sz="0" w:space="0" w:color="auto"/>
        <w:left w:val="none" w:sz="0" w:space="0" w:color="auto"/>
        <w:bottom w:val="none" w:sz="0" w:space="0" w:color="auto"/>
        <w:right w:val="none" w:sz="0" w:space="0" w:color="auto"/>
      </w:divBdr>
    </w:div>
    <w:div w:id="723872300">
      <w:bodyDiv w:val="1"/>
      <w:marLeft w:val="0"/>
      <w:marRight w:val="0"/>
      <w:marTop w:val="0"/>
      <w:marBottom w:val="0"/>
      <w:divBdr>
        <w:top w:val="none" w:sz="0" w:space="0" w:color="auto"/>
        <w:left w:val="none" w:sz="0" w:space="0" w:color="auto"/>
        <w:bottom w:val="none" w:sz="0" w:space="0" w:color="auto"/>
        <w:right w:val="none" w:sz="0" w:space="0" w:color="auto"/>
      </w:divBdr>
    </w:div>
    <w:div w:id="729809567">
      <w:bodyDiv w:val="1"/>
      <w:marLeft w:val="0"/>
      <w:marRight w:val="0"/>
      <w:marTop w:val="0"/>
      <w:marBottom w:val="0"/>
      <w:divBdr>
        <w:top w:val="none" w:sz="0" w:space="0" w:color="auto"/>
        <w:left w:val="none" w:sz="0" w:space="0" w:color="auto"/>
        <w:bottom w:val="none" w:sz="0" w:space="0" w:color="auto"/>
        <w:right w:val="none" w:sz="0" w:space="0" w:color="auto"/>
      </w:divBdr>
    </w:div>
    <w:div w:id="740180895">
      <w:bodyDiv w:val="1"/>
      <w:marLeft w:val="0"/>
      <w:marRight w:val="0"/>
      <w:marTop w:val="0"/>
      <w:marBottom w:val="0"/>
      <w:divBdr>
        <w:top w:val="none" w:sz="0" w:space="0" w:color="auto"/>
        <w:left w:val="none" w:sz="0" w:space="0" w:color="auto"/>
        <w:bottom w:val="none" w:sz="0" w:space="0" w:color="auto"/>
        <w:right w:val="none" w:sz="0" w:space="0" w:color="auto"/>
      </w:divBdr>
    </w:div>
    <w:div w:id="742028643">
      <w:bodyDiv w:val="1"/>
      <w:marLeft w:val="0"/>
      <w:marRight w:val="0"/>
      <w:marTop w:val="0"/>
      <w:marBottom w:val="0"/>
      <w:divBdr>
        <w:top w:val="none" w:sz="0" w:space="0" w:color="auto"/>
        <w:left w:val="none" w:sz="0" w:space="0" w:color="auto"/>
        <w:bottom w:val="none" w:sz="0" w:space="0" w:color="auto"/>
        <w:right w:val="none" w:sz="0" w:space="0" w:color="auto"/>
      </w:divBdr>
    </w:div>
    <w:div w:id="756243863">
      <w:bodyDiv w:val="1"/>
      <w:marLeft w:val="0"/>
      <w:marRight w:val="0"/>
      <w:marTop w:val="0"/>
      <w:marBottom w:val="0"/>
      <w:divBdr>
        <w:top w:val="none" w:sz="0" w:space="0" w:color="auto"/>
        <w:left w:val="none" w:sz="0" w:space="0" w:color="auto"/>
        <w:bottom w:val="none" w:sz="0" w:space="0" w:color="auto"/>
        <w:right w:val="none" w:sz="0" w:space="0" w:color="auto"/>
      </w:divBdr>
    </w:div>
    <w:div w:id="759302714">
      <w:bodyDiv w:val="1"/>
      <w:marLeft w:val="0"/>
      <w:marRight w:val="0"/>
      <w:marTop w:val="0"/>
      <w:marBottom w:val="0"/>
      <w:divBdr>
        <w:top w:val="none" w:sz="0" w:space="0" w:color="auto"/>
        <w:left w:val="none" w:sz="0" w:space="0" w:color="auto"/>
        <w:bottom w:val="none" w:sz="0" w:space="0" w:color="auto"/>
        <w:right w:val="none" w:sz="0" w:space="0" w:color="auto"/>
      </w:divBdr>
    </w:div>
    <w:div w:id="765467034">
      <w:bodyDiv w:val="1"/>
      <w:marLeft w:val="0"/>
      <w:marRight w:val="0"/>
      <w:marTop w:val="0"/>
      <w:marBottom w:val="0"/>
      <w:divBdr>
        <w:top w:val="none" w:sz="0" w:space="0" w:color="auto"/>
        <w:left w:val="none" w:sz="0" w:space="0" w:color="auto"/>
        <w:bottom w:val="none" w:sz="0" w:space="0" w:color="auto"/>
        <w:right w:val="none" w:sz="0" w:space="0" w:color="auto"/>
      </w:divBdr>
    </w:div>
    <w:div w:id="779837635">
      <w:bodyDiv w:val="1"/>
      <w:marLeft w:val="0"/>
      <w:marRight w:val="0"/>
      <w:marTop w:val="0"/>
      <w:marBottom w:val="0"/>
      <w:divBdr>
        <w:top w:val="none" w:sz="0" w:space="0" w:color="auto"/>
        <w:left w:val="none" w:sz="0" w:space="0" w:color="auto"/>
        <w:bottom w:val="none" w:sz="0" w:space="0" w:color="auto"/>
        <w:right w:val="none" w:sz="0" w:space="0" w:color="auto"/>
      </w:divBdr>
    </w:div>
    <w:div w:id="781992571">
      <w:bodyDiv w:val="1"/>
      <w:marLeft w:val="0"/>
      <w:marRight w:val="0"/>
      <w:marTop w:val="0"/>
      <w:marBottom w:val="0"/>
      <w:divBdr>
        <w:top w:val="none" w:sz="0" w:space="0" w:color="auto"/>
        <w:left w:val="none" w:sz="0" w:space="0" w:color="auto"/>
        <w:bottom w:val="none" w:sz="0" w:space="0" w:color="auto"/>
        <w:right w:val="none" w:sz="0" w:space="0" w:color="auto"/>
      </w:divBdr>
    </w:div>
    <w:div w:id="787508759">
      <w:bodyDiv w:val="1"/>
      <w:marLeft w:val="0"/>
      <w:marRight w:val="0"/>
      <w:marTop w:val="0"/>
      <w:marBottom w:val="0"/>
      <w:divBdr>
        <w:top w:val="none" w:sz="0" w:space="0" w:color="auto"/>
        <w:left w:val="none" w:sz="0" w:space="0" w:color="auto"/>
        <w:bottom w:val="none" w:sz="0" w:space="0" w:color="auto"/>
        <w:right w:val="none" w:sz="0" w:space="0" w:color="auto"/>
      </w:divBdr>
    </w:div>
    <w:div w:id="814612714">
      <w:bodyDiv w:val="1"/>
      <w:marLeft w:val="0"/>
      <w:marRight w:val="0"/>
      <w:marTop w:val="0"/>
      <w:marBottom w:val="0"/>
      <w:divBdr>
        <w:top w:val="none" w:sz="0" w:space="0" w:color="auto"/>
        <w:left w:val="none" w:sz="0" w:space="0" w:color="auto"/>
        <w:bottom w:val="none" w:sz="0" w:space="0" w:color="auto"/>
        <w:right w:val="none" w:sz="0" w:space="0" w:color="auto"/>
      </w:divBdr>
    </w:div>
    <w:div w:id="848640466">
      <w:bodyDiv w:val="1"/>
      <w:marLeft w:val="0"/>
      <w:marRight w:val="0"/>
      <w:marTop w:val="0"/>
      <w:marBottom w:val="0"/>
      <w:divBdr>
        <w:top w:val="none" w:sz="0" w:space="0" w:color="auto"/>
        <w:left w:val="none" w:sz="0" w:space="0" w:color="auto"/>
        <w:bottom w:val="none" w:sz="0" w:space="0" w:color="auto"/>
        <w:right w:val="none" w:sz="0" w:space="0" w:color="auto"/>
      </w:divBdr>
    </w:div>
    <w:div w:id="873660486">
      <w:bodyDiv w:val="1"/>
      <w:marLeft w:val="0"/>
      <w:marRight w:val="0"/>
      <w:marTop w:val="0"/>
      <w:marBottom w:val="0"/>
      <w:divBdr>
        <w:top w:val="none" w:sz="0" w:space="0" w:color="auto"/>
        <w:left w:val="none" w:sz="0" w:space="0" w:color="auto"/>
        <w:bottom w:val="none" w:sz="0" w:space="0" w:color="auto"/>
        <w:right w:val="none" w:sz="0" w:space="0" w:color="auto"/>
      </w:divBdr>
    </w:div>
    <w:div w:id="882136019">
      <w:bodyDiv w:val="1"/>
      <w:marLeft w:val="0"/>
      <w:marRight w:val="0"/>
      <w:marTop w:val="0"/>
      <w:marBottom w:val="0"/>
      <w:divBdr>
        <w:top w:val="none" w:sz="0" w:space="0" w:color="auto"/>
        <w:left w:val="none" w:sz="0" w:space="0" w:color="auto"/>
        <w:bottom w:val="none" w:sz="0" w:space="0" w:color="auto"/>
        <w:right w:val="none" w:sz="0" w:space="0" w:color="auto"/>
      </w:divBdr>
    </w:div>
    <w:div w:id="882447372">
      <w:bodyDiv w:val="1"/>
      <w:marLeft w:val="0"/>
      <w:marRight w:val="0"/>
      <w:marTop w:val="0"/>
      <w:marBottom w:val="0"/>
      <w:divBdr>
        <w:top w:val="none" w:sz="0" w:space="0" w:color="auto"/>
        <w:left w:val="none" w:sz="0" w:space="0" w:color="auto"/>
        <w:bottom w:val="none" w:sz="0" w:space="0" w:color="auto"/>
        <w:right w:val="none" w:sz="0" w:space="0" w:color="auto"/>
      </w:divBdr>
    </w:div>
    <w:div w:id="890266765">
      <w:bodyDiv w:val="1"/>
      <w:marLeft w:val="0"/>
      <w:marRight w:val="0"/>
      <w:marTop w:val="0"/>
      <w:marBottom w:val="0"/>
      <w:divBdr>
        <w:top w:val="none" w:sz="0" w:space="0" w:color="auto"/>
        <w:left w:val="none" w:sz="0" w:space="0" w:color="auto"/>
        <w:bottom w:val="none" w:sz="0" w:space="0" w:color="auto"/>
        <w:right w:val="none" w:sz="0" w:space="0" w:color="auto"/>
      </w:divBdr>
    </w:div>
    <w:div w:id="923607394">
      <w:bodyDiv w:val="1"/>
      <w:marLeft w:val="0"/>
      <w:marRight w:val="0"/>
      <w:marTop w:val="0"/>
      <w:marBottom w:val="0"/>
      <w:divBdr>
        <w:top w:val="none" w:sz="0" w:space="0" w:color="auto"/>
        <w:left w:val="none" w:sz="0" w:space="0" w:color="auto"/>
        <w:bottom w:val="none" w:sz="0" w:space="0" w:color="auto"/>
        <w:right w:val="none" w:sz="0" w:space="0" w:color="auto"/>
      </w:divBdr>
    </w:div>
    <w:div w:id="929894446">
      <w:bodyDiv w:val="1"/>
      <w:marLeft w:val="0"/>
      <w:marRight w:val="0"/>
      <w:marTop w:val="0"/>
      <w:marBottom w:val="0"/>
      <w:divBdr>
        <w:top w:val="none" w:sz="0" w:space="0" w:color="auto"/>
        <w:left w:val="none" w:sz="0" w:space="0" w:color="auto"/>
        <w:bottom w:val="none" w:sz="0" w:space="0" w:color="auto"/>
        <w:right w:val="none" w:sz="0" w:space="0" w:color="auto"/>
      </w:divBdr>
    </w:div>
    <w:div w:id="940718462">
      <w:bodyDiv w:val="1"/>
      <w:marLeft w:val="0"/>
      <w:marRight w:val="0"/>
      <w:marTop w:val="0"/>
      <w:marBottom w:val="0"/>
      <w:divBdr>
        <w:top w:val="none" w:sz="0" w:space="0" w:color="auto"/>
        <w:left w:val="none" w:sz="0" w:space="0" w:color="auto"/>
        <w:bottom w:val="none" w:sz="0" w:space="0" w:color="auto"/>
        <w:right w:val="none" w:sz="0" w:space="0" w:color="auto"/>
      </w:divBdr>
    </w:div>
    <w:div w:id="959603060">
      <w:bodyDiv w:val="1"/>
      <w:marLeft w:val="0"/>
      <w:marRight w:val="0"/>
      <w:marTop w:val="0"/>
      <w:marBottom w:val="0"/>
      <w:divBdr>
        <w:top w:val="none" w:sz="0" w:space="0" w:color="auto"/>
        <w:left w:val="none" w:sz="0" w:space="0" w:color="auto"/>
        <w:bottom w:val="none" w:sz="0" w:space="0" w:color="auto"/>
        <w:right w:val="none" w:sz="0" w:space="0" w:color="auto"/>
      </w:divBdr>
    </w:div>
    <w:div w:id="963848924">
      <w:bodyDiv w:val="1"/>
      <w:marLeft w:val="0"/>
      <w:marRight w:val="0"/>
      <w:marTop w:val="0"/>
      <w:marBottom w:val="0"/>
      <w:divBdr>
        <w:top w:val="none" w:sz="0" w:space="0" w:color="auto"/>
        <w:left w:val="none" w:sz="0" w:space="0" w:color="auto"/>
        <w:bottom w:val="none" w:sz="0" w:space="0" w:color="auto"/>
        <w:right w:val="none" w:sz="0" w:space="0" w:color="auto"/>
      </w:divBdr>
    </w:div>
    <w:div w:id="986932526">
      <w:bodyDiv w:val="1"/>
      <w:marLeft w:val="0"/>
      <w:marRight w:val="0"/>
      <w:marTop w:val="0"/>
      <w:marBottom w:val="0"/>
      <w:divBdr>
        <w:top w:val="none" w:sz="0" w:space="0" w:color="auto"/>
        <w:left w:val="none" w:sz="0" w:space="0" w:color="auto"/>
        <w:bottom w:val="none" w:sz="0" w:space="0" w:color="auto"/>
        <w:right w:val="none" w:sz="0" w:space="0" w:color="auto"/>
      </w:divBdr>
    </w:div>
    <w:div w:id="992366528">
      <w:bodyDiv w:val="1"/>
      <w:marLeft w:val="0"/>
      <w:marRight w:val="0"/>
      <w:marTop w:val="0"/>
      <w:marBottom w:val="0"/>
      <w:divBdr>
        <w:top w:val="none" w:sz="0" w:space="0" w:color="auto"/>
        <w:left w:val="none" w:sz="0" w:space="0" w:color="auto"/>
        <w:bottom w:val="none" w:sz="0" w:space="0" w:color="auto"/>
        <w:right w:val="none" w:sz="0" w:space="0" w:color="auto"/>
      </w:divBdr>
    </w:div>
    <w:div w:id="995035948">
      <w:bodyDiv w:val="1"/>
      <w:marLeft w:val="0"/>
      <w:marRight w:val="0"/>
      <w:marTop w:val="0"/>
      <w:marBottom w:val="0"/>
      <w:divBdr>
        <w:top w:val="none" w:sz="0" w:space="0" w:color="auto"/>
        <w:left w:val="none" w:sz="0" w:space="0" w:color="auto"/>
        <w:bottom w:val="none" w:sz="0" w:space="0" w:color="auto"/>
        <w:right w:val="none" w:sz="0" w:space="0" w:color="auto"/>
      </w:divBdr>
    </w:div>
    <w:div w:id="1004430481">
      <w:bodyDiv w:val="1"/>
      <w:marLeft w:val="0"/>
      <w:marRight w:val="0"/>
      <w:marTop w:val="0"/>
      <w:marBottom w:val="0"/>
      <w:divBdr>
        <w:top w:val="none" w:sz="0" w:space="0" w:color="auto"/>
        <w:left w:val="none" w:sz="0" w:space="0" w:color="auto"/>
        <w:bottom w:val="none" w:sz="0" w:space="0" w:color="auto"/>
        <w:right w:val="none" w:sz="0" w:space="0" w:color="auto"/>
      </w:divBdr>
    </w:div>
    <w:div w:id="1004746740">
      <w:bodyDiv w:val="1"/>
      <w:marLeft w:val="0"/>
      <w:marRight w:val="0"/>
      <w:marTop w:val="0"/>
      <w:marBottom w:val="0"/>
      <w:divBdr>
        <w:top w:val="none" w:sz="0" w:space="0" w:color="auto"/>
        <w:left w:val="none" w:sz="0" w:space="0" w:color="auto"/>
        <w:bottom w:val="none" w:sz="0" w:space="0" w:color="auto"/>
        <w:right w:val="none" w:sz="0" w:space="0" w:color="auto"/>
      </w:divBdr>
    </w:div>
    <w:div w:id="1005010729">
      <w:bodyDiv w:val="1"/>
      <w:marLeft w:val="0"/>
      <w:marRight w:val="0"/>
      <w:marTop w:val="0"/>
      <w:marBottom w:val="0"/>
      <w:divBdr>
        <w:top w:val="none" w:sz="0" w:space="0" w:color="auto"/>
        <w:left w:val="none" w:sz="0" w:space="0" w:color="auto"/>
        <w:bottom w:val="none" w:sz="0" w:space="0" w:color="auto"/>
        <w:right w:val="none" w:sz="0" w:space="0" w:color="auto"/>
      </w:divBdr>
    </w:div>
    <w:div w:id="1014040573">
      <w:bodyDiv w:val="1"/>
      <w:marLeft w:val="0"/>
      <w:marRight w:val="0"/>
      <w:marTop w:val="0"/>
      <w:marBottom w:val="0"/>
      <w:divBdr>
        <w:top w:val="none" w:sz="0" w:space="0" w:color="auto"/>
        <w:left w:val="none" w:sz="0" w:space="0" w:color="auto"/>
        <w:bottom w:val="none" w:sz="0" w:space="0" w:color="auto"/>
        <w:right w:val="none" w:sz="0" w:space="0" w:color="auto"/>
      </w:divBdr>
    </w:div>
    <w:div w:id="1031491259">
      <w:bodyDiv w:val="1"/>
      <w:marLeft w:val="0"/>
      <w:marRight w:val="0"/>
      <w:marTop w:val="0"/>
      <w:marBottom w:val="0"/>
      <w:divBdr>
        <w:top w:val="none" w:sz="0" w:space="0" w:color="auto"/>
        <w:left w:val="none" w:sz="0" w:space="0" w:color="auto"/>
        <w:bottom w:val="none" w:sz="0" w:space="0" w:color="auto"/>
        <w:right w:val="none" w:sz="0" w:space="0" w:color="auto"/>
      </w:divBdr>
    </w:div>
    <w:div w:id="1036392526">
      <w:bodyDiv w:val="1"/>
      <w:marLeft w:val="0"/>
      <w:marRight w:val="0"/>
      <w:marTop w:val="0"/>
      <w:marBottom w:val="0"/>
      <w:divBdr>
        <w:top w:val="none" w:sz="0" w:space="0" w:color="auto"/>
        <w:left w:val="none" w:sz="0" w:space="0" w:color="auto"/>
        <w:bottom w:val="none" w:sz="0" w:space="0" w:color="auto"/>
        <w:right w:val="none" w:sz="0" w:space="0" w:color="auto"/>
      </w:divBdr>
    </w:div>
    <w:div w:id="1043751499">
      <w:bodyDiv w:val="1"/>
      <w:marLeft w:val="0"/>
      <w:marRight w:val="0"/>
      <w:marTop w:val="0"/>
      <w:marBottom w:val="0"/>
      <w:divBdr>
        <w:top w:val="none" w:sz="0" w:space="0" w:color="auto"/>
        <w:left w:val="none" w:sz="0" w:space="0" w:color="auto"/>
        <w:bottom w:val="none" w:sz="0" w:space="0" w:color="auto"/>
        <w:right w:val="none" w:sz="0" w:space="0" w:color="auto"/>
      </w:divBdr>
    </w:div>
    <w:div w:id="1064522941">
      <w:bodyDiv w:val="1"/>
      <w:marLeft w:val="0"/>
      <w:marRight w:val="0"/>
      <w:marTop w:val="0"/>
      <w:marBottom w:val="0"/>
      <w:divBdr>
        <w:top w:val="none" w:sz="0" w:space="0" w:color="auto"/>
        <w:left w:val="none" w:sz="0" w:space="0" w:color="auto"/>
        <w:bottom w:val="none" w:sz="0" w:space="0" w:color="auto"/>
        <w:right w:val="none" w:sz="0" w:space="0" w:color="auto"/>
      </w:divBdr>
    </w:div>
    <w:div w:id="1068914507">
      <w:bodyDiv w:val="1"/>
      <w:marLeft w:val="0"/>
      <w:marRight w:val="0"/>
      <w:marTop w:val="0"/>
      <w:marBottom w:val="0"/>
      <w:divBdr>
        <w:top w:val="none" w:sz="0" w:space="0" w:color="auto"/>
        <w:left w:val="none" w:sz="0" w:space="0" w:color="auto"/>
        <w:bottom w:val="none" w:sz="0" w:space="0" w:color="auto"/>
        <w:right w:val="none" w:sz="0" w:space="0" w:color="auto"/>
      </w:divBdr>
    </w:div>
    <w:div w:id="1072196527">
      <w:bodyDiv w:val="1"/>
      <w:marLeft w:val="0"/>
      <w:marRight w:val="0"/>
      <w:marTop w:val="0"/>
      <w:marBottom w:val="0"/>
      <w:divBdr>
        <w:top w:val="none" w:sz="0" w:space="0" w:color="auto"/>
        <w:left w:val="none" w:sz="0" w:space="0" w:color="auto"/>
        <w:bottom w:val="none" w:sz="0" w:space="0" w:color="auto"/>
        <w:right w:val="none" w:sz="0" w:space="0" w:color="auto"/>
      </w:divBdr>
    </w:div>
    <w:div w:id="1076900471">
      <w:bodyDiv w:val="1"/>
      <w:marLeft w:val="0"/>
      <w:marRight w:val="0"/>
      <w:marTop w:val="0"/>
      <w:marBottom w:val="0"/>
      <w:divBdr>
        <w:top w:val="none" w:sz="0" w:space="0" w:color="auto"/>
        <w:left w:val="none" w:sz="0" w:space="0" w:color="auto"/>
        <w:bottom w:val="none" w:sz="0" w:space="0" w:color="auto"/>
        <w:right w:val="none" w:sz="0" w:space="0" w:color="auto"/>
      </w:divBdr>
    </w:div>
    <w:div w:id="1087843826">
      <w:bodyDiv w:val="1"/>
      <w:marLeft w:val="0"/>
      <w:marRight w:val="0"/>
      <w:marTop w:val="0"/>
      <w:marBottom w:val="0"/>
      <w:divBdr>
        <w:top w:val="none" w:sz="0" w:space="0" w:color="auto"/>
        <w:left w:val="none" w:sz="0" w:space="0" w:color="auto"/>
        <w:bottom w:val="none" w:sz="0" w:space="0" w:color="auto"/>
        <w:right w:val="none" w:sz="0" w:space="0" w:color="auto"/>
      </w:divBdr>
    </w:div>
    <w:div w:id="1092438390">
      <w:bodyDiv w:val="1"/>
      <w:marLeft w:val="0"/>
      <w:marRight w:val="0"/>
      <w:marTop w:val="0"/>
      <w:marBottom w:val="0"/>
      <w:divBdr>
        <w:top w:val="none" w:sz="0" w:space="0" w:color="auto"/>
        <w:left w:val="none" w:sz="0" w:space="0" w:color="auto"/>
        <w:bottom w:val="none" w:sz="0" w:space="0" w:color="auto"/>
        <w:right w:val="none" w:sz="0" w:space="0" w:color="auto"/>
      </w:divBdr>
    </w:div>
    <w:div w:id="1094010447">
      <w:bodyDiv w:val="1"/>
      <w:marLeft w:val="0"/>
      <w:marRight w:val="0"/>
      <w:marTop w:val="0"/>
      <w:marBottom w:val="0"/>
      <w:divBdr>
        <w:top w:val="none" w:sz="0" w:space="0" w:color="auto"/>
        <w:left w:val="none" w:sz="0" w:space="0" w:color="auto"/>
        <w:bottom w:val="none" w:sz="0" w:space="0" w:color="auto"/>
        <w:right w:val="none" w:sz="0" w:space="0" w:color="auto"/>
      </w:divBdr>
    </w:div>
    <w:div w:id="1106578394">
      <w:bodyDiv w:val="1"/>
      <w:marLeft w:val="0"/>
      <w:marRight w:val="0"/>
      <w:marTop w:val="0"/>
      <w:marBottom w:val="0"/>
      <w:divBdr>
        <w:top w:val="none" w:sz="0" w:space="0" w:color="auto"/>
        <w:left w:val="none" w:sz="0" w:space="0" w:color="auto"/>
        <w:bottom w:val="none" w:sz="0" w:space="0" w:color="auto"/>
        <w:right w:val="none" w:sz="0" w:space="0" w:color="auto"/>
      </w:divBdr>
    </w:div>
    <w:div w:id="1106971566">
      <w:bodyDiv w:val="1"/>
      <w:marLeft w:val="0"/>
      <w:marRight w:val="0"/>
      <w:marTop w:val="0"/>
      <w:marBottom w:val="0"/>
      <w:divBdr>
        <w:top w:val="none" w:sz="0" w:space="0" w:color="auto"/>
        <w:left w:val="none" w:sz="0" w:space="0" w:color="auto"/>
        <w:bottom w:val="none" w:sz="0" w:space="0" w:color="auto"/>
        <w:right w:val="none" w:sz="0" w:space="0" w:color="auto"/>
      </w:divBdr>
    </w:div>
    <w:div w:id="1107311614">
      <w:bodyDiv w:val="1"/>
      <w:marLeft w:val="0"/>
      <w:marRight w:val="0"/>
      <w:marTop w:val="0"/>
      <w:marBottom w:val="0"/>
      <w:divBdr>
        <w:top w:val="none" w:sz="0" w:space="0" w:color="auto"/>
        <w:left w:val="none" w:sz="0" w:space="0" w:color="auto"/>
        <w:bottom w:val="none" w:sz="0" w:space="0" w:color="auto"/>
        <w:right w:val="none" w:sz="0" w:space="0" w:color="auto"/>
      </w:divBdr>
    </w:div>
    <w:div w:id="1109739304">
      <w:bodyDiv w:val="1"/>
      <w:marLeft w:val="0"/>
      <w:marRight w:val="0"/>
      <w:marTop w:val="0"/>
      <w:marBottom w:val="0"/>
      <w:divBdr>
        <w:top w:val="none" w:sz="0" w:space="0" w:color="auto"/>
        <w:left w:val="none" w:sz="0" w:space="0" w:color="auto"/>
        <w:bottom w:val="none" w:sz="0" w:space="0" w:color="auto"/>
        <w:right w:val="none" w:sz="0" w:space="0" w:color="auto"/>
      </w:divBdr>
    </w:div>
    <w:div w:id="1137647007">
      <w:bodyDiv w:val="1"/>
      <w:marLeft w:val="0"/>
      <w:marRight w:val="0"/>
      <w:marTop w:val="0"/>
      <w:marBottom w:val="0"/>
      <w:divBdr>
        <w:top w:val="none" w:sz="0" w:space="0" w:color="auto"/>
        <w:left w:val="none" w:sz="0" w:space="0" w:color="auto"/>
        <w:bottom w:val="none" w:sz="0" w:space="0" w:color="auto"/>
        <w:right w:val="none" w:sz="0" w:space="0" w:color="auto"/>
      </w:divBdr>
    </w:div>
    <w:div w:id="1140416085">
      <w:bodyDiv w:val="1"/>
      <w:marLeft w:val="0"/>
      <w:marRight w:val="0"/>
      <w:marTop w:val="0"/>
      <w:marBottom w:val="0"/>
      <w:divBdr>
        <w:top w:val="none" w:sz="0" w:space="0" w:color="auto"/>
        <w:left w:val="none" w:sz="0" w:space="0" w:color="auto"/>
        <w:bottom w:val="none" w:sz="0" w:space="0" w:color="auto"/>
        <w:right w:val="none" w:sz="0" w:space="0" w:color="auto"/>
      </w:divBdr>
    </w:div>
    <w:div w:id="1145851716">
      <w:bodyDiv w:val="1"/>
      <w:marLeft w:val="0"/>
      <w:marRight w:val="0"/>
      <w:marTop w:val="0"/>
      <w:marBottom w:val="0"/>
      <w:divBdr>
        <w:top w:val="none" w:sz="0" w:space="0" w:color="auto"/>
        <w:left w:val="none" w:sz="0" w:space="0" w:color="auto"/>
        <w:bottom w:val="none" w:sz="0" w:space="0" w:color="auto"/>
        <w:right w:val="none" w:sz="0" w:space="0" w:color="auto"/>
      </w:divBdr>
    </w:div>
    <w:div w:id="1152209266">
      <w:bodyDiv w:val="1"/>
      <w:marLeft w:val="0"/>
      <w:marRight w:val="0"/>
      <w:marTop w:val="0"/>
      <w:marBottom w:val="0"/>
      <w:divBdr>
        <w:top w:val="none" w:sz="0" w:space="0" w:color="auto"/>
        <w:left w:val="none" w:sz="0" w:space="0" w:color="auto"/>
        <w:bottom w:val="none" w:sz="0" w:space="0" w:color="auto"/>
        <w:right w:val="none" w:sz="0" w:space="0" w:color="auto"/>
      </w:divBdr>
    </w:div>
    <w:div w:id="1155872056">
      <w:bodyDiv w:val="1"/>
      <w:marLeft w:val="0"/>
      <w:marRight w:val="0"/>
      <w:marTop w:val="0"/>
      <w:marBottom w:val="0"/>
      <w:divBdr>
        <w:top w:val="none" w:sz="0" w:space="0" w:color="auto"/>
        <w:left w:val="none" w:sz="0" w:space="0" w:color="auto"/>
        <w:bottom w:val="none" w:sz="0" w:space="0" w:color="auto"/>
        <w:right w:val="none" w:sz="0" w:space="0" w:color="auto"/>
      </w:divBdr>
    </w:div>
    <w:div w:id="1163668763">
      <w:bodyDiv w:val="1"/>
      <w:marLeft w:val="0"/>
      <w:marRight w:val="0"/>
      <w:marTop w:val="0"/>
      <w:marBottom w:val="0"/>
      <w:divBdr>
        <w:top w:val="none" w:sz="0" w:space="0" w:color="auto"/>
        <w:left w:val="none" w:sz="0" w:space="0" w:color="auto"/>
        <w:bottom w:val="none" w:sz="0" w:space="0" w:color="auto"/>
        <w:right w:val="none" w:sz="0" w:space="0" w:color="auto"/>
      </w:divBdr>
    </w:div>
    <w:div w:id="1164127706">
      <w:bodyDiv w:val="1"/>
      <w:marLeft w:val="0"/>
      <w:marRight w:val="0"/>
      <w:marTop w:val="0"/>
      <w:marBottom w:val="0"/>
      <w:divBdr>
        <w:top w:val="none" w:sz="0" w:space="0" w:color="auto"/>
        <w:left w:val="none" w:sz="0" w:space="0" w:color="auto"/>
        <w:bottom w:val="none" w:sz="0" w:space="0" w:color="auto"/>
        <w:right w:val="none" w:sz="0" w:space="0" w:color="auto"/>
      </w:divBdr>
    </w:div>
    <w:div w:id="1164786576">
      <w:bodyDiv w:val="1"/>
      <w:marLeft w:val="0"/>
      <w:marRight w:val="0"/>
      <w:marTop w:val="0"/>
      <w:marBottom w:val="0"/>
      <w:divBdr>
        <w:top w:val="none" w:sz="0" w:space="0" w:color="auto"/>
        <w:left w:val="none" w:sz="0" w:space="0" w:color="auto"/>
        <w:bottom w:val="none" w:sz="0" w:space="0" w:color="auto"/>
        <w:right w:val="none" w:sz="0" w:space="0" w:color="auto"/>
      </w:divBdr>
    </w:div>
    <w:div w:id="1166169077">
      <w:bodyDiv w:val="1"/>
      <w:marLeft w:val="0"/>
      <w:marRight w:val="0"/>
      <w:marTop w:val="0"/>
      <w:marBottom w:val="0"/>
      <w:divBdr>
        <w:top w:val="none" w:sz="0" w:space="0" w:color="auto"/>
        <w:left w:val="none" w:sz="0" w:space="0" w:color="auto"/>
        <w:bottom w:val="none" w:sz="0" w:space="0" w:color="auto"/>
        <w:right w:val="none" w:sz="0" w:space="0" w:color="auto"/>
      </w:divBdr>
    </w:div>
    <w:div w:id="1169255124">
      <w:bodyDiv w:val="1"/>
      <w:marLeft w:val="0"/>
      <w:marRight w:val="0"/>
      <w:marTop w:val="0"/>
      <w:marBottom w:val="0"/>
      <w:divBdr>
        <w:top w:val="none" w:sz="0" w:space="0" w:color="auto"/>
        <w:left w:val="none" w:sz="0" w:space="0" w:color="auto"/>
        <w:bottom w:val="none" w:sz="0" w:space="0" w:color="auto"/>
        <w:right w:val="none" w:sz="0" w:space="0" w:color="auto"/>
      </w:divBdr>
    </w:div>
    <w:div w:id="1183284299">
      <w:bodyDiv w:val="1"/>
      <w:marLeft w:val="0"/>
      <w:marRight w:val="0"/>
      <w:marTop w:val="0"/>
      <w:marBottom w:val="0"/>
      <w:divBdr>
        <w:top w:val="none" w:sz="0" w:space="0" w:color="auto"/>
        <w:left w:val="none" w:sz="0" w:space="0" w:color="auto"/>
        <w:bottom w:val="none" w:sz="0" w:space="0" w:color="auto"/>
        <w:right w:val="none" w:sz="0" w:space="0" w:color="auto"/>
      </w:divBdr>
    </w:div>
    <w:div w:id="1188519864">
      <w:bodyDiv w:val="1"/>
      <w:marLeft w:val="0"/>
      <w:marRight w:val="0"/>
      <w:marTop w:val="0"/>
      <w:marBottom w:val="0"/>
      <w:divBdr>
        <w:top w:val="none" w:sz="0" w:space="0" w:color="auto"/>
        <w:left w:val="none" w:sz="0" w:space="0" w:color="auto"/>
        <w:bottom w:val="none" w:sz="0" w:space="0" w:color="auto"/>
        <w:right w:val="none" w:sz="0" w:space="0" w:color="auto"/>
      </w:divBdr>
    </w:div>
    <w:div w:id="1190029805">
      <w:bodyDiv w:val="1"/>
      <w:marLeft w:val="0"/>
      <w:marRight w:val="0"/>
      <w:marTop w:val="0"/>
      <w:marBottom w:val="0"/>
      <w:divBdr>
        <w:top w:val="none" w:sz="0" w:space="0" w:color="auto"/>
        <w:left w:val="none" w:sz="0" w:space="0" w:color="auto"/>
        <w:bottom w:val="none" w:sz="0" w:space="0" w:color="auto"/>
        <w:right w:val="none" w:sz="0" w:space="0" w:color="auto"/>
      </w:divBdr>
    </w:div>
    <w:div w:id="1205211058">
      <w:bodyDiv w:val="1"/>
      <w:marLeft w:val="0"/>
      <w:marRight w:val="0"/>
      <w:marTop w:val="0"/>
      <w:marBottom w:val="0"/>
      <w:divBdr>
        <w:top w:val="none" w:sz="0" w:space="0" w:color="auto"/>
        <w:left w:val="none" w:sz="0" w:space="0" w:color="auto"/>
        <w:bottom w:val="none" w:sz="0" w:space="0" w:color="auto"/>
        <w:right w:val="none" w:sz="0" w:space="0" w:color="auto"/>
      </w:divBdr>
    </w:div>
    <w:div w:id="1205364576">
      <w:bodyDiv w:val="1"/>
      <w:marLeft w:val="0"/>
      <w:marRight w:val="0"/>
      <w:marTop w:val="0"/>
      <w:marBottom w:val="0"/>
      <w:divBdr>
        <w:top w:val="none" w:sz="0" w:space="0" w:color="auto"/>
        <w:left w:val="none" w:sz="0" w:space="0" w:color="auto"/>
        <w:bottom w:val="none" w:sz="0" w:space="0" w:color="auto"/>
        <w:right w:val="none" w:sz="0" w:space="0" w:color="auto"/>
      </w:divBdr>
    </w:div>
    <w:div w:id="1209874711">
      <w:bodyDiv w:val="1"/>
      <w:marLeft w:val="0"/>
      <w:marRight w:val="0"/>
      <w:marTop w:val="0"/>
      <w:marBottom w:val="0"/>
      <w:divBdr>
        <w:top w:val="none" w:sz="0" w:space="0" w:color="auto"/>
        <w:left w:val="none" w:sz="0" w:space="0" w:color="auto"/>
        <w:bottom w:val="none" w:sz="0" w:space="0" w:color="auto"/>
        <w:right w:val="none" w:sz="0" w:space="0" w:color="auto"/>
      </w:divBdr>
    </w:div>
    <w:div w:id="1216812177">
      <w:bodyDiv w:val="1"/>
      <w:marLeft w:val="0"/>
      <w:marRight w:val="0"/>
      <w:marTop w:val="0"/>
      <w:marBottom w:val="0"/>
      <w:divBdr>
        <w:top w:val="none" w:sz="0" w:space="0" w:color="auto"/>
        <w:left w:val="none" w:sz="0" w:space="0" w:color="auto"/>
        <w:bottom w:val="none" w:sz="0" w:space="0" w:color="auto"/>
        <w:right w:val="none" w:sz="0" w:space="0" w:color="auto"/>
      </w:divBdr>
    </w:div>
    <w:div w:id="1223298985">
      <w:bodyDiv w:val="1"/>
      <w:marLeft w:val="0"/>
      <w:marRight w:val="0"/>
      <w:marTop w:val="0"/>
      <w:marBottom w:val="0"/>
      <w:divBdr>
        <w:top w:val="none" w:sz="0" w:space="0" w:color="auto"/>
        <w:left w:val="none" w:sz="0" w:space="0" w:color="auto"/>
        <w:bottom w:val="none" w:sz="0" w:space="0" w:color="auto"/>
        <w:right w:val="none" w:sz="0" w:space="0" w:color="auto"/>
      </w:divBdr>
    </w:div>
    <w:div w:id="1237478609">
      <w:bodyDiv w:val="1"/>
      <w:marLeft w:val="0"/>
      <w:marRight w:val="0"/>
      <w:marTop w:val="0"/>
      <w:marBottom w:val="0"/>
      <w:divBdr>
        <w:top w:val="none" w:sz="0" w:space="0" w:color="auto"/>
        <w:left w:val="none" w:sz="0" w:space="0" w:color="auto"/>
        <w:bottom w:val="none" w:sz="0" w:space="0" w:color="auto"/>
        <w:right w:val="none" w:sz="0" w:space="0" w:color="auto"/>
      </w:divBdr>
    </w:div>
    <w:div w:id="1259288876">
      <w:bodyDiv w:val="1"/>
      <w:marLeft w:val="0"/>
      <w:marRight w:val="0"/>
      <w:marTop w:val="0"/>
      <w:marBottom w:val="0"/>
      <w:divBdr>
        <w:top w:val="none" w:sz="0" w:space="0" w:color="auto"/>
        <w:left w:val="none" w:sz="0" w:space="0" w:color="auto"/>
        <w:bottom w:val="none" w:sz="0" w:space="0" w:color="auto"/>
        <w:right w:val="none" w:sz="0" w:space="0" w:color="auto"/>
      </w:divBdr>
    </w:div>
    <w:div w:id="1272202626">
      <w:bodyDiv w:val="1"/>
      <w:marLeft w:val="0"/>
      <w:marRight w:val="0"/>
      <w:marTop w:val="0"/>
      <w:marBottom w:val="0"/>
      <w:divBdr>
        <w:top w:val="none" w:sz="0" w:space="0" w:color="auto"/>
        <w:left w:val="none" w:sz="0" w:space="0" w:color="auto"/>
        <w:bottom w:val="none" w:sz="0" w:space="0" w:color="auto"/>
        <w:right w:val="none" w:sz="0" w:space="0" w:color="auto"/>
      </w:divBdr>
    </w:div>
    <w:div w:id="1272542649">
      <w:bodyDiv w:val="1"/>
      <w:marLeft w:val="0"/>
      <w:marRight w:val="0"/>
      <w:marTop w:val="0"/>
      <w:marBottom w:val="0"/>
      <w:divBdr>
        <w:top w:val="none" w:sz="0" w:space="0" w:color="auto"/>
        <w:left w:val="none" w:sz="0" w:space="0" w:color="auto"/>
        <w:bottom w:val="none" w:sz="0" w:space="0" w:color="auto"/>
        <w:right w:val="none" w:sz="0" w:space="0" w:color="auto"/>
      </w:divBdr>
    </w:div>
    <w:div w:id="1278292272">
      <w:bodyDiv w:val="1"/>
      <w:marLeft w:val="0"/>
      <w:marRight w:val="0"/>
      <w:marTop w:val="0"/>
      <w:marBottom w:val="0"/>
      <w:divBdr>
        <w:top w:val="none" w:sz="0" w:space="0" w:color="auto"/>
        <w:left w:val="none" w:sz="0" w:space="0" w:color="auto"/>
        <w:bottom w:val="none" w:sz="0" w:space="0" w:color="auto"/>
        <w:right w:val="none" w:sz="0" w:space="0" w:color="auto"/>
      </w:divBdr>
    </w:div>
    <w:div w:id="1282303144">
      <w:bodyDiv w:val="1"/>
      <w:marLeft w:val="0"/>
      <w:marRight w:val="0"/>
      <w:marTop w:val="0"/>
      <w:marBottom w:val="0"/>
      <w:divBdr>
        <w:top w:val="none" w:sz="0" w:space="0" w:color="auto"/>
        <w:left w:val="none" w:sz="0" w:space="0" w:color="auto"/>
        <w:bottom w:val="none" w:sz="0" w:space="0" w:color="auto"/>
        <w:right w:val="none" w:sz="0" w:space="0" w:color="auto"/>
      </w:divBdr>
    </w:div>
    <w:div w:id="1288777671">
      <w:bodyDiv w:val="1"/>
      <w:marLeft w:val="0"/>
      <w:marRight w:val="0"/>
      <w:marTop w:val="0"/>
      <w:marBottom w:val="0"/>
      <w:divBdr>
        <w:top w:val="none" w:sz="0" w:space="0" w:color="auto"/>
        <w:left w:val="none" w:sz="0" w:space="0" w:color="auto"/>
        <w:bottom w:val="none" w:sz="0" w:space="0" w:color="auto"/>
        <w:right w:val="none" w:sz="0" w:space="0" w:color="auto"/>
      </w:divBdr>
    </w:div>
    <w:div w:id="1289894461">
      <w:bodyDiv w:val="1"/>
      <w:marLeft w:val="0"/>
      <w:marRight w:val="0"/>
      <w:marTop w:val="0"/>
      <w:marBottom w:val="0"/>
      <w:divBdr>
        <w:top w:val="none" w:sz="0" w:space="0" w:color="auto"/>
        <w:left w:val="none" w:sz="0" w:space="0" w:color="auto"/>
        <w:bottom w:val="none" w:sz="0" w:space="0" w:color="auto"/>
        <w:right w:val="none" w:sz="0" w:space="0" w:color="auto"/>
      </w:divBdr>
    </w:div>
    <w:div w:id="1297222531">
      <w:bodyDiv w:val="1"/>
      <w:marLeft w:val="0"/>
      <w:marRight w:val="0"/>
      <w:marTop w:val="0"/>
      <w:marBottom w:val="0"/>
      <w:divBdr>
        <w:top w:val="none" w:sz="0" w:space="0" w:color="auto"/>
        <w:left w:val="none" w:sz="0" w:space="0" w:color="auto"/>
        <w:bottom w:val="none" w:sz="0" w:space="0" w:color="auto"/>
        <w:right w:val="none" w:sz="0" w:space="0" w:color="auto"/>
      </w:divBdr>
    </w:div>
    <w:div w:id="1300571837">
      <w:bodyDiv w:val="1"/>
      <w:marLeft w:val="0"/>
      <w:marRight w:val="0"/>
      <w:marTop w:val="0"/>
      <w:marBottom w:val="0"/>
      <w:divBdr>
        <w:top w:val="none" w:sz="0" w:space="0" w:color="auto"/>
        <w:left w:val="none" w:sz="0" w:space="0" w:color="auto"/>
        <w:bottom w:val="none" w:sz="0" w:space="0" w:color="auto"/>
        <w:right w:val="none" w:sz="0" w:space="0" w:color="auto"/>
      </w:divBdr>
    </w:div>
    <w:div w:id="1308627634">
      <w:bodyDiv w:val="1"/>
      <w:marLeft w:val="0"/>
      <w:marRight w:val="0"/>
      <w:marTop w:val="0"/>
      <w:marBottom w:val="0"/>
      <w:divBdr>
        <w:top w:val="none" w:sz="0" w:space="0" w:color="auto"/>
        <w:left w:val="none" w:sz="0" w:space="0" w:color="auto"/>
        <w:bottom w:val="none" w:sz="0" w:space="0" w:color="auto"/>
        <w:right w:val="none" w:sz="0" w:space="0" w:color="auto"/>
      </w:divBdr>
    </w:div>
    <w:div w:id="1310089023">
      <w:bodyDiv w:val="1"/>
      <w:marLeft w:val="0"/>
      <w:marRight w:val="0"/>
      <w:marTop w:val="0"/>
      <w:marBottom w:val="0"/>
      <w:divBdr>
        <w:top w:val="none" w:sz="0" w:space="0" w:color="auto"/>
        <w:left w:val="none" w:sz="0" w:space="0" w:color="auto"/>
        <w:bottom w:val="none" w:sz="0" w:space="0" w:color="auto"/>
        <w:right w:val="none" w:sz="0" w:space="0" w:color="auto"/>
      </w:divBdr>
    </w:div>
    <w:div w:id="1323925359">
      <w:bodyDiv w:val="1"/>
      <w:marLeft w:val="0"/>
      <w:marRight w:val="0"/>
      <w:marTop w:val="0"/>
      <w:marBottom w:val="0"/>
      <w:divBdr>
        <w:top w:val="none" w:sz="0" w:space="0" w:color="auto"/>
        <w:left w:val="none" w:sz="0" w:space="0" w:color="auto"/>
        <w:bottom w:val="none" w:sz="0" w:space="0" w:color="auto"/>
        <w:right w:val="none" w:sz="0" w:space="0" w:color="auto"/>
      </w:divBdr>
    </w:div>
    <w:div w:id="1339040246">
      <w:bodyDiv w:val="1"/>
      <w:marLeft w:val="0"/>
      <w:marRight w:val="0"/>
      <w:marTop w:val="0"/>
      <w:marBottom w:val="0"/>
      <w:divBdr>
        <w:top w:val="none" w:sz="0" w:space="0" w:color="auto"/>
        <w:left w:val="none" w:sz="0" w:space="0" w:color="auto"/>
        <w:bottom w:val="none" w:sz="0" w:space="0" w:color="auto"/>
        <w:right w:val="none" w:sz="0" w:space="0" w:color="auto"/>
      </w:divBdr>
    </w:div>
    <w:div w:id="1347513038">
      <w:bodyDiv w:val="1"/>
      <w:marLeft w:val="0"/>
      <w:marRight w:val="0"/>
      <w:marTop w:val="0"/>
      <w:marBottom w:val="0"/>
      <w:divBdr>
        <w:top w:val="none" w:sz="0" w:space="0" w:color="auto"/>
        <w:left w:val="none" w:sz="0" w:space="0" w:color="auto"/>
        <w:bottom w:val="none" w:sz="0" w:space="0" w:color="auto"/>
        <w:right w:val="none" w:sz="0" w:space="0" w:color="auto"/>
      </w:divBdr>
    </w:div>
    <w:div w:id="1349873557">
      <w:bodyDiv w:val="1"/>
      <w:marLeft w:val="0"/>
      <w:marRight w:val="0"/>
      <w:marTop w:val="0"/>
      <w:marBottom w:val="0"/>
      <w:divBdr>
        <w:top w:val="none" w:sz="0" w:space="0" w:color="auto"/>
        <w:left w:val="none" w:sz="0" w:space="0" w:color="auto"/>
        <w:bottom w:val="none" w:sz="0" w:space="0" w:color="auto"/>
        <w:right w:val="none" w:sz="0" w:space="0" w:color="auto"/>
      </w:divBdr>
    </w:div>
    <w:div w:id="1352030260">
      <w:bodyDiv w:val="1"/>
      <w:marLeft w:val="0"/>
      <w:marRight w:val="0"/>
      <w:marTop w:val="0"/>
      <w:marBottom w:val="0"/>
      <w:divBdr>
        <w:top w:val="none" w:sz="0" w:space="0" w:color="auto"/>
        <w:left w:val="none" w:sz="0" w:space="0" w:color="auto"/>
        <w:bottom w:val="none" w:sz="0" w:space="0" w:color="auto"/>
        <w:right w:val="none" w:sz="0" w:space="0" w:color="auto"/>
      </w:divBdr>
    </w:div>
    <w:div w:id="1356152318">
      <w:bodyDiv w:val="1"/>
      <w:marLeft w:val="0"/>
      <w:marRight w:val="0"/>
      <w:marTop w:val="0"/>
      <w:marBottom w:val="0"/>
      <w:divBdr>
        <w:top w:val="none" w:sz="0" w:space="0" w:color="auto"/>
        <w:left w:val="none" w:sz="0" w:space="0" w:color="auto"/>
        <w:bottom w:val="none" w:sz="0" w:space="0" w:color="auto"/>
        <w:right w:val="none" w:sz="0" w:space="0" w:color="auto"/>
      </w:divBdr>
    </w:div>
    <w:div w:id="1366712726">
      <w:bodyDiv w:val="1"/>
      <w:marLeft w:val="0"/>
      <w:marRight w:val="0"/>
      <w:marTop w:val="0"/>
      <w:marBottom w:val="0"/>
      <w:divBdr>
        <w:top w:val="none" w:sz="0" w:space="0" w:color="auto"/>
        <w:left w:val="none" w:sz="0" w:space="0" w:color="auto"/>
        <w:bottom w:val="none" w:sz="0" w:space="0" w:color="auto"/>
        <w:right w:val="none" w:sz="0" w:space="0" w:color="auto"/>
      </w:divBdr>
    </w:div>
    <w:div w:id="1366832459">
      <w:bodyDiv w:val="1"/>
      <w:marLeft w:val="0"/>
      <w:marRight w:val="0"/>
      <w:marTop w:val="0"/>
      <w:marBottom w:val="0"/>
      <w:divBdr>
        <w:top w:val="none" w:sz="0" w:space="0" w:color="auto"/>
        <w:left w:val="none" w:sz="0" w:space="0" w:color="auto"/>
        <w:bottom w:val="none" w:sz="0" w:space="0" w:color="auto"/>
        <w:right w:val="none" w:sz="0" w:space="0" w:color="auto"/>
      </w:divBdr>
    </w:div>
    <w:div w:id="1368531199">
      <w:bodyDiv w:val="1"/>
      <w:marLeft w:val="0"/>
      <w:marRight w:val="0"/>
      <w:marTop w:val="0"/>
      <w:marBottom w:val="0"/>
      <w:divBdr>
        <w:top w:val="none" w:sz="0" w:space="0" w:color="auto"/>
        <w:left w:val="none" w:sz="0" w:space="0" w:color="auto"/>
        <w:bottom w:val="none" w:sz="0" w:space="0" w:color="auto"/>
        <w:right w:val="none" w:sz="0" w:space="0" w:color="auto"/>
      </w:divBdr>
    </w:div>
    <w:div w:id="1375232833">
      <w:bodyDiv w:val="1"/>
      <w:marLeft w:val="0"/>
      <w:marRight w:val="0"/>
      <w:marTop w:val="0"/>
      <w:marBottom w:val="0"/>
      <w:divBdr>
        <w:top w:val="none" w:sz="0" w:space="0" w:color="auto"/>
        <w:left w:val="none" w:sz="0" w:space="0" w:color="auto"/>
        <w:bottom w:val="none" w:sz="0" w:space="0" w:color="auto"/>
        <w:right w:val="none" w:sz="0" w:space="0" w:color="auto"/>
      </w:divBdr>
    </w:div>
    <w:div w:id="1390347682">
      <w:bodyDiv w:val="1"/>
      <w:marLeft w:val="0"/>
      <w:marRight w:val="0"/>
      <w:marTop w:val="0"/>
      <w:marBottom w:val="0"/>
      <w:divBdr>
        <w:top w:val="none" w:sz="0" w:space="0" w:color="auto"/>
        <w:left w:val="none" w:sz="0" w:space="0" w:color="auto"/>
        <w:bottom w:val="none" w:sz="0" w:space="0" w:color="auto"/>
        <w:right w:val="none" w:sz="0" w:space="0" w:color="auto"/>
      </w:divBdr>
    </w:div>
    <w:div w:id="1391148533">
      <w:bodyDiv w:val="1"/>
      <w:marLeft w:val="0"/>
      <w:marRight w:val="0"/>
      <w:marTop w:val="0"/>
      <w:marBottom w:val="0"/>
      <w:divBdr>
        <w:top w:val="none" w:sz="0" w:space="0" w:color="auto"/>
        <w:left w:val="none" w:sz="0" w:space="0" w:color="auto"/>
        <w:bottom w:val="none" w:sz="0" w:space="0" w:color="auto"/>
        <w:right w:val="none" w:sz="0" w:space="0" w:color="auto"/>
      </w:divBdr>
    </w:div>
    <w:div w:id="1391270126">
      <w:bodyDiv w:val="1"/>
      <w:marLeft w:val="0"/>
      <w:marRight w:val="0"/>
      <w:marTop w:val="0"/>
      <w:marBottom w:val="0"/>
      <w:divBdr>
        <w:top w:val="none" w:sz="0" w:space="0" w:color="auto"/>
        <w:left w:val="none" w:sz="0" w:space="0" w:color="auto"/>
        <w:bottom w:val="none" w:sz="0" w:space="0" w:color="auto"/>
        <w:right w:val="none" w:sz="0" w:space="0" w:color="auto"/>
      </w:divBdr>
    </w:div>
    <w:div w:id="1398361619">
      <w:bodyDiv w:val="1"/>
      <w:marLeft w:val="0"/>
      <w:marRight w:val="0"/>
      <w:marTop w:val="0"/>
      <w:marBottom w:val="0"/>
      <w:divBdr>
        <w:top w:val="none" w:sz="0" w:space="0" w:color="auto"/>
        <w:left w:val="none" w:sz="0" w:space="0" w:color="auto"/>
        <w:bottom w:val="none" w:sz="0" w:space="0" w:color="auto"/>
        <w:right w:val="none" w:sz="0" w:space="0" w:color="auto"/>
      </w:divBdr>
    </w:div>
    <w:div w:id="1400664201">
      <w:bodyDiv w:val="1"/>
      <w:marLeft w:val="0"/>
      <w:marRight w:val="0"/>
      <w:marTop w:val="0"/>
      <w:marBottom w:val="0"/>
      <w:divBdr>
        <w:top w:val="none" w:sz="0" w:space="0" w:color="auto"/>
        <w:left w:val="none" w:sz="0" w:space="0" w:color="auto"/>
        <w:bottom w:val="none" w:sz="0" w:space="0" w:color="auto"/>
        <w:right w:val="none" w:sz="0" w:space="0" w:color="auto"/>
      </w:divBdr>
    </w:div>
    <w:div w:id="1402562966">
      <w:bodyDiv w:val="1"/>
      <w:marLeft w:val="0"/>
      <w:marRight w:val="0"/>
      <w:marTop w:val="0"/>
      <w:marBottom w:val="0"/>
      <w:divBdr>
        <w:top w:val="none" w:sz="0" w:space="0" w:color="auto"/>
        <w:left w:val="none" w:sz="0" w:space="0" w:color="auto"/>
        <w:bottom w:val="none" w:sz="0" w:space="0" w:color="auto"/>
        <w:right w:val="none" w:sz="0" w:space="0" w:color="auto"/>
      </w:divBdr>
    </w:div>
    <w:div w:id="1408309796">
      <w:bodyDiv w:val="1"/>
      <w:marLeft w:val="0"/>
      <w:marRight w:val="0"/>
      <w:marTop w:val="0"/>
      <w:marBottom w:val="0"/>
      <w:divBdr>
        <w:top w:val="none" w:sz="0" w:space="0" w:color="auto"/>
        <w:left w:val="none" w:sz="0" w:space="0" w:color="auto"/>
        <w:bottom w:val="none" w:sz="0" w:space="0" w:color="auto"/>
        <w:right w:val="none" w:sz="0" w:space="0" w:color="auto"/>
      </w:divBdr>
    </w:div>
    <w:div w:id="1422097240">
      <w:bodyDiv w:val="1"/>
      <w:marLeft w:val="0"/>
      <w:marRight w:val="0"/>
      <w:marTop w:val="0"/>
      <w:marBottom w:val="0"/>
      <w:divBdr>
        <w:top w:val="none" w:sz="0" w:space="0" w:color="auto"/>
        <w:left w:val="none" w:sz="0" w:space="0" w:color="auto"/>
        <w:bottom w:val="none" w:sz="0" w:space="0" w:color="auto"/>
        <w:right w:val="none" w:sz="0" w:space="0" w:color="auto"/>
      </w:divBdr>
    </w:div>
    <w:div w:id="1437406689">
      <w:bodyDiv w:val="1"/>
      <w:marLeft w:val="0"/>
      <w:marRight w:val="0"/>
      <w:marTop w:val="0"/>
      <w:marBottom w:val="0"/>
      <w:divBdr>
        <w:top w:val="none" w:sz="0" w:space="0" w:color="auto"/>
        <w:left w:val="none" w:sz="0" w:space="0" w:color="auto"/>
        <w:bottom w:val="none" w:sz="0" w:space="0" w:color="auto"/>
        <w:right w:val="none" w:sz="0" w:space="0" w:color="auto"/>
      </w:divBdr>
    </w:div>
    <w:div w:id="1440949781">
      <w:bodyDiv w:val="1"/>
      <w:marLeft w:val="0"/>
      <w:marRight w:val="0"/>
      <w:marTop w:val="0"/>
      <w:marBottom w:val="0"/>
      <w:divBdr>
        <w:top w:val="none" w:sz="0" w:space="0" w:color="auto"/>
        <w:left w:val="none" w:sz="0" w:space="0" w:color="auto"/>
        <w:bottom w:val="none" w:sz="0" w:space="0" w:color="auto"/>
        <w:right w:val="none" w:sz="0" w:space="0" w:color="auto"/>
      </w:divBdr>
    </w:div>
    <w:div w:id="1442994785">
      <w:bodyDiv w:val="1"/>
      <w:marLeft w:val="0"/>
      <w:marRight w:val="0"/>
      <w:marTop w:val="0"/>
      <w:marBottom w:val="0"/>
      <w:divBdr>
        <w:top w:val="none" w:sz="0" w:space="0" w:color="auto"/>
        <w:left w:val="none" w:sz="0" w:space="0" w:color="auto"/>
        <w:bottom w:val="none" w:sz="0" w:space="0" w:color="auto"/>
        <w:right w:val="none" w:sz="0" w:space="0" w:color="auto"/>
      </w:divBdr>
    </w:div>
    <w:div w:id="1446803028">
      <w:bodyDiv w:val="1"/>
      <w:marLeft w:val="0"/>
      <w:marRight w:val="0"/>
      <w:marTop w:val="0"/>
      <w:marBottom w:val="0"/>
      <w:divBdr>
        <w:top w:val="none" w:sz="0" w:space="0" w:color="auto"/>
        <w:left w:val="none" w:sz="0" w:space="0" w:color="auto"/>
        <w:bottom w:val="none" w:sz="0" w:space="0" w:color="auto"/>
        <w:right w:val="none" w:sz="0" w:space="0" w:color="auto"/>
      </w:divBdr>
    </w:div>
    <w:div w:id="1459764612">
      <w:bodyDiv w:val="1"/>
      <w:marLeft w:val="0"/>
      <w:marRight w:val="0"/>
      <w:marTop w:val="0"/>
      <w:marBottom w:val="0"/>
      <w:divBdr>
        <w:top w:val="none" w:sz="0" w:space="0" w:color="auto"/>
        <w:left w:val="none" w:sz="0" w:space="0" w:color="auto"/>
        <w:bottom w:val="none" w:sz="0" w:space="0" w:color="auto"/>
        <w:right w:val="none" w:sz="0" w:space="0" w:color="auto"/>
      </w:divBdr>
    </w:div>
    <w:div w:id="1490289379">
      <w:bodyDiv w:val="1"/>
      <w:marLeft w:val="0"/>
      <w:marRight w:val="0"/>
      <w:marTop w:val="0"/>
      <w:marBottom w:val="0"/>
      <w:divBdr>
        <w:top w:val="none" w:sz="0" w:space="0" w:color="auto"/>
        <w:left w:val="none" w:sz="0" w:space="0" w:color="auto"/>
        <w:bottom w:val="none" w:sz="0" w:space="0" w:color="auto"/>
        <w:right w:val="none" w:sz="0" w:space="0" w:color="auto"/>
      </w:divBdr>
    </w:div>
    <w:div w:id="1492015341">
      <w:bodyDiv w:val="1"/>
      <w:marLeft w:val="0"/>
      <w:marRight w:val="0"/>
      <w:marTop w:val="0"/>
      <w:marBottom w:val="0"/>
      <w:divBdr>
        <w:top w:val="none" w:sz="0" w:space="0" w:color="auto"/>
        <w:left w:val="none" w:sz="0" w:space="0" w:color="auto"/>
        <w:bottom w:val="none" w:sz="0" w:space="0" w:color="auto"/>
        <w:right w:val="none" w:sz="0" w:space="0" w:color="auto"/>
      </w:divBdr>
    </w:div>
    <w:div w:id="1515726288">
      <w:bodyDiv w:val="1"/>
      <w:marLeft w:val="0"/>
      <w:marRight w:val="0"/>
      <w:marTop w:val="0"/>
      <w:marBottom w:val="0"/>
      <w:divBdr>
        <w:top w:val="none" w:sz="0" w:space="0" w:color="auto"/>
        <w:left w:val="none" w:sz="0" w:space="0" w:color="auto"/>
        <w:bottom w:val="none" w:sz="0" w:space="0" w:color="auto"/>
        <w:right w:val="none" w:sz="0" w:space="0" w:color="auto"/>
      </w:divBdr>
    </w:div>
    <w:div w:id="1517235990">
      <w:bodyDiv w:val="1"/>
      <w:marLeft w:val="0"/>
      <w:marRight w:val="0"/>
      <w:marTop w:val="0"/>
      <w:marBottom w:val="0"/>
      <w:divBdr>
        <w:top w:val="none" w:sz="0" w:space="0" w:color="auto"/>
        <w:left w:val="none" w:sz="0" w:space="0" w:color="auto"/>
        <w:bottom w:val="none" w:sz="0" w:space="0" w:color="auto"/>
        <w:right w:val="none" w:sz="0" w:space="0" w:color="auto"/>
      </w:divBdr>
    </w:div>
    <w:div w:id="1517961053">
      <w:bodyDiv w:val="1"/>
      <w:marLeft w:val="0"/>
      <w:marRight w:val="0"/>
      <w:marTop w:val="0"/>
      <w:marBottom w:val="0"/>
      <w:divBdr>
        <w:top w:val="none" w:sz="0" w:space="0" w:color="auto"/>
        <w:left w:val="none" w:sz="0" w:space="0" w:color="auto"/>
        <w:bottom w:val="none" w:sz="0" w:space="0" w:color="auto"/>
        <w:right w:val="none" w:sz="0" w:space="0" w:color="auto"/>
      </w:divBdr>
    </w:div>
    <w:div w:id="1533685112">
      <w:bodyDiv w:val="1"/>
      <w:marLeft w:val="0"/>
      <w:marRight w:val="0"/>
      <w:marTop w:val="0"/>
      <w:marBottom w:val="0"/>
      <w:divBdr>
        <w:top w:val="none" w:sz="0" w:space="0" w:color="auto"/>
        <w:left w:val="none" w:sz="0" w:space="0" w:color="auto"/>
        <w:bottom w:val="none" w:sz="0" w:space="0" w:color="auto"/>
        <w:right w:val="none" w:sz="0" w:space="0" w:color="auto"/>
      </w:divBdr>
    </w:div>
    <w:div w:id="1534658210">
      <w:bodyDiv w:val="1"/>
      <w:marLeft w:val="0"/>
      <w:marRight w:val="0"/>
      <w:marTop w:val="0"/>
      <w:marBottom w:val="0"/>
      <w:divBdr>
        <w:top w:val="none" w:sz="0" w:space="0" w:color="auto"/>
        <w:left w:val="none" w:sz="0" w:space="0" w:color="auto"/>
        <w:bottom w:val="none" w:sz="0" w:space="0" w:color="auto"/>
        <w:right w:val="none" w:sz="0" w:space="0" w:color="auto"/>
      </w:divBdr>
    </w:div>
    <w:div w:id="1536582456">
      <w:bodyDiv w:val="1"/>
      <w:marLeft w:val="0"/>
      <w:marRight w:val="0"/>
      <w:marTop w:val="0"/>
      <w:marBottom w:val="0"/>
      <w:divBdr>
        <w:top w:val="none" w:sz="0" w:space="0" w:color="auto"/>
        <w:left w:val="none" w:sz="0" w:space="0" w:color="auto"/>
        <w:bottom w:val="none" w:sz="0" w:space="0" w:color="auto"/>
        <w:right w:val="none" w:sz="0" w:space="0" w:color="auto"/>
      </w:divBdr>
    </w:div>
    <w:div w:id="1547719086">
      <w:bodyDiv w:val="1"/>
      <w:marLeft w:val="0"/>
      <w:marRight w:val="0"/>
      <w:marTop w:val="0"/>
      <w:marBottom w:val="0"/>
      <w:divBdr>
        <w:top w:val="none" w:sz="0" w:space="0" w:color="auto"/>
        <w:left w:val="none" w:sz="0" w:space="0" w:color="auto"/>
        <w:bottom w:val="none" w:sz="0" w:space="0" w:color="auto"/>
        <w:right w:val="none" w:sz="0" w:space="0" w:color="auto"/>
      </w:divBdr>
    </w:div>
    <w:div w:id="1553542202">
      <w:bodyDiv w:val="1"/>
      <w:marLeft w:val="0"/>
      <w:marRight w:val="0"/>
      <w:marTop w:val="0"/>
      <w:marBottom w:val="0"/>
      <w:divBdr>
        <w:top w:val="none" w:sz="0" w:space="0" w:color="auto"/>
        <w:left w:val="none" w:sz="0" w:space="0" w:color="auto"/>
        <w:bottom w:val="none" w:sz="0" w:space="0" w:color="auto"/>
        <w:right w:val="none" w:sz="0" w:space="0" w:color="auto"/>
      </w:divBdr>
    </w:div>
    <w:div w:id="1553731123">
      <w:bodyDiv w:val="1"/>
      <w:marLeft w:val="0"/>
      <w:marRight w:val="0"/>
      <w:marTop w:val="0"/>
      <w:marBottom w:val="0"/>
      <w:divBdr>
        <w:top w:val="none" w:sz="0" w:space="0" w:color="auto"/>
        <w:left w:val="none" w:sz="0" w:space="0" w:color="auto"/>
        <w:bottom w:val="none" w:sz="0" w:space="0" w:color="auto"/>
        <w:right w:val="none" w:sz="0" w:space="0" w:color="auto"/>
      </w:divBdr>
    </w:div>
    <w:div w:id="1555770121">
      <w:bodyDiv w:val="1"/>
      <w:marLeft w:val="0"/>
      <w:marRight w:val="0"/>
      <w:marTop w:val="0"/>
      <w:marBottom w:val="0"/>
      <w:divBdr>
        <w:top w:val="none" w:sz="0" w:space="0" w:color="auto"/>
        <w:left w:val="none" w:sz="0" w:space="0" w:color="auto"/>
        <w:bottom w:val="none" w:sz="0" w:space="0" w:color="auto"/>
        <w:right w:val="none" w:sz="0" w:space="0" w:color="auto"/>
      </w:divBdr>
    </w:div>
    <w:div w:id="1577788175">
      <w:bodyDiv w:val="1"/>
      <w:marLeft w:val="0"/>
      <w:marRight w:val="0"/>
      <w:marTop w:val="0"/>
      <w:marBottom w:val="0"/>
      <w:divBdr>
        <w:top w:val="none" w:sz="0" w:space="0" w:color="auto"/>
        <w:left w:val="none" w:sz="0" w:space="0" w:color="auto"/>
        <w:bottom w:val="none" w:sz="0" w:space="0" w:color="auto"/>
        <w:right w:val="none" w:sz="0" w:space="0" w:color="auto"/>
      </w:divBdr>
    </w:div>
    <w:div w:id="1589119873">
      <w:bodyDiv w:val="1"/>
      <w:marLeft w:val="0"/>
      <w:marRight w:val="0"/>
      <w:marTop w:val="0"/>
      <w:marBottom w:val="0"/>
      <w:divBdr>
        <w:top w:val="none" w:sz="0" w:space="0" w:color="auto"/>
        <w:left w:val="none" w:sz="0" w:space="0" w:color="auto"/>
        <w:bottom w:val="none" w:sz="0" w:space="0" w:color="auto"/>
        <w:right w:val="none" w:sz="0" w:space="0" w:color="auto"/>
      </w:divBdr>
    </w:div>
    <w:div w:id="1590314606">
      <w:bodyDiv w:val="1"/>
      <w:marLeft w:val="0"/>
      <w:marRight w:val="0"/>
      <w:marTop w:val="0"/>
      <w:marBottom w:val="0"/>
      <w:divBdr>
        <w:top w:val="none" w:sz="0" w:space="0" w:color="auto"/>
        <w:left w:val="none" w:sz="0" w:space="0" w:color="auto"/>
        <w:bottom w:val="none" w:sz="0" w:space="0" w:color="auto"/>
        <w:right w:val="none" w:sz="0" w:space="0" w:color="auto"/>
      </w:divBdr>
    </w:div>
    <w:div w:id="1606885073">
      <w:bodyDiv w:val="1"/>
      <w:marLeft w:val="0"/>
      <w:marRight w:val="0"/>
      <w:marTop w:val="0"/>
      <w:marBottom w:val="0"/>
      <w:divBdr>
        <w:top w:val="none" w:sz="0" w:space="0" w:color="auto"/>
        <w:left w:val="none" w:sz="0" w:space="0" w:color="auto"/>
        <w:bottom w:val="none" w:sz="0" w:space="0" w:color="auto"/>
        <w:right w:val="none" w:sz="0" w:space="0" w:color="auto"/>
      </w:divBdr>
    </w:div>
    <w:div w:id="1608195971">
      <w:bodyDiv w:val="1"/>
      <w:marLeft w:val="0"/>
      <w:marRight w:val="0"/>
      <w:marTop w:val="0"/>
      <w:marBottom w:val="0"/>
      <w:divBdr>
        <w:top w:val="none" w:sz="0" w:space="0" w:color="auto"/>
        <w:left w:val="none" w:sz="0" w:space="0" w:color="auto"/>
        <w:bottom w:val="none" w:sz="0" w:space="0" w:color="auto"/>
        <w:right w:val="none" w:sz="0" w:space="0" w:color="auto"/>
      </w:divBdr>
    </w:div>
    <w:div w:id="1614510212">
      <w:bodyDiv w:val="1"/>
      <w:marLeft w:val="0"/>
      <w:marRight w:val="0"/>
      <w:marTop w:val="0"/>
      <w:marBottom w:val="0"/>
      <w:divBdr>
        <w:top w:val="none" w:sz="0" w:space="0" w:color="auto"/>
        <w:left w:val="none" w:sz="0" w:space="0" w:color="auto"/>
        <w:bottom w:val="none" w:sz="0" w:space="0" w:color="auto"/>
        <w:right w:val="none" w:sz="0" w:space="0" w:color="auto"/>
      </w:divBdr>
    </w:div>
    <w:div w:id="1615747700">
      <w:bodyDiv w:val="1"/>
      <w:marLeft w:val="0"/>
      <w:marRight w:val="0"/>
      <w:marTop w:val="0"/>
      <w:marBottom w:val="0"/>
      <w:divBdr>
        <w:top w:val="none" w:sz="0" w:space="0" w:color="auto"/>
        <w:left w:val="none" w:sz="0" w:space="0" w:color="auto"/>
        <w:bottom w:val="none" w:sz="0" w:space="0" w:color="auto"/>
        <w:right w:val="none" w:sz="0" w:space="0" w:color="auto"/>
      </w:divBdr>
    </w:div>
    <w:div w:id="1632251876">
      <w:bodyDiv w:val="1"/>
      <w:marLeft w:val="0"/>
      <w:marRight w:val="0"/>
      <w:marTop w:val="0"/>
      <w:marBottom w:val="0"/>
      <w:divBdr>
        <w:top w:val="none" w:sz="0" w:space="0" w:color="auto"/>
        <w:left w:val="none" w:sz="0" w:space="0" w:color="auto"/>
        <w:bottom w:val="none" w:sz="0" w:space="0" w:color="auto"/>
        <w:right w:val="none" w:sz="0" w:space="0" w:color="auto"/>
      </w:divBdr>
    </w:div>
    <w:div w:id="1633638272">
      <w:bodyDiv w:val="1"/>
      <w:marLeft w:val="0"/>
      <w:marRight w:val="0"/>
      <w:marTop w:val="0"/>
      <w:marBottom w:val="0"/>
      <w:divBdr>
        <w:top w:val="none" w:sz="0" w:space="0" w:color="auto"/>
        <w:left w:val="none" w:sz="0" w:space="0" w:color="auto"/>
        <w:bottom w:val="none" w:sz="0" w:space="0" w:color="auto"/>
        <w:right w:val="none" w:sz="0" w:space="0" w:color="auto"/>
      </w:divBdr>
    </w:div>
    <w:div w:id="1640379708">
      <w:bodyDiv w:val="1"/>
      <w:marLeft w:val="0"/>
      <w:marRight w:val="0"/>
      <w:marTop w:val="0"/>
      <w:marBottom w:val="0"/>
      <w:divBdr>
        <w:top w:val="none" w:sz="0" w:space="0" w:color="auto"/>
        <w:left w:val="none" w:sz="0" w:space="0" w:color="auto"/>
        <w:bottom w:val="none" w:sz="0" w:space="0" w:color="auto"/>
        <w:right w:val="none" w:sz="0" w:space="0" w:color="auto"/>
      </w:divBdr>
    </w:div>
    <w:div w:id="1651786600">
      <w:bodyDiv w:val="1"/>
      <w:marLeft w:val="0"/>
      <w:marRight w:val="0"/>
      <w:marTop w:val="0"/>
      <w:marBottom w:val="0"/>
      <w:divBdr>
        <w:top w:val="none" w:sz="0" w:space="0" w:color="auto"/>
        <w:left w:val="none" w:sz="0" w:space="0" w:color="auto"/>
        <w:bottom w:val="none" w:sz="0" w:space="0" w:color="auto"/>
        <w:right w:val="none" w:sz="0" w:space="0" w:color="auto"/>
      </w:divBdr>
    </w:div>
    <w:div w:id="1661999637">
      <w:bodyDiv w:val="1"/>
      <w:marLeft w:val="0"/>
      <w:marRight w:val="0"/>
      <w:marTop w:val="0"/>
      <w:marBottom w:val="0"/>
      <w:divBdr>
        <w:top w:val="none" w:sz="0" w:space="0" w:color="auto"/>
        <w:left w:val="none" w:sz="0" w:space="0" w:color="auto"/>
        <w:bottom w:val="none" w:sz="0" w:space="0" w:color="auto"/>
        <w:right w:val="none" w:sz="0" w:space="0" w:color="auto"/>
      </w:divBdr>
    </w:div>
    <w:div w:id="1665669781">
      <w:bodyDiv w:val="1"/>
      <w:marLeft w:val="0"/>
      <w:marRight w:val="0"/>
      <w:marTop w:val="0"/>
      <w:marBottom w:val="0"/>
      <w:divBdr>
        <w:top w:val="none" w:sz="0" w:space="0" w:color="auto"/>
        <w:left w:val="none" w:sz="0" w:space="0" w:color="auto"/>
        <w:bottom w:val="none" w:sz="0" w:space="0" w:color="auto"/>
        <w:right w:val="none" w:sz="0" w:space="0" w:color="auto"/>
      </w:divBdr>
    </w:div>
    <w:div w:id="1668628494">
      <w:bodyDiv w:val="1"/>
      <w:marLeft w:val="0"/>
      <w:marRight w:val="0"/>
      <w:marTop w:val="0"/>
      <w:marBottom w:val="0"/>
      <w:divBdr>
        <w:top w:val="none" w:sz="0" w:space="0" w:color="auto"/>
        <w:left w:val="none" w:sz="0" w:space="0" w:color="auto"/>
        <w:bottom w:val="none" w:sz="0" w:space="0" w:color="auto"/>
        <w:right w:val="none" w:sz="0" w:space="0" w:color="auto"/>
      </w:divBdr>
    </w:div>
    <w:div w:id="1681661514">
      <w:bodyDiv w:val="1"/>
      <w:marLeft w:val="0"/>
      <w:marRight w:val="0"/>
      <w:marTop w:val="0"/>
      <w:marBottom w:val="0"/>
      <w:divBdr>
        <w:top w:val="none" w:sz="0" w:space="0" w:color="auto"/>
        <w:left w:val="none" w:sz="0" w:space="0" w:color="auto"/>
        <w:bottom w:val="none" w:sz="0" w:space="0" w:color="auto"/>
        <w:right w:val="none" w:sz="0" w:space="0" w:color="auto"/>
      </w:divBdr>
    </w:div>
    <w:div w:id="1682783231">
      <w:bodyDiv w:val="1"/>
      <w:marLeft w:val="0"/>
      <w:marRight w:val="0"/>
      <w:marTop w:val="0"/>
      <w:marBottom w:val="0"/>
      <w:divBdr>
        <w:top w:val="none" w:sz="0" w:space="0" w:color="auto"/>
        <w:left w:val="none" w:sz="0" w:space="0" w:color="auto"/>
        <w:bottom w:val="none" w:sz="0" w:space="0" w:color="auto"/>
        <w:right w:val="none" w:sz="0" w:space="0" w:color="auto"/>
      </w:divBdr>
    </w:div>
    <w:div w:id="1683430691">
      <w:bodyDiv w:val="1"/>
      <w:marLeft w:val="0"/>
      <w:marRight w:val="0"/>
      <w:marTop w:val="0"/>
      <w:marBottom w:val="0"/>
      <w:divBdr>
        <w:top w:val="none" w:sz="0" w:space="0" w:color="auto"/>
        <w:left w:val="none" w:sz="0" w:space="0" w:color="auto"/>
        <w:bottom w:val="none" w:sz="0" w:space="0" w:color="auto"/>
        <w:right w:val="none" w:sz="0" w:space="0" w:color="auto"/>
      </w:divBdr>
    </w:div>
    <w:div w:id="1693338692">
      <w:bodyDiv w:val="1"/>
      <w:marLeft w:val="0"/>
      <w:marRight w:val="0"/>
      <w:marTop w:val="0"/>
      <w:marBottom w:val="0"/>
      <w:divBdr>
        <w:top w:val="none" w:sz="0" w:space="0" w:color="auto"/>
        <w:left w:val="none" w:sz="0" w:space="0" w:color="auto"/>
        <w:bottom w:val="none" w:sz="0" w:space="0" w:color="auto"/>
        <w:right w:val="none" w:sz="0" w:space="0" w:color="auto"/>
      </w:divBdr>
    </w:div>
    <w:div w:id="1693385342">
      <w:bodyDiv w:val="1"/>
      <w:marLeft w:val="0"/>
      <w:marRight w:val="0"/>
      <w:marTop w:val="0"/>
      <w:marBottom w:val="0"/>
      <w:divBdr>
        <w:top w:val="none" w:sz="0" w:space="0" w:color="auto"/>
        <w:left w:val="none" w:sz="0" w:space="0" w:color="auto"/>
        <w:bottom w:val="none" w:sz="0" w:space="0" w:color="auto"/>
        <w:right w:val="none" w:sz="0" w:space="0" w:color="auto"/>
      </w:divBdr>
    </w:div>
    <w:div w:id="1702440399">
      <w:bodyDiv w:val="1"/>
      <w:marLeft w:val="0"/>
      <w:marRight w:val="0"/>
      <w:marTop w:val="0"/>
      <w:marBottom w:val="0"/>
      <w:divBdr>
        <w:top w:val="none" w:sz="0" w:space="0" w:color="auto"/>
        <w:left w:val="none" w:sz="0" w:space="0" w:color="auto"/>
        <w:bottom w:val="none" w:sz="0" w:space="0" w:color="auto"/>
        <w:right w:val="none" w:sz="0" w:space="0" w:color="auto"/>
      </w:divBdr>
    </w:div>
    <w:div w:id="1705791255">
      <w:bodyDiv w:val="1"/>
      <w:marLeft w:val="0"/>
      <w:marRight w:val="0"/>
      <w:marTop w:val="0"/>
      <w:marBottom w:val="0"/>
      <w:divBdr>
        <w:top w:val="none" w:sz="0" w:space="0" w:color="auto"/>
        <w:left w:val="none" w:sz="0" w:space="0" w:color="auto"/>
        <w:bottom w:val="none" w:sz="0" w:space="0" w:color="auto"/>
        <w:right w:val="none" w:sz="0" w:space="0" w:color="auto"/>
      </w:divBdr>
    </w:div>
    <w:div w:id="1719082512">
      <w:bodyDiv w:val="1"/>
      <w:marLeft w:val="0"/>
      <w:marRight w:val="0"/>
      <w:marTop w:val="0"/>
      <w:marBottom w:val="0"/>
      <w:divBdr>
        <w:top w:val="none" w:sz="0" w:space="0" w:color="auto"/>
        <w:left w:val="none" w:sz="0" w:space="0" w:color="auto"/>
        <w:bottom w:val="none" w:sz="0" w:space="0" w:color="auto"/>
        <w:right w:val="none" w:sz="0" w:space="0" w:color="auto"/>
      </w:divBdr>
    </w:div>
    <w:div w:id="1730567469">
      <w:bodyDiv w:val="1"/>
      <w:marLeft w:val="0"/>
      <w:marRight w:val="0"/>
      <w:marTop w:val="0"/>
      <w:marBottom w:val="0"/>
      <w:divBdr>
        <w:top w:val="none" w:sz="0" w:space="0" w:color="auto"/>
        <w:left w:val="none" w:sz="0" w:space="0" w:color="auto"/>
        <w:bottom w:val="none" w:sz="0" w:space="0" w:color="auto"/>
        <w:right w:val="none" w:sz="0" w:space="0" w:color="auto"/>
      </w:divBdr>
    </w:div>
    <w:div w:id="1742630082">
      <w:bodyDiv w:val="1"/>
      <w:marLeft w:val="0"/>
      <w:marRight w:val="0"/>
      <w:marTop w:val="0"/>
      <w:marBottom w:val="0"/>
      <w:divBdr>
        <w:top w:val="none" w:sz="0" w:space="0" w:color="auto"/>
        <w:left w:val="none" w:sz="0" w:space="0" w:color="auto"/>
        <w:bottom w:val="none" w:sz="0" w:space="0" w:color="auto"/>
        <w:right w:val="none" w:sz="0" w:space="0" w:color="auto"/>
      </w:divBdr>
    </w:div>
    <w:div w:id="1744134428">
      <w:bodyDiv w:val="1"/>
      <w:marLeft w:val="0"/>
      <w:marRight w:val="0"/>
      <w:marTop w:val="0"/>
      <w:marBottom w:val="0"/>
      <w:divBdr>
        <w:top w:val="none" w:sz="0" w:space="0" w:color="auto"/>
        <w:left w:val="none" w:sz="0" w:space="0" w:color="auto"/>
        <w:bottom w:val="none" w:sz="0" w:space="0" w:color="auto"/>
        <w:right w:val="none" w:sz="0" w:space="0" w:color="auto"/>
      </w:divBdr>
    </w:div>
    <w:div w:id="1777751375">
      <w:bodyDiv w:val="1"/>
      <w:marLeft w:val="0"/>
      <w:marRight w:val="0"/>
      <w:marTop w:val="0"/>
      <w:marBottom w:val="0"/>
      <w:divBdr>
        <w:top w:val="none" w:sz="0" w:space="0" w:color="auto"/>
        <w:left w:val="none" w:sz="0" w:space="0" w:color="auto"/>
        <w:bottom w:val="none" w:sz="0" w:space="0" w:color="auto"/>
        <w:right w:val="none" w:sz="0" w:space="0" w:color="auto"/>
      </w:divBdr>
    </w:div>
    <w:div w:id="1779368561">
      <w:bodyDiv w:val="1"/>
      <w:marLeft w:val="0"/>
      <w:marRight w:val="0"/>
      <w:marTop w:val="0"/>
      <w:marBottom w:val="0"/>
      <w:divBdr>
        <w:top w:val="none" w:sz="0" w:space="0" w:color="auto"/>
        <w:left w:val="none" w:sz="0" w:space="0" w:color="auto"/>
        <w:bottom w:val="none" w:sz="0" w:space="0" w:color="auto"/>
        <w:right w:val="none" w:sz="0" w:space="0" w:color="auto"/>
      </w:divBdr>
    </w:div>
    <w:div w:id="1792935092">
      <w:bodyDiv w:val="1"/>
      <w:marLeft w:val="0"/>
      <w:marRight w:val="0"/>
      <w:marTop w:val="0"/>
      <w:marBottom w:val="0"/>
      <w:divBdr>
        <w:top w:val="none" w:sz="0" w:space="0" w:color="auto"/>
        <w:left w:val="none" w:sz="0" w:space="0" w:color="auto"/>
        <w:bottom w:val="none" w:sz="0" w:space="0" w:color="auto"/>
        <w:right w:val="none" w:sz="0" w:space="0" w:color="auto"/>
      </w:divBdr>
    </w:div>
    <w:div w:id="1798185723">
      <w:bodyDiv w:val="1"/>
      <w:marLeft w:val="0"/>
      <w:marRight w:val="0"/>
      <w:marTop w:val="0"/>
      <w:marBottom w:val="0"/>
      <w:divBdr>
        <w:top w:val="none" w:sz="0" w:space="0" w:color="auto"/>
        <w:left w:val="none" w:sz="0" w:space="0" w:color="auto"/>
        <w:bottom w:val="none" w:sz="0" w:space="0" w:color="auto"/>
        <w:right w:val="none" w:sz="0" w:space="0" w:color="auto"/>
      </w:divBdr>
    </w:div>
    <w:div w:id="1800488566">
      <w:bodyDiv w:val="1"/>
      <w:marLeft w:val="0"/>
      <w:marRight w:val="0"/>
      <w:marTop w:val="0"/>
      <w:marBottom w:val="0"/>
      <w:divBdr>
        <w:top w:val="none" w:sz="0" w:space="0" w:color="auto"/>
        <w:left w:val="none" w:sz="0" w:space="0" w:color="auto"/>
        <w:bottom w:val="none" w:sz="0" w:space="0" w:color="auto"/>
        <w:right w:val="none" w:sz="0" w:space="0" w:color="auto"/>
      </w:divBdr>
    </w:div>
    <w:div w:id="1820538679">
      <w:bodyDiv w:val="1"/>
      <w:marLeft w:val="0"/>
      <w:marRight w:val="0"/>
      <w:marTop w:val="0"/>
      <w:marBottom w:val="0"/>
      <w:divBdr>
        <w:top w:val="none" w:sz="0" w:space="0" w:color="auto"/>
        <w:left w:val="none" w:sz="0" w:space="0" w:color="auto"/>
        <w:bottom w:val="none" w:sz="0" w:space="0" w:color="auto"/>
        <w:right w:val="none" w:sz="0" w:space="0" w:color="auto"/>
      </w:divBdr>
    </w:div>
    <w:div w:id="1823621729">
      <w:bodyDiv w:val="1"/>
      <w:marLeft w:val="0"/>
      <w:marRight w:val="0"/>
      <w:marTop w:val="0"/>
      <w:marBottom w:val="0"/>
      <w:divBdr>
        <w:top w:val="none" w:sz="0" w:space="0" w:color="auto"/>
        <w:left w:val="none" w:sz="0" w:space="0" w:color="auto"/>
        <w:bottom w:val="none" w:sz="0" w:space="0" w:color="auto"/>
        <w:right w:val="none" w:sz="0" w:space="0" w:color="auto"/>
      </w:divBdr>
    </w:div>
    <w:div w:id="1833716037">
      <w:bodyDiv w:val="1"/>
      <w:marLeft w:val="0"/>
      <w:marRight w:val="0"/>
      <w:marTop w:val="0"/>
      <w:marBottom w:val="0"/>
      <w:divBdr>
        <w:top w:val="none" w:sz="0" w:space="0" w:color="auto"/>
        <w:left w:val="none" w:sz="0" w:space="0" w:color="auto"/>
        <w:bottom w:val="none" w:sz="0" w:space="0" w:color="auto"/>
        <w:right w:val="none" w:sz="0" w:space="0" w:color="auto"/>
      </w:divBdr>
    </w:div>
    <w:div w:id="1836533619">
      <w:bodyDiv w:val="1"/>
      <w:marLeft w:val="0"/>
      <w:marRight w:val="0"/>
      <w:marTop w:val="0"/>
      <w:marBottom w:val="0"/>
      <w:divBdr>
        <w:top w:val="none" w:sz="0" w:space="0" w:color="auto"/>
        <w:left w:val="none" w:sz="0" w:space="0" w:color="auto"/>
        <w:bottom w:val="none" w:sz="0" w:space="0" w:color="auto"/>
        <w:right w:val="none" w:sz="0" w:space="0" w:color="auto"/>
      </w:divBdr>
      <w:divsChild>
        <w:div w:id="616063252">
          <w:marLeft w:val="0"/>
          <w:marRight w:val="0"/>
          <w:marTop w:val="600"/>
          <w:marBottom w:val="0"/>
          <w:divBdr>
            <w:top w:val="none" w:sz="0" w:space="0" w:color="auto"/>
            <w:left w:val="none" w:sz="0" w:space="0" w:color="auto"/>
            <w:bottom w:val="none" w:sz="0" w:space="0" w:color="auto"/>
            <w:right w:val="none" w:sz="0" w:space="0" w:color="auto"/>
          </w:divBdr>
          <w:divsChild>
            <w:div w:id="299501266">
              <w:marLeft w:val="0"/>
              <w:marRight w:val="0"/>
              <w:marTop w:val="0"/>
              <w:marBottom w:val="0"/>
              <w:divBdr>
                <w:top w:val="none" w:sz="0" w:space="0" w:color="auto"/>
                <w:left w:val="none" w:sz="0" w:space="0" w:color="auto"/>
                <w:bottom w:val="none" w:sz="0" w:space="0" w:color="auto"/>
                <w:right w:val="none" w:sz="0" w:space="0" w:color="auto"/>
              </w:divBdr>
              <w:divsChild>
                <w:div w:id="1200557304">
                  <w:marLeft w:val="0"/>
                  <w:marRight w:val="0"/>
                  <w:marTop w:val="0"/>
                  <w:marBottom w:val="0"/>
                  <w:divBdr>
                    <w:top w:val="single" w:sz="6" w:space="0" w:color="E9EEF6"/>
                    <w:left w:val="single" w:sz="6" w:space="0" w:color="E9EEF6"/>
                    <w:bottom w:val="single" w:sz="6" w:space="0" w:color="E9EEF6"/>
                    <w:right w:val="none" w:sz="0" w:space="0" w:color="auto"/>
                  </w:divBdr>
                  <w:divsChild>
                    <w:div w:id="1589076728">
                      <w:marLeft w:val="0"/>
                      <w:marRight w:val="0"/>
                      <w:marTop w:val="0"/>
                      <w:marBottom w:val="0"/>
                      <w:divBdr>
                        <w:top w:val="none" w:sz="0" w:space="0" w:color="auto"/>
                        <w:left w:val="none" w:sz="0" w:space="0" w:color="auto"/>
                        <w:bottom w:val="none" w:sz="0" w:space="0" w:color="auto"/>
                        <w:right w:val="none" w:sz="0" w:space="0" w:color="auto"/>
                      </w:divBdr>
                    </w:div>
                    <w:div w:id="1909996663">
                      <w:marLeft w:val="0"/>
                      <w:marRight w:val="0"/>
                      <w:marTop w:val="0"/>
                      <w:marBottom w:val="0"/>
                      <w:divBdr>
                        <w:top w:val="none" w:sz="0" w:space="0" w:color="auto"/>
                        <w:left w:val="none" w:sz="0" w:space="0" w:color="auto"/>
                        <w:bottom w:val="none" w:sz="0" w:space="0" w:color="auto"/>
                        <w:right w:val="none" w:sz="0" w:space="0" w:color="auto"/>
                      </w:divBdr>
                      <w:divsChild>
                        <w:div w:id="48304270">
                          <w:marLeft w:val="0"/>
                          <w:marRight w:val="0"/>
                          <w:marTop w:val="0"/>
                          <w:marBottom w:val="0"/>
                          <w:divBdr>
                            <w:top w:val="none" w:sz="0" w:space="0" w:color="auto"/>
                            <w:left w:val="none" w:sz="0" w:space="0" w:color="auto"/>
                            <w:bottom w:val="none" w:sz="0" w:space="0" w:color="auto"/>
                            <w:right w:val="none" w:sz="0" w:space="0" w:color="auto"/>
                          </w:divBdr>
                          <w:divsChild>
                            <w:div w:id="1264724565">
                              <w:marLeft w:val="0"/>
                              <w:marRight w:val="0"/>
                              <w:marTop w:val="0"/>
                              <w:marBottom w:val="0"/>
                              <w:divBdr>
                                <w:top w:val="none" w:sz="0" w:space="0" w:color="auto"/>
                                <w:left w:val="none" w:sz="0" w:space="0" w:color="auto"/>
                                <w:bottom w:val="none" w:sz="0" w:space="0" w:color="auto"/>
                                <w:right w:val="none" w:sz="0" w:space="0" w:color="auto"/>
                              </w:divBdr>
                              <w:divsChild>
                                <w:div w:id="1437945670">
                                  <w:marLeft w:val="0"/>
                                  <w:marRight w:val="0"/>
                                  <w:marTop w:val="0"/>
                                  <w:marBottom w:val="0"/>
                                  <w:divBdr>
                                    <w:top w:val="single" w:sz="6" w:space="12" w:color="E9EEF6"/>
                                    <w:left w:val="none" w:sz="0" w:space="0" w:color="auto"/>
                                    <w:bottom w:val="none" w:sz="0" w:space="0" w:color="auto"/>
                                    <w:right w:val="single" w:sz="6" w:space="12" w:color="E9EEF6"/>
                                  </w:divBdr>
                                </w:div>
                                <w:div w:id="1645743191">
                                  <w:marLeft w:val="0"/>
                                  <w:marRight w:val="0"/>
                                  <w:marTop w:val="0"/>
                                  <w:marBottom w:val="0"/>
                                  <w:divBdr>
                                    <w:top w:val="single" w:sz="6" w:space="12" w:color="E9EEF6"/>
                                    <w:left w:val="none" w:sz="0" w:space="0" w:color="auto"/>
                                    <w:bottom w:val="none" w:sz="0" w:space="0" w:color="auto"/>
                                    <w:right w:val="single" w:sz="6" w:space="12" w:color="E9EEF6"/>
                                  </w:divBdr>
                                </w:div>
                                <w:div w:id="1763257443">
                                  <w:marLeft w:val="0"/>
                                  <w:marRight w:val="0"/>
                                  <w:marTop w:val="0"/>
                                  <w:marBottom w:val="0"/>
                                  <w:divBdr>
                                    <w:top w:val="single" w:sz="6" w:space="12" w:color="E9EEF6"/>
                                    <w:left w:val="none" w:sz="0" w:space="0" w:color="auto"/>
                                    <w:bottom w:val="none" w:sz="0" w:space="0" w:color="auto"/>
                                    <w:right w:val="single" w:sz="6" w:space="12" w:color="E9EEF6"/>
                                  </w:divBdr>
                                </w:div>
                                <w:div w:id="1944461923">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269821500">
                          <w:marLeft w:val="0"/>
                          <w:marRight w:val="0"/>
                          <w:marTop w:val="0"/>
                          <w:marBottom w:val="0"/>
                          <w:divBdr>
                            <w:top w:val="none" w:sz="0" w:space="0" w:color="auto"/>
                            <w:left w:val="none" w:sz="0" w:space="0" w:color="auto"/>
                            <w:bottom w:val="none" w:sz="0" w:space="0" w:color="auto"/>
                            <w:right w:val="none" w:sz="0" w:space="0" w:color="auto"/>
                          </w:divBdr>
                          <w:divsChild>
                            <w:div w:id="1589266557">
                              <w:marLeft w:val="0"/>
                              <w:marRight w:val="0"/>
                              <w:marTop w:val="0"/>
                              <w:marBottom w:val="0"/>
                              <w:divBdr>
                                <w:top w:val="none" w:sz="0" w:space="0" w:color="auto"/>
                                <w:left w:val="none" w:sz="0" w:space="0" w:color="auto"/>
                                <w:bottom w:val="none" w:sz="0" w:space="0" w:color="auto"/>
                                <w:right w:val="none" w:sz="0" w:space="0" w:color="auto"/>
                              </w:divBdr>
                              <w:divsChild>
                                <w:div w:id="448620810">
                                  <w:marLeft w:val="0"/>
                                  <w:marRight w:val="0"/>
                                  <w:marTop w:val="0"/>
                                  <w:marBottom w:val="0"/>
                                  <w:divBdr>
                                    <w:top w:val="single" w:sz="6" w:space="12" w:color="E9EEF6"/>
                                    <w:left w:val="none" w:sz="0" w:space="0" w:color="auto"/>
                                    <w:bottom w:val="none" w:sz="0" w:space="0" w:color="auto"/>
                                    <w:right w:val="single" w:sz="6" w:space="12" w:color="E9EEF6"/>
                                  </w:divBdr>
                                </w:div>
                                <w:div w:id="1041901322">
                                  <w:marLeft w:val="0"/>
                                  <w:marRight w:val="0"/>
                                  <w:marTop w:val="0"/>
                                  <w:marBottom w:val="0"/>
                                  <w:divBdr>
                                    <w:top w:val="single" w:sz="6" w:space="12" w:color="E9EEF6"/>
                                    <w:left w:val="none" w:sz="0" w:space="0" w:color="auto"/>
                                    <w:bottom w:val="none" w:sz="0" w:space="0" w:color="auto"/>
                                    <w:right w:val="single" w:sz="6" w:space="12" w:color="E9EEF6"/>
                                  </w:divBdr>
                                </w:div>
                                <w:div w:id="1057776417">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665745498">
                          <w:marLeft w:val="0"/>
                          <w:marRight w:val="0"/>
                          <w:marTop w:val="0"/>
                          <w:marBottom w:val="0"/>
                          <w:divBdr>
                            <w:top w:val="none" w:sz="0" w:space="0" w:color="auto"/>
                            <w:left w:val="none" w:sz="0" w:space="0" w:color="auto"/>
                            <w:bottom w:val="none" w:sz="0" w:space="0" w:color="auto"/>
                            <w:right w:val="none" w:sz="0" w:space="0" w:color="auto"/>
                          </w:divBdr>
                          <w:divsChild>
                            <w:div w:id="482427963">
                              <w:marLeft w:val="0"/>
                              <w:marRight w:val="0"/>
                              <w:marTop w:val="0"/>
                              <w:marBottom w:val="0"/>
                              <w:divBdr>
                                <w:top w:val="none" w:sz="0" w:space="0" w:color="auto"/>
                                <w:left w:val="none" w:sz="0" w:space="0" w:color="auto"/>
                                <w:bottom w:val="none" w:sz="0" w:space="0" w:color="auto"/>
                                <w:right w:val="none" w:sz="0" w:space="0" w:color="auto"/>
                              </w:divBdr>
                              <w:divsChild>
                                <w:div w:id="800417003">
                                  <w:marLeft w:val="0"/>
                                  <w:marRight w:val="0"/>
                                  <w:marTop w:val="0"/>
                                  <w:marBottom w:val="0"/>
                                  <w:divBdr>
                                    <w:top w:val="single" w:sz="6" w:space="12" w:color="E9EEF6"/>
                                    <w:left w:val="none" w:sz="0" w:space="0" w:color="auto"/>
                                    <w:bottom w:val="none" w:sz="0" w:space="0" w:color="auto"/>
                                    <w:right w:val="single" w:sz="6" w:space="12" w:color="E9EEF6"/>
                                  </w:divBdr>
                                </w:div>
                                <w:div w:id="1100686399">
                                  <w:marLeft w:val="0"/>
                                  <w:marRight w:val="0"/>
                                  <w:marTop w:val="0"/>
                                  <w:marBottom w:val="0"/>
                                  <w:divBdr>
                                    <w:top w:val="single" w:sz="6" w:space="12" w:color="E9EEF6"/>
                                    <w:left w:val="none" w:sz="0" w:space="0" w:color="auto"/>
                                    <w:bottom w:val="none" w:sz="0" w:space="0" w:color="auto"/>
                                    <w:right w:val="single" w:sz="6" w:space="12" w:color="E9EEF6"/>
                                  </w:divBdr>
                                </w:div>
                                <w:div w:id="1729693901">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1420449562">
                          <w:marLeft w:val="0"/>
                          <w:marRight w:val="0"/>
                          <w:marTop w:val="0"/>
                          <w:marBottom w:val="0"/>
                          <w:divBdr>
                            <w:top w:val="none" w:sz="0" w:space="0" w:color="auto"/>
                            <w:left w:val="none" w:sz="0" w:space="0" w:color="auto"/>
                            <w:bottom w:val="none" w:sz="0" w:space="0" w:color="auto"/>
                            <w:right w:val="none" w:sz="0" w:space="0" w:color="auto"/>
                          </w:divBdr>
                          <w:divsChild>
                            <w:div w:id="891690759">
                              <w:marLeft w:val="0"/>
                              <w:marRight w:val="0"/>
                              <w:marTop w:val="0"/>
                              <w:marBottom w:val="0"/>
                              <w:divBdr>
                                <w:top w:val="none" w:sz="0" w:space="0" w:color="auto"/>
                                <w:left w:val="none" w:sz="0" w:space="0" w:color="auto"/>
                                <w:bottom w:val="none" w:sz="0" w:space="0" w:color="auto"/>
                                <w:right w:val="none" w:sz="0" w:space="0" w:color="auto"/>
                              </w:divBdr>
                              <w:divsChild>
                                <w:div w:id="211119226">
                                  <w:marLeft w:val="0"/>
                                  <w:marRight w:val="0"/>
                                  <w:marTop w:val="0"/>
                                  <w:marBottom w:val="0"/>
                                  <w:divBdr>
                                    <w:top w:val="single" w:sz="6" w:space="12" w:color="E9EEF6"/>
                                    <w:left w:val="none" w:sz="0" w:space="0" w:color="auto"/>
                                    <w:bottom w:val="none" w:sz="0" w:space="0" w:color="auto"/>
                                    <w:right w:val="single" w:sz="6" w:space="12" w:color="E9EEF6"/>
                                  </w:divBdr>
                                </w:div>
                                <w:div w:id="500001998">
                                  <w:marLeft w:val="0"/>
                                  <w:marRight w:val="0"/>
                                  <w:marTop w:val="0"/>
                                  <w:marBottom w:val="0"/>
                                  <w:divBdr>
                                    <w:top w:val="single" w:sz="6" w:space="12" w:color="E9EEF6"/>
                                    <w:left w:val="none" w:sz="0" w:space="0" w:color="auto"/>
                                    <w:bottom w:val="none" w:sz="0" w:space="0" w:color="auto"/>
                                    <w:right w:val="single" w:sz="6" w:space="12" w:color="E9EEF6"/>
                                  </w:divBdr>
                                </w:div>
                                <w:div w:id="715547454">
                                  <w:marLeft w:val="0"/>
                                  <w:marRight w:val="0"/>
                                  <w:marTop w:val="0"/>
                                  <w:marBottom w:val="0"/>
                                  <w:divBdr>
                                    <w:top w:val="single" w:sz="6" w:space="12" w:color="E9EEF6"/>
                                    <w:left w:val="none" w:sz="0" w:space="0" w:color="auto"/>
                                    <w:bottom w:val="none" w:sz="0" w:space="0" w:color="auto"/>
                                    <w:right w:val="single" w:sz="6" w:space="12" w:color="E9EEF6"/>
                                  </w:divBdr>
                                </w:div>
                                <w:div w:id="1976908087">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1904293928">
                          <w:marLeft w:val="0"/>
                          <w:marRight w:val="0"/>
                          <w:marTop w:val="0"/>
                          <w:marBottom w:val="0"/>
                          <w:divBdr>
                            <w:top w:val="none" w:sz="0" w:space="0" w:color="auto"/>
                            <w:left w:val="none" w:sz="0" w:space="0" w:color="auto"/>
                            <w:bottom w:val="none" w:sz="0" w:space="0" w:color="auto"/>
                            <w:right w:val="none" w:sz="0" w:space="0" w:color="auto"/>
                          </w:divBdr>
                          <w:divsChild>
                            <w:div w:id="2012905143">
                              <w:marLeft w:val="0"/>
                              <w:marRight w:val="0"/>
                              <w:marTop w:val="0"/>
                              <w:marBottom w:val="0"/>
                              <w:divBdr>
                                <w:top w:val="none" w:sz="0" w:space="0" w:color="auto"/>
                                <w:left w:val="none" w:sz="0" w:space="0" w:color="auto"/>
                                <w:bottom w:val="none" w:sz="0" w:space="0" w:color="auto"/>
                                <w:right w:val="none" w:sz="0" w:space="0" w:color="auto"/>
                              </w:divBdr>
                              <w:divsChild>
                                <w:div w:id="794065170">
                                  <w:marLeft w:val="0"/>
                                  <w:marRight w:val="0"/>
                                  <w:marTop w:val="0"/>
                                  <w:marBottom w:val="0"/>
                                  <w:divBdr>
                                    <w:top w:val="single" w:sz="6" w:space="12" w:color="E9EEF6"/>
                                    <w:left w:val="none" w:sz="0" w:space="0" w:color="auto"/>
                                    <w:bottom w:val="none" w:sz="0" w:space="0" w:color="auto"/>
                                    <w:right w:val="single" w:sz="6" w:space="12" w:color="E9EEF6"/>
                                  </w:divBdr>
                                </w:div>
                                <w:div w:id="894319745">
                                  <w:marLeft w:val="0"/>
                                  <w:marRight w:val="0"/>
                                  <w:marTop w:val="0"/>
                                  <w:marBottom w:val="0"/>
                                  <w:divBdr>
                                    <w:top w:val="single" w:sz="6" w:space="12" w:color="E9EEF6"/>
                                    <w:left w:val="none" w:sz="0" w:space="0" w:color="auto"/>
                                    <w:bottom w:val="none" w:sz="0" w:space="0" w:color="auto"/>
                                    <w:right w:val="single" w:sz="6" w:space="12" w:color="E9EEF6"/>
                                  </w:divBdr>
                                </w:div>
                                <w:div w:id="1138110967">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2072343698">
                          <w:marLeft w:val="0"/>
                          <w:marRight w:val="0"/>
                          <w:marTop w:val="0"/>
                          <w:marBottom w:val="0"/>
                          <w:divBdr>
                            <w:top w:val="none" w:sz="0" w:space="0" w:color="auto"/>
                            <w:left w:val="none" w:sz="0" w:space="0" w:color="auto"/>
                            <w:bottom w:val="none" w:sz="0" w:space="0" w:color="auto"/>
                            <w:right w:val="none" w:sz="0" w:space="0" w:color="auto"/>
                          </w:divBdr>
                          <w:divsChild>
                            <w:div w:id="2005358434">
                              <w:marLeft w:val="0"/>
                              <w:marRight w:val="0"/>
                              <w:marTop w:val="0"/>
                              <w:marBottom w:val="0"/>
                              <w:divBdr>
                                <w:top w:val="none" w:sz="0" w:space="0" w:color="auto"/>
                                <w:left w:val="none" w:sz="0" w:space="0" w:color="auto"/>
                                <w:bottom w:val="none" w:sz="0" w:space="0" w:color="auto"/>
                                <w:right w:val="none" w:sz="0" w:space="0" w:color="auto"/>
                              </w:divBdr>
                              <w:divsChild>
                                <w:div w:id="371345245">
                                  <w:marLeft w:val="0"/>
                                  <w:marRight w:val="0"/>
                                  <w:marTop w:val="0"/>
                                  <w:marBottom w:val="0"/>
                                  <w:divBdr>
                                    <w:top w:val="single" w:sz="6" w:space="12" w:color="E9EEF6"/>
                                    <w:left w:val="none" w:sz="0" w:space="0" w:color="auto"/>
                                    <w:bottom w:val="none" w:sz="0" w:space="0" w:color="auto"/>
                                    <w:right w:val="single" w:sz="6" w:space="12" w:color="E9EEF6"/>
                                  </w:divBdr>
                                </w:div>
                                <w:div w:id="1522085531">
                                  <w:marLeft w:val="0"/>
                                  <w:marRight w:val="0"/>
                                  <w:marTop w:val="0"/>
                                  <w:marBottom w:val="0"/>
                                  <w:divBdr>
                                    <w:top w:val="single" w:sz="6" w:space="12" w:color="E9EEF6"/>
                                    <w:left w:val="none" w:sz="0" w:space="0" w:color="auto"/>
                                    <w:bottom w:val="none" w:sz="0" w:space="0" w:color="auto"/>
                                    <w:right w:val="single" w:sz="6" w:space="12" w:color="E9EEF6"/>
                                  </w:divBdr>
                                  <w:divsChild>
                                    <w:div w:id="1000232061">
                                      <w:marLeft w:val="0"/>
                                      <w:marRight w:val="0"/>
                                      <w:marTop w:val="0"/>
                                      <w:marBottom w:val="0"/>
                                      <w:divBdr>
                                        <w:top w:val="none" w:sz="0" w:space="0" w:color="auto"/>
                                        <w:left w:val="none" w:sz="0" w:space="0" w:color="auto"/>
                                        <w:bottom w:val="none" w:sz="0" w:space="0" w:color="auto"/>
                                        <w:right w:val="none" w:sz="0" w:space="0" w:color="auto"/>
                                      </w:divBdr>
                                    </w:div>
                                  </w:divsChild>
                                </w:div>
                                <w:div w:id="1571774304">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sChild>
                    </w:div>
                  </w:divsChild>
                </w:div>
              </w:divsChild>
            </w:div>
          </w:divsChild>
        </w:div>
        <w:div w:id="1744915077">
          <w:marLeft w:val="0"/>
          <w:marRight w:val="0"/>
          <w:marTop w:val="600"/>
          <w:marBottom w:val="0"/>
          <w:divBdr>
            <w:top w:val="none" w:sz="0" w:space="0" w:color="auto"/>
            <w:left w:val="none" w:sz="0" w:space="0" w:color="auto"/>
            <w:bottom w:val="none" w:sz="0" w:space="0" w:color="auto"/>
            <w:right w:val="none" w:sz="0" w:space="0" w:color="auto"/>
          </w:divBdr>
          <w:divsChild>
            <w:div w:id="215164032">
              <w:marLeft w:val="0"/>
              <w:marRight w:val="0"/>
              <w:marTop w:val="0"/>
              <w:marBottom w:val="0"/>
              <w:divBdr>
                <w:top w:val="none" w:sz="0" w:space="0" w:color="auto"/>
                <w:left w:val="none" w:sz="0" w:space="0" w:color="auto"/>
                <w:bottom w:val="none" w:sz="0" w:space="0" w:color="auto"/>
                <w:right w:val="none" w:sz="0" w:space="0" w:color="auto"/>
              </w:divBdr>
              <w:divsChild>
                <w:div w:id="268895116">
                  <w:marLeft w:val="0"/>
                  <w:marRight w:val="0"/>
                  <w:marTop w:val="0"/>
                  <w:marBottom w:val="0"/>
                  <w:divBdr>
                    <w:top w:val="single" w:sz="6" w:space="0" w:color="E9EEF6"/>
                    <w:left w:val="single" w:sz="6" w:space="0" w:color="E9EEF6"/>
                    <w:bottom w:val="single" w:sz="6" w:space="0" w:color="E9EEF6"/>
                    <w:right w:val="none" w:sz="0" w:space="0" w:color="auto"/>
                  </w:divBdr>
                  <w:divsChild>
                    <w:div w:id="35590112">
                      <w:marLeft w:val="0"/>
                      <w:marRight w:val="0"/>
                      <w:marTop w:val="0"/>
                      <w:marBottom w:val="0"/>
                      <w:divBdr>
                        <w:top w:val="none" w:sz="0" w:space="0" w:color="auto"/>
                        <w:left w:val="none" w:sz="0" w:space="0" w:color="auto"/>
                        <w:bottom w:val="none" w:sz="0" w:space="0" w:color="auto"/>
                        <w:right w:val="none" w:sz="0" w:space="0" w:color="auto"/>
                      </w:divBdr>
                      <w:divsChild>
                        <w:div w:id="24252874">
                          <w:marLeft w:val="0"/>
                          <w:marRight w:val="0"/>
                          <w:marTop w:val="0"/>
                          <w:marBottom w:val="0"/>
                          <w:divBdr>
                            <w:top w:val="none" w:sz="0" w:space="0" w:color="auto"/>
                            <w:left w:val="none" w:sz="0" w:space="0" w:color="auto"/>
                            <w:bottom w:val="none" w:sz="0" w:space="0" w:color="auto"/>
                            <w:right w:val="none" w:sz="0" w:space="0" w:color="auto"/>
                          </w:divBdr>
                          <w:divsChild>
                            <w:div w:id="181093387">
                              <w:marLeft w:val="0"/>
                              <w:marRight w:val="0"/>
                              <w:marTop w:val="0"/>
                              <w:marBottom w:val="0"/>
                              <w:divBdr>
                                <w:top w:val="none" w:sz="0" w:space="0" w:color="auto"/>
                                <w:left w:val="none" w:sz="0" w:space="0" w:color="auto"/>
                                <w:bottom w:val="none" w:sz="0" w:space="0" w:color="auto"/>
                                <w:right w:val="none" w:sz="0" w:space="0" w:color="auto"/>
                              </w:divBdr>
                              <w:divsChild>
                                <w:div w:id="146287889">
                                  <w:marLeft w:val="0"/>
                                  <w:marRight w:val="0"/>
                                  <w:marTop w:val="0"/>
                                  <w:marBottom w:val="0"/>
                                  <w:divBdr>
                                    <w:top w:val="single" w:sz="6" w:space="12" w:color="E9EEF6"/>
                                    <w:left w:val="none" w:sz="0" w:space="0" w:color="auto"/>
                                    <w:bottom w:val="none" w:sz="0" w:space="0" w:color="auto"/>
                                    <w:right w:val="single" w:sz="6" w:space="12" w:color="E9EEF6"/>
                                  </w:divBdr>
                                  <w:divsChild>
                                    <w:div w:id="137381286">
                                      <w:marLeft w:val="0"/>
                                      <w:marRight w:val="0"/>
                                      <w:marTop w:val="0"/>
                                      <w:marBottom w:val="0"/>
                                      <w:divBdr>
                                        <w:top w:val="none" w:sz="0" w:space="0" w:color="auto"/>
                                        <w:left w:val="none" w:sz="0" w:space="0" w:color="auto"/>
                                        <w:bottom w:val="none" w:sz="0" w:space="0" w:color="auto"/>
                                        <w:right w:val="none" w:sz="0" w:space="0" w:color="auto"/>
                                      </w:divBdr>
                                    </w:div>
                                  </w:divsChild>
                                </w:div>
                                <w:div w:id="1335035167">
                                  <w:marLeft w:val="0"/>
                                  <w:marRight w:val="0"/>
                                  <w:marTop w:val="0"/>
                                  <w:marBottom w:val="0"/>
                                  <w:divBdr>
                                    <w:top w:val="single" w:sz="6" w:space="12" w:color="E9EEF6"/>
                                    <w:left w:val="none" w:sz="0" w:space="0" w:color="auto"/>
                                    <w:bottom w:val="none" w:sz="0" w:space="0" w:color="auto"/>
                                    <w:right w:val="single" w:sz="6" w:space="12" w:color="E9EEF6"/>
                                  </w:divBdr>
                                </w:div>
                                <w:div w:id="1972321870">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53823139">
                          <w:marLeft w:val="0"/>
                          <w:marRight w:val="0"/>
                          <w:marTop w:val="0"/>
                          <w:marBottom w:val="0"/>
                          <w:divBdr>
                            <w:top w:val="none" w:sz="0" w:space="0" w:color="auto"/>
                            <w:left w:val="none" w:sz="0" w:space="0" w:color="auto"/>
                            <w:bottom w:val="none" w:sz="0" w:space="0" w:color="auto"/>
                            <w:right w:val="none" w:sz="0" w:space="0" w:color="auto"/>
                          </w:divBdr>
                          <w:divsChild>
                            <w:div w:id="1366952517">
                              <w:marLeft w:val="0"/>
                              <w:marRight w:val="0"/>
                              <w:marTop w:val="0"/>
                              <w:marBottom w:val="0"/>
                              <w:divBdr>
                                <w:top w:val="none" w:sz="0" w:space="0" w:color="auto"/>
                                <w:left w:val="none" w:sz="0" w:space="0" w:color="auto"/>
                                <w:bottom w:val="none" w:sz="0" w:space="0" w:color="auto"/>
                                <w:right w:val="none" w:sz="0" w:space="0" w:color="auto"/>
                              </w:divBdr>
                              <w:divsChild>
                                <w:div w:id="685407335">
                                  <w:marLeft w:val="0"/>
                                  <w:marRight w:val="0"/>
                                  <w:marTop w:val="0"/>
                                  <w:marBottom w:val="0"/>
                                  <w:divBdr>
                                    <w:top w:val="single" w:sz="6" w:space="12" w:color="E9EEF6"/>
                                    <w:left w:val="none" w:sz="0" w:space="0" w:color="auto"/>
                                    <w:bottom w:val="none" w:sz="0" w:space="0" w:color="auto"/>
                                    <w:right w:val="single" w:sz="6" w:space="12" w:color="E9EEF6"/>
                                  </w:divBdr>
                                </w:div>
                                <w:div w:id="769667948">
                                  <w:marLeft w:val="0"/>
                                  <w:marRight w:val="0"/>
                                  <w:marTop w:val="0"/>
                                  <w:marBottom w:val="0"/>
                                  <w:divBdr>
                                    <w:top w:val="single" w:sz="6" w:space="12" w:color="E9EEF6"/>
                                    <w:left w:val="none" w:sz="0" w:space="0" w:color="auto"/>
                                    <w:bottom w:val="none" w:sz="0" w:space="0" w:color="auto"/>
                                    <w:right w:val="single" w:sz="6" w:space="12" w:color="E9EEF6"/>
                                  </w:divBdr>
                                </w:div>
                                <w:div w:id="1072433784">
                                  <w:marLeft w:val="0"/>
                                  <w:marRight w:val="0"/>
                                  <w:marTop w:val="0"/>
                                  <w:marBottom w:val="0"/>
                                  <w:divBdr>
                                    <w:top w:val="single" w:sz="6" w:space="12" w:color="E9EEF6"/>
                                    <w:left w:val="none" w:sz="0" w:space="0" w:color="auto"/>
                                    <w:bottom w:val="none" w:sz="0" w:space="0" w:color="auto"/>
                                    <w:right w:val="single" w:sz="6" w:space="12" w:color="E9EEF6"/>
                                  </w:divBdr>
                                </w:div>
                                <w:div w:id="1819572711">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143662147">
                          <w:marLeft w:val="0"/>
                          <w:marRight w:val="0"/>
                          <w:marTop w:val="0"/>
                          <w:marBottom w:val="0"/>
                          <w:divBdr>
                            <w:top w:val="none" w:sz="0" w:space="0" w:color="auto"/>
                            <w:left w:val="none" w:sz="0" w:space="0" w:color="auto"/>
                            <w:bottom w:val="none" w:sz="0" w:space="0" w:color="auto"/>
                            <w:right w:val="none" w:sz="0" w:space="0" w:color="auto"/>
                          </w:divBdr>
                          <w:divsChild>
                            <w:div w:id="2056924927">
                              <w:marLeft w:val="0"/>
                              <w:marRight w:val="0"/>
                              <w:marTop w:val="0"/>
                              <w:marBottom w:val="0"/>
                              <w:divBdr>
                                <w:top w:val="none" w:sz="0" w:space="0" w:color="auto"/>
                                <w:left w:val="none" w:sz="0" w:space="0" w:color="auto"/>
                                <w:bottom w:val="none" w:sz="0" w:space="0" w:color="auto"/>
                                <w:right w:val="none" w:sz="0" w:space="0" w:color="auto"/>
                              </w:divBdr>
                              <w:divsChild>
                                <w:div w:id="710957923">
                                  <w:marLeft w:val="0"/>
                                  <w:marRight w:val="0"/>
                                  <w:marTop w:val="0"/>
                                  <w:marBottom w:val="0"/>
                                  <w:divBdr>
                                    <w:top w:val="single" w:sz="6" w:space="12" w:color="E9EEF6"/>
                                    <w:left w:val="none" w:sz="0" w:space="0" w:color="auto"/>
                                    <w:bottom w:val="none" w:sz="0" w:space="0" w:color="auto"/>
                                    <w:right w:val="single" w:sz="6" w:space="12" w:color="E9EEF6"/>
                                  </w:divBdr>
                                </w:div>
                                <w:div w:id="1263993640">
                                  <w:marLeft w:val="0"/>
                                  <w:marRight w:val="0"/>
                                  <w:marTop w:val="0"/>
                                  <w:marBottom w:val="0"/>
                                  <w:divBdr>
                                    <w:top w:val="single" w:sz="6" w:space="12" w:color="E9EEF6"/>
                                    <w:left w:val="none" w:sz="0" w:space="0" w:color="auto"/>
                                    <w:bottom w:val="none" w:sz="0" w:space="0" w:color="auto"/>
                                    <w:right w:val="single" w:sz="6" w:space="12" w:color="E9EEF6"/>
                                  </w:divBdr>
                                </w:div>
                                <w:div w:id="1680309205">
                                  <w:marLeft w:val="0"/>
                                  <w:marRight w:val="0"/>
                                  <w:marTop w:val="0"/>
                                  <w:marBottom w:val="0"/>
                                  <w:divBdr>
                                    <w:top w:val="single" w:sz="6" w:space="12" w:color="E9EEF6"/>
                                    <w:left w:val="none" w:sz="0" w:space="0" w:color="auto"/>
                                    <w:bottom w:val="none" w:sz="0" w:space="0" w:color="auto"/>
                                    <w:right w:val="single" w:sz="6" w:space="12" w:color="E9EEF6"/>
                                  </w:divBdr>
                                </w:div>
                                <w:div w:id="1719933679">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257252082">
                          <w:marLeft w:val="0"/>
                          <w:marRight w:val="0"/>
                          <w:marTop w:val="0"/>
                          <w:marBottom w:val="0"/>
                          <w:divBdr>
                            <w:top w:val="none" w:sz="0" w:space="0" w:color="auto"/>
                            <w:left w:val="none" w:sz="0" w:space="0" w:color="auto"/>
                            <w:bottom w:val="none" w:sz="0" w:space="0" w:color="auto"/>
                            <w:right w:val="none" w:sz="0" w:space="0" w:color="auto"/>
                          </w:divBdr>
                          <w:divsChild>
                            <w:div w:id="1870338781">
                              <w:marLeft w:val="0"/>
                              <w:marRight w:val="0"/>
                              <w:marTop w:val="0"/>
                              <w:marBottom w:val="0"/>
                              <w:divBdr>
                                <w:top w:val="none" w:sz="0" w:space="0" w:color="auto"/>
                                <w:left w:val="none" w:sz="0" w:space="0" w:color="auto"/>
                                <w:bottom w:val="none" w:sz="0" w:space="0" w:color="auto"/>
                                <w:right w:val="none" w:sz="0" w:space="0" w:color="auto"/>
                              </w:divBdr>
                              <w:divsChild>
                                <w:div w:id="458377551">
                                  <w:marLeft w:val="0"/>
                                  <w:marRight w:val="0"/>
                                  <w:marTop w:val="0"/>
                                  <w:marBottom w:val="0"/>
                                  <w:divBdr>
                                    <w:top w:val="single" w:sz="6" w:space="12" w:color="E9EEF6"/>
                                    <w:left w:val="none" w:sz="0" w:space="0" w:color="auto"/>
                                    <w:bottom w:val="none" w:sz="0" w:space="0" w:color="auto"/>
                                    <w:right w:val="single" w:sz="6" w:space="12" w:color="E9EEF6"/>
                                  </w:divBdr>
                                </w:div>
                                <w:div w:id="1114398310">
                                  <w:marLeft w:val="0"/>
                                  <w:marRight w:val="0"/>
                                  <w:marTop w:val="0"/>
                                  <w:marBottom w:val="0"/>
                                  <w:divBdr>
                                    <w:top w:val="single" w:sz="6" w:space="12" w:color="E9EEF6"/>
                                    <w:left w:val="none" w:sz="0" w:space="0" w:color="auto"/>
                                    <w:bottom w:val="none" w:sz="0" w:space="0" w:color="auto"/>
                                    <w:right w:val="single" w:sz="6" w:space="12" w:color="E9EEF6"/>
                                  </w:divBdr>
                                </w:div>
                                <w:div w:id="1269462149">
                                  <w:marLeft w:val="0"/>
                                  <w:marRight w:val="0"/>
                                  <w:marTop w:val="0"/>
                                  <w:marBottom w:val="0"/>
                                  <w:divBdr>
                                    <w:top w:val="single" w:sz="6" w:space="12" w:color="E9EEF6"/>
                                    <w:left w:val="none" w:sz="0" w:space="0" w:color="auto"/>
                                    <w:bottom w:val="none" w:sz="0" w:space="0" w:color="auto"/>
                                    <w:right w:val="single" w:sz="6" w:space="12" w:color="E9EEF6"/>
                                  </w:divBdr>
                                </w:div>
                                <w:div w:id="1305085918">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757022523">
                          <w:marLeft w:val="0"/>
                          <w:marRight w:val="0"/>
                          <w:marTop w:val="0"/>
                          <w:marBottom w:val="0"/>
                          <w:divBdr>
                            <w:top w:val="none" w:sz="0" w:space="0" w:color="auto"/>
                            <w:left w:val="none" w:sz="0" w:space="0" w:color="auto"/>
                            <w:bottom w:val="none" w:sz="0" w:space="0" w:color="auto"/>
                            <w:right w:val="none" w:sz="0" w:space="0" w:color="auto"/>
                          </w:divBdr>
                          <w:divsChild>
                            <w:div w:id="1406151908">
                              <w:marLeft w:val="0"/>
                              <w:marRight w:val="0"/>
                              <w:marTop w:val="0"/>
                              <w:marBottom w:val="0"/>
                              <w:divBdr>
                                <w:top w:val="none" w:sz="0" w:space="0" w:color="auto"/>
                                <w:left w:val="none" w:sz="0" w:space="0" w:color="auto"/>
                                <w:bottom w:val="none" w:sz="0" w:space="0" w:color="auto"/>
                                <w:right w:val="none" w:sz="0" w:space="0" w:color="auto"/>
                              </w:divBdr>
                              <w:divsChild>
                                <w:div w:id="1244267025">
                                  <w:marLeft w:val="0"/>
                                  <w:marRight w:val="0"/>
                                  <w:marTop w:val="0"/>
                                  <w:marBottom w:val="0"/>
                                  <w:divBdr>
                                    <w:top w:val="single" w:sz="6" w:space="12" w:color="E9EEF6"/>
                                    <w:left w:val="none" w:sz="0" w:space="0" w:color="auto"/>
                                    <w:bottom w:val="none" w:sz="0" w:space="0" w:color="auto"/>
                                    <w:right w:val="single" w:sz="6" w:space="12" w:color="E9EEF6"/>
                                  </w:divBdr>
                                </w:div>
                                <w:div w:id="1262757349">
                                  <w:marLeft w:val="0"/>
                                  <w:marRight w:val="0"/>
                                  <w:marTop w:val="0"/>
                                  <w:marBottom w:val="0"/>
                                  <w:divBdr>
                                    <w:top w:val="single" w:sz="6" w:space="12" w:color="E9EEF6"/>
                                    <w:left w:val="none" w:sz="0" w:space="0" w:color="auto"/>
                                    <w:bottom w:val="none" w:sz="0" w:space="0" w:color="auto"/>
                                    <w:right w:val="single" w:sz="6" w:space="12" w:color="E9EEF6"/>
                                  </w:divBdr>
                                </w:div>
                                <w:div w:id="1451164872">
                                  <w:marLeft w:val="0"/>
                                  <w:marRight w:val="0"/>
                                  <w:marTop w:val="0"/>
                                  <w:marBottom w:val="0"/>
                                  <w:divBdr>
                                    <w:top w:val="single" w:sz="6" w:space="12" w:color="E9EEF6"/>
                                    <w:left w:val="none" w:sz="0" w:space="0" w:color="auto"/>
                                    <w:bottom w:val="none" w:sz="0" w:space="0" w:color="auto"/>
                                    <w:right w:val="single" w:sz="6" w:space="12" w:color="E9EEF6"/>
                                  </w:divBdr>
                                </w:div>
                                <w:div w:id="1771509880">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772018529">
                          <w:marLeft w:val="0"/>
                          <w:marRight w:val="0"/>
                          <w:marTop w:val="0"/>
                          <w:marBottom w:val="0"/>
                          <w:divBdr>
                            <w:top w:val="none" w:sz="0" w:space="0" w:color="auto"/>
                            <w:left w:val="none" w:sz="0" w:space="0" w:color="auto"/>
                            <w:bottom w:val="none" w:sz="0" w:space="0" w:color="auto"/>
                            <w:right w:val="none" w:sz="0" w:space="0" w:color="auto"/>
                          </w:divBdr>
                          <w:divsChild>
                            <w:div w:id="774402187">
                              <w:marLeft w:val="0"/>
                              <w:marRight w:val="0"/>
                              <w:marTop w:val="0"/>
                              <w:marBottom w:val="0"/>
                              <w:divBdr>
                                <w:top w:val="none" w:sz="0" w:space="0" w:color="auto"/>
                                <w:left w:val="none" w:sz="0" w:space="0" w:color="auto"/>
                                <w:bottom w:val="none" w:sz="0" w:space="0" w:color="auto"/>
                                <w:right w:val="none" w:sz="0" w:space="0" w:color="auto"/>
                              </w:divBdr>
                              <w:divsChild>
                                <w:div w:id="252859874">
                                  <w:marLeft w:val="0"/>
                                  <w:marRight w:val="0"/>
                                  <w:marTop w:val="0"/>
                                  <w:marBottom w:val="0"/>
                                  <w:divBdr>
                                    <w:top w:val="single" w:sz="6" w:space="12" w:color="E9EEF6"/>
                                    <w:left w:val="none" w:sz="0" w:space="0" w:color="auto"/>
                                    <w:bottom w:val="none" w:sz="0" w:space="0" w:color="auto"/>
                                    <w:right w:val="single" w:sz="6" w:space="12" w:color="E9EEF6"/>
                                  </w:divBdr>
                                </w:div>
                                <w:div w:id="1695155251">
                                  <w:marLeft w:val="0"/>
                                  <w:marRight w:val="0"/>
                                  <w:marTop w:val="0"/>
                                  <w:marBottom w:val="0"/>
                                  <w:divBdr>
                                    <w:top w:val="single" w:sz="6" w:space="12" w:color="E9EEF6"/>
                                    <w:left w:val="none" w:sz="0" w:space="0" w:color="auto"/>
                                    <w:bottom w:val="none" w:sz="0" w:space="0" w:color="auto"/>
                                    <w:right w:val="single" w:sz="6" w:space="12" w:color="E9EEF6"/>
                                  </w:divBdr>
                                </w:div>
                                <w:div w:id="1747334249">
                                  <w:marLeft w:val="0"/>
                                  <w:marRight w:val="0"/>
                                  <w:marTop w:val="0"/>
                                  <w:marBottom w:val="0"/>
                                  <w:divBdr>
                                    <w:top w:val="single" w:sz="6" w:space="12" w:color="E9EEF6"/>
                                    <w:left w:val="none" w:sz="0" w:space="0" w:color="auto"/>
                                    <w:bottom w:val="none" w:sz="0" w:space="0" w:color="auto"/>
                                    <w:right w:val="single" w:sz="6" w:space="12" w:color="E9EEF6"/>
                                  </w:divBdr>
                                </w:div>
                                <w:div w:id="1790510320">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805584167">
                          <w:marLeft w:val="0"/>
                          <w:marRight w:val="0"/>
                          <w:marTop w:val="0"/>
                          <w:marBottom w:val="0"/>
                          <w:divBdr>
                            <w:top w:val="none" w:sz="0" w:space="0" w:color="auto"/>
                            <w:left w:val="none" w:sz="0" w:space="0" w:color="auto"/>
                            <w:bottom w:val="none" w:sz="0" w:space="0" w:color="auto"/>
                            <w:right w:val="none" w:sz="0" w:space="0" w:color="auto"/>
                          </w:divBdr>
                          <w:divsChild>
                            <w:div w:id="2017993848">
                              <w:marLeft w:val="0"/>
                              <w:marRight w:val="0"/>
                              <w:marTop w:val="0"/>
                              <w:marBottom w:val="0"/>
                              <w:divBdr>
                                <w:top w:val="none" w:sz="0" w:space="0" w:color="auto"/>
                                <w:left w:val="none" w:sz="0" w:space="0" w:color="auto"/>
                                <w:bottom w:val="none" w:sz="0" w:space="0" w:color="auto"/>
                                <w:right w:val="none" w:sz="0" w:space="0" w:color="auto"/>
                              </w:divBdr>
                              <w:divsChild>
                                <w:div w:id="533226831">
                                  <w:marLeft w:val="0"/>
                                  <w:marRight w:val="0"/>
                                  <w:marTop w:val="0"/>
                                  <w:marBottom w:val="0"/>
                                  <w:divBdr>
                                    <w:top w:val="single" w:sz="6" w:space="12" w:color="E9EEF6"/>
                                    <w:left w:val="none" w:sz="0" w:space="0" w:color="auto"/>
                                    <w:bottom w:val="none" w:sz="0" w:space="0" w:color="auto"/>
                                    <w:right w:val="single" w:sz="6" w:space="12" w:color="E9EEF6"/>
                                  </w:divBdr>
                                </w:div>
                                <w:div w:id="592084150">
                                  <w:marLeft w:val="0"/>
                                  <w:marRight w:val="0"/>
                                  <w:marTop w:val="0"/>
                                  <w:marBottom w:val="0"/>
                                  <w:divBdr>
                                    <w:top w:val="single" w:sz="6" w:space="12" w:color="E9EEF6"/>
                                    <w:left w:val="none" w:sz="0" w:space="0" w:color="auto"/>
                                    <w:bottom w:val="none" w:sz="0" w:space="0" w:color="auto"/>
                                    <w:right w:val="single" w:sz="6" w:space="12" w:color="E9EEF6"/>
                                  </w:divBdr>
                                </w:div>
                                <w:div w:id="920066548">
                                  <w:marLeft w:val="0"/>
                                  <w:marRight w:val="0"/>
                                  <w:marTop w:val="0"/>
                                  <w:marBottom w:val="0"/>
                                  <w:divBdr>
                                    <w:top w:val="single" w:sz="6" w:space="12" w:color="E9EEF6"/>
                                    <w:left w:val="none" w:sz="0" w:space="0" w:color="auto"/>
                                    <w:bottom w:val="none" w:sz="0" w:space="0" w:color="auto"/>
                                    <w:right w:val="single" w:sz="6" w:space="12" w:color="E9EEF6"/>
                                  </w:divBdr>
                                </w:div>
                                <w:div w:id="1335035408">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808783161">
                          <w:marLeft w:val="0"/>
                          <w:marRight w:val="0"/>
                          <w:marTop w:val="0"/>
                          <w:marBottom w:val="0"/>
                          <w:divBdr>
                            <w:top w:val="none" w:sz="0" w:space="0" w:color="auto"/>
                            <w:left w:val="none" w:sz="0" w:space="0" w:color="auto"/>
                            <w:bottom w:val="none" w:sz="0" w:space="0" w:color="auto"/>
                            <w:right w:val="none" w:sz="0" w:space="0" w:color="auto"/>
                          </w:divBdr>
                          <w:divsChild>
                            <w:div w:id="624847430">
                              <w:marLeft w:val="0"/>
                              <w:marRight w:val="0"/>
                              <w:marTop w:val="0"/>
                              <w:marBottom w:val="0"/>
                              <w:divBdr>
                                <w:top w:val="none" w:sz="0" w:space="0" w:color="auto"/>
                                <w:left w:val="none" w:sz="0" w:space="0" w:color="auto"/>
                                <w:bottom w:val="none" w:sz="0" w:space="0" w:color="auto"/>
                                <w:right w:val="none" w:sz="0" w:space="0" w:color="auto"/>
                              </w:divBdr>
                              <w:divsChild>
                                <w:div w:id="13071566">
                                  <w:marLeft w:val="0"/>
                                  <w:marRight w:val="0"/>
                                  <w:marTop w:val="0"/>
                                  <w:marBottom w:val="0"/>
                                  <w:divBdr>
                                    <w:top w:val="single" w:sz="6" w:space="12" w:color="E9EEF6"/>
                                    <w:left w:val="none" w:sz="0" w:space="0" w:color="auto"/>
                                    <w:bottom w:val="none" w:sz="0" w:space="0" w:color="auto"/>
                                    <w:right w:val="single" w:sz="6" w:space="12" w:color="E9EEF6"/>
                                  </w:divBdr>
                                </w:div>
                                <w:div w:id="770009927">
                                  <w:marLeft w:val="0"/>
                                  <w:marRight w:val="0"/>
                                  <w:marTop w:val="0"/>
                                  <w:marBottom w:val="0"/>
                                  <w:divBdr>
                                    <w:top w:val="single" w:sz="6" w:space="12" w:color="E9EEF6"/>
                                    <w:left w:val="none" w:sz="0" w:space="0" w:color="auto"/>
                                    <w:bottom w:val="none" w:sz="0" w:space="0" w:color="auto"/>
                                    <w:right w:val="single" w:sz="6" w:space="12" w:color="E9EEF6"/>
                                  </w:divBdr>
                                </w:div>
                                <w:div w:id="1744136850">
                                  <w:marLeft w:val="0"/>
                                  <w:marRight w:val="0"/>
                                  <w:marTop w:val="0"/>
                                  <w:marBottom w:val="0"/>
                                  <w:divBdr>
                                    <w:top w:val="single" w:sz="6" w:space="12" w:color="E9EEF6"/>
                                    <w:left w:val="none" w:sz="0" w:space="0" w:color="auto"/>
                                    <w:bottom w:val="none" w:sz="0" w:space="0" w:color="auto"/>
                                    <w:right w:val="single" w:sz="6" w:space="12" w:color="E9EEF6"/>
                                  </w:divBdr>
                                  <w:divsChild>
                                    <w:div w:id="324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41364">
                          <w:marLeft w:val="0"/>
                          <w:marRight w:val="0"/>
                          <w:marTop w:val="0"/>
                          <w:marBottom w:val="0"/>
                          <w:divBdr>
                            <w:top w:val="none" w:sz="0" w:space="0" w:color="auto"/>
                            <w:left w:val="none" w:sz="0" w:space="0" w:color="auto"/>
                            <w:bottom w:val="none" w:sz="0" w:space="0" w:color="auto"/>
                            <w:right w:val="none" w:sz="0" w:space="0" w:color="auto"/>
                          </w:divBdr>
                          <w:divsChild>
                            <w:div w:id="1491019093">
                              <w:marLeft w:val="0"/>
                              <w:marRight w:val="0"/>
                              <w:marTop w:val="0"/>
                              <w:marBottom w:val="0"/>
                              <w:divBdr>
                                <w:top w:val="none" w:sz="0" w:space="0" w:color="auto"/>
                                <w:left w:val="none" w:sz="0" w:space="0" w:color="auto"/>
                                <w:bottom w:val="none" w:sz="0" w:space="0" w:color="auto"/>
                                <w:right w:val="none" w:sz="0" w:space="0" w:color="auto"/>
                              </w:divBdr>
                              <w:divsChild>
                                <w:div w:id="497312059">
                                  <w:marLeft w:val="0"/>
                                  <w:marRight w:val="0"/>
                                  <w:marTop w:val="0"/>
                                  <w:marBottom w:val="0"/>
                                  <w:divBdr>
                                    <w:top w:val="single" w:sz="6" w:space="12" w:color="E9EEF6"/>
                                    <w:left w:val="none" w:sz="0" w:space="0" w:color="auto"/>
                                    <w:bottom w:val="none" w:sz="0" w:space="0" w:color="auto"/>
                                    <w:right w:val="single" w:sz="6" w:space="12" w:color="E9EEF6"/>
                                  </w:divBdr>
                                </w:div>
                                <w:div w:id="984430342">
                                  <w:marLeft w:val="0"/>
                                  <w:marRight w:val="0"/>
                                  <w:marTop w:val="0"/>
                                  <w:marBottom w:val="0"/>
                                  <w:divBdr>
                                    <w:top w:val="single" w:sz="6" w:space="12" w:color="E9EEF6"/>
                                    <w:left w:val="none" w:sz="0" w:space="0" w:color="auto"/>
                                    <w:bottom w:val="none" w:sz="0" w:space="0" w:color="auto"/>
                                    <w:right w:val="single" w:sz="6" w:space="12" w:color="E9EEF6"/>
                                  </w:divBdr>
                                </w:div>
                                <w:div w:id="1088579653">
                                  <w:marLeft w:val="0"/>
                                  <w:marRight w:val="0"/>
                                  <w:marTop w:val="0"/>
                                  <w:marBottom w:val="0"/>
                                  <w:divBdr>
                                    <w:top w:val="single" w:sz="6" w:space="12" w:color="E9EEF6"/>
                                    <w:left w:val="none" w:sz="0" w:space="0" w:color="auto"/>
                                    <w:bottom w:val="none" w:sz="0" w:space="0" w:color="auto"/>
                                    <w:right w:val="single" w:sz="6" w:space="12" w:color="E9EEF6"/>
                                  </w:divBdr>
                                </w:div>
                                <w:div w:id="1730811380">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916867150">
                          <w:marLeft w:val="0"/>
                          <w:marRight w:val="0"/>
                          <w:marTop w:val="0"/>
                          <w:marBottom w:val="0"/>
                          <w:divBdr>
                            <w:top w:val="none" w:sz="0" w:space="0" w:color="auto"/>
                            <w:left w:val="none" w:sz="0" w:space="0" w:color="auto"/>
                            <w:bottom w:val="none" w:sz="0" w:space="0" w:color="auto"/>
                            <w:right w:val="none" w:sz="0" w:space="0" w:color="auto"/>
                          </w:divBdr>
                          <w:divsChild>
                            <w:div w:id="1890219581">
                              <w:marLeft w:val="0"/>
                              <w:marRight w:val="0"/>
                              <w:marTop w:val="0"/>
                              <w:marBottom w:val="0"/>
                              <w:divBdr>
                                <w:top w:val="none" w:sz="0" w:space="0" w:color="auto"/>
                                <w:left w:val="none" w:sz="0" w:space="0" w:color="auto"/>
                                <w:bottom w:val="none" w:sz="0" w:space="0" w:color="auto"/>
                                <w:right w:val="none" w:sz="0" w:space="0" w:color="auto"/>
                              </w:divBdr>
                              <w:divsChild>
                                <w:div w:id="242644252">
                                  <w:marLeft w:val="0"/>
                                  <w:marRight w:val="0"/>
                                  <w:marTop w:val="0"/>
                                  <w:marBottom w:val="0"/>
                                  <w:divBdr>
                                    <w:top w:val="single" w:sz="6" w:space="12" w:color="E9EEF6"/>
                                    <w:left w:val="none" w:sz="0" w:space="0" w:color="auto"/>
                                    <w:bottom w:val="none" w:sz="0" w:space="0" w:color="auto"/>
                                    <w:right w:val="single" w:sz="6" w:space="12" w:color="E9EEF6"/>
                                  </w:divBdr>
                                </w:div>
                                <w:div w:id="640307017">
                                  <w:marLeft w:val="0"/>
                                  <w:marRight w:val="0"/>
                                  <w:marTop w:val="0"/>
                                  <w:marBottom w:val="0"/>
                                  <w:divBdr>
                                    <w:top w:val="single" w:sz="6" w:space="12" w:color="E9EEF6"/>
                                    <w:left w:val="none" w:sz="0" w:space="0" w:color="auto"/>
                                    <w:bottom w:val="none" w:sz="0" w:space="0" w:color="auto"/>
                                    <w:right w:val="single" w:sz="6" w:space="12" w:color="E9EEF6"/>
                                  </w:divBdr>
                                </w:div>
                                <w:div w:id="1160774288">
                                  <w:marLeft w:val="0"/>
                                  <w:marRight w:val="0"/>
                                  <w:marTop w:val="0"/>
                                  <w:marBottom w:val="0"/>
                                  <w:divBdr>
                                    <w:top w:val="single" w:sz="6" w:space="12" w:color="E9EEF6"/>
                                    <w:left w:val="none" w:sz="0" w:space="0" w:color="auto"/>
                                    <w:bottom w:val="none" w:sz="0" w:space="0" w:color="auto"/>
                                    <w:right w:val="single" w:sz="6" w:space="12" w:color="E9EEF6"/>
                                  </w:divBdr>
                                </w:div>
                                <w:div w:id="1515918885">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938872210">
                          <w:marLeft w:val="0"/>
                          <w:marRight w:val="0"/>
                          <w:marTop w:val="0"/>
                          <w:marBottom w:val="0"/>
                          <w:divBdr>
                            <w:top w:val="none" w:sz="0" w:space="0" w:color="auto"/>
                            <w:left w:val="none" w:sz="0" w:space="0" w:color="auto"/>
                            <w:bottom w:val="none" w:sz="0" w:space="0" w:color="auto"/>
                            <w:right w:val="none" w:sz="0" w:space="0" w:color="auto"/>
                          </w:divBdr>
                          <w:divsChild>
                            <w:div w:id="1640187653">
                              <w:marLeft w:val="0"/>
                              <w:marRight w:val="0"/>
                              <w:marTop w:val="0"/>
                              <w:marBottom w:val="0"/>
                              <w:divBdr>
                                <w:top w:val="none" w:sz="0" w:space="0" w:color="auto"/>
                                <w:left w:val="none" w:sz="0" w:space="0" w:color="auto"/>
                                <w:bottom w:val="none" w:sz="0" w:space="0" w:color="auto"/>
                                <w:right w:val="none" w:sz="0" w:space="0" w:color="auto"/>
                              </w:divBdr>
                              <w:divsChild>
                                <w:div w:id="337079399">
                                  <w:marLeft w:val="0"/>
                                  <w:marRight w:val="0"/>
                                  <w:marTop w:val="0"/>
                                  <w:marBottom w:val="0"/>
                                  <w:divBdr>
                                    <w:top w:val="single" w:sz="6" w:space="12" w:color="E9EEF6"/>
                                    <w:left w:val="none" w:sz="0" w:space="0" w:color="auto"/>
                                    <w:bottom w:val="none" w:sz="0" w:space="0" w:color="auto"/>
                                    <w:right w:val="single" w:sz="6" w:space="12" w:color="E9EEF6"/>
                                  </w:divBdr>
                                </w:div>
                                <w:div w:id="1085612991">
                                  <w:marLeft w:val="0"/>
                                  <w:marRight w:val="0"/>
                                  <w:marTop w:val="0"/>
                                  <w:marBottom w:val="0"/>
                                  <w:divBdr>
                                    <w:top w:val="single" w:sz="6" w:space="12" w:color="E9EEF6"/>
                                    <w:left w:val="none" w:sz="0" w:space="0" w:color="auto"/>
                                    <w:bottom w:val="none" w:sz="0" w:space="0" w:color="auto"/>
                                    <w:right w:val="single" w:sz="6" w:space="12" w:color="E9EEF6"/>
                                  </w:divBdr>
                                </w:div>
                                <w:div w:id="1251507903">
                                  <w:marLeft w:val="0"/>
                                  <w:marRight w:val="0"/>
                                  <w:marTop w:val="0"/>
                                  <w:marBottom w:val="0"/>
                                  <w:divBdr>
                                    <w:top w:val="single" w:sz="6" w:space="12" w:color="E9EEF6"/>
                                    <w:left w:val="none" w:sz="0" w:space="0" w:color="auto"/>
                                    <w:bottom w:val="none" w:sz="0" w:space="0" w:color="auto"/>
                                    <w:right w:val="single" w:sz="6" w:space="12" w:color="E9EEF6"/>
                                  </w:divBdr>
                                </w:div>
                                <w:div w:id="1289161440">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988703468">
                          <w:marLeft w:val="0"/>
                          <w:marRight w:val="0"/>
                          <w:marTop w:val="0"/>
                          <w:marBottom w:val="0"/>
                          <w:divBdr>
                            <w:top w:val="none" w:sz="0" w:space="0" w:color="auto"/>
                            <w:left w:val="none" w:sz="0" w:space="0" w:color="auto"/>
                            <w:bottom w:val="none" w:sz="0" w:space="0" w:color="auto"/>
                            <w:right w:val="none" w:sz="0" w:space="0" w:color="auto"/>
                          </w:divBdr>
                          <w:divsChild>
                            <w:div w:id="825123638">
                              <w:marLeft w:val="0"/>
                              <w:marRight w:val="0"/>
                              <w:marTop w:val="0"/>
                              <w:marBottom w:val="0"/>
                              <w:divBdr>
                                <w:top w:val="none" w:sz="0" w:space="0" w:color="auto"/>
                                <w:left w:val="none" w:sz="0" w:space="0" w:color="auto"/>
                                <w:bottom w:val="none" w:sz="0" w:space="0" w:color="auto"/>
                                <w:right w:val="none" w:sz="0" w:space="0" w:color="auto"/>
                              </w:divBdr>
                              <w:divsChild>
                                <w:div w:id="370495947">
                                  <w:marLeft w:val="0"/>
                                  <w:marRight w:val="0"/>
                                  <w:marTop w:val="0"/>
                                  <w:marBottom w:val="0"/>
                                  <w:divBdr>
                                    <w:top w:val="single" w:sz="6" w:space="12" w:color="E9EEF6"/>
                                    <w:left w:val="none" w:sz="0" w:space="0" w:color="auto"/>
                                    <w:bottom w:val="none" w:sz="0" w:space="0" w:color="auto"/>
                                    <w:right w:val="single" w:sz="6" w:space="12" w:color="E9EEF6"/>
                                  </w:divBdr>
                                </w:div>
                                <w:div w:id="979459613">
                                  <w:marLeft w:val="0"/>
                                  <w:marRight w:val="0"/>
                                  <w:marTop w:val="0"/>
                                  <w:marBottom w:val="0"/>
                                  <w:divBdr>
                                    <w:top w:val="single" w:sz="6" w:space="12" w:color="E9EEF6"/>
                                    <w:left w:val="none" w:sz="0" w:space="0" w:color="auto"/>
                                    <w:bottom w:val="none" w:sz="0" w:space="0" w:color="auto"/>
                                    <w:right w:val="single" w:sz="6" w:space="12" w:color="E9EEF6"/>
                                  </w:divBdr>
                                </w:div>
                                <w:div w:id="1843397170">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1036199597">
                          <w:marLeft w:val="0"/>
                          <w:marRight w:val="0"/>
                          <w:marTop w:val="0"/>
                          <w:marBottom w:val="0"/>
                          <w:divBdr>
                            <w:top w:val="none" w:sz="0" w:space="0" w:color="auto"/>
                            <w:left w:val="none" w:sz="0" w:space="0" w:color="auto"/>
                            <w:bottom w:val="none" w:sz="0" w:space="0" w:color="auto"/>
                            <w:right w:val="none" w:sz="0" w:space="0" w:color="auto"/>
                          </w:divBdr>
                          <w:divsChild>
                            <w:div w:id="431558188">
                              <w:marLeft w:val="0"/>
                              <w:marRight w:val="0"/>
                              <w:marTop w:val="0"/>
                              <w:marBottom w:val="0"/>
                              <w:divBdr>
                                <w:top w:val="none" w:sz="0" w:space="0" w:color="auto"/>
                                <w:left w:val="none" w:sz="0" w:space="0" w:color="auto"/>
                                <w:bottom w:val="none" w:sz="0" w:space="0" w:color="auto"/>
                                <w:right w:val="none" w:sz="0" w:space="0" w:color="auto"/>
                              </w:divBdr>
                              <w:divsChild>
                                <w:div w:id="71314290">
                                  <w:marLeft w:val="0"/>
                                  <w:marRight w:val="0"/>
                                  <w:marTop w:val="0"/>
                                  <w:marBottom w:val="0"/>
                                  <w:divBdr>
                                    <w:top w:val="single" w:sz="6" w:space="12" w:color="E9EEF6"/>
                                    <w:left w:val="none" w:sz="0" w:space="0" w:color="auto"/>
                                    <w:bottom w:val="none" w:sz="0" w:space="0" w:color="auto"/>
                                    <w:right w:val="single" w:sz="6" w:space="12" w:color="E9EEF6"/>
                                  </w:divBdr>
                                </w:div>
                                <w:div w:id="1041784863">
                                  <w:marLeft w:val="0"/>
                                  <w:marRight w:val="0"/>
                                  <w:marTop w:val="0"/>
                                  <w:marBottom w:val="0"/>
                                  <w:divBdr>
                                    <w:top w:val="single" w:sz="6" w:space="12" w:color="E9EEF6"/>
                                    <w:left w:val="none" w:sz="0" w:space="0" w:color="auto"/>
                                    <w:bottom w:val="none" w:sz="0" w:space="0" w:color="auto"/>
                                    <w:right w:val="single" w:sz="6" w:space="12" w:color="E9EEF6"/>
                                  </w:divBdr>
                                </w:div>
                                <w:div w:id="1150630368">
                                  <w:marLeft w:val="0"/>
                                  <w:marRight w:val="0"/>
                                  <w:marTop w:val="0"/>
                                  <w:marBottom w:val="0"/>
                                  <w:divBdr>
                                    <w:top w:val="single" w:sz="6" w:space="12" w:color="E9EEF6"/>
                                    <w:left w:val="none" w:sz="0" w:space="0" w:color="auto"/>
                                    <w:bottom w:val="none" w:sz="0" w:space="0" w:color="auto"/>
                                    <w:right w:val="single" w:sz="6" w:space="12" w:color="E9EEF6"/>
                                  </w:divBdr>
                                </w:div>
                                <w:div w:id="1611814032">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1160273428">
                          <w:marLeft w:val="0"/>
                          <w:marRight w:val="0"/>
                          <w:marTop w:val="0"/>
                          <w:marBottom w:val="0"/>
                          <w:divBdr>
                            <w:top w:val="none" w:sz="0" w:space="0" w:color="auto"/>
                            <w:left w:val="none" w:sz="0" w:space="0" w:color="auto"/>
                            <w:bottom w:val="none" w:sz="0" w:space="0" w:color="auto"/>
                            <w:right w:val="none" w:sz="0" w:space="0" w:color="auto"/>
                          </w:divBdr>
                          <w:divsChild>
                            <w:div w:id="692607271">
                              <w:marLeft w:val="0"/>
                              <w:marRight w:val="0"/>
                              <w:marTop w:val="0"/>
                              <w:marBottom w:val="0"/>
                              <w:divBdr>
                                <w:top w:val="none" w:sz="0" w:space="0" w:color="auto"/>
                                <w:left w:val="none" w:sz="0" w:space="0" w:color="auto"/>
                                <w:bottom w:val="none" w:sz="0" w:space="0" w:color="auto"/>
                                <w:right w:val="none" w:sz="0" w:space="0" w:color="auto"/>
                              </w:divBdr>
                              <w:divsChild>
                                <w:div w:id="192039632">
                                  <w:marLeft w:val="0"/>
                                  <w:marRight w:val="0"/>
                                  <w:marTop w:val="0"/>
                                  <w:marBottom w:val="0"/>
                                  <w:divBdr>
                                    <w:top w:val="single" w:sz="6" w:space="12" w:color="E9EEF6"/>
                                    <w:left w:val="none" w:sz="0" w:space="0" w:color="auto"/>
                                    <w:bottom w:val="none" w:sz="0" w:space="0" w:color="auto"/>
                                    <w:right w:val="single" w:sz="6" w:space="12" w:color="E9EEF6"/>
                                  </w:divBdr>
                                </w:div>
                                <w:div w:id="1551727655">
                                  <w:marLeft w:val="0"/>
                                  <w:marRight w:val="0"/>
                                  <w:marTop w:val="0"/>
                                  <w:marBottom w:val="0"/>
                                  <w:divBdr>
                                    <w:top w:val="single" w:sz="6" w:space="12" w:color="E9EEF6"/>
                                    <w:left w:val="none" w:sz="0" w:space="0" w:color="auto"/>
                                    <w:bottom w:val="none" w:sz="0" w:space="0" w:color="auto"/>
                                    <w:right w:val="single" w:sz="6" w:space="12" w:color="E9EEF6"/>
                                  </w:divBdr>
                                </w:div>
                                <w:div w:id="2079546273">
                                  <w:marLeft w:val="0"/>
                                  <w:marRight w:val="0"/>
                                  <w:marTop w:val="0"/>
                                  <w:marBottom w:val="0"/>
                                  <w:divBdr>
                                    <w:top w:val="single" w:sz="6" w:space="12" w:color="E9EEF6"/>
                                    <w:left w:val="none" w:sz="0" w:space="0" w:color="auto"/>
                                    <w:bottom w:val="none" w:sz="0" w:space="0" w:color="auto"/>
                                    <w:right w:val="single" w:sz="6" w:space="12" w:color="E9EEF6"/>
                                  </w:divBdr>
                                  <w:divsChild>
                                    <w:div w:id="295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2669">
                          <w:marLeft w:val="0"/>
                          <w:marRight w:val="0"/>
                          <w:marTop w:val="0"/>
                          <w:marBottom w:val="0"/>
                          <w:divBdr>
                            <w:top w:val="none" w:sz="0" w:space="0" w:color="auto"/>
                            <w:left w:val="none" w:sz="0" w:space="0" w:color="auto"/>
                            <w:bottom w:val="none" w:sz="0" w:space="0" w:color="auto"/>
                            <w:right w:val="none" w:sz="0" w:space="0" w:color="auto"/>
                          </w:divBdr>
                          <w:divsChild>
                            <w:div w:id="2017994343">
                              <w:marLeft w:val="0"/>
                              <w:marRight w:val="0"/>
                              <w:marTop w:val="0"/>
                              <w:marBottom w:val="0"/>
                              <w:divBdr>
                                <w:top w:val="none" w:sz="0" w:space="0" w:color="auto"/>
                                <w:left w:val="none" w:sz="0" w:space="0" w:color="auto"/>
                                <w:bottom w:val="none" w:sz="0" w:space="0" w:color="auto"/>
                                <w:right w:val="none" w:sz="0" w:space="0" w:color="auto"/>
                              </w:divBdr>
                              <w:divsChild>
                                <w:div w:id="113211510">
                                  <w:marLeft w:val="0"/>
                                  <w:marRight w:val="0"/>
                                  <w:marTop w:val="0"/>
                                  <w:marBottom w:val="0"/>
                                  <w:divBdr>
                                    <w:top w:val="single" w:sz="6" w:space="12" w:color="E9EEF6"/>
                                    <w:left w:val="none" w:sz="0" w:space="0" w:color="auto"/>
                                    <w:bottom w:val="none" w:sz="0" w:space="0" w:color="auto"/>
                                    <w:right w:val="single" w:sz="6" w:space="12" w:color="E9EEF6"/>
                                  </w:divBdr>
                                </w:div>
                                <w:div w:id="207646755">
                                  <w:marLeft w:val="0"/>
                                  <w:marRight w:val="0"/>
                                  <w:marTop w:val="0"/>
                                  <w:marBottom w:val="0"/>
                                  <w:divBdr>
                                    <w:top w:val="single" w:sz="6" w:space="12" w:color="E9EEF6"/>
                                    <w:left w:val="none" w:sz="0" w:space="0" w:color="auto"/>
                                    <w:bottom w:val="none" w:sz="0" w:space="0" w:color="auto"/>
                                    <w:right w:val="single" w:sz="6" w:space="12" w:color="E9EEF6"/>
                                  </w:divBdr>
                                  <w:divsChild>
                                    <w:div w:id="1803228869">
                                      <w:marLeft w:val="0"/>
                                      <w:marRight w:val="0"/>
                                      <w:marTop w:val="0"/>
                                      <w:marBottom w:val="0"/>
                                      <w:divBdr>
                                        <w:top w:val="none" w:sz="0" w:space="0" w:color="auto"/>
                                        <w:left w:val="none" w:sz="0" w:space="0" w:color="auto"/>
                                        <w:bottom w:val="none" w:sz="0" w:space="0" w:color="auto"/>
                                        <w:right w:val="none" w:sz="0" w:space="0" w:color="auto"/>
                                      </w:divBdr>
                                    </w:div>
                                  </w:divsChild>
                                </w:div>
                                <w:div w:id="493109456">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1366710060">
                          <w:marLeft w:val="0"/>
                          <w:marRight w:val="0"/>
                          <w:marTop w:val="0"/>
                          <w:marBottom w:val="0"/>
                          <w:divBdr>
                            <w:top w:val="none" w:sz="0" w:space="0" w:color="auto"/>
                            <w:left w:val="none" w:sz="0" w:space="0" w:color="auto"/>
                            <w:bottom w:val="none" w:sz="0" w:space="0" w:color="auto"/>
                            <w:right w:val="none" w:sz="0" w:space="0" w:color="auto"/>
                          </w:divBdr>
                          <w:divsChild>
                            <w:div w:id="2081556556">
                              <w:marLeft w:val="0"/>
                              <w:marRight w:val="0"/>
                              <w:marTop w:val="0"/>
                              <w:marBottom w:val="0"/>
                              <w:divBdr>
                                <w:top w:val="none" w:sz="0" w:space="0" w:color="auto"/>
                                <w:left w:val="none" w:sz="0" w:space="0" w:color="auto"/>
                                <w:bottom w:val="none" w:sz="0" w:space="0" w:color="auto"/>
                                <w:right w:val="none" w:sz="0" w:space="0" w:color="auto"/>
                              </w:divBdr>
                              <w:divsChild>
                                <w:div w:id="36050213">
                                  <w:marLeft w:val="0"/>
                                  <w:marRight w:val="0"/>
                                  <w:marTop w:val="0"/>
                                  <w:marBottom w:val="0"/>
                                  <w:divBdr>
                                    <w:top w:val="single" w:sz="6" w:space="12" w:color="E9EEF6"/>
                                    <w:left w:val="none" w:sz="0" w:space="0" w:color="auto"/>
                                    <w:bottom w:val="none" w:sz="0" w:space="0" w:color="auto"/>
                                    <w:right w:val="single" w:sz="6" w:space="12" w:color="E9EEF6"/>
                                  </w:divBdr>
                                </w:div>
                                <w:div w:id="376785319">
                                  <w:marLeft w:val="0"/>
                                  <w:marRight w:val="0"/>
                                  <w:marTop w:val="0"/>
                                  <w:marBottom w:val="0"/>
                                  <w:divBdr>
                                    <w:top w:val="single" w:sz="6" w:space="12" w:color="E9EEF6"/>
                                    <w:left w:val="none" w:sz="0" w:space="0" w:color="auto"/>
                                    <w:bottom w:val="none" w:sz="0" w:space="0" w:color="auto"/>
                                    <w:right w:val="single" w:sz="6" w:space="12" w:color="E9EEF6"/>
                                  </w:divBdr>
                                </w:div>
                                <w:div w:id="505511391">
                                  <w:marLeft w:val="0"/>
                                  <w:marRight w:val="0"/>
                                  <w:marTop w:val="0"/>
                                  <w:marBottom w:val="0"/>
                                  <w:divBdr>
                                    <w:top w:val="single" w:sz="6" w:space="12" w:color="E9EEF6"/>
                                    <w:left w:val="none" w:sz="0" w:space="0" w:color="auto"/>
                                    <w:bottom w:val="none" w:sz="0" w:space="0" w:color="auto"/>
                                    <w:right w:val="single" w:sz="6" w:space="12" w:color="E9EEF6"/>
                                  </w:divBdr>
                                </w:div>
                                <w:div w:id="939145174">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1667243522">
                          <w:marLeft w:val="0"/>
                          <w:marRight w:val="0"/>
                          <w:marTop w:val="0"/>
                          <w:marBottom w:val="0"/>
                          <w:divBdr>
                            <w:top w:val="none" w:sz="0" w:space="0" w:color="auto"/>
                            <w:left w:val="none" w:sz="0" w:space="0" w:color="auto"/>
                            <w:bottom w:val="none" w:sz="0" w:space="0" w:color="auto"/>
                            <w:right w:val="none" w:sz="0" w:space="0" w:color="auto"/>
                          </w:divBdr>
                          <w:divsChild>
                            <w:div w:id="661588084">
                              <w:marLeft w:val="0"/>
                              <w:marRight w:val="0"/>
                              <w:marTop w:val="0"/>
                              <w:marBottom w:val="0"/>
                              <w:divBdr>
                                <w:top w:val="none" w:sz="0" w:space="0" w:color="auto"/>
                                <w:left w:val="none" w:sz="0" w:space="0" w:color="auto"/>
                                <w:bottom w:val="none" w:sz="0" w:space="0" w:color="auto"/>
                                <w:right w:val="none" w:sz="0" w:space="0" w:color="auto"/>
                              </w:divBdr>
                              <w:divsChild>
                                <w:div w:id="1217162594">
                                  <w:marLeft w:val="0"/>
                                  <w:marRight w:val="0"/>
                                  <w:marTop w:val="0"/>
                                  <w:marBottom w:val="0"/>
                                  <w:divBdr>
                                    <w:top w:val="single" w:sz="6" w:space="12" w:color="E9EEF6"/>
                                    <w:left w:val="none" w:sz="0" w:space="0" w:color="auto"/>
                                    <w:bottom w:val="none" w:sz="0" w:space="0" w:color="auto"/>
                                    <w:right w:val="single" w:sz="6" w:space="12" w:color="E9EEF6"/>
                                  </w:divBdr>
                                </w:div>
                                <w:div w:id="1422604418">
                                  <w:marLeft w:val="0"/>
                                  <w:marRight w:val="0"/>
                                  <w:marTop w:val="0"/>
                                  <w:marBottom w:val="0"/>
                                  <w:divBdr>
                                    <w:top w:val="single" w:sz="6" w:space="12" w:color="E9EEF6"/>
                                    <w:left w:val="none" w:sz="0" w:space="0" w:color="auto"/>
                                    <w:bottom w:val="none" w:sz="0" w:space="0" w:color="auto"/>
                                    <w:right w:val="single" w:sz="6" w:space="12" w:color="E9EEF6"/>
                                  </w:divBdr>
                                </w:div>
                                <w:div w:id="1517622561">
                                  <w:marLeft w:val="0"/>
                                  <w:marRight w:val="0"/>
                                  <w:marTop w:val="0"/>
                                  <w:marBottom w:val="0"/>
                                  <w:divBdr>
                                    <w:top w:val="single" w:sz="6" w:space="12" w:color="E9EEF6"/>
                                    <w:left w:val="none" w:sz="0" w:space="0" w:color="auto"/>
                                    <w:bottom w:val="none" w:sz="0" w:space="0" w:color="auto"/>
                                    <w:right w:val="single" w:sz="6" w:space="12" w:color="E9EEF6"/>
                                  </w:divBdr>
                                </w:div>
                                <w:div w:id="1594896606">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1673296784">
                          <w:marLeft w:val="0"/>
                          <w:marRight w:val="0"/>
                          <w:marTop w:val="0"/>
                          <w:marBottom w:val="0"/>
                          <w:divBdr>
                            <w:top w:val="none" w:sz="0" w:space="0" w:color="auto"/>
                            <w:left w:val="none" w:sz="0" w:space="0" w:color="auto"/>
                            <w:bottom w:val="none" w:sz="0" w:space="0" w:color="auto"/>
                            <w:right w:val="none" w:sz="0" w:space="0" w:color="auto"/>
                          </w:divBdr>
                          <w:divsChild>
                            <w:div w:id="747531714">
                              <w:marLeft w:val="0"/>
                              <w:marRight w:val="0"/>
                              <w:marTop w:val="0"/>
                              <w:marBottom w:val="0"/>
                              <w:divBdr>
                                <w:top w:val="none" w:sz="0" w:space="0" w:color="auto"/>
                                <w:left w:val="none" w:sz="0" w:space="0" w:color="auto"/>
                                <w:bottom w:val="none" w:sz="0" w:space="0" w:color="auto"/>
                                <w:right w:val="none" w:sz="0" w:space="0" w:color="auto"/>
                              </w:divBdr>
                              <w:divsChild>
                                <w:div w:id="145441441">
                                  <w:marLeft w:val="0"/>
                                  <w:marRight w:val="0"/>
                                  <w:marTop w:val="0"/>
                                  <w:marBottom w:val="0"/>
                                  <w:divBdr>
                                    <w:top w:val="single" w:sz="6" w:space="12" w:color="E9EEF6"/>
                                    <w:left w:val="none" w:sz="0" w:space="0" w:color="auto"/>
                                    <w:bottom w:val="none" w:sz="0" w:space="0" w:color="auto"/>
                                    <w:right w:val="single" w:sz="6" w:space="12" w:color="E9EEF6"/>
                                  </w:divBdr>
                                </w:div>
                                <w:div w:id="1001271618">
                                  <w:marLeft w:val="0"/>
                                  <w:marRight w:val="0"/>
                                  <w:marTop w:val="0"/>
                                  <w:marBottom w:val="0"/>
                                  <w:divBdr>
                                    <w:top w:val="single" w:sz="6" w:space="12" w:color="E9EEF6"/>
                                    <w:left w:val="none" w:sz="0" w:space="0" w:color="auto"/>
                                    <w:bottom w:val="none" w:sz="0" w:space="0" w:color="auto"/>
                                    <w:right w:val="single" w:sz="6" w:space="12" w:color="E9EEF6"/>
                                  </w:divBdr>
                                </w:div>
                                <w:div w:id="1105272175">
                                  <w:marLeft w:val="0"/>
                                  <w:marRight w:val="0"/>
                                  <w:marTop w:val="0"/>
                                  <w:marBottom w:val="0"/>
                                  <w:divBdr>
                                    <w:top w:val="single" w:sz="6" w:space="12" w:color="E9EEF6"/>
                                    <w:left w:val="none" w:sz="0" w:space="0" w:color="auto"/>
                                    <w:bottom w:val="none" w:sz="0" w:space="0" w:color="auto"/>
                                    <w:right w:val="single" w:sz="6" w:space="12" w:color="E9EEF6"/>
                                  </w:divBdr>
                                </w:div>
                                <w:div w:id="1403258508">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1854343802">
                          <w:marLeft w:val="0"/>
                          <w:marRight w:val="0"/>
                          <w:marTop w:val="0"/>
                          <w:marBottom w:val="0"/>
                          <w:divBdr>
                            <w:top w:val="none" w:sz="0" w:space="0" w:color="auto"/>
                            <w:left w:val="none" w:sz="0" w:space="0" w:color="auto"/>
                            <w:bottom w:val="none" w:sz="0" w:space="0" w:color="auto"/>
                            <w:right w:val="none" w:sz="0" w:space="0" w:color="auto"/>
                          </w:divBdr>
                          <w:divsChild>
                            <w:div w:id="1817527050">
                              <w:marLeft w:val="0"/>
                              <w:marRight w:val="0"/>
                              <w:marTop w:val="0"/>
                              <w:marBottom w:val="0"/>
                              <w:divBdr>
                                <w:top w:val="none" w:sz="0" w:space="0" w:color="auto"/>
                                <w:left w:val="none" w:sz="0" w:space="0" w:color="auto"/>
                                <w:bottom w:val="none" w:sz="0" w:space="0" w:color="auto"/>
                                <w:right w:val="none" w:sz="0" w:space="0" w:color="auto"/>
                              </w:divBdr>
                              <w:divsChild>
                                <w:div w:id="480080417">
                                  <w:marLeft w:val="0"/>
                                  <w:marRight w:val="0"/>
                                  <w:marTop w:val="0"/>
                                  <w:marBottom w:val="0"/>
                                  <w:divBdr>
                                    <w:top w:val="single" w:sz="6" w:space="12" w:color="E9EEF6"/>
                                    <w:left w:val="none" w:sz="0" w:space="0" w:color="auto"/>
                                    <w:bottom w:val="none" w:sz="0" w:space="0" w:color="auto"/>
                                    <w:right w:val="single" w:sz="6" w:space="12" w:color="E9EEF6"/>
                                  </w:divBdr>
                                </w:div>
                                <w:div w:id="1156189381">
                                  <w:marLeft w:val="0"/>
                                  <w:marRight w:val="0"/>
                                  <w:marTop w:val="0"/>
                                  <w:marBottom w:val="0"/>
                                  <w:divBdr>
                                    <w:top w:val="single" w:sz="6" w:space="12" w:color="E9EEF6"/>
                                    <w:left w:val="none" w:sz="0" w:space="0" w:color="auto"/>
                                    <w:bottom w:val="none" w:sz="0" w:space="0" w:color="auto"/>
                                    <w:right w:val="single" w:sz="6" w:space="12" w:color="E9EEF6"/>
                                  </w:divBdr>
                                </w:div>
                                <w:div w:id="1622226933">
                                  <w:marLeft w:val="0"/>
                                  <w:marRight w:val="0"/>
                                  <w:marTop w:val="0"/>
                                  <w:marBottom w:val="0"/>
                                  <w:divBdr>
                                    <w:top w:val="single" w:sz="6" w:space="12" w:color="E9EEF6"/>
                                    <w:left w:val="none" w:sz="0" w:space="0" w:color="auto"/>
                                    <w:bottom w:val="none" w:sz="0" w:space="0" w:color="auto"/>
                                    <w:right w:val="single" w:sz="6" w:space="12" w:color="E9EEF6"/>
                                  </w:divBdr>
                                </w:div>
                                <w:div w:id="2103722324">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1870795337">
                          <w:marLeft w:val="0"/>
                          <w:marRight w:val="0"/>
                          <w:marTop w:val="0"/>
                          <w:marBottom w:val="0"/>
                          <w:divBdr>
                            <w:top w:val="none" w:sz="0" w:space="0" w:color="auto"/>
                            <w:left w:val="none" w:sz="0" w:space="0" w:color="auto"/>
                            <w:bottom w:val="none" w:sz="0" w:space="0" w:color="auto"/>
                            <w:right w:val="none" w:sz="0" w:space="0" w:color="auto"/>
                          </w:divBdr>
                          <w:divsChild>
                            <w:div w:id="1519275330">
                              <w:marLeft w:val="0"/>
                              <w:marRight w:val="0"/>
                              <w:marTop w:val="0"/>
                              <w:marBottom w:val="0"/>
                              <w:divBdr>
                                <w:top w:val="none" w:sz="0" w:space="0" w:color="auto"/>
                                <w:left w:val="none" w:sz="0" w:space="0" w:color="auto"/>
                                <w:bottom w:val="none" w:sz="0" w:space="0" w:color="auto"/>
                                <w:right w:val="none" w:sz="0" w:space="0" w:color="auto"/>
                              </w:divBdr>
                              <w:divsChild>
                                <w:div w:id="727268381">
                                  <w:marLeft w:val="0"/>
                                  <w:marRight w:val="0"/>
                                  <w:marTop w:val="0"/>
                                  <w:marBottom w:val="0"/>
                                  <w:divBdr>
                                    <w:top w:val="single" w:sz="6" w:space="12" w:color="E9EEF6"/>
                                    <w:left w:val="none" w:sz="0" w:space="0" w:color="auto"/>
                                    <w:bottom w:val="none" w:sz="0" w:space="0" w:color="auto"/>
                                    <w:right w:val="single" w:sz="6" w:space="12" w:color="E9EEF6"/>
                                  </w:divBdr>
                                </w:div>
                                <w:div w:id="1024675864">
                                  <w:marLeft w:val="0"/>
                                  <w:marRight w:val="0"/>
                                  <w:marTop w:val="0"/>
                                  <w:marBottom w:val="0"/>
                                  <w:divBdr>
                                    <w:top w:val="single" w:sz="6" w:space="12" w:color="E9EEF6"/>
                                    <w:left w:val="none" w:sz="0" w:space="0" w:color="auto"/>
                                    <w:bottom w:val="none" w:sz="0" w:space="0" w:color="auto"/>
                                    <w:right w:val="single" w:sz="6" w:space="12" w:color="E9EEF6"/>
                                  </w:divBdr>
                                </w:div>
                                <w:div w:id="1379549331">
                                  <w:marLeft w:val="0"/>
                                  <w:marRight w:val="0"/>
                                  <w:marTop w:val="0"/>
                                  <w:marBottom w:val="0"/>
                                  <w:divBdr>
                                    <w:top w:val="single" w:sz="6" w:space="12" w:color="E9EEF6"/>
                                    <w:left w:val="none" w:sz="0" w:space="0" w:color="auto"/>
                                    <w:bottom w:val="none" w:sz="0" w:space="0" w:color="auto"/>
                                    <w:right w:val="single" w:sz="6" w:space="12" w:color="E9EEF6"/>
                                  </w:divBdr>
                                </w:div>
                                <w:div w:id="1811631814">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2103212865">
                          <w:marLeft w:val="0"/>
                          <w:marRight w:val="0"/>
                          <w:marTop w:val="0"/>
                          <w:marBottom w:val="0"/>
                          <w:divBdr>
                            <w:top w:val="none" w:sz="0" w:space="0" w:color="auto"/>
                            <w:left w:val="none" w:sz="0" w:space="0" w:color="auto"/>
                            <w:bottom w:val="none" w:sz="0" w:space="0" w:color="auto"/>
                            <w:right w:val="none" w:sz="0" w:space="0" w:color="auto"/>
                          </w:divBdr>
                          <w:divsChild>
                            <w:div w:id="53359019">
                              <w:marLeft w:val="0"/>
                              <w:marRight w:val="0"/>
                              <w:marTop w:val="0"/>
                              <w:marBottom w:val="0"/>
                              <w:divBdr>
                                <w:top w:val="none" w:sz="0" w:space="0" w:color="auto"/>
                                <w:left w:val="none" w:sz="0" w:space="0" w:color="auto"/>
                                <w:bottom w:val="none" w:sz="0" w:space="0" w:color="auto"/>
                                <w:right w:val="none" w:sz="0" w:space="0" w:color="auto"/>
                              </w:divBdr>
                              <w:divsChild>
                                <w:div w:id="408625397">
                                  <w:marLeft w:val="0"/>
                                  <w:marRight w:val="0"/>
                                  <w:marTop w:val="0"/>
                                  <w:marBottom w:val="0"/>
                                  <w:divBdr>
                                    <w:top w:val="single" w:sz="6" w:space="12" w:color="E9EEF6"/>
                                    <w:left w:val="none" w:sz="0" w:space="0" w:color="auto"/>
                                    <w:bottom w:val="none" w:sz="0" w:space="0" w:color="auto"/>
                                    <w:right w:val="single" w:sz="6" w:space="12" w:color="E9EEF6"/>
                                  </w:divBdr>
                                </w:div>
                                <w:div w:id="1579904691">
                                  <w:marLeft w:val="0"/>
                                  <w:marRight w:val="0"/>
                                  <w:marTop w:val="0"/>
                                  <w:marBottom w:val="0"/>
                                  <w:divBdr>
                                    <w:top w:val="single" w:sz="6" w:space="12" w:color="E9EEF6"/>
                                    <w:left w:val="none" w:sz="0" w:space="0" w:color="auto"/>
                                    <w:bottom w:val="none" w:sz="0" w:space="0" w:color="auto"/>
                                    <w:right w:val="single" w:sz="6" w:space="12" w:color="E9EEF6"/>
                                  </w:divBdr>
                                </w:div>
                                <w:div w:id="1730033911">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2125421561">
                          <w:marLeft w:val="0"/>
                          <w:marRight w:val="0"/>
                          <w:marTop w:val="0"/>
                          <w:marBottom w:val="0"/>
                          <w:divBdr>
                            <w:top w:val="none" w:sz="0" w:space="0" w:color="auto"/>
                            <w:left w:val="none" w:sz="0" w:space="0" w:color="auto"/>
                            <w:bottom w:val="none" w:sz="0" w:space="0" w:color="auto"/>
                            <w:right w:val="none" w:sz="0" w:space="0" w:color="auto"/>
                          </w:divBdr>
                          <w:divsChild>
                            <w:div w:id="1417165237">
                              <w:marLeft w:val="0"/>
                              <w:marRight w:val="0"/>
                              <w:marTop w:val="0"/>
                              <w:marBottom w:val="0"/>
                              <w:divBdr>
                                <w:top w:val="none" w:sz="0" w:space="0" w:color="auto"/>
                                <w:left w:val="none" w:sz="0" w:space="0" w:color="auto"/>
                                <w:bottom w:val="none" w:sz="0" w:space="0" w:color="auto"/>
                                <w:right w:val="none" w:sz="0" w:space="0" w:color="auto"/>
                              </w:divBdr>
                              <w:divsChild>
                                <w:div w:id="1569730055">
                                  <w:marLeft w:val="0"/>
                                  <w:marRight w:val="0"/>
                                  <w:marTop w:val="0"/>
                                  <w:marBottom w:val="0"/>
                                  <w:divBdr>
                                    <w:top w:val="single" w:sz="6" w:space="12" w:color="E9EEF6"/>
                                    <w:left w:val="none" w:sz="0" w:space="0" w:color="auto"/>
                                    <w:bottom w:val="none" w:sz="0" w:space="0" w:color="auto"/>
                                    <w:right w:val="single" w:sz="6" w:space="12" w:color="E9EEF6"/>
                                  </w:divBdr>
                                  <w:divsChild>
                                    <w:div w:id="1262029166">
                                      <w:marLeft w:val="0"/>
                                      <w:marRight w:val="0"/>
                                      <w:marTop w:val="0"/>
                                      <w:marBottom w:val="0"/>
                                      <w:divBdr>
                                        <w:top w:val="none" w:sz="0" w:space="0" w:color="auto"/>
                                        <w:left w:val="none" w:sz="0" w:space="0" w:color="auto"/>
                                        <w:bottom w:val="none" w:sz="0" w:space="0" w:color="auto"/>
                                        <w:right w:val="none" w:sz="0" w:space="0" w:color="auto"/>
                                      </w:divBdr>
                                    </w:div>
                                  </w:divsChild>
                                </w:div>
                                <w:div w:id="1636713600">
                                  <w:marLeft w:val="0"/>
                                  <w:marRight w:val="0"/>
                                  <w:marTop w:val="0"/>
                                  <w:marBottom w:val="0"/>
                                  <w:divBdr>
                                    <w:top w:val="single" w:sz="6" w:space="12" w:color="E9EEF6"/>
                                    <w:left w:val="none" w:sz="0" w:space="0" w:color="auto"/>
                                    <w:bottom w:val="none" w:sz="0" w:space="0" w:color="auto"/>
                                    <w:right w:val="single" w:sz="6" w:space="12" w:color="E9EEF6"/>
                                  </w:divBdr>
                                </w:div>
                                <w:div w:id="1894072637">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 w:id="2132895981">
                          <w:marLeft w:val="0"/>
                          <w:marRight w:val="0"/>
                          <w:marTop w:val="0"/>
                          <w:marBottom w:val="0"/>
                          <w:divBdr>
                            <w:top w:val="none" w:sz="0" w:space="0" w:color="auto"/>
                            <w:left w:val="none" w:sz="0" w:space="0" w:color="auto"/>
                            <w:bottom w:val="none" w:sz="0" w:space="0" w:color="auto"/>
                            <w:right w:val="none" w:sz="0" w:space="0" w:color="auto"/>
                          </w:divBdr>
                          <w:divsChild>
                            <w:div w:id="166410537">
                              <w:marLeft w:val="0"/>
                              <w:marRight w:val="0"/>
                              <w:marTop w:val="0"/>
                              <w:marBottom w:val="0"/>
                              <w:divBdr>
                                <w:top w:val="none" w:sz="0" w:space="0" w:color="auto"/>
                                <w:left w:val="none" w:sz="0" w:space="0" w:color="auto"/>
                                <w:bottom w:val="none" w:sz="0" w:space="0" w:color="auto"/>
                                <w:right w:val="none" w:sz="0" w:space="0" w:color="auto"/>
                              </w:divBdr>
                              <w:divsChild>
                                <w:div w:id="183516220">
                                  <w:marLeft w:val="0"/>
                                  <w:marRight w:val="0"/>
                                  <w:marTop w:val="0"/>
                                  <w:marBottom w:val="0"/>
                                  <w:divBdr>
                                    <w:top w:val="single" w:sz="6" w:space="12" w:color="E9EEF6"/>
                                    <w:left w:val="none" w:sz="0" w:space="0" w:color="auto"/>
                                    <w:bottom w:val="none" w:sz="0" w:space="0" w:color="auto"/>
                                    <w:right w:val="single" w:sz="6" w:space="12" w:color="E9EEF6"/>
                                  </w:divBdr>
                                </w:div>
                                <w:div w:id="726801483">
                                  <w:marLeft w:val="0"/>
                                  <w:marRight w:val="0"/>
                                  <w:marTop w:val="0"/>
                                  <w:marBottom w:val="0"/>
                                  <w:divBdr>
                                    <w:top w:val="single" w:sz="6" w:space="12" w:color="E9EEF6"/>
                                    <w:left w:val="none" w:sz="0" w:space="0" w:color="auto"/>
                                    <w:bottom w:val="none" w:sz="0" w:space="0" w:color="auto"/>
                                    <w:right w:val="single" w:sz="6" w:space="12" w:color="E9EEF6"/>
                                  </w:divBdr>
                                </w:div>
                                <w:div w:id="1570340793">
                                  <w:marLeft w:val="0"/>
                                  <w:marRight w:val="0"/>
                                  <w:marTop w:val="0"/>
                                  <w:marBottom w:val="0"/>
                                  <w:divBdr>
                                    <w:top w:val="single" w:sz="6" w:space="12" w:color="E9EEF6"/>
                                    <w:left w:val="none" w:sz="0" w:space="0" w:color="auto"/>
                                    <w:bottom w:val="none" w:sz="0" w:space="0" w:color="auto"/>
                                    <w:right w:val="single" w:sz="6" w:space="12" w:color="E9EEF6"/>
                                  </w:divBdr>
                                </w:div>
                                <w:div w:id="1939824047">
                                  <w:marLeft w:val="0"/>
                                  <w:marRight w:val="0"/>
                                  <w:marTop w:val="0"/>
                                  <w:marBottom w:val="0"/>
                                  <w:divBdr>
                                    <w:top w:val="single" w:sz="6" w:space="12" w:color="E9EEF6"/>
                                    <w:left w:val="none" w:sz="0" w:space="0" w:color="auto"/>
                                    <w:bottom w:val="none" w:sz="0" w:space="0" w:color="auto"/>
                                    <w:right w:val="single" w:sz="6" w:space="12" w:color="E9EEF6"/>
                                  </w:divBdr>
                                </w:div>
                              </w:divsChild>
                            </w:div>
                          </w:divsChild>
                        </w:div>
                      </w:divsChild>
                    </w:div>
                    <w:div w:id="7017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08253">
      <w:bodyDiv w:val="1"/>
      <w:marLeft w:val="0"/>
      <w:marRight w:val="0"/>
      <w:marTop w:val="0"/>
      <w:marBottom w:val="0"/>
      <w:divBdr>
        <w:top w:val="none" w:sz="0" w:space="0" w:color="auto"/>
        <w:left w:val="none" w:sz="0" w:space="0" w:color="auto"/>
        <w:bottom w:val="none" w:sz="0" w:space="0" w:color="auto"/>
        <w:right w:val="none" w:sz="0" w:space="0" w:color="auto"/>
      </w:divBdr>
    </w:div>
    <w:div w:id="1854949197">
      <w:bodyDiv w:val="1"/>
      <w:marLeft w:val="0"/>
      <w:marRight w:val="0"/>
      <w:marTop w:val="0"/>
      <w:marBottom w:val="0"/>
      <w:divBdr>
        <w:top w:val="none" w:sz="0" w:space="0" w:color="auto"/>
        <w:left w:val="none" w:sz="0" w:space="0" w:color="auto"/>
        <w:bottom w:val="none" w:sz="0" w:space="0" w:color="auto"/>
        <w:right w:val="none" w:sz="0" w:space="0" w:color="auto"/>
      </w:divBdr>
    </w:div>
    <w:div w:id="1856455787">
      <w:bodyDiv w:val="1"/>
      <w:marLeft w:val="0"/>
      <w:marRight w:val="0"/>
      <w:marTop w:val="0"/>
      <w:marBottom w:val="0"/>
      <w:divBdr>
        <w:top w:val="none" w:sz="0" w:space="0" w:color="auto"/>
        <w:left w:val="none" w:sz="0" w:space="0" w:color="auto"/>
        <w:bottom w:val="none" w:sz="0" w:space="0" w:color="auto"/>
        <w:right w:val="none" w:sz="0" w:space="0" w:color="auto"/>
      </w:divBdr>
    </w:div>
    <w:div w:id="1860705283">
      <w:bodyDiv w:val="1"/>
      <w:marLeft w:val="0"/>
      <w:marRight w:val="0"/>
      <w:marTop w:val="0"/>
      <w:marBottom w:val="0"/>
      <w:divBdr>
        <w:top w:val="none" w:sz="0" w:space="0" w:color="auto"/>
        <w:left w:val="none" w:sz="0" w:space="0" w:color="auto"/>
        <w:bottom w:val="none" w:sz="0" w:space="0" w:color="auto"/>
        <w:right w:val="none" w:sz="0" w:space="0" w:color="auto"/>
      </w:divBdr>
    </w:div>
    <w:div w:id="1870605046">
      <w:bodyDiv w:val="1"/>
      <w:marLeft w:val="0"/>
      <w:marRight w:val="0"/>
      <w:marTop w:val="0"/>
      <w:marBottom w:val="0"/>
      <w:divBdr>
        <w:top w:val="none" w:sz="0" w:space="0" w:color="auto"/>
        <w:left w:val="none" w:sz="0" w:space="0" w:color="auto"/>
        <w:bottom w:val="none" w:sz="0" w:space="0" w:color="auto"/>
        <w:right w:val="none" w:sz="0" w:space="0" w:color="auto"/>
      </w:divBdr>
    </w:div>
    <w:div w:id="1884706463">
      <w:bodyDiv w:val="1"/>
      <w:marLeft w:val="0"/>
      <w:marRight w:val="0"/>
      <w:marTop w:val="0"/>
      <w:marBottom w:val="0"/>
      <w:divBdr>
        <w:top w:val="none" w:sz="0" w:space="0" w:color="auto"/>
        <w:left w:val="none" w:sz="0" w:space="0" w:color="auto"/>
        <w:bottom w:val="none" w:sz="0" w:space="0" w:color="auto"/>
        <w:right w:val="none" w:sz="0" w:space="0" w:color="auto"/>
      </w:divBdr>
    </w:div>
    <w:div w:id="1885865947">
      <w:bodyDiv w:val="1"/>
      <w:marLeft w:val="0"/>
      <w:marRight w:val="0"/>
      <w:marTop w:val="0"/>
      <w:marBottom w:val="0"/>
      <w:divBdr>
        <w:top w:val="none" w:sz="0" w:space="0" w:color="auto"/>
        <w:left w:val="none" w:sz="0" w:space="0" w:color="auto"/>
        <w:bottom w:val="none" w:sz="0" w:space="0" w:color="auto"/>
        <w:right w:val="none" w:sz="0" w:space="0" w:color="auto"/>
      </w:divBdr>
    </w:div>
    <w:div w:id="1887519360">
      <w:bodyDiv w:val="1"/>
      <w:marLeft w:val="0"/>
      <w:marRight w:val="0"/>
      <w:marTop w:val="0"/>
      <w:marBottom w:val="0"/>
      <w:divBdr>
        <w:top w:val="none" w:sz="0" w:space="0" w:color="auto"/>
        <w:left w:val="none" w:sz="0" w:space="0" w:color="auto"/>
        <w:bottom w:val="none" w:sz="0" w:space="0" w:color="auto"/>
        <w:right w:val="none" w:sz="0" w:space="0" w:color="auto"/>
      </w:divBdr>
    </w:div>
    <w:div w:id="1894655333">
      <w:bodyDiv w:val="1"/>
      <w:marLeft w:val="0"/>
      <w:marRight w:val="0"/>
      <w:marTop w:val="0"/>
      <w:marBottom w:val="0"/>
      <w:divBdr>
        <w:top w:val="none" w:sz="0" w:space="0" w:color="auto"/>
        <w:left w:val="none" w:sz="0" w:space="0" w:color="auto"/>
        <w:bottom w:val="none" w:sz="0" w:space="0" w:color="auto"/>
        <w:right w:val="none" w:sz="0" w:space="0" w:color="auto"/>
      </w:divBdr>
    </w:div>
    <w:div w:id="1908105335">
      <w:bodyDiv w:val="1"/>
      <w:marLeft w:val="0"/>
      <w:marRight w:val="0"/>
      <w:marTop w:val="0"/>
      <w:marBottom w:val="0"/>
      <w:divBdr>
        <w:top w:val="none" w:sz="0" w:space="0" w:color="auto"/>
        <w:left w:val="none" w:sz="0" w:space="0" w:color="auto"/>
        <w:bottom w:val="none" w:sz="0" w:space="0" w:color="auto"/>
        <w:right w:val="none" w:sz="0" w:space="0" w:color="auto"/>
      </w:divBdr>
    </w:div>
    <w:div w:id="1917472312">
      <w:bodyDiv w:val="1"/>
      <w:marLeft w:val="0"/>
      <w:marRight w:val="0"/>
      <w:marTop w:val="0"/>
      <w:marBottom w:val="0"/>
      <w:divBdr>
        <w:top w:val="none" w:sz="0" w:space="0" w:color="auto"/>
        <w:left w:val="none" w:sz="0" w:space="0" w:color="auto"/>
        <w:bottom w:val="none" w:sz="0" w:space="0" w:color="auto"/>
        <w:right w:val="none" w:sz="0" w:space="0" w:color="auto"/>
      </w:divBdr>
    </w:div>
    <w:div w:id="1928494092">
      <w:bodyDiv w:val="1"/>
      <w:marLeft w:val="0"/>
      <w:marRight w:val="0"/>
      <w:marTop w:val="0"/>
      <w:marBottom w:val="0"/>
      <w:divBdr>
        <w:top w:val="none" w:sz="0" w:space="0" w:color="auto"/>
        <w:left w:val="none" w:sz="0" w:space="0" w:color="auto"/>
        <w:bottom w:val="none" w:sz="0" w:space="0" w:color="auto"/>
        <w:right w:val="none" w:sz="0" w:space="0" w:color="auto"/>
      </w:divBdr>
    </w:div>
    <w:div w:id="1928994629">
      <w:bodyDiv w:val="1"/>
      <w:marLeft w:val="0"/>
      <w:marRight w:val="0"/>
      <w:marTop w:val="0"/>
      <w:marBottom w:val="0"/>
      <w:divBdr>
        <w:top w:val="none" w:sz="0" w:space="0" w:color="auto"/>
        <w:left w:val="none" w:sz="0" w:space="0" w:color="auto"/>
        <w:bottom w:val="none" w:sz="0" w:space="0" w:color="auto"/>
        <w:right w:val="none" w:sz="0" w:space="0" w:color="auto"/>
      </w:divBdr>
    </w:div>
    <w:div w:id="1937863340">
      <w:bodyDiv w:val="1"/>
      <w:marLeft w:val="0"/>
      <w:marRight w:val="0"/>
      <w:marTop w:val="0"/>
      <w:marBottom w:val="0"/>
      <w:divBdr>
        <w:top w:val="none" w:sz="0" w:space="0" w:color="auto"/>
        <w:left w:val="none" w:sz="0" w:space="0" w:color="auto"/>
        <w:bottom w:val="none" w:sz="0" w:space="0" w:color="auto"/>
        <w:right w:val="none" w:sz="0" w:space="0" w:color="auto"/>
      </w:divBdr>
    </w:div>
    <w:div w:id="1940986661">
      <w:bodyDiv w:val="1"/>
      <w:marLeft w:val="0"/>
      <w:marRight w:val="0"/>
      <w:marTop w:val="0"/>
      <w:marBottom w:val="0"/>
      <w:divBdr>
        <w:top w:val="none" w:sz="0" w:space="0" w:color="auto"/>
        <w:left w:val="none" w:sz="0" w:space="0" w:color="auto"/>
        <w:bottom w:val="none" w:sz="0" w:space="0" w:color="auto"/>
        <w:right w:val="none" w:sz="0" w:space="0" w:color="auto"/>
      </w:divBdr>
    </w:div>
    <w:div w:id="1946617926">
      <w:bodyDiv w:val="1"/>
      <w:marLeft w:val="0"/>
      <w:marRight w:val="0"/>
      <w:marTop w:val="0"/>
      <w:marBottom w:val="0"/>
      <w:divBdr>
        <w:top w:val="none" w:sz="0" w:space="0" w:color="auto"/>
        <w:left w:val="none" w:sz="0" w:space="0" w:color="auto"/>
        <w:bottom w:val="none" w:sz="0" w:space="0" w:color="auto"/>
        <w:right w:val="none" w:sz="0" w:space="0" w:color="auto"/>
      </w:divBdr>
    </w:div>
    <w:div w:id="1958221328">
      <w:bodyDiv w:val="1"/>
      <w:marLeft w:val="0"/>
      <w:marRight w:val="0"/>
      <w:marTop w:val="0"/>
      <w:marBottom w:val="0"/>
      <w:divBdr>
        <w:top w:val="none" w:sz="0" w:space="0" w:color="auto"/>
        <w:left w:val="none" w:sz="0" w:space="0" w:color="auto"/>
        <w:bottom w:val="none" w:sz="0" w:space="0" w:color="auto"/>
        <w:right w:val="none" w:sz="0" w:space="0" w:color="auto"/>
      </w:divBdr>
    </w:div>
    <w:div w:id="1959946923">
      <w:bodyDiv w:val="1"/>
      <w:marLeft w:val="0"/>
      <w:marRight w:val="0"/>
      <w:marTop w:val="0"/>
      <w:marBottom w:val="0"/>
      <w:divBdr>
        <w:top w:val="none" w:sz="0" w:space="0" w:color="auto"/>
        <w:left w:val="none" w:sz="0" w:space="0" w:color="auto"/>
        <w:bottom w:val="none" w:sz="0" w:space="0" w:color="auto"/>
        <w:right w:val="none" w:sz="0" w:space="0" w:color="auto"/>
      </w:divBdr>
    </w:div>
    <w:div w:id="1963341081">
      <w:bodyDiv w:val="1"/>
      <w:marLeft w:val="0"/>
      <w:marRight w:val="0"/>
      <w:marTop w:val="0"/>
      <w:marBottom w:val="0"/>
      <w:divBdr>
        <w:top w:val="none" w:sz="0" w:space="0" w:color="auto"/>
        <w:left w:val="none" w:sz="0" w:space="0" w:color="auto"/>
        <w:bottom w:val="none" w:sz="0" w:space="0" w:color="auto"/>
        <w:right w:val="none" w:sz="0" w:space="0" w:color="auto"/>
      </w:divBdr>
    </w:div>
    <w:div w:id="1965424691">
      <w:bodyDiv w:val="1"/>
      <w:marLeft w:val="0"/>
      <w:marRight w:val="0"/>
      <w:marTop w:val="0"/>
      <w:marBottom w:val="0"/>
      <w:divBdr>
        <w:top w:val="none" w:sz="0" w:space="0" w:color="auto"/>
        <w:left w:val="none" w:sz="0" w:space="0" w:color="auto"/>
        <w:bottom w:val="none" w:sz="0" w:space="0" w:color="auto"/>
        <w:right w:val="none" w:sz="0" w:space="0" w:color="auto"/>
      </w:divBdr>
    </w:div>
    <w:div w:id="1970235916">
      <w:bodyDiv w:val="1"/>
      <w:marLeft w:val="0"/>
      <w:marRight w:val="0"/>
      <w:marTop w:val="0"/>
      <w:marBottom w:val="0"/>
      <w:divBdr>
        <w:top w:val="none" w:sz="0" w:space="0" w:color="auto"/>
        <w:left w:val="none" w:sz="0" w:space="0" w:color="auto"/>
        <w:bottom w:val="none" w:sz="0" w:space="0" w:color="auto"/>
        <w:right w:val="none" w:sz="0" w:space="0" w:color="auto"/>
      </w:divBdr>
    </w:div>
    <w:div w:id="1984847230">
      <w:bodyDiv w:val="1"/>
      <w:marLeft w:val="0"/>
      <w:marRight w:val="0"/>
      <w:marTop w:val="0"/>
      <w:marBottom w:val="0"/>
      <w:divBdr>
        <w:top w:val="none" w:sz="0" w:space="0" w:color="auto"/>
        <w:left w:val="none" w:sz="0" w:space="0" w:color="auto"/>
        <w:bottom w:val="none" w:sz="0" w:space="0" w:color="auto"/>
        <w:right w:val="none" w:sz="0" w:space="0" w:color="auto"/>
      </w:divBdr>
    </w:div>
    <w:div w:id="2019230814">
      <w:bodyDiv w:val="1"/>
      <w:marLeft w:val="0"/>
      <w:marRight w:val="0"/>
      <w:marTop w:val="0"/>
      <w:marBottom w:val="0"/>
      <w:divBdr>
        <w:top w:val="none" w:sz="0" w:space="0" w:color="auto"/>
        <w:left w:val="none" w:sz="0" w:space="0" w:color="auto"/>
        <w:bottom w:val="none" w:sz="0" w:space="0" w:color="auto"/>
        <w:right w:val="none" w:sz="0" w:space="0" w:color="auto"/>
      </w:divBdr>
    </w:div>
    <w:div w:id="2020423106">
      <w:bodyDiv w:val="1"/>
      <w:marLeft w:val="0"/>
      <w:marRight w:val="0"/>
      <w:marTop w:val="0"/>
      <w:marBottom w:val="0"/>
      <w:divBdr>
        <w:top w:val="none" w:sz="0" w:space="0" w:color="auto"/>
        <w:left w:val="none" w:sz="0" w:space="0" w:color="auto"/>
        <w:bottom w:val="none" w:sz="0" w:space="0" w:color="auto"/>
        <w:right w:val="none" w:sz="0" w:space="0" w:color="auto"/>
      </w:divBdr>
    </w:div>
    <w:div w:id="2025205973">
      <w:bodyDiv w:val="1"/>
      <w:marLeft w:val="0"/>
      <w:marRight w:val="0"/>
      <w:marTop w:val="0"/>
      <w:marBottom w:val="0"/>
      <w:divBdr>
        <w:top w:val="none" w:sz="0" w:space="0" w:color="auto"/>
        <w:left w:val="none" w:sz="0" w:space="0" w:color="auto"/>
        <w:bottom w:val="none" w:sz="0" w:space="0" w:color="auto"/>
        <w:right w:val="none" w:sz="0" w:space="0" w:color="auto"/>
      </w:divBdr>
    </w:div>
    <w:div w:id="2030795896">
      <w:bodyDiv w:val="1"/>
      <w:marLeft w:val="0"/>
      <w:marRight w:val="0"/>
      <w:marTop w:val="0"/>
      <w:marBottom w:val="0"/>
      <w:divBdr>
        <w:top w:val="none" w:sz="0" w:space="0" w:color="auto"/>
        <w:left w:val="none" w:sz="0" w:space="0" w:color="auto"/>
        <w:bottom w:val="none" w:sz="0" w:space="0" w:color="auto"/>
        <w:right w:val="none" w:sz="0" w:space="0" w:color="auto"/>
      </w:divBdr>
    </w:div>
    <w:div w:id="2045666045">
      <w:bodyDiv w:val="1"/>
      <w:marLeft w:val="0"/>
      <w:marRight w:val="0"/>
      <w:marTop w:val="0"/>
      <w:marBottom w:val="0"/>
      <w:divBdr>
        <w:top w:val="none" w:sz="0" w:space="0" w:color="auto"/>
        <w:left w:val="none" w:sz="0" w:space="0" w:color="auto"/>
        <w:bottom w:val="none" w:sz="0" w:space="0" w:color="auto"/>
        <w:right w:val="none" w:sz="0" w:space="0" w:color="auto"/>
      </w:divBdr>
    </w:div>
    <w:div w:id="2058426492">
      <w:bodyDiv w:val="1"/>
      <w:marLeft w:val="0"/>
      <w:marRight w:val="0"/>
      <w:marTop w:val="0"/>
      <w:marBottom w:val="0"/>
      <w:divBdr>
        <w:top w:val="none" w:sz="0" w:space="0" w:color="auto"/>
        <w:left w:val="none" w:sz="0" w:space="0" w:color="auto"/>
        <w:bottom w:val="none" w:sz="0" w:space="0" w:color="auto"/>
        <w:right w:val="none" w:sz="0" w:space="0" w:color="auto"/>
      </w:divBdr>
    </w:div>
    <w:div w:id="2062973397">
      <w:bodyDiv w:val="1"/>
      <w:marLeft w:val="0"/>
      <w:marRight w:val="0"/>
      <w:marTop w:val="0"/>
      <w:marBottom w:val="0"/>
      <w:divBdr>
        <w:top w:val="none" w:sz="0" w:space="0" w:color="auto"/>
        <w:left w:val="none" w:sz="0" w:space="0" w:color="auto"/>
        <w:bottom w:val="none" w:sz="0" w:space="0" w:color="auto"/>
        <w:right w:val="none" w:sz="0" w:space="0" w:color="auto"/>
      </w:divBdr>
    </w:div>
    <w:div w:id="2070418826">
      <w:bodyDiv w:val="1"/>
      <w:marLeft w:val="0"/>
      <w:marRight w:val="0"/>
      <w:marTop w:val="0"/>
      <w:marBottom w:val="0"/>
      <w:divBdr>
        <w:top w:val="none" w:sz="0" w:space="0" w:color="auto"/>
        <w:left w:val="none" w:sz="0" w:space="0" w:color="auto"/>
        <w:bottom w:val="none" w:sz="0" w:space="0" w:color="auto"/>
        <w:right w:val="none" w:sz="0" w:space="0" w:color="auto"/>
      </w:divBdr>
    </w:div>
    <w:div w:id="2072534344">
      <w:bodyDiv w:val="1"/>
      <w:marLeft w:val="0"/>
      <w:marRight w:val="0"/>
      <w:marTop w:val="0"/>
      <w:marBottom w:val="0"/>
      <w:divBdr>
        <w:top w:val="none" w:sz="0" w:space="0" w:color="auto"/>
        <w:left w:val="none" w:sz="0" w:space="0" w:color="auto"/>
        <w:bottom w:val="none" w:sz="0" w:space="0" w:color="auto"/>
        <w:right w:val="none" w:sz="0" w:space="0" w:color="auto"/>
      </w:divBdr>
    </w:div>
    <w:div w:id="2074691590">
      <w:bodyDiv w:val="1"/>
      <w:marLeft w:val="0"/>
      <w:marRight w:val="0"/>
      <w:marTop w:val="0"/>
      <w:marBottom w:val="0"/>
      <w:divBdr>
        <w:top w:val="none" w:sz="0" w:space="0" w:color="auto"/>
        <w:left w:val="none" w:sz="0" w:space="0" w:color="auto"/>
        <w:bottom w:val="none" w:sz="0" w:space="0" w:color="auto"/>
        <w:right w:val="none" w:sz="0" w:space="0" w:color="auto"/>
      </w:divBdr>
    </w:div>
    <w:div w:id="2075354493">
      <w:bodyDiv w:val="1"/>
      <w:marLeft w:val="0"/>
      <w:marRight w:val="0"/>
      <w:marTop w:val="0"/>
      <w:marBottom w:val="0"/>
      <w:divBdr>
        <w:top w:val="none" w:sz="0" w:space="0" w:color="auto"/>
        <w:left w:val="none" w:sz="0" w:space="0" w:color="auto"/>
        <w:bottom w:val="none" w:sz="0" w:space="0" w:color="auto"/>
        <w:right w:val="none" w:sz="0" w:space="0" w:color="auto"/>
      </w:divBdr>
    </w:div>
    <w:div w:id="2077971516">
      <w:bodyDiv w:val="1"/>
      <w:marLeft w:val="0"/>
      <w:marRight w:val="0"/>
      <w:marTop w:val="0"/>
      <w:marBottom w:val="0"/>
      <w:divBdr>
        <w:top w:val="none" w:sz="0" w:space="0" w:color="auto"/>
        <w:left w:val="none" w:sz="0" w:space="0" w:color="auto"/>
        <w:bottom w:val="none" w:sz="0" w:space="0" w:color="auto"/>
        <w:right w:val="none" w:sz="0" w:space="0" w:color="auto"/>
      </w:divBdr>
    </w:div>
    <w:div w:id="2088065680">
      <w:bodyDiv w:val="1"/>
      <w:marLeft w:val="0"/>
      <w:marRight w:val="0"/>
      <w:marTop w:val="0"/>
      <w:marBottom w:val="0"/>
      <w:divBdr>
        <w:top w:val="none" w:sz="0" w:space="0" w:color="auto"/>
        <w:left w:val="none" w:sz="0" w:space="0" w:color="auto"/>
        <w:bottom w:val="none" w:sz="0" w:space="0" w:color="auto"/>
        <w:right w:val="none" w:sz="0" w:space="0" w:color="auto"/>
      </w:divBdr>
    </w:div>
    <w:div w:id="2096511710">
      <w:bodyDiv w:val="1"/>
      <w:marLeft w:val="0"/>
      <w:marRight w:val="0"/>
      <w:marTop w:val="0"/>
      <w:marBottom w:val="0"/>
      <w:divBdr>
        <w:top w:val="none" w:sz="0" w:space="0" w:color="auto"/>
        <w:left w:val="none" w:sz="0" w:space="0" w:color="auto"/>
        <w:bottom w:val="none" w:sz="0" w:space="0" w:color="auto"/>
        <w:right w:val="none" w:sz="0" w:space="0" w:color="auto"/>
      </w:divBdr>
    </w:div>
    <w:div w:id="2101290913">
      <w:bodyDiv w:val="1"/>
      <w:marLeft w:val="0"/>
      <w:marRight w:val="0"/>
      <w:marTop w:val="0"/>
      <w:marBottom w:val="0"/>
      <w:divBdr>
        <w:top w:val="none" w:sz="0" w:space="0" w:color="auto"/>
        <w:left w:val="none" w:sz="0" w:space="0" w:color="auto"/>
        <w:bottom w:val="none" w:sz="0" w:space="0" w:color="auto"/>
        <w:right w:val="none" w:sz="0" w:space="0" w:color="auto"/>
      </w:divBdr>
    </w:div>
    <w:div w:id="2110999757">
      <w:bodyDiv w:val="1"/>
      <w:marLeft w:val="0"/>
      <w:marRight w:val="0"/>
      <w:marTop w:val="0"/>
      <w:marBottom w:val="0"/>
      <w:divBdr>
        <w:top w:val="none" w:sz="0" w:space="0" w:color="auto"/>
        <w:left w:val="none" w:sz="0" w:space="0" w:color="auto"/>
        <w:bottom w:val="none" w:sz="0" w:space="0" w:color="auto"/>
        <w:right w:val="none" w:sz="0" w:space="0" w:color="auto"/>
      </w:divBdr>
    </w:div>
    <w:div w:id="2115903721">
      <w:bodyDiv w:val="1"/>
      <w:marLeft w:val="0"/>
      <w:marRight w:val="0"/>
      <w:marTop w:val="0"/>
      <w:marBottom w:val="0"/>
      <w:divBdr>
        <w:top w:val="none" w:sz="0" w:space="0" w:color="auto"/>
        <w:left w:val="none" w:sz="0" w:space="0" w:color="auto"/>
        <w:bottom w:val="none" w:sz="0" w:space="0" w:color="auto"/>
        <w:right w:val="none" w:sz="0" w:space="0" w:color="auto"/>
      </w:divBdr>
    </w:div>
    <w:div w:id="2117405230">
      <w:bodyDiv w:val="1"/>
      <w:marLeft w:val="0"/>
      <w:marRight w:val="0"/>
      <w:marTop w:val="0"/>
      <w:marBottom w:val="0"/>
      <w:divBdr>
        <w:top w:val="none" w:sz="0" w:space="0" w:color="auto"/>
        <w:left w:val="none" w:sz="0" w:space="0" w:color="auto"/>
        <w:bottom w:val="none" w:sz="0" w:space="0" w:color="auto"/>
        <w:right w:val="none" w:sz="0" w:space="0" w:color="auto"/>
      </w:divBdr>
    </w:div>
    <w:div w:id="2131823876">
      <w:bodyDiv w:val="1"/>
      <w:marLeft w:val="0"/>
      <w:marRight w:val="0"/>
      <w:marTop w:val="0"/>
      <w:marBottom w:val="0"/>
      <w:divBdr>
        <w:top w:val="none" w:sz="0" w:space="0" w:color="auto"/>
        <w:left w:val="none" w:sz="0" w:space="0" w:color="auto"/>
        <w:bottom w:val="none" w:sz="0" w:space="0" w:color="auto"/>
        <w:right w:val="none" w:sz="0" w:space="0" w:color="auto"/>
      </w:divBdr>
    </w:div>
    <w:div w:id="2138602908">
      <w:bodyDiv w:val="1"/>
      <w:marLeft w:val="0"/>
      <w:marRight w:val="0"/>
      <w:marTop w:val="0"/>
      <w:marBottom w:val="0"/>
      <w:divBdr>
        <w:top w:val="none" w:sz="0" w:space="0" w:color="auto"/>
        <w:left w:val="none" w:sz="0" w:space="0" w:color="auto"/>
        <w:bottom w:val="none" w:sz="0" w:space="0" w:color="auto"/>
        <w:right w:val="none" w:sz="0" w:space="0" w:color="auto"/>
      </w:divBdr>
    </w:div>
    <w:div w:id="2138985223">
      <w:bodyDiv w:val="1"/>
      <w:marLeft w:val="0"/>
      <w:marRight w:val="0"/>
      <w:marTop w:val="0"/>
      <w:marBottom w:val="0"/>
      <w:divBdr>
        <w:top w:val="none" w:sz="0" w:space="0" w:color="auto"/>
        <w:left w:val="none" w:sz="0" w:space="0" w:color="auto"/>
        <w:bottom w:val="none" w:sz="0" w:space="0" w:color="auto"/>
        <w:right w:val="none" w:sz="0" w:space="0" w:color="auto"/>
      </w:divBdr>
    </w:div>
    <w:div w:id="2140568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E40AD-8C2E-4D01-BE09-60D7FAAD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Feiyaz Chan</cp:lastModifiedBy>
  <cp:revision>3</cp:revision>
  <cp:lastPrinted>2021-12-13T05:29:00Z</cp:lastPrinted>
  <dcterms:created xsi:type="dcterms:W3CDTF">2021-12-16T08:18:00Z</dcterms:created>
  <dcterms:modified xsi:type="dcterms:W3CDTF">2021-12-16T08:22:00Z</dcterms:modified>
</cp:coreProperties>
</file>