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hAnsi="Liberation Serif" w:cs="Liberation Serif"/>
          <w:b/>
          <w:bCs/>
          <w:sz w:val="36"/>
          <w:szCs w:val="36"/>
        </w:rPr>
      </w:pPr>
      <w:bookmarkStart w:id="0" w:name="_GoBack"/>
      <w:bookmarkEnd w:id="0"/>
      <w:r>
        <w:rPr>
          <w:rFonts w:ascii="Calibri" w:hAnsi="Calibri" w:cs="Calibri"/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 wp14:anchorId="599BDC8E" wp14:editId="4B6909A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03300" cy="1117600"/>
            <wp:effectExtent l="0" t="0" r="6350" b="635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11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rFonts w:ascii="Liberation Serif" w:hAnsi="Liberation Serif" w:cs="Liberation Serif"/>
          <w:b/>
          <w:bCs/>
          <w:sz w:val="36"/>
          <w:szCs w:val="36"/>
        </w:rPr>
        <w:t>UNIDAD FISCAL - SANTA FE-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center"/>
        <w:rPr>
          <w:rFonts w:ascii="Liberation Serif" w:hAnsi="Liberation Serif" w:cs="Liberation Serif"/>
          <w:b/>
          <w:bCs/>
          <w:sz w:val="32"/>
          <w:szCs w:val="32"/>
          <w:u w:val="single"/>
        </w:rPr>
      </w:pPr>
      <w:r>
        <w:rPr>
          <w:rFonts w:ascii="Liberation Serif" w:hAnsi="Liberation Serif" w:cs="Liberation Serif"/>
          <w:b/>
          <w:bCs/>
          <w:sz w:val="32"/>
          <w:szCs w:val="32"/>
          <w:u w:val="single"/>
        </w:rPr>
        <w:t>PEDIDO DE ALLANAMIENTO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right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Santa Fe</w:t>
      </w:r>
      <w:proofErr w:type="gramStart"/>
      <w:r>
        <w:rPr>
          <w:rFonts w:ascii="Liberation Serif" w:hAnsi="Liberation Serif" w:cs="Liberation Serif"/>
          <w:sz w:val="24"/>
          <w:szCs w:val="24"/>
        </w:rPr>
        <w:t>, …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......... de …............................. </w:t>
      </w:r>
      <w:proofErr w:type="gramStart"/>
      <w:r>
        <w:rPr>
          <w:rFonts w:ascii="Liberation Serif" w:hAnsi="Liberation Serif" w:cs="Liberation Serif"/>
          <w:sz w:val="24"/>
          <w:szCs w:val="24"/>
        </w:rPr>
        <w:t>de</w:t>
      </w:r>
      <w:proofErr w:type="gramEnd"/>
      <w:r>
        <w:rPr>
          <w:rFonts w:ascii="Liberation Serif" w:hAnsi="Liberation Serif" w:cs="Liberation Serif"/>
          <w:sz w:val="24"/>
          <w:szCs w:val="24"/>
        </w:rPr>
        <w:t xml:space="preserve"> 201.-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Calibri" w:hAnsi="Calibri" w:cs="Calibri"/>
        </w:rPr>
      </w:pP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Sr. Juez de la I.P.P. en turno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Distrito Judicial Nº 1 –Santa Fe-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  <w:u w:val="single"/>
        </w:rPr>
        <w:t>SU DESPACHO</w:t>
      </w:r>
      <w:r>
        <w:rPr>
          <w:rFonts w:ascii="Liberation Serif" w:hAnsi="Liberation Serif" w:cs="Liberation Serif"/>
          <w:sz w:val="24"/>
          <w:szCs w:val="24"/>
        </w:rPr>
        <w:t>: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>…....................................................., Fiscal de la Unidad Fiscal del Distrito Judicial Nº I- Santa Fe-, se dirige a V.S. a fin de solicitar autorización para allanar la vivienda ubicada en  …......................................................................................................................................................................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…......................................................................................................................................................................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…......................................................................................................................................................................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de la ciudad de ….....…......................................................, lugar donde habitaría …..................................... …....................................................................................................................................................................., a los fines de verificar si en el lugar se encuentran los siguientes elementos y, en su caso, proceder a su SECUESTRO: …............................................................................................................................................. 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Liberation Serif" w:hAnsi="Liberation Serif" w:cs="Liberation Serif"/>
          <w:sz w:val="24"/>
          <w:szCs w:val="24"/>
        </w:rPr>
        <w:lastRenderedPageBreak/>
        <w:t xml:space="preserve">................................................................................................................................, así como para verificar la presencia de …...................................................................................................................... y proceder, en tal caso, a efectivizar la DETENCIÓN, …......... (CON/SIN) INCOMUNICACIÓN, ordenada por la Fiscalía.-  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>El pedido se fundamenta en la siguiente evidencia: …................................................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 xml:space="preserve">El procedimiento se </w:t>
      </w:r>
      <w:proofErr w:type="gramStart"/>
      <w:r>
        <w:rPr>
          <w:rFonts w:ascii="Liberation Serif" w:hAnsi="Liberation Serif" w:cs="Liberation Serif"/>
          <w:sz w:val="24"/>
          <w:szCs w:val="24"/>
        </w:rPr>
        <w:t>efectuará …</w:t>
      </w:r>
      <w:proofErr w:type="gramEnd"/>
      <w:r>
        <w:rPr>
          <w:rFonts w:ascii="Liberation Serif" w:hAnsi="Liberation Serif" w:cs="Liberation Serif"/>
          <w:sz w:val="24"/>
          <w:szCs w:val="24"/>
        </w:rPr>
        <w:t>............ (CON/SIN) HABILITACIÓN de horas, en el día de la fecha o subsiguiente.-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 xml:space="preserve">Pongo en su conocimiento que, en caso de que se hiciera lugar a la medida solicitada, se autorizará a cumplimentarla </w:t>
      </w:r>
      <w:proofErr w:type="gramStart"/>
      <w:r>
        <w:rPr>
          <w:rFonts w:ascii="Liberation Serif" w:hAnsi="Liberation Serif" w:cs="Liberation Serif"/>
          <w:sz w:val="24"/>
          <w:szCs w:val="24"/>
        </w:rPr>
        <w:t>a …</w:t>
      </w:r>
      <w:proofErr w:type="gramEnd"/>
      <w:r>
        <w:rPr>
          <w:rFonts w:ascii="Liberation Serif" w:hAnsi="Liberation Serif" w:cs="Liberation Serif"/>
          <w:sz w:val="24"/>
          <w:szCs w:val="24"/>
        </w:rPr>
        <w:t>............................................................................................... …...................................................................................................................................................................... …....................................................................................................................................................................., quien podrá contar con la colaboración de personal a su cargo, pudiendo valerse del auxilio de cerrajero y hacer uso de la fuerza pública si fuere necesario, con la debida moderación, debiendo dar cuenta a la Fiscalía del resultado obtenido dentro de las veinticuatro horas de realizado.-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>En caso de hallarse estupefacientes durante el procedimiento, en forma urgente e inmediata se dará intervención a la Brigada de Drogas de esta jurisdicción para que comunique en forma inmediata a la justicia federal que por turno corresponda, todo ello teniendo en cuenta que el Art. 34 de la Ley 23.737, modificada y ampliada por la Ley 24.424, atribuye competencia en todo el país a la justicia federal en materia de estupefacientes.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lastRenderedPageBreak/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>Asimismo, en caso de encontrarse en el acto de registro, elementos probatorios no previstos en la orden judicial, o rastros de otro delito, se requerirá la conformidad judicial para su incautación (Art. 169 párrafo 6º del Cód. Procesal Penal).-</w:t>
      </w:r>
    </w:p>
    <w:p w:rsidR="00EF408E" w:rsidRDefault="00EF408E" w:rsidP="00EF408E">
      <w:pPr>
        <w:autoSpaceDE w:val="0"/>
        <w:autoSpaceDN w:val="0"/>
        <w:adjustRightInd w:val="0"/>
        <w:spacing w:after="0" w:line="360" w:lineRule="auto"/>
        <w:jc w:val="both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</w:r>
      <w:r>
        <w:rPr>
          <w:rFonts w:ascii="Liberation Serif" w:hAnsi="Liberation Serif" w:cs="Liberation Serif"/>
          <w:sz w:val="24"/>
          <w:szCs w:val="24"/>
        </w:rPr>
        <w:tab/>
        <w:t>Saludo a V.S. atentamente.-</w:t>
      </w:r>
    </w:p>
    <w:p w:rsidR="0022798C" w:rsidRDefault="0022798C" w:rsidP="00EF408E">
      <w:pPr>
        <w:jc w:val="center"/>
      </w:pPr>
    </w:p>
    <w:sectPr w:rsidR="002279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08E"/>
    <w:rsid w:val="0022798C"/>
    <w:rsid w:val="0070767F"/>
    <w:rsid w:val="00EF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7FACE-C7D9-475A-9D8D-375B84D3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08E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2018-12-10T18:18:00Z</dcterms:created>
  <dcterms:modified xsi:type="dcterms:W3CDTF">2018-12-10T18:18:00Z</dcterms:modified>
</cp:coreProperties>
</file>