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Milagros Barretos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Mail, Face, Instagram, twiter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Usuario: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milabarretos@outlook.es</w:t>
        </w:r>
      </w:hyperlink>
      <w:r w:rsidDel="00000000" w:rsidR="00000000" w:rsidRPr="00000000">
        <w:rPr>
          <w:rtl w:val="0"/>
        </w:rPr>
        <w:t xml:space="preserve"> Clave: milagros1234 / Barretos1234 / Mila2305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Nico Velazquez</w:t>
      </w:r>
    </w:p>
    <w:p w:rsidR="00000000" w:rsidDel="00000000" w:rsidP="00000000" w:rsidRDefault="00000000" w:rsidRPr="00000000" w14:paraId="00000008">
      <w:pPr>
        <w:pageBreakBefore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Mail, Face, Instagram.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Usuario: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elcuruvelazquez@gmail.com</w:t>
        </w:r>
      </w:hyperlink>
      <w:r w:rsidDel="00000000" w:rsidR="00000000" w:rsidRPr="00000000">
        <w:rPr>
          <w:rtl w:val="0"/>
        </w:rPr>
        <w:t xml:space="preserve"> Clave: Curu1234 o curu1234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Yanina Cantero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Mail, Face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Usuario: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yanicantero@outlook.com</w:t>
        </w:r>
      </w:hyperlink>
      <w:r w:rsidDel="00000000" w:rsidR="00000000" w:rsidRPr="00000000">
        <w:rPr>
          <w:rtl w:val="0"/>
        </w:rPr>
        <w:t xml:space="preserve"> Clave: yanina1234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milabarretos@outlook.es" TargetMode="External"/><Relationship Id="rId7" Type="http://schemas.openxmlformats.org/officeDocument/2006/relationships/hyperlink" Target="mailto:elcuruvelazquez@gmail.com" TargetMode="External"/><Relationship Id="rId8" Type="http://schemas.openxmlformats.org/officeDocument/2006/relationships/hyperlink" Target="mailto:yanicantero@outlook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