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right"/>
        <w:rPr>
          <w:rFonts w:ascii="Arial" w:cs="Arial" w:eastAsia="Arial" w:hAnsi="Arial"/>
          <w:sz w:val="24"/>
          <w:szCs w:val="24"/>
        </w:rPr>
      </w:pPr>
      <w:r w:rsidDel="00000000" w:rsidR="00000000" w:rsidRPr="00000000">
        <w:rPr>
          <w:rFonts w:ascii="Arial" w:cs="Arial" w:eastAsia="Arial" w:hAnsi="Arial"/>
          <w:b w:val="1"/>
          <w:sz w:val="24"/>
          <w:szCs w:val="24"/>
          <w:u w:val="single"/>
          <w:rtl w:val="0"/>
        </w:rPr>
        <w:t xml:space="preserve">CUIJ:</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2">
      <w:pPr>
        <w:pageBreakBefore w:val="0"/>
        <w:jc w:val="right"/>
        <w:rPr>
          <w:rFonts w:ascii="Arial" w:cs="Arial" w:eastAsia="Arial" w:hAnsi="Arial"/>
          <w:sz w:val="24"/>
          <w:szCs w:val="24"/>
        </w:rPr>
      </w:pPr>
      <w:r w:rsidDel="00000000" w:rsidR="00000000" w:rsidRPr="00000000">
        <w:rPr>
          <w:rFonts w:ascii="Arial" w:cs="Arial" w:eastAsia="Arial" w:hAnsi="Arial"/>
          <w:sz w:val="24"/>
          <w:szCs w:val="24"/>
          <w:rtl w:val="0"/>
        </w:rPr>
        <w:t xml:space="preserve">………………………</w:t>
      </w:r>
      <w:r w:rsidDel="00000000" w:rsidR="00000000" w:rsidRPr="00000000">
        <w:rPr>
          <w:rFonts w:ascii="Arial" w:cs="Arial" w:eastAsia="Arial" w:hAnsi="Arial"/>
          <w:sz w:val="24"/>
          <w:szCs w:val="24"/>
          <w:rtl w:val="0"/>
        </w:rPr>
        <w:t xml:space="preserve">,……..de……………….de ………..-</w:t>
      </w:r>
    </w:p>
    <w:p w:rsidR="00000000" w:rsidDel="00000000" w:rsidP="00000000" w:rsidRDefault="00000000" w:rsidRPr="00000000" w14:paraId="00000003">
      <w:pPr>
        <w:pageBreakBefore w:val="0"/>
        <w:jc w:val="cente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4">
      <w:pPr>
        <w:pageBreakBefore w:val="0"/>
        <w:jc w:val="center"/>
        <w:rPr>
          <w:rFonts w:ascii="Arial" w:cs="Arial" w:eastAsia="Arial" w:hAnsi="Arial"/>
          <w:sz w:val="28"/>
          <w:szCs w:val="28"/>
        </w:rPr>
      </w:pPr>
      <w:r w:rsidDel="00000000" w:rsidR="00000000" w:rsidRPr="00000000">
        <w:rPr>
          <w:rFonts w:ascii="Arial" w:cs="Arial" w:eastAsia="Arial" w:hAnsi="Arial"/>
          <w:b w:val="1"/>
          <w:sz w:val="28"/>
          <w:szCs w:val="28"/>
          <w:u w:val="single"/>
          <w:rtl w:val="0"/>
        </w:rPr>
        <w:t xml:space="preserve">ENTREVISTA A TESTIGO</w:t>
      </w:r>
      <w:r w:rsidDel="00000000" w:rsidR="00000000" w:rsidRPr="00000000">
        <w:rPr>
          <w:rtl w:val="0"/>
        </w:rPr>
      </w:r>
    </w:p>
    <w:p w:rsidR="00000000" w:rsidDel="00000000" w:rsidP="00000000" w:rsidRDefault="00000000" w:rsidRPr="00000000" w14:paraId="00000005">
      <w:pPr>
        <w:pageBreakBefore w:val="0"/>
        <w:jc w:val="left"/>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Datos de identidad y contacto:</w:t>
      </w:r>
    </w:p>
    <w:p w:rsidR="00000000" w:rsidDel="00000000" w:rsidP="00000000" w:rsidRDefault="00000000" w:rsidRPr="00000000" w14:paraId="00000006">
      <w:pPr>
        <w:pageBreakBefore w:val="0"/>
        <w:spacing w:after="0" w:before="0" w:lineRule="auto"/>
        <w:jc w:val="left"/>
        <w:rPr>
          <w:rFonts w:ascii="Arial" w:cs="Arial" w:eastAsia="Arial" w:hAnsi="Arial"/>
          <w:sz w:val="24"/>
          <w:szCs w:val="24"/>
        </w:rPr>
      </w:pPr>
      <w:r w:rsidDel="00000000" w:rsidR="00000000" w:rsidRPr="00000000">
        <w:rPr>
          <w:rFonts w:ascii="Arial" w:cs="Arial" w:eastAsia="Arial" w:hAnsi="Arial"/>
          <w:b w:val="1"/>
          <w:sz w:val="24"/>
          <w:szCs w:val="24"/>
          <w:rtl w:val="0"/>
        </w:rPr>
        <w:t xml:space="preserve">Apellidos y nombres :</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7">
      <w:pPr>
        <w:pageBreakBefore w:val="0"/>
        <w:spacing w:after="0" w:before="0" w:lineRule="auto"/>
        <w:jc w:val="left"/>
        <w:rPr>
          <w:rFonts w:ascii="Arial" w:cs="Arial" w:eastAsia="Arial" w:hAnsi="Arial"/>
          <w:sz w:val="24"/>
          <w:szCs w:val="24"/>
        </w:rPr>
      </w:pPr>
      <w:r w:rsidDel="00000000" w:rsidR="00000000" w:rsidRPr="00000000">
        <w:rPr>
          <w:rFonts w:ascii="Arial" w:cs="Arial" w:eastAsia="Arial" w:hAnsi="Arial"/>
          <w:b w:val="1"/>
          <w:sz w:val="24"/>
          <w:szCs w:val="24"/>
          <w:rtl w:val="0"/>
        </w:rPr>
        <w:t xml:space="preserve">DNI:</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8">
      <w:pPr>
        <w:pageBreakBefore w:val="0"/>
        <w:spacing w:after="0" w:before="0" w:lineRule="auto"/>
        <w:jc w:val="left"/>
        <w:rPr>
          <w:rFonts w:ascii="Arial" w:cs="Arial" w:eastAsia="Arial" w:hAnsi="Arial"/>
          <w:sz w:val="24"/>
          <w:szCs w:val="24"/>
        </w:rPr>
      </w:pPr>
      <w:r w:rsidDel="00000000" w:rsidR="00000000" w:rsidRPr="00000000">
        <w:rPr>
          <w:rFonts w:ascii="Arial" w:cs="Arial" w:eastAsia="Arial" w:hAnsi="Arial"/>
          <w:b w:val="1"/>
          <w:sz w:val="24"/>
          <w:szCs w:val="24"/>
          <w:rtl w:val="0"/>
        </w:rPr>
        <w:t xml:space="preserve">Edad:</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9">
      <w:pPr>
        <w:pageBreakBefore w:val="0"/>
        <w:spacing w:after="0" w:before="0" w:lineRule="auto"/>
        <w:jc w:val="left"/>
        <w:rPr>
          <w:rFonts w:ascii="Arial" w:cs="Arial" w:eastAsia="Arial" w:hAnsi="Arial"/>
          <w:sz w:val="24"/>
          <w:szCs w:val="24"/>
        </w:rPr>
      </w:pPr>
      <w:r w:rsidDel="00000000" w:rsidR="00000000" w:rsidRPr="00000000">
        <w:rPr>
          <w:rFonts w:ascii="Arial" w:cs="Arial" w:eastAsia="Arial" w:hAnsi="Arial"/>
          <w:b w:val="1"/>
          <w:sz w:val="24"/>
          <w:szCs w:val="24"/>
          <w:rtl w:val="0"/>
        </w:rPr>
        <w:t xml:space="preserve">Nacionalidad</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A">
      <w:pPr>
        <w:pageBreakBefore w:val="0"/>
        <w:spacing w:after="0" w:before="0" w:lineRule="auto"/>
        <w:jc w:val="left"/>
        <w:rPr>
          <w:rFonts w:ascii="Arial" w:cs="Arial" w:eastAsia="Arial" w:hAnsi="Arial"/>
          <w:sz w:val="24"/>
          <w:szCs w:val="24"/>
        </w:rPr>
      </w:pPr>
      <w:r w:rsidDel="00000000" w:rsidR="00000000" w:rsidRPr="00000000">
        <w:rPr>
          <w:rFonts w:ascii="Arial" w:cs="Arial" w:eastAsia="Arial" w:hAnsi="Arial"/>
          <w:b w:val="1"/>
          <w:sz w:val="24"/>
          <w:szCs w:val="24"/>
          <w:rtl w:val="0"/>
        </w:rPr>
        <w:t xml:space="preserve">Estado civil:</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B">
      <w:pPr>
        <w:pageBreakBefore w:val="0"/>
        <w:spacing w:after="0" w:before="0" w:lineRule="auto"/>
        <w:jc w:val="left"/>
        <w:rPr>
          <w:rFonts w:ascii="Arial" w:cs="Arial" w:eastAsia="Arial" w:hAnsi="Arial"/>
          <w:sz w:val="24"/>
          <w:szCs w:val="24"/>
        </w:rPr>
      </w:pPr>
      <w:r w:rsidDel="00000000" w:rsidR="00000000" w:rsidRPr="00000000">
        <w:rPr>
          <w:rFonts w:ascii="Arial" w:cs="Arial" w:eastAsia="Arial" w:hAnsi="Arial"/>
          <w:b w:val="1"/>
          <w:sz w:val="24"/>
          <w:szCs w:val="24"/>
          <w:rtl w:val="0"/>
        </w:rPr>
        <w:t xml:space="preserve">Domicilio:</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C">
      <w:pPr>
        <w:pageBreakBefore w:val="0"/>
        <w:spacing w:after="0" w:before="0" w:lineRule="auto"/>
        <w:jc w:val="left"/>
        <w:rPr>
          <w:rFonts w:ascii="Arial" w:cs="Arial" w:eastAsia="Arial" w:hAnsi="Arial"/>
          <w:sz w:val="24"/>
          <w:szCs w:val="24"/>
        </w:rPr>
      </w:pPr>
      <w:r w:rsidDel="00000000" w:rsidR="00000000" w:rsidRPr="00000000">
        <w:rPr>
          <w:rFonts w:ascii="Arial" w:cs="Arial" w:eastAsia="Arial" w:hAnsi="Arial"/>
          <w:b w:val="1"/>
          <w:sz w:val="24"/>
          <w:szCs w:val="24"/>
          <w:rtl w:val="0"/>
        </w:rPr>
        <w:t xml:space="preserve">Ocupación</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D">
      <w:pPr>
        <w:pageBreakBefore w:val="0"/>
        <w:spacing w:after="0" w:before="0" w:lineRule="auto"/>
        <w:jc w:val="left"/>
        <w:rPr>
          <w:rFonts w:ascii="Arial" w:cs="Arial" w:eastAsia="Arial" w:hAnsi="Arial"/>
          <w:sz w:val="24"/>
          <w:szCs w:val="24"/>
        </w:rPr>
      </w:pPr>
      <w:r w:rsidDel="00000000" w:rsidR="00000000" w:rsidRPr="00000000">
        <w:rPr>
          <w:rFonts w:ascii="Arial" w:cs="Arial" w:eastAsia="Arial" w:hAnsi="Arial"/>
          <w:b w:val="1"/>
          <w:sz w:val="24"/>
          <w:szCs w:val="24"/>
          <w:rtl w:val="0"/>
        </w:rPr>
        <w:t xml:space="preserve">Teléfono:</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E">
      <w:pPr>
        <w:pageBreakBefore w:val="0"/>
        <w:spacing w:after="0" w:before="0" w:lineRule="auto"/>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F">
      <w:pPr>
        <w:pageBreakBefore w:val="0"/>
        <w:jc w:val="left"/>
        <w:rPr>
          <w:rFonts w:ascii="Arial" w:cs="Arial" w:eastAsia="Arial" w:hAnsi="Arial"/>
          <w:b w:val="1"/>
          <w:sz w:val="24"/>
          <w:szCs w:val="24"/>
          <w:u w:val="single"/>
        </w:rPr>
      </w:pPr>
      <w:r w:rsidDel="00000000" w:rsidR="00000000" w:rsidRPr="00000000">
        <w:rPr>
          <w:rFonts w:ascii="Arial" w:cs="Arial" w:eastAsia="Arial" w:hAnsi="Arial"/>
          <w:b w:val="1"/>
          <w:sz w:val="24"/>
          <w:szCs w:val="24"/>
          <w:u w:val="single"/>
          <w:rtl w:val="0"/>
        </w:rPr>
        <w:t xml:space="preserve">Acreditación de testigo:</w:t>
      </w:r>
      <w:r w:rsidDel="00000000" w:rsidR="00000000" w:rsidRPr="00000000">
        <w:rPr>
          <w:rFonts w:ascii="Arial" w:cs="Arial" w:eastAsia="Arial" w:hAnsi="Arial"/>
          <w:b w:val="0"/>
          <w:sz w:val="24"/>
          <w:szCs w:val="24"/>
          <w:u w:val="none"/>
          <w:rtl w:val="0"/>
        </w:rPr>
        <w:t xml:space="preserve"> ……………………………………………………………………………………………………………………………………………………………………………………………………………………………………</w:t>
      </w:r>
      <w:r w:rsidDel="00000000" w:rsidR="00000000" w:rsidRPr="00000000">
        <w:rPr>
          <w:rtl w:val="0"/>
        </w:rPr>
      </w:r>
    </w:p>
    <w:p w:rsidR="00000000" w:rsidDel="00000000" w:rsidP="00000000" w:rsidRDefault="00000000" w:rsidRPr="00000000" w14:paraId="00000010">
      <w:pPr>
        <w:pageBreakBefore w:val="0"/>
        <w:spacing w:after="0" w:before="0" w:line="240" w:lineRule="auto"/>
        <w:jc w:val="left"/>
        <w:rPr>
          <w:rFonts w:ascii="Arial" w:cs="Arial" w:eastAsia="Arial" w:hAnsi="Arial"/>
          <w:b w:val="0"/>
          <w:sz w:val="24"/>
          <w:szCs w:val="24"/>
        </w:rPr>
      </w:pPr>
      <w:r w:rsidDel="00000000" w:rsidR="00000000" w:rsidRPr="00000000">
        <w:rPr>
          <w:rFonts w:ascii="Arial" w:cs="Arial" w:eastAsia="Arial" w:hAnsi="Arial"/>
          <w:b w:val="0"/>
          <w:sz w:val="24"/>
          <w:szCs w:val="24"/>
          <w:u w:val="none"/>
          <w:rtl w:val="0"/>
        </w:rPr>
        <w:t xml:space="preserve">______________________________________________________________________________</w:t>
      </w:r>
      <w:r w:rsidDel="00000000" w:rsidR="00000000" w:rsidRPr="00000000">
        <w:rPr>
          <w:rtl w:val="0"/>
        </w:rPr>
      </w:r>
    </w:p>
    <w:p w:rsidR="00000000" w:rsidDel="00000000" w:rsidP="00000000" w:rsidRDefault="00000000" w:rsidRPr="00000000" w14:paraId="00000011">
      <w:pPr>
        <w:pageBreakBefore w:val="0"/>
        <w:spacing w:after="0" w:before="0" w:line="240" w:lineRule="auto"/>
        <w:jc w:val="left"/>
        <w:rPr>
          <w:rFonts w:ascii="Arial" w:cs="Arial" w:eastAsia="Arial" w:hAnsi="Arial"/>
          <w:b w:val="1"/>
        </w:rPr>
      </w:pPr>
      <w:r w:rsidDel="00000000" w:rsidR="00000000" w:rsidRPr="00000000">
        <w:rPr>
          <w:rFonts w:ascii="Arial" w:cs="Arial" w:eastAsia="Arial" w:hAnsi="Arial"/>
          <w:b w:val="1"/>
          <w:u w:val="none"/>
          <w:rtl w:val="0"/>
        </w:rPr>
        <w:t xml:space="preserve">facultad de abstención </w:t>
      </w:r>
      <w:r w:rsidDel="00000000" w:rsidR="00000000" w:rsidRPr="00000000">
        <w:rPr>
          <w:rFonts w:ascii="Arial" w:cs="Arial" w:eastAsia="Arial" w:hAnsi="Arial"/>
          <w:b w:val="0"/>
          <w:u w:val="none"/>
          <w:rtl w:val="0"/>
        </w:rPr>
        <w:t xml:space="preserve">(Art 177 CPP)  </w:t>
      </w:r>
      <w:r w:rsidDel="00000000" w:rsidR="00000000" w:rsidRPr="00000000">
        <w:rPr>
          <w:rFonts w:ascii="Arial" w:cs="Arial" w:eastAsia="Arial" w:hAnsi="Arial"/>
          <w:b w:val="0"/>
          <w:i w:val="0"/>
          <w:smallCaps w:val="0"/>
          <w:color w:val="333333"/>
          <w:rtl w:val="0"/>
        </w:rPr>
        <w:t xml:space="preserve">Podrán abstenerse de declarar y así serán previamente informados, quienes tengan con el imputado los siguientes vínculos:cónyuge, ascendientes o descendientes, parientes consanguíneos o por adopción hasta el cuarto grado, y por afinidad hasta el segundo grado.</w:t>
      </w:r>
      <w:r w:rsidDel="00000000" w:rsidR="00000000" w:rsidRPr="00000000">
        <w:rPr>
          <w:rtl w:val="0"/>
        </w:rPr>
      </w:r>
    </w:p>
    <w:p w:rsidR="00000000" w:rsidDel="00000000" w:rsidP="00000000" w:rsidRDefault="00000000" w:rsidRPr="00000000" w14:paraId="00000012">
      <w:pPr>
        <w:pageBreakBefore w:val="0"/>
        <w:spacing w:after="0" w:before="0" w:line="240" w:lineRule="auto"/>
        <w:jc w:val="left"/>
        <w:rPr>
          <w:rFonts w:ascii="Arial" w:cs="Arial" w:eastAsia="Arial" w:hAnsi="Arial"/>
          <w:b w:val="0"/>
        </w:rPr>
      </w:pPr>
      <w:r w:rsidDel="00000000" w:rsidR="00000000" w:rsidRPr="00000000">
        <w:rPr>
          <w:rFonts w:ascii="Arial" w:cs="Arial" w:eastAsia="Arial" w:hAnsi="Arial"/>
          <w:b w:val="0"/>
          <w:i w:val="0"/>
          <w:smallCaps w:val="0"/>
          <w:color w:val="333333"/>
          <w:rtl w:val="0"/>
        </w:rPr>
        <w:t xml:space="preserve">También podrán hacerlo los periodistas comprendidos en las leyes que reglamentan su actividad profesional sobre el secreto de las fuentes de información periodística, salvo que los interesados en su reserva expresamente los relevaren de guardar secreto.</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______________________________________________________________________________</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br w:type="textWrapping"/>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Arial" w:cs="Arial" w:eastAsia="Arial" w:hAnsi="Arial"/>
          <w:b w:val="1"/>
          <w:i w:val="0"/>
          <w:smallCaps w:val="0"/>
          <w:strike w:val="0"/>
          <w:color w:val="000000"/>
          <w:sz w:val="24"/>
          <w:szCs w:val="24"/>
          <w:u w:val="single"/>
          <w:shd w:fill="auto" w:val="clear"/>
          <w:vertAlign w:val="baseline"/>
        </w:rPr>
      </w:pPr>
      <w:r w:rsidDel="00000000" w:rsidR="00000000" w:rsidRPr="00000000">
        <w:rPr>
          <w:rFonts w:ascii="Arial" w:cs="Arial" w:eastAsia="Arial" w:hAnsi="Arial"/>
          <w:b w:val="1"/>
          <w:i w:val="0"/>
          <w:smallCaps w:val="0"/>
          <w:strike w:val="0"/>
          <w:color w:val="000000"/>
          <w:sz w:val="24"/>
          <w:szCs w:val="24"/>
          <w:u w:val="single"/>
          <w:shd w:fill="auto" w:val="clear"/>
          <w:vertAlign w:val="baseline"/>
          <w:rtl w:val="0"/>
        </w:rPr>
        <w:t xml:space="preserve">Relato:</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Preguntado para que diga:                                 Responde: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9">
      <w:pPr>
        <w:spacing w:after="140" w:line="288" w:lineRule="auto"/>
        <w:rPr>
          <w:rFonts w:ascii="Arial" w:cs="Arial" w:eastAsia="Arial" w:hAnsi="Arial"/>
          <w:b w:val="1"/>
          <w:sz w:val="24"/>
          <w:szCs w:val="24"/>
          <w:u w:val="single"/>
        </w:rPr>
      </w:pPr>
      <w:r w:rsidDel="00000000" w:rsidR="00000000" w:rsidRPr="00000000">
        <w:rPr>
          <w:rtl w:val="0"/>
        </w:rPr>
      </w:r>
    </w:p>
    <w:p w:rsidR="00000000" w:rsidDel="00000000" w:rsidP="00000000" w:rsidRDefault="00000000" w:rsidRPr="00000000" w14:paraId="0000001A">
      <w:pPr>
        <w:spacing w:after="140" w:line="288"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Preguntado para que diga:      </w:t>
        <w:tab/>
        <w:tab/>
        <w:tab/>
        <w:t xml:space="preserve">Responde:</w:t>
      </w:r>
    </w:p>
    <w:p w:rsidR="00000000" w:rsidDel="00000000" w:rsidP="00000000" w:rsidRDefault="00000000" w:rsidRPr="00000000" w14:paraId="0000001B">
      <w:pPr>
        <w:spacing w:after="140" w:line="288"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C">
      <w:pPr>
        <w:spacing w:after="140" w:line="288" w:lineRule="auto"/>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Preguntado para que diga:      </w:t>
        <w:tab/>
        <w:tab/>
        <w:tab/>
        <w:t xml:space="preserve">Responde:</w:t>
      </w:r>
    </w:p>
    <w:p w:rsidR="00000000" w:rsidDel="00000000" w:rsidP="00000000" w:rsidRDefault="00000000" w:rsidRPr="00000000" w14:paraId="0000001D">
      <w:pPr>
        <w:spacing w:after="140" w:line="288" w:lineRule="auto"/>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Acto seguido, previa lectura del documento y ratificación del contenido por el testigo por ser la verdad y nada mas de la verdad de lo que sabe sobre el hecho, firma a continuación ante mi.-</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0" w:line="288"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D">
      <w:pPr>
        <w:pageBreakBefore w:val="0"/>
        <w:tabs>
          <w:tab w:val="center" w:pos="4252"/>
          <w:tab w:val="right" w:pos="8504"/>
        </w:tabs>
        <w:spacing w:line="240" w:lineRule="auto"/>
        <w:rPr>
          <w:rFonts w:ascii="Arial" w:cs="Arial" w:eastAsia="Arial" w:hAnsi="Arial"/>
          <w:b w:val="1"/>
          <w:sz w:val="24"/>
          <w:szCs w:val="24"/>
          <w:u w:val="single"/>
        </w:rPr>
      </w:pPr>
      <w:r w:rsidDel="00000000" w:rsidR="00000000" w:rsidRPr="00000000">
        <w:rPr/>
        <w:drawing>
          <wp:inline distB="0" distT="0" distL="0" distR="0">
            <wp:extent cx="870120" cy="844560"/>
            <wp:effectExtent b="0" l="0" r="0" t="0"/>
            <wp:docPr id="6"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870120" cy="844560"/>
                    </a:xfrm>
                    <a:prstGeom prst="rect"/>
                    <a:ln/>
                  </pic:spPr>
                </pic:pic>
              </a:graphicData>
            </a:graphic>
          </wp:inline>
        </w:drawing>
      </w:r>
      <w:r w:rsidDel="00000000" w:rsidR="00000000" w:rsidRPr="00000000">
        <w:rPr>
          <w:rtl w:val="0"/>
        </w:rPr>
      </w:r>
    </w:p>
    <w:sectPr>
      <w:headerReference r:id="rId8" w:type="default"/>
      <w:footerReference r:id="rId9" w:type="default"/>
      <w:pgSz w:h="16838" w:w="11906" w:orient="portrait"/>
      <w:pgMar w:bottom="765" w:top="765" w:left="720" w:right="72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Liberation San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_____________________________________________________________________________</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Organismo de Investigaciones – Ministerio Publico de la Acusación</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Oi.investigaciones@mpa.santafe.gov.ar</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252"/>
        <w:tab w:val="right" w:pos="8504"/>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____________________________________________________________________________</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E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spacing w:after="120" w:before="240" w:lineRule="auto"/>
    </w:pPr>
    <w:rPr>
      <w:rFonts w:ascii="Liberation Sans" w:cs="Liberation Sans" w:eastAsia="Liberation Sans" w:hAnsi="Liberation Sans"/>
      <w:sz w:val="28"/>
      <w:szCs w:val="2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widowControl w:val="1"/>
      <w:bidi w:val="0"/>
      <w:spacing w:after="160" w:before="0" w:line="259" w:lineRule="auto"/>
      <w:jc w:val="left"/>
    </w:pPr>
    <w:rPr>
      <w:rFonts w:ascii="Calibri" w:cs="" w:eastAsia="Calibri" w:hAnsi="Calibri" w:asciiTheme="minorHAnsi" w:cstheme="minorBidi" w:eastAsiaTheme="minorHAnsi" w:hAnsiTheme="minorHAnsi"/>
      <w:color w:val="auto"/>
      <w:sz w:val="22"/>
      <w:szCs w:val="22"/>
      <w:lang w:bidi="ar-SA" w:eastAsia="en-US" w:val="es-ES"/>
    </w:rPr>
  </w:style>
  <w:style w:type="paragraph" w:styleId="Encabezado1">
    <w:name w:val="Heading 1"/>
    <w:basedOn w:val="Encabezado"/>
    <w:qFormat w:val="1"/>
    <w:pPr/>
    <w:rPr/>
  </w:style>
  <w:style w:type="character" w:styleId="DefaultParagraphFont" w:default="1">
    <w:name w:val="Default Paragraph Font"/>
    <w:uiPriority w:val="1"/>
    <w:semiHidden w:val="1"/>
    <w:unhideWhenUsed w:val="1"/>
    <w:qFormat w:val="1"/>
    <w:rPr/>
  </w:style>
  <w:style w:type="character" w:styleId="EncabezadoCar" w:customStyle="1">
    <w:name w:val="Encabezado Car"/>
    <w:basedOn w:val="DefaultParagraphFont"/>
    <w:link w:val="Encabezado"/>
    <w:uiPriority w:val="99"/>
    <w:qFormat w:val="1"/>
    <w:rsid w:val="003923C6"/>
    <w:rPr/>
  </w:style>
  <w:style w:type="character" w:styleId="PiedepginaCar" w:customStyle="1">
    <w:name w:val="Pie de página Car"/>
    <w:basedOn w:val="DefaultParagraphFont"/>
    <w:link w:val="Piedepgina"/>
    <w:uiPriority w:val="99"/>
    <w:qFormat w:val="1"/>
    <w:rsid w:val="003923C6"/>
    <w:rPr/>
  </w:style>
  <w:style w:type="character" w:styleId="ListLabel1">
    <w:name w:val="ListLabel 1"/>
    <w:qFormat w:val="1"/>
    <w:rPr>
      <w:rFonts w:cs="Courier New"/>
    </w:rPr>
  </w:style>
  <w:style w:type="character" w:styleId="ListLabel2">
    <w:name w:val="ListLabel 2"/>
    <w:qFormat w:val="1"/>
    <w:rPr>
      <w:rFonts w:cs="Courier New"/>
    </w:rPr>
  </w:style>
  <w:style w:type="character" w:styleId="ListLabel3">
    <w:name w:val="ListLabel 3"/>
    <w:qFormat w:val="1"/>
    <w:rPr>
      <w:rFonts w:cs="Courier New"/>
    </w:rPr>
  </w:style>
  <w:style w:type="character" w:styleId="ListLabel4">
    <w:name w:val="ListLabel 4"/>
    <w:qFormat w:val="1"/>
    <w:rPr>
      <w:rFonts w:cs="Courier New"/>
    </w:rPr>
  </w:style>
  <w:style w:type="character" w:styleId="ListLabel5">
    <w:name w:val="ListLabel 5"/>
    <w:qFormat w:val="1"/>
    <w:rPr>
      <w:rFonts w:cs="Courier New"/>
    </w:rPr>
  </w:style>
  <w:style w:type="character" w:styleId="ListLabel6">
    <w:name w:val="ListLabel 6"/>
    <w:qFormat w:val="1"/>
    <w:rPr>
      <w:rFonts w:cs="Courier New"/>
    </w:rPr>
  </w:style>
  <w:style w:type="character" w:styleId="ListLabel7">
    <w:name w:val="ListLabel 7"/>
    <w:qFormat w:val="1"/>
    <w:rPr>
      <w:rFonts w:cs="Courier New"/>
    </w:rPr>
  </w:style>
  <w:style w:type="character" w:styleId="ListLabel8">
    <w:name w:val="ListLabel 8"/>
    <w:qFormat w:val="1"/>
    <w:rPr>
      <w:rFonts w:cs="Courier New"/>
    </w:rPr>
  </w:style>
  <w:style w:type="character" w:styleId="ListLabel9">
    <w:name w:val="ListLabel 9"/>
    <w:qFormat w:val="1"/>
    <w:rPr>
      <w:rFonts w:cs="Courier New"/>
    </w:rPr>
  </w:style>
  <w:style w:type="character" w:styleId="ListLabel10">
    <w:name w:val="ListLabel 10"/>
    <w:qFormat w:val="1"/>
    <w:rPr>
      <w:rFonts w:cs="Courier New"/>
    </w:rPr>
  </w:style>
  <w:style w:type="character" w:styleId="ListLabel11">
    <w:name w:val="ListLabel 11"/>
    <w:qFormat w:val="1"/>
    <w:rPr>
      <w:rFonts w:cs="Courier New"/>
    </w:rPr>
  </w:style>
  <w:style w:type="character" w:styleId="ListLabel12">
    <w:name w:val="ListLabel 12"/>
    <w:qFormat w:val="1"/>
    <w:rPr>
      <w:rFonts w:cs="Courier New"/>
    </w:rPr>
  </w:style>
  <w:style w:type="character" w:styleId="ListLabel13">
    <w:name w:val="ListLabel 13"/>
    <w:qFormat w:val="1"/>
    <w:rPr>
      <w:rFonts w:cs="Courier New"/>
    </w:rPr>
  </w:style>
  <w:style w:type="character" w:styleId="ListLabel14">
    <w:name w:val="ListLabel 14"/>
    <w:qFormat w:val="1"/>
    <w:rPr>
      <w:rFonts w:cs="Courier New"/>
    </w:rPr>
  </w:style>
  <w:style w:type="character" w:styleId="ListLabel15">
    <w:name w:val="ListLabel 15"/>
    <w:qFormat w:val="1"/>
    <w:rPr>
      <w:rFonts w:cs="Courier New"/>
    </w:rPr>
  </w:style>
  <w:style w:type="character" w:styleId="ListLabel16">
    <w:name w:val="ListLabel 16"/>
    <w:qFormat w:val="1"/>
    <w:rPr>
      <w:rFonts w:cs="Courier New"/>
    </w:rPr>
  </w:style>
  <w:style w:type="character" w:styleId="ListLabel17">
    <w:name w:val="ListLabel 17"/>
    <w:qFormat w:val="1"/>
    <w:rPr>
      <w:rFonts w:cs="Courier New"/>
    </w:rPr>
  </w:style>
  <w:style w:type="character" w:styleId="ListLabel18">
    <w:name w:val="ListLabel 18"/>
    <w:qFormat w:val="1"/>
    <w:rPr>
      <w:rFonts w:cs="Courier New"/>
    </w:rPr>
  </w:style>
  <w:style w:type="character" w:styleId="ListLabel19">
    <w:name w:val="ListLabel 19"/>
    <w:qFormat w:val="1"/>
    <w:rPr>
      <w:rFonts w:cs="Courier New"/>
    </w:rPr>
  </w:style>
  <w:style w:type="character" w:styleId="ListLabel20">
    <w:name w:val="ListLabel 20"/>
    <w:qFormat w:val="1"/>
    <w:rPr>
      <w:rFonts w:cs="Courier New"/>
    </w:rPr>
  </w:style>
  <w:style w:type="character" w:styleId="ListLabel21">
    <w:name w:val="ListLabel 21"/>
    <w:qFormat w:val="1"/>
    <w:rPr>
      <w:rFonts w:cs="Courier New"/>
    </w:rPr>
  </w:style>
  <w:style w:type="character" w:styleId="ListLabel22">
    <w:name w:val="ListLabel 22"/>
    <w:qFormat w:val="1"/>
    <w:rPr>
      <w:rFonts w:cs="Courier New"/>
    </w:rPr>
  </w:style>
  <w:style w:type="character" w:styleId="ListLabel23">
    <w:name w:val="ListLabel 23"/>
    <w:qFormat w:val="1"/>
    <w:rPr>
      <w:rFonts w:cs="Courier New"/>
    </w:rPr>
  </w:style>
  <w:style w:type="character" w:styleId="ListLabel24">
    <w:name w:val="ListLabel 24"/>
    <w:qFormat w:val="1"/>
    <w:rPr>
      <w:rFonts w:cs="Courier New"/>
    </w:rPr>
  </w:style>
  <w:style w:type="character" w:styleId="ListLabel25">
    <w:name w:val="ListLabel 25"/>
    <w:qFormat w:val="1"/>
    <w:rPr>
      <w:rFonts w:cs="Courier New"/>
    </w:rPr>
  </w:style>
  <w:style w:type="character" w:styleId="ListLabel26">
    <w:name w:val="ListLabel 26"/>
    <w:qFormat w:val="1"/>
    <w:rPr>
      <w:rFonts w:cs="Courier New"/>
    </w:rPr>
  </w:style>
  <w:style w:type="character" w:styleId="ListLabel27">
    <w:name w:val="ListLabel 27"/>
    <w:qFormat w:val="1"/>
    <w:rPr>
      <w:rFonts w:cs="Courier New"/>
    </w:rPr>
  </w:style>
  <w:style w:type="character" w:styleId="ListLabel28">
    <w:name w:val="ListLabel 28"/>
    <w:qFormat w:val="1"/>
    <w:rPr>
      <w:rFonts w:cs="Courier New"/>
    </w:rPr>
  </w:style>
  <w:style w:type="paragraph" w:styleId="Encabezado">
    <w:name w:val="Encabezado"/>
    <w:basedOn w:val="Normal"/>
    <w:next w:val="Cuerpodetexto"/>
    <w:qFormat w:val="1"/>
    <w:pPr>
      <w:keepNext w:val="1"/>
      <w:spacing w:after="120" w:before="240"/>
    </w:pPr>
    <w:rPr>
      <w:rFonts w:ascii="Liberation Sans" w:cs="FreeSans" w:eastAsia="Noto Sans CJK SC Regular" w:hAnsi="Liberation Sans"/>
      <w:sz w:val="28"/>
      <w:szCs w:val="28"/>
    </w:rPr>
  </w:style>
  <w:style w:type="paragraph" w:styleId="Cuerpodetexto">
    <w:name w:val="Body Text"/>
    <w:basedOn w:val="Normal"/>
    <w:pPr>
      <w:spacing w:after="140" w:before="0" w:line="288" w:lineRule="auto"/>
    </w:pPr>
    <w:rPr/>
  </w:style>
  <w:style w:type="paragraph" w:styleId="Lista">
    <w:name w:val="List"/>
    <w:basedOn w:val="Cuerpodetexto"/>
    <w:pPr/>
    <w:rPr>
      <w:rFonts w:cs="FreeSans"/>
    </w:rPr>
  </w:style>
  <w:style w:type="paragraph" w:styleId="Leyenda">
    <w:name w:val="Caption"/>
    <w:basedOn w:val="Normal"/>
    <w:qFormat w:val="1"/>
    <w:pPr>
      <w:suppressLineNumbers w:val="1"/>
      <w:spacing w:after="120" w:before="120"/>
    </w:pPr>
    <w:rPr>
      <w:rFonts w:cs="FreeSans"/>
      <w:i w:val="1"/>
      <w:iCs w:val="1"/>
      <w:sz w:val="24"/>
      <w:szCs w:val="24"/>
    </w:rPr>
  </w:style>
  <w:style w:type="paragraph" w:styleId="Ndice">
    <w:name w:val="Índice"/>
    <w:basedOn w:val="Normal"/>
    <w:qFormat w:val="1"/>
    <w:pPr>
      <w:suppressLineNumbers w:val="1"/>
    </w:pPr>
    <w:rPr>
      <w:rFonts w:cs="FreeSans"/>
    </w:rPr>
  </w:style>
  <w:style w:type="paragraph" w:styleId="Encabezamiento">
    <w:name w:val="Header"/>
    <w:basedOn w:val="Normal"/>
    <w:link w:val="EncabezadoCar"/>
    <w:uiPriority w:val="99"/>
    <w:unhideWhenUsed w:val="1"/>
    <w:rsid w:val="003923C6"/>
    <w:pPr>
      <w:tabs>
        <w:tab w:val="center" w:leader="none" w:pos="4252"/>
        <w:tab w:val="right" w:leader="none" w:pos="8504"/>
      </w:tabs>
      <w:spacing w:after="0" w:before="0" w:line="240" w:lineRule="auto"/>
    </w:pPr>
    <w:rPr/>
  </w:style>
  <w:style w:type="paragraph" w:styleId="Piedepgina">
    <w:name w:val="Footer"/>
    <w:basedOn w:val="Normal"/>
    <w:link w:val="PiedepginaCar"/>
    <w:uiPriority w:val="99"/>
    <w:unhideWhenUsed w:val="1"/>
    <w:rsid w:val="003923C6"/>
    <w:pPr>
      <w:tabs>
        <w:tab w:val="center" w:leader="none" w:pos="4252"/>
        <w:tab w:val="right" w:leader="none" w:pos="8504"/>
      </w:tabs>
      <w:spacing w:after="0" w:before="0" w:line="240" w:lineRule="auto"/>
    </w:pPr>
    <w:rPr/>
  </w:style>
  <w:style w:type="paragraph" w:styleId="ListParagraph">
    <w:name w:val="List Paragraph"/>
    <w:basedOn w:val="Normal"/>
    <w:uiPriority w:val="34"/>
    <w:qFormat w:val="1"/>
    <w:rsid w:val="006E1AAC"/>
    <w:pPr>
      <w:spacing w:after="160" w:before="0"/>
      <w:ind w:left="720" w:hanging="0"/>
      <w:contextualSpacing w:val="1"/>
    </w:pPr>
    <w:rPr/>
  </w:style>
  <w:style w:type="paragraph" w:styleId="Contenidodelatabla" w:customStyle="1">
    <w:name w:val="Contenido de la tabla"/>
    <w:basedOn w:val="Normal"/>
    <w:qFormat w:val="1"/>
    <w:rsid w:val="007C3A7D"/>
    <w:pPr>
      <w:tabs>
        <w:tab w:val="left" w:leader="none" w:pos="3495"/>
      </w:tabs>
      <w:spacing w:line="254" w:lineRule="auto"/>
    </w:pPr>
    <w:rPr>
      <w:color w:val="00000a"/>
    </w:rPr>
  </w:style>
  <w:style w:type="paragraph" w:styleId="Contenidodelmarco">
    <w:name w:val="Contenido del marco"/>
    <w:basedOn w:val="Normal"/>
    <w:qFormat w:val="1"/>
    <w:pPr/>
    <w:rPr/>
  </w:style>
  <w:style w:type="numbering" w:styleId="NoList" w:default="1">
    <w:name w:val="No List"/>
    <w:uiPriority w:val="99"/>
    <w:semiHidden w:val="1"/>
    <w:unhideWhenUsed w:val="1"/>
    <w:qFormat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HNTko2H2TnQa9sOUY+788bJDJMA==">AMUW2mVIt5Rn50Q6mhz64c7quwPymUAQMtSu1rn0xk09rjUoOJBRzzC/PSFffZX7Hc6VbGl30El+xHw9k4khsFe9KZSIEQP5uVp3hOF+MuK69tlyoFJWBPQ=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2018-11-08T13:25:00Z</dcterms:created>
  <dc:creator>carlos petrone</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